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 Suggested Resources</w:t>
      </w:r>
    </w:p>
    <w:p>
      <w:r>
        <w:t>Generated on: 2025-06-16 14:03:42</w:t>
      </w:r>
    </w:p>
    <w:p>
      <w:r>
        <w:br/>
        <w:t>## Curated Online Resources for Teaching Beginner Python:</w:t>
        <w:br/>
        <w:br/>
        <w:t>This resource guide provides educators with high-quality, open-access materials for teaching Python to beginners.  The focus is on YouTube videos and PDFs, supplemented with relevant blogs and websites.</w:t>
        <w:br/>
        <w:br/>
        <w:br/>
        <w:t>**I. YouTube Channels &amp; Video Series:**</w:t>
        <w:br/>
        <w:br/>
        <w:t>* **freeCodeCamp.org:** Their Python tutorials are consistently highly-rated and cover a broad range of topics, from basic syntax to more advanced concepts. Look for playlists specifically designed for beginners.  [Link:  search "freeCodeCamp Python tutorial" on YouTube] -  *Note: While not a single link, this search will bring up their extensive, well-structured beginner Python playlists.*</w:t>
        <w:br/>
        <w:br/>
        <w:t>* **Corey Schafer:** Offers excellent, well-structured tutorials that go beyond the basics. His explanations are clear and his videos are visually appealing. [Link: Search "Corey Schafer Python tutorial" on YouTube] - *Again, search for his beginner-focused playlists.*</w:t>
        <w:br/>
        <w:br/>
        <w:t>* **Sentdex:** Provides a vast library of Python tutorials, some specifically tailored for beginners.  His style might be a bit more fast-paced, but his content is thorough. [Link: Search "Sentdex Python tutorial" on YouTube] – *Look for introductory playlists and avoid overly specialized videos initially.*</w:t>
        <w:br/>
        <w:br/>
        <w:br/>
        <w:t>**II. PDFs &amp; Online Textbooks:**</w:t>
        <w:br/>
        <w:br/>
        <w:t>* **Python.org Official Documentation:** While not strictly a textbook, the official documentation is a valuable resource.  It's comprehensive, though perhaps not ideal for complete beginners without some guidance. [Link:  https://docs.python.org/3/] - *Focus on the tutorials section for beginners.*</w:t>
        <w:br/>
        <w:br/>
        <w:t>* **Think Python (How to Think Like a Computer Scientist):**  This book is available as a free PDF online. It's a widely respected introductory text known for its clear explanations and engaging examples. [Link: Search "Think Python PDF" – You'll find various online versions; verify the source for legitimacy.]</w:t>
        <w:br/>
        <w:br/>
        <w:t>* **Automate the Boring Stuff with Python:** While not entirely free, portions of the book are available online. It focuses on practical applications, making it engaging for beginners. [Link: Check the book's official website for sample chapters and resources.]</w:t>
        <w:br/>
        <w:br/>
        <w:br/>
        <w:t>**III. Supplementary Resources:**</w:t>
        <w:br/>
        <w:br/>
        <w:t>* **Python Challenge:** This website provides a series of programming challenges of increasing difficulty that will help students solidify their understanding and build problem-solving skills. [Link: http://www.pythonchallenge.com/]</w:t>
        <w:br/>
        <w:br/>
        <w:t>* **CheckiO:** This platform offers interactive Python coding challenges and a supportive community. [Link: https://checkio.org/]</w:t>
        <w:br/>
        <w:br/>
        <w:t>* **Real Python:** This blog offers high-quality tutorials and articles on various Python topics. While not specifically targeted at beginners, many articles are accessible and helpful. [Link: https://realpython.com/]</w:t>
        <w:br/>
        <w:br/>
        <w:br/>
        <w:t>**IV.  Case Studies &amp; Research Papers (Less relevant for absolute beginners, but useful for later stages):**</w:t>
        <w:br/>
        <w:br/>
        <w:t>Finding readily available open-access case studies on using Python specifically for beginners is challenging.  However, once students grasp the basics, you can explore case studies in areas like data analysis (using Pandas and libraries like scikit-learn) or web development (using frameworks like Flask or Django).  These would be best found through targeted searches on Google Scholar or relevant academic databases based on specific student projects.</w:t>
        <w:br/>
        <w:br/>
        <w:br/>
        <w:t>**Important Notes for Educators:**</w:t>
        <w:br/>
        <w:br/>
        <w:t>* **Supplement with Hands-on Activities:**  No matter the resources used, supplement them with coding exercises, small projects, and interactive activities.</w:t>
        <w:br/>
        <w:br/>
        <w:t>* **Adapt to Learning Styles:**  Different students learn differently. Employ a diverse range of teaching methods and assessment strategies.</w:t>
        <w:br/>
        <w:br/>
        <w:t>* **Community Building:** Encourage students to collaborate and help each other through online forums or in-class discussions.</w:t>
        <w:br/>
        <w:br/>
        <w:t>* **Regularly Update Resources:** The Python landscape is constantly evolving, so stay updated on new tutorials and best practices.</w:t>
        <w:br/>
        <w:br/>
        <w:br/>
        <w:t>This curated list provides a solid foundation.  Remember to assess the quality and relevance of any resource before recommending it to your students.  Prioritize those offering clear explanations, engaging examples, and opportunities for hands-on practice.</w:t>
        <w:br/>
      </w:r>
    </w:p>
    <w:p>
      <w:r>
        <w:br/>
        <w:t>---</w:t>
        <w:br/>
        <w:t>Watermark: TeachMate AI | Version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