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variables – Suggested Resources</w:t>
      </w:r>
    </w:p>
    <w:p>
      <w:r>
        <w:t>Generated on: 2025-06-12 13:55:33</w:t>
      </w:r>
    </w:p>
    <w:p>
      <w:r>
        <w:br/>
        <w:t>## Curated Resources for Teaching "Variables" to Beginners</w:t>
        <w:br/>
        <w:br/>
        <w:t>This resource guide provides educators with high-quality, open-access materials to teach the concept of variables to beginner-level students (likely elementary or early middle school).  The focus is on building foundational understanding rather than advanced programming concepts.</w:t>
        <w:br/>
        <w:br/>
        <w:t>**I. YouTube Videos:**</w:t>
        <w:br/>
        <w:br/>
        <w:t>* **Khan Academy:**  Search "Khan Academy variables" on YouTube.  Khan Academy offers numerous videos explaining variables in the context of mathematics and programming, often with a visual approach suitable for beginners.  While they may not have a single dedicated "variables for beginners" video, their individual lessons are well-structured and easily integrated into a curriculum.  (Search directly on YouTube for specific age-appropriate content).</w:t>
        <w:br/>
        <w:t>* **Crash Course Kids:** Though less likely to have direct "variable" content, searching for "Crash Course Kids math" or "Crash Course Kids problem solving" might uncover videos with embedded variable concepts, particularly those involving unknown quantities or patterns.  The engaging presentation style is beneficial for younger learners. (Search directly on YouTube).</w:t>
        <w:br/>
        <w:br/>
        <w:t>**II. PDFs &amp; Slides (PPT):**</w:t>
        <w:br/>
        <w:br/>
        <w:t>Finding freely available, high-quality PDFs and PPTs specifically designed to introduce variables to beginners is challenging.  Most resources are integrated into larger textbooks or curricula. However, consider these strategies:</w:t>
        <w:br/>
        <w:br/>
        <w:t>* **Create Your Own:** Leverage free presentation software like Google Slides or PowerPoint to create your own engaging slideshow.  Use visuals, real-world examples (e.g., using a box to represent a variable), and simple explanations.</w:t>
        <w:br/>
        <w:t>* **Adapt Existing Materials:** Search for open educational resources (OER) websites like OER Commons (https://www.oercommons.org/) or Merlot (https://www.merlot.org/) and search for "algebra for beginners" or "early algebra".  Many resources cover variables indirectly, and you can adapt relevant sections for your needs.  Remember to check licensing terms.</w:t>
        <w:br/>
        <w:t>* **Textbook Chapters:** Some open textbooks (search for "open textbook algebra") might offer downloadable chapters dealing with introductory algebraic concepts including variables. However, you will likely need to curate content from a larger document.</w:t>
        <w:br/>
        <w:br/>
        <w:br/>
        <w:t>**III. Blogs &amp; Articles (Supplementary):**</w:t>
        <w:br/>
        <w:br/>
        <w:t>Unfortunately, dedicated blogs solely focused on teaching variables to beginners are rare.  However, educational blogs that discuss teaching math concepts at an elementary level can offer useful supplementary ideas and strategies:</w:t>
        <w:br/>
        <w:br/>
        <w:t>* **Search Educational Blogs:** Search terms like "teaching algebra to elementary students," "visualizing variables," or "hands-on activities for variables" on platforms like Edutopia or other education-focused blogs.  This will likely yield articles with teaching tips and ideas, although not direct lesson plans.</w:t>
        <w:br/>
        <w:br/>
        <w:br/>
        <w:t>**IV.  Case Studies &amp; Research Papers (For Educators):**</w:t>
        <w:br/>
        <w:br/>
        <w:t>While not directly usable as student materials, research on how children learn algebraic concepts can inform your teaching approach:</w:t>
        <w:br/>
        <w:br/>
        <w:t>* **Search academic databases (e.g., ERIC, JSTOR):** Use keywords like "early algebra learning," "understanding variables," and "misconceptions in algebra" to find relevant research articles. This information will help you anticipate student challenges and tailor your instruction.  However, access may be restricted depending on institutional subscriptions.</w:t>
        <w:br/>
        <w:br/>
        <w:br/>
        <w:t>**Note:**  The absence of readily available, free, high-quality resources dedicated solely to teaching "variables" to absolute beginners underscores the need for educators to adapt existing materials or create their own.  Focus on clear definitions, visual representations, and engaging real-world examples to make the concept accessible. Remember to prioritize age-appropriate language and activities.  The suggested search terms and strategies above will help you find materials you can build upon.</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