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DPJ – Practical Class 1</w:t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i w:val="1"/>
          <w:iCs w:val="1"/>
          <w:color w:val="555555"/>
          <w:sz w:val="22"/>
          <w:szCs w:val="22"/>
          <w:rtl w:val="0"/>
        </w:rPr>
        <w:t xml:space="preserve">Technical Document – Unity 2D Fundamentals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GameObjects and Components</w:t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tl w:val="0"/>
        </w:rPr>
        <w:t xml:space="preserve">In Unity, a </w:t>
      </w:r>
      <w:r w:rsidDel="00000000" w:rsidR="00000000" w:rsidRPr="00000000">
        <w:rPr>
          <w:b w:val="1"/>
          <w:bCs w:val="1"/>
          <w:rtl w:val="0"/>
        </w:rPr>
        <w:t xml:space="preserve">GameObject</w:t>
      </w:r>
      <w:r w:rsidDel="00000000" w:rsidR="00000000" w:rsidRPr="00000000">
        <w:rPr>
          <w:rtl w:val="0"/>
        </w:rPr>
        <w:t xml:space="preserve"> is an object that can represent different elements of a game, such as the player, a tree, a camera, or a user interface element.</w:t>
      </w:r>
    </w:p>
    <w:p w:rsidR="00000000" w:rsidDel="00000000" w:rsidP="00000000" w:rsidRDefault="00000000" w:rsidRPr="00000000" w14:paraId="00000005">
      <w:pPr>
        <w:spacing w:after="12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3305175"/>
            <wp:effectExtent b="0" l="0" r="0" t="0"/>
            <wp:docPr descr="Unity scene hierarchy" id="3" name="image3.png"/>
            <a:graphic>
              <a:graphicData uri="http://schemas.openxmlformats.org/drawingml/2006/picture">
                <pic:pic>
                  <pic:nvPicPr>
                    <pic:cNvPr descr="Unity scene hierarchy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tl w:val="0"/>
        </w:rPr>
        <w:t xml:space="preserve">GameObjects use </w:t>
      </w:r>
      <w:r w:rsidDel="00000000" w:rsidR="00000000" w:rsidRPr="00000000">
        <w:rPr>
          <w:b w:val="1"/>
          <w:bCs w:val="1"/>
          <w:rtl w:val="0"/>
        </w:rPr>
        <w:t xml:space="preserve">components</w:t>
      </w:r>
      <w:r w:rsidDel="00000000" w:rsidR="00000000" w:rsidRPr="00000000">
        <w:rPr>
          <w:rtl w:val="0"/>
        </w:rPr>
        <w:t xml:space="preserve"> to define their characteristics and functionalities.</w:t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tl w:val="0"/>
        </w:rPr>
        <w:t xml:space="preserve">The main and mandatory component of any GameObject is the </w:t>
      </w:r>
      <w:r w:rsidDel="00000000" w:rsidR="00000000" w:rsidRPr="00000000">
        <w:rPr>
          <w:b w:val="1"/>
          <w:bCs w:val="1"/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, which defines its </w:t>
      </w:r>
      <w:r w:rsidDel="00000000" w:rsidR="00000000" w:rsidRPr="00000000">
        <w:rPr>
          <w:b w:val="1"/>
          <w:bCs w:val="1"/>
          <w:rtl w:val="0"/>
        </w:rPr>
        <w:t xml:space="preserve">Position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Rotation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Scale</w:t>
      </w:r>
      <w:r w:rsidDel="00000000" w:rsidR="00000000" w:rsidRPr="00000000">
        <w:rPr>
          <w:rtl w:val="0"/>
        </w:rPr>
        <w:t xml:space="preserve"> in the scene.</w:t>
      </w:r>
    </w:p>
    <w:p w:rsidR="00000000" w:rsidDel="00000000" w:rsidP="00000000" w:rsidRDefault="00000000" w:rsidRPr="00000000" w14:paraId="00000008">
      <w:pPr>
        <w:spacing w:after="8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428625"/>
            <wp:effectExtent b="0" l="0" r="0" t="0"/>
            <wp:docPr descr="Transform component" id="5" name="image5.png"/>
            <a:graphic>
              <a:graphicData uri="http://schemas.openxmlformats.org/drawingml/2006/picture">
                <pic:pic>
                  <pic:nvPicPr>
                    <pic:cNvPr descr="Transform component"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095500" cy="1619250"/>
            <wp:effectExtent b="0" l="0" r="0" t="0"/>
            <wp:docPr descr="Inspector panel" id="4" name="image4.png"/>
            <a:graphic>
              <a:graphicData uri="http://schemas.openxmlformats.org/drawingml/2006/picture">
                <pic:pic>
                  <pic:nvPicPr>
                    <pic:cNvPr descr="Inspector panel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/>
        <w:drawing>
          <wp:inline distB="0" distT="0" distL="0" distR="0">
            <wp:extent cx="2095500" cy="1657350"/>
            <wp:effectExtent b="0" l="0" r="0" t="0"/>
            <wp:docPr descr="Inspector panel" id="7" name="image6.png"/>
            <a:graphic>
              <a:graphicData uri="http://schemas.openxmlformats.org/drawingml/2006/picture">
                <pic:pic>
                  <pic:nvPicPr>
                    <pic:cNvPr descr="Inspector panel"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before="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524000" cy="1428750"/>
            <wp:effectExtent b="0" l="0" r="0" t="0"/>
            <wp:docPr descr="Scene view" id="6" name="image7.png"/>
            <a:graphic>
              <a:graphicData uri="http://schemas.openxmlformats.org/drawingml/2006/picture">
                <pic:pic>
                  <pic:nvPicPr>
                    <pic:cNvPr descr="Scene view"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Scene Hierarchy Overview</w:t>
      </w:r>
    </w:p>
    <w:p w:rsidR="00000000" w:rsidDel="00000000" w:rsidP="00000000" w:rsidRDefault="00000000" w:rsidRPr="00000000" w14:paraId="0000000C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MainMenu</w:t>
      </w:r>
      <w:r w:rsidDel="00000000" w:rsidR="00000000" w:rsidRPr="00000000">
        <w:rPr>
          <w:rtl w:val="0"/>
        </w:rPr>
        <w:t xml:space="preserve"> — The main menu scene/object. The asterisk (*) indicates there are unsaved changes.</w:t>
      </w:r>
    </w:p>
    <w:p w:rsidR="00000000" w:rsidDel="00000000" w:rsidP="00000000" w:rsidRDefault="00000000" w:rsidRPr="00000000" w14:paraId="0000000D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Main Camera</w:t>
      </w:r>
      <w:r w:rsidDel="00000000" w:rsidR="00000000" w:rsidRPr="00000000">
        <w:rPr>
          <w:rtl w:val="0"/>
        </w:rPr>
        <w:t xml:space="preserve"> — The camera that renders what appears in the game.</w:t>
      </w:r>
    </w:p>
    <w:p w:rsidR="00000000" w:rsidDel="00000000" w:rsidP="00000000" w:rsidRDefault="00000000" w:rsidRPr="00000000" w14:paraId="0000000E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Global Light 2D</w:t>
      </w:r>
      <w:r w:rsidDel="00000000" w:rsidR="00000000" w:rsidRPr="00000000">
        <w:rPr>
          <w:rtl w:val="0"/>
        </w:rPr>
        <w:t xml:space="preserve"> — Global light for </w:t>
      </w:r>
      <w:r w:rsidDel="00000000" w:rsidR="00000000" w:rsidRPr="00000000">
        <w:rPr>
          <w:b w:val="1"/>
          <w:bCs w:val="1"/>
          <w:rtl w:val="0"/>
        </w:rPr>
        <w:t xml:space="preserve">2D</w:t>
      </w:r>
      <w:r w:rsidDel="00000000" w:rsidR="00000000" w:rsidRPr="00000000">
        <w:rPr>
          <w:rtl w:val="0"/>
        </w:rPr>
        <w:t xml:space="preserve"> projects; illuminates the entire scene.</w:t>
      </w:r>
    </w:p>
    <w:p w:rsidR="00000000" w:rsidDel="00000000" w:rsidP="00000000" w:rsidRDefault="00000000" w:rsidRPr="00000000" w14:paraId="0000000F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Canvas</w:t>
      </w:r>
      <w:r w:rsidDel="00000000" w:rsidR="00000000" w:rsidRPr="00000000">
        <w:rPr>
          <w:rtl w:val="0"/>
        </w:rPr>
        <w:t xml:space="preserve"> — The area that holds the user interface (UI) elements.</w:t>
      </w:r>
    </w:p>
    <w:p w:rsidR="00000000" w:rsidDel="00000000" w:rsidP="00000000" w:rsidRDefault="00000000" w:rsidRPr="00000000" w14:paraId="00000010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Design e Programação de Jogos</w:t>
      </w:r>
      <w:r w:rsidDel="00000000" w:rsidR="00000000" w:rsidRPr="00000000">
        <w:rPr>
          <w:rtl w:val="0"/>
        </w:rPr>
        <w:t xml:space="preserve"> — A Text/TextMeshPro element displaying the title on the start screen.</w:t>
      </w:r>
    </w:p>
    <w:p w:rsidR="00000000" w:rsidDel="00000000" w:rsidP="00000000" w:rsidRDefault="00000000" w:rsidRPr="00000000" w14:paraId="00000011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StartButton</w:t>
      </w:r>
      <w:r w:rsidDel="00000000" w:rsidR="00000000" w:rsidRPr="00000000">
        <w:rPr>
          <w:rtl w:val="0"/>
        </w:rPr>
        <w:t xml:space="preserve"> — Button used to start the game or switch scenes.</w:t>
      </w:r>
    </w:p>
    <w:p w:rsidR="00000000" w:rsidDel="00000000" w:rsidP="00000000" w:rsidRDefault="00000000" w:rsidRPr="00000000" w14:paraId="00000012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EventSystem</w:t>
      </w:r>
      <w:r w:rsidDel="00000000" w:rsidR="00000000" w:rsidRPr="00000000">
        <w:rPr>
          <w:rtl w:val="0"/>
        </w:rPr>
        <w:t xml:space="preserve"> — Manages clicks, keyboard, mouse, and interaction with UI elements.</w:t>
      </w:r>
    </w:p>
    <w:p w:rsidR="00000000" w:rsidDel="00000000" w:rsidP="00000000" w:rsidRDefault="00000000" w:rsidRPr="00000000" w14:paraId="00000013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Grid</w:t>
      </w:r>
      <w:r w:rsidDel="00000000" w:rsidR="00000000" w:rsidRPr="00000000">
        <w:rPr>
          <w:rtl w:val="0"/>
        </w:rPr>
        <w:t xml:space="preserve"> — Creates a grid for organizing 2D objects.</w:t>
      </w:r>
    </w:p>
    <w:p w:rsidR="00000000" w:rsidDel="00000000" w:rsidP="00000000" w:rsidRDefault="00000000" w:rsidRPr="00000000" w14:paraId="00000014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Tilemap</w:t>
      </w:r>
      <w:r w:rsidDel="00000000" w:rsidR="00000000" w:rsidRPr="00000000">
        <w:rPr>
          <w:rtl w:val="0"/>
        </w:rPr>
        <w:t xml:space="preserve"> — Allows building the scenery using </w:t>
      </w:r>
      <w:r w:rsidDel="00000000" w:rsidR="00000000" w:rsidRPr="00000000">
        <w:rPr>
          <w:b w:val="1"/>
          <w:bCs w:val="1"/>
          <w:rtl w:val="0"/>
        </w:rPr>
        <w:t xml:space="preserve">tiles</w:t>
      </w:r>
      <w:r w:rsidDel="00000000" w:rsidR="00000000" w:rsidRPr="00000000">
        <w:rPr>
          <w:rtl w:val="0"/>
        </w:rPr>
        <w:t xml:space="preserve"> (blocks), widely used in 2D games.</w:t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MenuController</w:t>
      </w:r>
      <w:r w:rsidDel="00000000" w:rsidR="00000000" w:rsidRPr="00000000">
        <w:rPr>
          <w:rtl w:val="0"/>
        </w:rPr>
        <w:t xml:space="preserve"> — A script/component typically responsible for menu logic (buttons, scene changes, quitting, etc.).</w:t>
      </w:r>
    </w:p>
    <w:p w:rsidR="00000000" w:rsidDel="00000000" w:rsidP="00000000" w:rsidRDefault="00000000" w:rsidRPr="00000000" w14:paraId="00000016">
      <w:pPr>
        <w:spacing w:after="16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000250" cy="1638300"/>
            <wp:effectExtent b="0" l="0" r="0" t="0"/>
            <wp:docPr descr="Tilemap in Inspector" id="9" name="image9.png"/>
            <a:graphic>
              <a:graphicData uri="http://schemas.openxmlformats.org/drawingml/2006/picture">
                <pic:pic>
                  <pic:nvPicPr>
                    <pic:cNvPr descr="Tilemap in Inspector"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Tilemap</w:t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tl w:val="0"/>
        </w:rPr>
        <w:t xml:space="preserve">This component stores the tile map data and controls the physical/spatial layout of the tiles within the Grid.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Animation Frame Rate: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Sets the playback speed for animated tiles.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Applies a global tint color over all tiles on this Tilemap.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Tile Anchor: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Defines the alignment point of the tile relative to the grid cell.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Orientation: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Defines the plane on which the tiles are arranged (e.g., XY for traditional 2D games, XZ for top-down/3D views).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Offset, Rotation, Scale: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 you to shift, rotate, or resize all tiles on this Tilemap as a group.</w:t>
      </w:r>
    </w:p>
    <w:p w:rsidR="00000000" w:rsidDel="00000000" w:rsidP="00000000" w:rsidRDefault="00000000" w:rsidRPr="00000000" w14:paraId="0000001E">
      <w:pPr>
        <w:spacing w:after="160" w:before="80" w:lineRule="auto"/>
        <w:ind w:hanging="850.3937007874016"/>
        <w:jc w:val="center"/>
        <w:rPr/>
      </w:pPr>
      <w:r w:rsidDel="00000000" w:rsidR="00000000" w:rsidRPr="00000000">
        <w:rPr/>
        <w:drawing>
          <wp:inline distB="0" distT="0" distL="0" distR="0">
            <wp:extent cx="7588568" cy="1905000"/>
            <wp:effectExtent b="0" l="0" r="0" t="0"/>
            <wp:docPr descr="Tilemap settings" id="8" name="image8.png"/>
            <a:graphic>
              <a:graphicData uri="http://schemas.openxmlformats.org/drawingml/2006/picture">
                <pic:pic>
                  <pic:nvPicPr>
                    <pic:cNvPr descr="Tilemap settings"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8568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Tilemap Renderer</w:t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tl w:val="0"/>
        </w:rPr>
        <w:t xml:space="preserve">This component is responsible for </w:t>
      </w:r>
      <w:r w:rsidDel="00000000" w:rsidR="00000000" w:rsidRPr="00000000">
        <w:rPr>
          <w:b w:val="1"/>
          <w:bCs w:val="1"/>
          <w:rtl w:val="0"/>
        </w:rPr>
        <w:t xml:space="preserve">drawing and rendering</w:t>
      </w:r>
      <w:r w:rsidDel="00000000" w:rsidR="00000000" w:rsidRPr="00000000">
        <w:rPr>
          <w:rtl w:val="0"/>
        </w:rPr>
        <w:t xml:space="preserve"> the tiles of the Tilemap on screen.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Sort Order: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Controls the order in which tiles are drawn (e.g., bottom-left to top-right). Useful for overlaps in isometric or 2D games.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Defines how the map is rendered (Chunk renders in blocks for better performance; Individual renders tile by tile).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Detect Chunk Culling Bounds: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Defines how Unity calculates the bounds of chunks to hide what is outside the camera (culling).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Mask Interaction: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Defines how the tiles interact with Sprite Masks.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Material: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graphics material applied to draw the tiles.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Additional Settings (Sorting Layer &amp; Order in Layer):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Controls the rendering layer and depth priority on screen relative to other 2D objects (such as the player or enemies).</w:t>
      </w:r>
    </w:p>
    <w:p w:rsidR="00000000" w:rsidDel="00000000" w:rsidP="00000000" w:rsidRDefault="00000000" w:rsidRPr="00000000" w14:paraId="00000027">
      <w:pPr>
        <w:spacing w:after="16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1181100"/>
            <wp:effectExtent b="0" l="0" r="0" t="0"/>
            <wp:docPr descr="Tilemap Renderer settings" id="12" name="image12.png"/>
            <a:graphic>
              <a:graphicData uri="http://schemas.openxmlformats.org/drawingml/2006/picture">
                <pic:pic>
                  <pic:nvPicPr>
                    <pic:cNvPr descr="Tilemap Renderer settings"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Project Files</w:t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 window is used to </w:t>
      </w:r>
      <w:r w:rsidDel="00000000" w:rsidR="00000000" w:rsidRPr="00000000">
        <w:rPr>
          <w:b w:val="1"/>
          <w:bCs w:val="1"/>
          <w:rtl w:val="0"/>
        </w:rPr>
        <w:t xml:space="preserve">organize and manage all project files and assets</w:t>
      </w:r>
      <w:r w:rsidDel="00000000" w:rsidR="00000000" w:rsidRPr="00000000">
        <w:rPr>
          <w:rtl w:val="0"/>
        </w:rPr>
        <w:t xml:space="preserve">. It is similar to Windows File Explorer, but inside Unity.</w:t>
      </w:r>
    </w:p>
    <w:p w:rsidR="00000000" w:rsidDel="00000000" w:rsidP="00000000" w:rsidRDefault="00000000" w:rsidRPr="00000000" w14:paraId="0000002A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1752600"/>
            <wp:effectExtent b="0" l="0" r="0" t="0"/>
            <wp:docPr descr="Unity Project window" id="10" name="image10.png"/>
            <a:graphic>
              <a:graphicData uri="http://schemas.openxmlformats.org/drawingml/2006/picture">
                <pic:pic>
                  <pic:nvPicPr>
                    <pic:cNvPr descr="Unity Project window"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Favorites</w:t>
      </w:r>
      <w:r w:rsidDel="00000000" w:rsidR="00000000" w:rsidRPr="00000000">
        <w:rPr>
          <w:rtl w:val="0"/>
        </w:rPr>
        <w:t xml:space="preserve"> — Shortcuts to quickly find specific resources.</w:t>
      </w:r>
    </w:p>
    <w:p w:rsidR="00000000" w:rsidDel="00000000" w:rsidP="00000000" w:rsidRDefault="00000000" w:rsidRPr="00000000" w14:paraId="0000002E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Assets</w:t>
      </w:r>
      <w:r w:rsidDel="00000000" w:rsidR="00000000" w:rsidRPr="00000000">
        <w:rPr>
          <w:rtl w:val="0"/>
        </w:rPr>
        <w:t xml:space="preserve"> — The </w:t>
      </w:r>
      <w:r w:rsidDel="00000000" w:rsidR="00000000" w:rsidRPr="00000000">
        <w:rPr>
          <w:b w:val="1"/>
          <w:bCs w:val="1"/>
          <w:rtl w:val="0"/>
        </w:rPr>
        <w:t xml:space="preserve">main folder for project resources</w:t>
      </w:r>
      <w:r w:rsidDel="00000000" w:rsidR="00000000" w:rsidRPr="00000000">
        <w:rPr>
          <w:rtl w:val="0"/>
        </w:rPr>
        <w:t xml:space="preserve">. Everything you create or import into the project is normally placed here.</w:t>
      </w:r>
    </w:p>
    <w:p w:rsidR="00000000" w:rsidDel="00000000" w:rsidP="00000000" w:rsidRDefault="00000000" w:rsidRPr="00000000" w14:paraId="0000002F">
      <w:pPr>
        <w:spacing w:after="80" w:lineRule="auto"/>
        <w:rPr/>
      </w:pPr>
      <w:r w:rsidDel="00000000" w:rsidR="00000000" w:rsidRPr="00000000">
        <w:rPr>
          <w:rtl w:val="0"/>
        </w:rPr>
        <w:t xml:space="preserve">Inside Assets you will find: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brackeys_platformer_assets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Resources from a package/project (fonts, music, sounds, and sprites).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Prefabs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Pre-configured objects that can be reused across scenes.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Scenes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Contains the game scenes.</w:t>
      </w:r>
    </w:p>
    <w:p w:rsidR="00000000" w:rsidDel="00000000" w:rsidP="00000000" w:rsidRDefault="00000000" w:rsidRPr="00000000" w14:paraId="00000033">
      <w:pPr>
        <w:spacing w:after="40" w:lineRule="auto"/>
        <w:ind w:left="1080" w:firstLine="0"/>
        <w:rPr/>
      </w:pPr>
      <w:r w:rsidDel="00000000" w:rsidR="00000000" w:rsidRPr="00000000">
        <w:rPr>
          <w:b w:val="1"/>
          <w:bCs w:val="1"/>
          <w:rtl w:val="0"/>
        </w:rPr>
        <w:t xml:space="preserve">Level1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Scene corresponding to level 1.</w:t>
      </w:r>
    </w:p>
    <w:p w:rsidR="00000000" w:rsidDel="00000000" w:rsidP="00000000" w:rsidRDefault="00000000" w:rsidRPr="00000000" w14:paraId="00000034">
      <w:pPr>
        <w:spacing w:after="40" w:lineRule="auto"/>
        <w:ind w:left="1080" w:firstLine="0"/>
        <w:rPr/>
      </w:pPr>
      <w:r w:rsidDel="00000000" w:rsidR="00000000" w:rsidRPr="00000000">
        <w:rPr>
          <w:b w:val="1"/>
          <w:bCs w:val="1"/>
          <w:rtl w:val="0"/>
        </w:rPr>
        <w:t xml:space="preserve">MainMenu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Main menu scene.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Scripts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Contains the C# scripts that control game logic.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Settings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Configuration files used by the project.</w:t>
      </w:r>
    </w:p>
    <w:p w:rsidR="00000000" w:rsidDel="00000000" w:rsidP="00000000" w:rsidRDefault="00000000" w:rsidRPr="00000000" w14:paraId="00000037">
      <w:pPr>
        <w:spacing w:after="40" w:lineRule="auto"/>
        <w:ind w:left="108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Lit2DSceneTemplate: </w:t>
      </w:r>
      <w:r w:rsidDel="00000000" w:rsidR="00000000" w:rsidRPr="00000000">
        <w:rPr>
          <w:rtl w:val="0"/>
        </w:rPr>
        <w:t xml:space="preserve">A pre-configured template for a 2D scene with lighting support (Lit), ready to use when creating new 2D scenes.</w:t>
      </w:r>
    </w:p>
    <w:p w:rsidR="00000000" w:rsidDel="00000000" w:rsidP="00000000" w:rsidRDefault="00000000" w:rsidRPr="00000000" w14:paraId="00000038">
      <w:pPr>
        <w:spacing w:after="40" w:lineRule="auto"/>
        <w:ind w:left="108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Renderer2D: </w:t>
      </w:r>
      <w:r w:rsidDel="00000000" w:rsidR="00000000" w:rsidRPr="00000000">
        <w:rPr>
          <w:rtl w:val="0"/>
        </w:rPr>
        <w:t xml:space="preserve">Defines specific rendering settings for the 2D pipeline, such as 2D light behavior, sorting layers, and shadows.</w:t>
      </w:r>
    </w:p>
    <w:p w:rsidR="00000000" w:rsidDel="00000000" w:rsidP="00000000" w:rsidRDefault="00000000" w:rsidRPr="00000000" w14:paraId="00000039">
      <w:pPr>
        <w:spacing w:after="40" w:lineRule="auto"/>
        <w:ind w:left="1080" w:firstLine="0"/>
        <w:rPr/>
      </w:pPr>
      <w:r w:rsidDel="00000000" w:rsidR="00000000" w:rsidRPr="00000000">
        <w:rPr>
          <w:b w:val="1"/>
          <w:bCs w:val="1"/>
          <w:rtl w:val="0"/>
        </w:rPr>
        <w:t xml:space="preserve">UniversalRP: </w:t>
      </w:r>
      <w:r w:rsidDel="00000000" w:rsidR="00000000" w:rsidRPr="00000000">
        <w:rPr>
          <w:rtl w:val="0"/>
        </w:rPr>
        <w:t xml:space="preserve">The main graphics configuration file for the </w:t>
      </w:r>
      <w:r w:rsidDel="00000000" w:rsidR="00000000" w:rsidRPr="00000000">
        <w:rPr>
          <w:b w:val="1"/>
          <w:bCs w:val="1"/>
          <w:rtl w:val="0"/>
        </w:rPr>
        <w:t xml:space="preserve">URP</w:t>
      </w:r>
      <w:r w:rsidDel="00000000" w:rsidR="00000000" w:rsidRPr="00000000">
        <w:rPr>
          <w:rtl w:val="0"/>
        </w:rPr>
        <w:t xml:space="preserve"> (Universal Render Pipeline). Controls the overall visual quality of the project, including shadows, anti-aliasing, HDR, and resolution.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Sprites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2D images used in the game.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TextMesh Pro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Resources related to text and UI.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Resources related to the user interface.</w:t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Packages</w:t>
      </w:r>
      <w:r w:rsidDel="00000000" w:rsidR="00000000" w:rsidRPr="00000000">
        <w:rPr>
          <w:rtl w:val="0"/>
        </w:rPr>
        <w:t xml:space="preserve"> — Contains </w:t>
      </w:r>
      <w:r w:rsidDel="00000000" w:rsidR="00000000" w:rsidRPr="00000000">
        <w:rPr>
          <w:b w:val="1"/>
          <w:bCs w:val="1"/>
          <w:rtl w:val="0"/>
        </w:rPr>
        <w:t xml:space="preserve">features and tools</w:t>
      </w:r>
      <w:r w:rsidDel="00000000" w:rsidR="00000000" w:rsidRPr="00000000">
        <w:rPr>
          <w:rtl w:val="0"/>
        </w:rPr>
        <w:t xml:space="preserve"> that were added to Unity through packages.</w:t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048000" cy="3048000"/>
            <wp:effectExtent b="0" l="0" r="0" t="0"/>
            <wp:docPr descr="Project Assets structure" id="15" name="image15.png"/>
            <a:graphic>
              <a:graphicData uri="http://schemas.openxmlformats.org/drawingml/2006/picture">
                <pic:pic>
                  <pic:nvPicPr>
                    <pic:cNvPr descr="Project Assets structure"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rtl w:val="0"/>
        </w:rPr>
        <w:t xml:space="preserve">Creating 2D Levels Using Palettes</w:t>
      </w:r>
    </w:p>
    <w:p w:rsidR="00000000" w:rsidDel="00000000" w:rsidP="00000000" w:rsidRDefault="00000000" w:rsidRPr="00000000" w14:paraId="00000043">
      <w:pPr>
        <w:spacing w:after="120" w:lineRule="auto"/>
        <w:rPr/>
      </w:pPr>
      <w:r w:rsidDel="00000000" w:rsidR="00000000" w:rsidRPr="00000000">
        <w:rPr>
          <w:rtl w:val="0"/>
        </w:rPr>
        <w:t xml:space="preserve">This window is the Tile Palette of Unity’s Tilemap system. It works as a painting palette for drawing 2D scenery (levels, platforms, terrain) directly in the scene.</w:t>
      </w:r>
    </w:p>
    <w:p w:rsidR="00000000" w:rsidDel="00000000" w:rsidP="00000000" w:rsidRDefault="00000000" w:rsidRPr="00000000" w14:paraId="0000004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lineRule="auto"/>
        <w:rPr/>
      </w:pPr>
      <w:r w:rsidDel="00000000" w:rsidR="00000000" w:rsidRPr="00000000">
        <w:rPr>
          <w:rtl w:val="0"/>
        </w:rPr>
        <w:t xml:space="preserve">Using the tiles from the palette, a short level design was created.</w:t>
      </w:r>
    </w:p>
    <w:p w:rsidR="00000000" w:rsidDel="00000000" w:rsidP="00000000" w:rsidRDefault="00000000" w:rsidRPr="00000000" w14:paraId="0000004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296651" cy="2333983"/>
            <wp:effectExtent b="0" l="0" r="0" t="0"/>
            <wp:docPr descr="Tile Palette window" id="14" name="image14.png"/>
            <a:graphic>
              <a:graphicData uri="http://schemas.openxmlformats.org/drawingml/2006/picture">
                <pic:pic>
                  <pic:nvPicPr>
                    <pic:cNvPr descr="Tile Palette window"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6651" cy="23339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48">
      <w:pPr>
        <w:spacing w:after="160" w:before="4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228600" distT="228600" distL="228600" distR="228600" hidden="0" layoutInCell="1" locked="0" relativeHeight="0" simplePos="0">
            <wp:simplePos x="0" y="0"/>
            <wp:positionH relativeFrom="column">
              <wp:posOffset>3943350</wp:posOffset>
            </wp:positionH>
            <wp:positionV relativeFrom="paragraph">
              <wp:posOffset>262496</wp:posOffset>
            </wp:positionV>
            <wp:extent cx="2095500" cy="1524000"/>
            <wp:effectExtent b="0" l="0" r="0" t="0"/>
            <wp:wrapSquare wrapText="bothSides" distB="228600" distT="228600" distL="228600" distR="228600"/>
            <wp:docPr descr="Level created with tiles" id="13" name="image13.png"/>
            <a:graphic>
              <a:graphicData uri="http://schemas.openxmlformats.org/drawingml/2006/picture">
                <pic:pic>
                  <pic:nvPicPr>
                    <pic:cNvPr descr="Level created with tiles"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524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Collectible</w:t>
      </w:r>
    </w:p>
    <w:p w:rsidR="00000000" w:rsidDel="00000000" w:rsidP="00000000" w:rsidRDefault="00000000" w:rsidRPr="00000000" w14:paraId="0000004A">
      <w:pPr>
        <w:spacing w:after="80" w:lineRule="auto"/>
        <w:rPr/>
      </w:pPr>
      <w:r w:rsidDel="00000000" w:rsidR="00000000" w:rsidRPr="00000000">
        <w:rPr>
          <w:rtl w:val="0"/>
        </w:rPr>
        <w:t xml:space="preserve">The collectible object represents a collectible item — in this case, a coin. When it comes into contact with the player, the object is collected and the player receives </w:t>
      </w:r>
      <w:r w:rsidDel="00000000" w:rsidR="00000000" w:rsidRPr="00000000">
        <w:rPr>
          <w:b w:val="1"/>
          <w:bCs w:val="1"/>
          <w:rtl w:val="0"/>
        </w:rPr>
        <w:t xml:space="preserve">1 point</w:t>
      </w:r>
      <w:r w:rsidDel="00000000" w:rsidR="00000000" w:rsidRPr="00000000">
        <w:rPr>
          <w:rtl w:val="0"/>
        </w:rPr>
        <w:t xml:space="preserve">. The </w:t>
      </w:r>
      <w:r w:rsidDel="00000000" w:rsidR="00000000" w:rsidRPr="00000000">
        <w:rPr>
          <w:b w:val="1"/>
          <w:bCs w:val="1"/>
          <w:rtl w:val="0"/>
        </w:rPr>
        <w:t xml:space="preserve">Collider2D</w:t>
      </w:r>
      <w:r w:rsidDel="00000000" w:rsidR="00000000" w:rsidRPr="00000000">
        <w:rPr>
          <w:rtl w:val="0"/>
        </w:rPr>
        <w:t xml:space="preserve"> configured as a </w:t>
      </w:r>
      <w:r w:rsidDel="00000000" w:rsidR="00000000" w:rsidRPr="00000000">
        <w:rPr>
          <w:b w:val="1"/>
          <w:bCs w:val="1"/>
          <w:rtl w:val="0"/>
        </w:rPr>
        <w:t xml:space="preserve">Trigger</w:t>
      </w:r>
      <w:r w:rsidDel="00000000" w:rsidR="00000000" w:rsidRPr="00000000">
        <w:rPr>
          <w:rtl w:val="0"/>
        </w:rPr>
        <w:t xml:space="preserve"> detects contact with the player without blocking movement.</w:t>
      </w:r>
    </w:p>
    <w:p w:rsidR="00000000" w:rsidDel="00000000" w:rsidP="00000000" w:rsidRDefault="00000000" w:rsidRPr="00000000" w14:paraId="0000004B">
      <w:pPr>
        <w:spacing w:after="160" w:before="80" w:lineRule="auto"/>
        <w:jc w:val="center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  <w:t xml:space="preserve">Player</w:t>
      </w:r>
    </w:p>
    <w:p w:rsidR="00000000" w:rsidDel="00000000" w:rsidP="00000000" w:rsidRDefault="00000000" w:rsidRPr="00000000" w14:paraId="0000004E">
      <w:pPr>
        <w:spacing w:after="160" w:before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810000" cy="2613609"/>
            <wp:effectExtent b="0" l="0" r="0" t="0"/>
            <wp:docPr descr="Designed level in scene view" id="1" name="image1.png"/>
            <a:graphic>
              <a:graphicData uri="http://schemas.openxmlformats.org/drawingml/2006/picture">
                <pic:pic>
                  <pic:nvPicPr>
                    <pic:cNvPr descr="Designed level in scene view"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6136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657225</wp:posOffset>
            </wp:positionH>
            <wp:positionV relativeFrom="paragraph">
              <wp:posOffset>318784</wp:posOffset>
            </wp:positionV>
            <wp:extent cx="1428750" cy="1436991"/>
            <wp:effectExtent b="0" l="0" r="0" t="0"/>
            <wp:wrapSquare wrapText="bothSides" distB="0" distT="0" distL="0" distR="0"/>
            <wp:docPr descr="Collectible with Trigger collider" id="2" name="image2.png"/>
            <a:graphic>
              <a:graphicData uri="http://schemas.openxmlformats.org/drawingml/2006/picture">
                <pic:pic>
                  <pic:nvPicPr>
                    <pic:cNvPr descr="Collectible with Trigger collider"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369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457200</wp:posOffset>
            </wp:positionH>
            <wp:positionV relativeFrom="paragraph">
              <wp:posOffset>1909459</wp:posOffset>
            </wp:positionV>
            <wp:extent cx="1752600" cy="532954"/>
            <wp:effectExtent b="0" l="0" r="0" t="0"/>
            <wp:wrapSquare wrapText="bothSides" distB="0" distT="0" distL="0" distR="0"/>
            <wp:docPr descr="Coin collectible" id="19" name="image19.png"/>
            <a:graphic>
              <a:graphicData uri="http://schemas.openxmlformats.org/drawingml/2006/picture">
                <pic:pic>
                  <pic:nvPicPr>
                    <pic:cNvPr descr="Coin collectible"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5329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Player</w:t>
      </w:r>
      <w:r w:rsidDel="00000000" w:rsidR="00000000" w:rsidRPr="00000000">
        <w:rPr>
          <w:rtl w:val="0"/>
        </w:rPr>
        <w:t xml:space="preserve"> is the GameObject that represents the character controlled by the player in the game. It typically includes components such as </w:t>
      </w:r>
      <w:r w:rsidDel="00000000" w:rsidR="00000000" w:rsidRPr="00000000">
        <w:rPr>
          <w:b w:val="1"/>
          <w:bCs w:val="1"/>
          <w:rtl w:val="0"/>
        </w:rPr>
        <w:t xml:space="preserve">Sprite Renderer</w:t>
      </w:r>
      <w:r w:rsidDel="00000000" w:rsidR="00000000" w:rsidRPr="00000000">
        <w:rPr>
          <w:rtl w:val="0"/>
        </w:rPr>
        <w:t xml:space="preserve"> (for visual appearance), </w:t>
      </w:r>
      <w:r w:rsidDel="00000000" w:rsidR="00000000" w:rsidRPr="00000000">
        <w:rPr>
          <w:b w:val="1"/>
          <w:bCs w:val="1"/>
          <w:rtl w:val="0"/>
        </w:rPr>
        <w:t xml:space="preserve">Collider2D</w:t>
      </w:r>
      <w:r w:rsidDel="00000000" w:rsidR="00000000" w:rsidRPr="00000000">
        <w:rPr>
          <w:rtl w:val="0"/>
        </w:rPr>
        <w:t xml:space="preserve"> (for collision detection), </w:t>
      </w:r>
      <w:r w:rsidDel="00000000" w:rsidR="00000000" w:rsidRPr="00000000">
        <w:rPr>
          <w:b w:val="1"/>
          <w:bCs w:val="1"/>
          <w:rtl w:val="0"/>
        </w:rPr>
        <w:t xml:space="preserve">Rigidbody2D</w:t>
      </w:r>
      <w:r w:rsidDel="00000000" w:rsidR="00000000" w:rsidRPr="00000000">
        <w:rPr>
          <w:rtl w:val="0"/>
        </w:rPr>
        <w:t xml:space="preserve"> (for physics), and movement control scripts.</w:t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Rigidbody2D</w:t>
      </w:r>
      <w:r w:rsidDel="00000000" w:rsidR="00000000" w:rsidRPr="00000000">
        <w:rPr>
          <w:rtl w:val="0"/>
        </w:rPr>
        <w:t xml:space="preserve"> component is essential for simulating the physics of the player and other GameObjects. The </w:t>
      </w:r>
      <w:r w:rsidDel="00000000" w:rsidR="00000000" w:rsidRPr="00000000">
        <w:rPr>
          <w:b w:val="1"/>
          <w:bCs w:val="1"/>
          <w:rtl w:val="0"/>
        </w:rPr>
        <w:t xml:space="preserve">Body Type</w:t>
      </w:r>
      <w:r w:rsidDel="00000000" w:rsidR="00000000" w:rsidRPr="00000000">
        <w:rPr>
          <w:rtl w:val="0"/>
        </w:rPr>
        <w:t xml:space="preserve"> defines the physical behavior of the object in the simulation. There are three types:</w:t>
      </w:r>
    </w:p>
    <w:p w:rsidR="00000000" w:rsidDel="00000000" w:rsidP="00000000" w:rsidRDefault="00000000" w:rsidRPr="00000000" w14:paraId="00000054">
      <w:pPr>
        <w:pStyle w:val="Heading3"/>
        <w:rPr/>
      </w:pPr>
      <w:r w:rsidDel="00000000" w:rsidR="00000000" w:rsidRPr="00000000">
        <w:rPr>
          <w:rtl w:val="0"/>
        </w:rPr>
        <w:t xml:space="preserve">Dynamic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Moves under the physics simulation and is affected by forces, gravity, drag, and collisions.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finite mass and all Rigidbody2D properties are available.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Collides with all other Body Types (Dynamic, Kinematic, and Static).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most interactive type, but also the most performance-intensive.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Ideal for the Player, as it allows jumping, falling under gravity, and responding to collisions with platforms and other dynamic objects.</w:t>
      </w:r>
    </w:p>
    <w:p w:rsidR="00000000" w:rsidDel="00000000" w:rsidP="00000000" w:rsidRDefault="00000000" w:rsidRPr="00000000" w14:paraId="0000005A">
      <w:pPr>
        <w:pStyle w:val="Heading3"/>
        <w:rPr/>
      </w:pPr>
      <w:r w:rsidDel="00000000" w:rsidR="00000000" w:rsidRPr="00000000">
        <w:rPr>
          <w:rtl w:val="0"/>
        </w:rPr>
        <w:t xml:space="preserve">Kinematic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Moves under the simulation, but only under explicit user control (via code, using Rigidbody2D.MovePosition, MoveRotation, or by setting velocity).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affected by forces or gravity.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zero mass.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collides with Dynamic bodies; does not collide with other Kinematic or Static bodies.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performance-efficient than Dynamic.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Useful for moving platforms, enemies with scripted movement, or objects that the player should not be able to push physically.</w:t>
      </w:r>
    </w:p>
    <w:p w:rsidR="00000000" w:rsidDel="00000000" w:rsidP="00000000" w:rsidRDefault="00000000" w:rsidRPr="00000000" w14:paraId="00000061">
      <w:pPr>
        <w:pStyle w:val="Heading3"/>
        <w:rPr/>
      </w:pPr>
      <w:r w:rsidDel="00000000" w:rsidR="00000000" w:rsidRPr="00000000">
        <w:rPr>
          <w:rtl w:val="0"/>
        </w:rPr>
        <w:t xml:space="preserve">Static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 not move under the simulation; behaves as an immovable object with infinite mass.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affected by forces or gravity.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Ideal for terrain, walls, fixed platforms, and static obstacles.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collides with Dynamic bodies (other types do not interact physically with each other in the same way).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Very performance-efficient, since the physics engine does not need to calculate movement for these bodies.</w:t>
      </w:r>
    </w:p>
    <w:p w:rsidR="00000000" w:rsidDel="00000000" w:rsidP="00000000" w:rsidRDefault="00000000" w:rsidRPr="00000000" w14:paraId="00000067">
      <w:pPr>
        <w:spacing w:after="16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-161924</wp:posOffset>
            </wp:positionH>
            <wp:positionV relativeFrom="paragraph">
              <wp:posOffset>457200</wp:posOffset>
            </wp:positionV>
            <wp:extent cx="2250757" cy="1371600"/>
            <wp:effectExtent b="0" l="0" r="0" t="0"/>
            <wp:wrapSquare wrapText="bothSides" distB="114300" distT="114300" distL="114300" distR="114300"/>
            <wp:docPr descr="Rigidbody2D Body Type options" id="11" name="image11.png"/>
            <a:graphic>
              <a:graphicData uri="http://schemas.openxmlformats.org/drawingml/2006/picture">
                <pic:pic>
                  <pic:nvPicPr>
                    <pic:cNvPr descr="Rigidbody2D Body Type options"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0757" cy="1371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00" w:lineRule="auto"/>
        <w:ind w:left="720" w:firstLine="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Canvas</w:t>
      </w:r>
      <w:r w:rsidDel="00000000" w:rsidR="00000000" w:rsidRPr="00000000">
        <w:rPr>
          <w:rtl w:val="0"/>
        </w:rPr>
        <w:t xml:space="preserve"> was created and, inside it, a TextMeshPro GameObject named “Score”. This text displays the player’s current score during the game.</w:t>
      </w:r>
    </w:p>
    <w:p w:rsidR="00000000" w:rsidDel="00000000" w:rsidP="00000000" w:rsidRDefault="00000000" w:rsidRPr="00000000" w14:paraId="0000006C">
      <w:pPr>
        <w:spacing w:after="120" w:lineRule="auto"/>
        <w:ind w:left="720" w:firstLine="0"/>
        <w:rPr/>
      </w:pPr>
      <w:r w:rsidDel="00000000" w:rsidR="00000000" w:rsidRPr="00000000">
        <w:rPr>
          <w:rtl w:val="0"/>
        </w:rPr>
        <w:t xml:space="preserve">An empty GameObject was created in the scene and the </w:t>
      </w:r>
      <w:r w:rsidDel="00000000" w:rsidR="00000000" w:rsidRPr="00000000">
        <w:rPr>
          <w:b w:val="1"/>
          <w:bCs w:val="1"/>
          <w:rtl w:val="0"/>
        </w:rPr>
        <w:t xml:space="preserve">GameManager</w:t>
      </w:r>
      <w:r w:rsidDel="00000000" w:rsidR="00000000" w:rsidRPr="00000000">
        <w:rPr>
          <w:rtl w:val="0"/>
        </w:rPr>
        <w:t xml:space="preserve"> script was attached to it. The GameManager is responsible for storing the current score and updating the Score text whenever the value changes.</w:t>
      </w:r>
    </w:p>
    <w:p w:rsidR="00000000" w:rsidDel="00000000" w:rsidP="00000000" w:rsidRDefault="00000000" w:rsidRPr="00000000" w14:paraId="0000006D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r w:rsidDel="00000000" w:rsidR="00000000" w:rsidRPr="00000000">
        <w:rPr>
          <w:rtl w:val="0"/>
        </w:rPr>
        <w:t xml:space="preserve">Respawn</w:t>
      </w:r>
    </w:p>
    <w:p w:rsidR="00000000" w:rsidDel="00000000" w:rsidP="00000000" w:rsidRDefault="00000000" w:rsidRPr="00000000" w14:paraId="00000071">
      <w:pPr>
        <w:spacing w:after="80" w:lineRule="auto"/>
        <w:rPr/>
      </w:pPr>
      <w:r w:rsidDel="00000000" w:rsidR="00000000" w:rsidRPr="00000000">
        <w:rPr>
          <w:rtl w:val="0"/>
        </w:rPr>
        <w:t xml:space="preserve">An empty GameObject named “Respawn Trigger” was created. The following were attached to this object: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SimpleRespawn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script;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BoxCollider2D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component configured as a Trigger.</w:t>
      </w:r>
    </w:p>
    <w:p w:rsidR="00000000" w:rsidDel="00000000" w:rsidP="00000000" w:rsidRDefault="00000000" w:rsidRPr="00000000" w14:paraId="00000074">
      <w:pPr>
        <w:spacing w:after="100" w:lineRule="auto"/>
        <w:rPr/>
      </w:pPr>
      <w:r w:rsidDel="00000000" w:rsidR="00000000" w:rsidRPr="00000000">
        <w:rPr>
          <w:rtl w:val="0"/>
        </w:rPr>
        <w:t xml:space="preserve">The size and position of the BoxCollider2D were adjusted to cover the area where the character can fall (for example, below the platforms or outside the level boundaries).</w:t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tl w:val="0"/>
        </w:rPr>
        <w:t xml:space="preserve">An empty GameObject named “</w:t>
      </w:r>
      <w:r w:rsidDel="00000000" w:rsidR="00000000" w:rsidRPr="00000000">
        <w:rPr>
          <w:b w:val="1"/>
          <w:bCs w:val="1"/>
          <w:rtl w:val="0"/>
        </w:rPr>
        <w:t xml:space="preserve">Respawn Point</w:t>
      </w:r>
      <w:r w:rsidDel="00000000" w:rsidR="00000000" w:rsidRPr="00000000">
        <w:rPr>
          <w:rtl w:val="0"/>
        </w:rPr>
        <w:t xml:space="preserve">” was positioned at the location where the player should reappear after activating the Respawn Trigger.</w:t>
      </w:r>
    </w:p>
    <w:p w:rsidR="00000000" w:rsidDel="00000000" w:rsidP="00000000" w:rsidRDefault="00000000" w:rsidRPr="00000000" w14:paraId="00000076">
      <w:pPr>
        <w:spacing w:after="8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714750" cy="1438275"/>
            <wp:effectExtent b="0" l="0" r="0" t="0"/>
            <wp:docPr descr="Respawn Trigger and Point" id="16" name="image16.png"/>
            <a:graphic>
              <a:graphicData uri="http://schemas.openxmlformats.org/drawingml/2006/picture">
                <pic:pic>
                  <pic:nvPicPr>
                    <pic:cNvPr descr="Respawn Trigger and Point"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before="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333500" cy="1162050"/>
            <wp:effectExtent b="0" l="0" r="0" t="0"/>
            <wp:docPr descr="Respawn Point" id="17" name="image17.png"/>
            <a:graphic>
              <a:graphicData uri="http://schemas.openxmlformats.org/drawingml/2006/picture">
                <pic:pic>
                  <pic:nvPicPr>
                    <pic:cNvPr descr="Respawn Point"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/>
        <w:drawing>
          <wp:inline distB="0" distT="0" distL="0" distR="0">
            <wp:extent cx="1285875" cy="1181100"/>
            <wp:effectExtent b="0" l="0" r="0" t="0"/>
            <wp:docPr descr="Respawn Trigger" id="18" name="image18.png"/>
            <a:graphic>
              <a:graphicData uri="http://schemas.openxmlformats.org/drawingml/2006/picture">
                <pic:pic>
                  <pic:nvPicPr>
                    <pic:cNvPr descr="Respawn Trigger"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5" w:type="default"/>
      <w:footerReference r:id="rId26" w:type="default"/>
      <w:pgSz w:h="15840" w:w="12240" w:orient="portrait"/>
      <w:pgMar w:bottom="1008" w:top="1008" w:left="1008" w:right="1008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jc w:val="center"/>
      <w:rPr/>
    </w:pPr>
    <w:r w:rsidDel="00000000" w:rsidR="00000000" w:rsidRPr="00000000">
      <w:rPr>
        <w:color w:val="666666"/>
        <w:sz w:val="18"/>
        <w:szCs w:val="18"/>
        <w:rtl w:val="0"/>
      </w:rPr>
      <w:t xml:space="preserve">Game Design and Programming  |  Page </w:t>
    </w:r>
    <w:r w:rsidDel="00000000" w:rsidR="00000000" w:rsidRPr="00000000"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jc w:val="right"/>
      <w:rPr/>
    </w:pPr>
    <w:r w:rsidDel="00000000" w:rsidR="00000000" w:rsidRPr="00000000">
      <w:rPr>
        <w:i w:val="1"/>
        <w:iCs w:val="1"/>
        <w:color w:val="666666"/>
        <w:sz w:val="18"/>
        <w:szCs w:val="18"/>
        <w:rtl w:val="0"/>
      </w:rPr>
      <w:t xml:space="preserve">DPJ – Practical Class 1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0404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16.png"/><Relationship Id="rId21" Type="http://schemas.openxmlformats.org/officeDocument/2006/relationships/image" Target="media/image11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footer" Target="footer1.xml"/><Relationship Id="rId25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4.png"/><Relationship Id="rId11" Type="http://schemas.openxmlformats.org/officeDocument/2006/relationships/image" Target="media/image9.png"/><Relationship Id="rId10" Type="http://schemas.openxmlformats.org/officeDocument/2006/relationships/image" Target="media/image7.png"/><Relationship Id="rId13" Type="http://schemas.openxmlformats.org/officeDocument/2006/relationships/image" Target="media/image12.png"/><Relationship Id="rId12" Type="http://schemas.openxmlformats.org/officeDocument/2006/relationships/image" Target="media/image8.png"/><Relationship Id="rId15" Type="http://schemas.openxmlformats.org/officeDocument/2006/relationships/image" Target="media/image15.png"/><Relationship Id="rId14" Type="http://schemas.openxmlformats.org/officeDocument/2006/relationships/image" Target="media/image10.png"/><Relationship Id="rId17" Type="http://schemas.openxmlformats.org/officeDocument/2006/relationships/image" Target="media/image13.png"/><Relationship Id="rId16" Type="http://schemas.openxmlformats.org/officeDocument/2006/relationships/image" Target="media/image14.png"/><Relationship Id="rId19" Type="http://schemas.openxmlformats.org/officeDocument/2006/relationships/image" Target="media/image2.png"/><Relationship Id="rId1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