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59B1F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7A7F8004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0F746105">
      <w:pPr>
        <w:rPr>
          <w:szCs w:val="21"/>
        </w:rPr>
      </w:pPr>
      <w:r>
        <w:rPr>
          <w:rFonts w:hint="eastAsia"/>
          <w:szCs w:val="21"/>
        </w:rPr>
        <w:t>学生姓名：田紫旋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875"/>
        <w:gridCol w:w="450"/>
      </w:tblGrid>
      <w:tr w14:paraId="726B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6517C39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2E1166F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75" w:type="dxa"/>
            <w:shd w:val="clear" w:color="auto" w:fill="CFCECE" w:themeFill="background2" w:themeFillShade="E5"/>
          </w:tcPr>
          <w:p w14:paraId="79EE607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450" w:type="dxa"/>
            <w:shd w:val="clear" w:color="auto" w:fill="CFCECE" w:themeFill="background2" w:themeFillShade="E5"/>
          </w:tcPr>
          <w:p w14:paraId="2A8EE59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5A10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6BA3B2FC">
            <w:pPr>
              <w:jc w:val="center"/>
              <w:rPr>
                <w:rFonts w:hint="eastAsia"/>
                <w:szCs w:val="21"/>
              </w:rPr>
            </w:pPr>
          </w:p>
          <w:p w14:paraId="69BD2717">
            <w:pPr>
              <w:jc w:val="center"/>
              <w:rPr>
                <w:rFonts w:hint="eastAsia"/>
                <w:szCs w:val="21"/>
              </w:rPr>
            </w:pPr>
          </w:p>
          <w:p w14:paraId="75E9D5C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1EF5180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810" w:type="dxa"/>
          </w:tcPr>
          <w:p w14:paraId="6FD506D2">
            <w:pPr>
              <w:jc w:val="center"/>
              <w:rPr>
                <w:rFonts w:hint="eastAsia"/>
                <w:szCs w:val="21"/>
              </w:rPr>
            </w:pPr>
          </w:p>
          <w:p w14:paraId="294D413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75" w:type="dxa"/>
          </w:tcPr>
          <w:p w14:paraId="7092A679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选择题：1.审题不清，没明白主旨轻易作答。</w:t>
            </w:r>
          </w:p>
          <w:p w14:paraId="333EA651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关键词抓取不精准。</w:t>
            </w:r>
          </w:p>
          <w:p w14:paraId="3BE61904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44CA2841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01FE2946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</w:p>
          <w:p w14:paraId="246AC56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450" w:type="dxa"/>
          </w:tcPr>
          <w:p w14:paraId="2FEFD048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86D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56BDBA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0C8456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42539A4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75" w:type="dxa"/>
          </w:tcPr>
          <w:p w14:paraId="5F30C1EA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562C0398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知识缺失：请假频繁，部分知识缺失；</w:t>
            </w:r>
          </w:p>
          <w:p w14:paraId="3A6A65E9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450" w:type="dxa"/>
          </w:tcPr>
          <w:p w14:paraId="2456CE50">
            <w:pPr>
              <w:rPr>
                <w:szCs w:val="21"/>
              </w:rPr>
            </w:pPr>
          </w:p>
        </w:tc>
      </w:tr>
      <w:tr w14:paraId="24C8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25" w:type="dxa"/>
            <w:vMerge w:val="restart"/>
          </w:tcPr>
          <w:p w14:paraId="5434BBBD">
            <w:pPr>
              <w:jc w:val="center"/>
              <w:rPr>
                <w:rFonts w:hint="eastAsia"/>
                <w:szCs w:val="21"/>
              </w:rPr>
            </w:pPr>
          </w:p>
          <w:p w14:paraId="16AA62A0">
            <w:pPr>
              <w:jc w:val="center"/>
              <w:rPr>
                <w:rFonts w:hint="eastAsia"/>
                <w:szCs w:val="21"/>
              </w:rPr>
            </w:pPr>
          </w:p>
          <w:p w14:paraId="3F57AF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638FCF2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与强化方向</w:t>
            </w:r>
          </w:p>
        </w:tc>
        <w:tc>
          <w:tcPr>
            <w:tcW w:w="810" w:type="dxa"/>
          </w:tcPr>
          <w:p w14:paraId="09469B0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75" w:type="dxa"/>
          </w:tcPr>
          <w:p w14:paraId="1C48129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目标（稳70+）：选择题得分36分以上，主观题34分以上。</w:t>
            </w:r>
          </w:p>
        </w:tc>
        <w:tc>
          <w:tcPr>
            <w:tcW w:w="450" w:type="dxa"/>
            <w:vMerge w:val="restart"/>
          </w:tcPr>
          <w:p w14:paraId="73E60E25">
            <w:pPr>
              <w:rPr>
                <w:szCs w:val="21"/>
              </w:rPr>
            </w:pPr>
          </w:p>
        </w:tc>
      </w:tr>
      <w:tr w14:paraId="629E4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71617E9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715A2F3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75" w:type="dxa"/>
          </w:tcPr>
          <w:p w14:paraId="5B442185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8F9DB57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F2AAF7B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50" w:type="dxa"/>
            <w:vMerge w:val="continue"/>
          </w:tcPr>
          <w:p w14:paraId="75EB253F">
            <w:pPr>
              <w:rPr>
                <w:szCs w:val="21"/>
              </w:rPr>
            </w:pPr>
          </w:p>
        </w:tc>
      </w:tr>
      <w:tr w14:paraId="30AF7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47FE89E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1F38B03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75" w:type="dxa"/>
          </w:tcPr>
          <w:p w14:paraId="68AEC27C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0F700403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1BA3427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00B3071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书写规范：强化卷面整洁训练，确保字迹清晰可辨；</w:t>
            </w:r>
          </w:p>
          <w:p w14:paraId="7F563264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；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450" w:type="dxa"/>
            <w:vMerge w:val="continue"/>
          </w:tcPr>
          <w:p w14:paraId="329CB753">
            <w:pPr>
              <w:rPr>
                <w:szCs w:val="21"/>
              </w:rPr>
            </w:pPr>
          </w:p>
        </w:tc>
      </w:tr>
      <w:tr w14:paraId="3C5A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6EC3B3FE">
            <w:pPr>
              <w:jc w:val="center"/>
              <w:rPr>
                <w:rFonts w:hint="eastAsia"/>
                <w:szCs w:val="21"/>
              </w:rPr>
            </w:pPr>
          </w:p>
          <w:p w14:paraId="6890998D">
            <w:pPr>
              <w:jc w:val="center"/>
              <w:rPr>
                <w:rFonts w:hint="eastAsia"/>
                <w:szCs w:val="21"/>
              </w:rPr>
            </w:pPr>
          </w:p>
          <w:p w14:paraId="5F29CA1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810" w:type="dxa"/>
          </w:tcPr>
          <w:p w14:paraId="1F798D6F">
            <w:pPr>
              <w:jc w:val="center"/>
              <w:rPr>
                <w:rFonts w:hint="eastAsia"/>
                <w:szCs w:val="21"/>
              </w:rPr>
            </w:pPr>
          </w:p>
          <w:p w14:paraId="3EFBA72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875" w:type="dxa"/>
          </w:tcPr>
          <w:p w14:paraId="051A1E5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4195E709">
            <w:pPr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2DB33B5C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399F23CF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DD26D3A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50" w:type="dxa"/>
            <w:vMerge w:val="restart"/>
          </w:tcPr>
          <w:p w14:paraId="7A25A032">
            <w:pPr>
              <w:rPr>
                <w:szCs w:val="21"/>
              </w:rPr>
            </w:pPr>
          </w:p>
          <w:p w14:paraId="63E4F328">
            <w:pPr>
              <w:rPr>
                <w:szCs w:val="21"/>
              </w:rPr>
            </w:pPr>
          </w:p>
          <w:p w14:paraId="7A857337">
            <w:pPr>
              <w:rPr>
                <w:szCs w:val="21"/>
              </w:rPr>
            </w:pPr>
          </w:p>
          <w:p w14:paraId="38A8D352">
            <w:pPr>
              <w:rPr>
                <w:szCs w:val="21"/>
              </w:rPr>
            </w:pPr>
          </w:p>
          <w:p w14:paraId="0CF26E8D">
            <w:pPr>
              <w:rPr>
                <w:szCs w:val="21"/>
              </w:rPr>
            </w:pPr>
          </w:p>
        </w:tc>
      </w:tr>
      <w:tr w14:paraId="33DA9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4282B0F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39FE6C98">
            <w:pPr>
              <w:jc w:val="center"/>
              <w:rPr>
                <w:rFonts w:hint="eastAsia"/>
                <w:szCs w:val="21"/>
              </w:rPr>
            </w:pPr>
          </w:p>
          <w:p w14:paraId="4FA9E53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75" w:type="dxa"/>
          </w:tcPr>
          <w:p w14:paraId="606AF134">
            <w:pPr>
              <w:numPr>
                <w:ilvl w:val="0"/>
                <w:numId w:val="6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28CB81D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41567B2B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6E62AB25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50" w:type="dxa"/>
            <w:vMerge w:val="continue"/>
          </w:tcPr>
          <w:p w14:paraId="4B0B6797">
            <w:pPr>
              <w:rPr>
                <w:szCs w:val="21"/>
              </w:rPr>
            </w:pPr>
          </w:p>
        </w:tc>
      </w:tr>
      <w:tr w14:paraId="0D1C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6E4EC4B8">
            <w:pPr>
              <w:jc w:val="center"/>
              <w:rPr>
                <w:rFonts w:hint="eastAsia"/>
                <w:szCs w:val="21"/>
              </w:rPr>
            </w:pPr>
          </w:p>
          <w:p w14:paraId="536F8172">
            <w:pPr>
              <w:jc w:val="center"/>
              <w:rPr>
                <w:rFonts w:hint="eastAsia"/>
                <w:szCs w:val="21"/>
              </w:rPr>
            </w:pPr>
          </w:p>
          <w:p w14:paraId="06CDDF95">
            <w:pPr>
              <w:jc w:val="center"/>
              <w:rPr>
                <w:rFonts w:hint="eastAsia"/>
                <w:szCs w:val="21"/>
              </w:rPr>
            </w:pPr>
          </w:p>
          <w:p w14:paraId="19430426">
            <w:pPr>
              <w:jc w:val="center"/>
              <w:rPr>
                <w:rFonts w:hint="eastAsia"/>
                <w:szCs w:val="21"/>
              </w:rPr>
            </w:pPr>
          </w:p>
          <w:p w14:paraId="219E2AB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2CF6476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810" w:type="dxa"/>
          </w:tcPr>
          <w:p w14:paraId="58700F55">
            <w:pPr>
              <w:jc w:val="center"/>
              <w:rPr>
                <w:rFonts w:hint="eastAsia"/>
                <w:szCs w:val="21"/>
              </w:rPr>
            </w:pPr>
          </w:p>
          <w:p w14:paraId="1016E38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7A28321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75" w:type="dxa"/>
          </w:tcPr>
          <w:p w14:paraId="5EA3C9AD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319A810D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3FF32169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7B373251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纪律：非特殊原因不请假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450" w:type="dxa"/>
            <w:vMerge w:val="restart"/>
          </w:tcPr>
          <w:p w14:paraId="448E6448">
            <w:pPr>
              <w:rPr>
                <w:szCs w:val="21"/>
              </w:rPr>
            </w:pPr>
          </w:p>
        </w:tc>
      </w:tr>
      <w:tr w14:paraId="43664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B94D87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2433BEF5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1EC95D7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75" w:type="dxa"/>
          </w:tcPr>
          <w:p w14:paraId="3F1CAC23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5ED681F1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</w:p>
        </w:tc>
        <w:tc>
          <w:tcPr>
            <w:tcW w:w="450" w:type="dxa"/>
            <w:vMerge w:val="continue"/>
          </w:tcPr>
          <w:p w14:paraId="7E88E657">
            <w:pPr>
              <w:rPr>
                <w:szCs w:val="21"/>
              </w:rPr>
            </w:pPr>
          </w:p>
        </w:tc>
      </w:tr>
      <w:tr w14:paraId="5FAA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333595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3D4686DD">
            <w:pPr>
              <w:jc w:val="center"/>
              <w:rPr>
                <w:rFonts w:hint="eastAsia"/>
                <w:szCs w:val="21"/>
              </w:rPr>
            </w:pPr>
          </w:p>
          <w:p w14:paraId="1EF3DEF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445F3E5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75" w:type="dxa"/>
          </w:tcPr>
          <w:p w14:paraId="361C98BF">
            <w:pPr>
              <w:numPr>
                <w:ilvl w:val="0"/>
                <w:numId w:val="9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28A230C6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针对顽固性问题（犯困、书写差），协同班主任、课任教师制定解决方案；</w:t>
            </w:r>
          </w:p>
          <w:p w14:paraId="2E09C64D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定期了解学习进度和目标达成情况，提出整改建议确保方案落地 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7A52B0E8">
            <w:pPr>
              <w:rPr>
                <w:szCs w:val="21"/>
              </w:rPr>
            </w:pPr>
          </w:p>
        </w:tc>
        <w:tc>
          <w:tcPr>
            <w:tcW w:w="450" w:type="dxa"/>
            <w:vMerge w:val="continue"/>
          </w:tcPr>
          <w:p w14:paraId="0B145FA1">
            <w:pPr>
              <w:rPr>
                <w:szCs w:val="21"/>
              </w:rPr>
            </w:pPr>
          </w:p>
        </w:tc>
      </w:tr>
    </w:tbl>
    <w:p w14:paraId="1C18D004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524DF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211CD928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2B6FA"/>
    <w:multiLevelType w:val="singleLevel"/>
    <w:tmpl w:val="8402B6F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1436E8E"/>
    <w:multiLevelType w:val="singleLevel"/>
    <w:tmpl w:val="91436E8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A0F91CF"/>
    <w:multiLevelType w:val="singleLevel"/>
    <w:tmpl w:val="AA0F91CF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3">
    <w:nsid w:val="C1BC5382"/>
    <w:multiLevelType w:val="singleLevel"/>
    <w:tmpl w:val="C1BC538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7F8B5F1"/>
    <w:multiLevelType w:val="singleLevel"/>
    <w:tmpl w:val="C7F8B5F1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5">
    <w:nsid w:val="E685A92F"/>
    <w:multiLevelType w:val="singleLevel"/>
    <w:tmpl w:val="E685A92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881A19D"/>
    <w:multiLevelType w:val="singleLevel"/>
    <w:tmpl w:val="E881A19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7FF23F6"/>
    <w:multiLevelType w:val="singleLevel"/>
    <w:tmpl w:val="F7FF23F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21FD6FF1"/>
    <w:multiLevelType w:val="singleLevel"/>
    <w:tmpl w:val="21FD6F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8"/>
  </w:num>
  <w:num w:numId="5">
    <w:abstractNumId w:val="0"/>
  </w:num>
  <w:num w:numId="6">
    <w:abstractNumId w:val="3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1054D6"/>
    <w:rsid w:val="002A2BA5"/>
    <w:rsid w:val="00316C8D"/>
    <w:rsid w:val="005268B8"/>
    <w:rsid w:val="0079679C"/>
    <w:rsid w:val="007C0E8C"/>
    <w:rsid w:val="0080753F"/>
    <w:rsid w:val="00895C5A"/>
    <w:rsid w:val="00961285"/>
    <w:rsid w:val="00BA1643"/>
    <w:rsid w:val="00CB7A75"/>
    <w:rsid w:val="00E812C5"/>
    <w:rsid w:val="0D2D32AB"/>
    <w:rsid w:val="24EF19D8"/>
    <w:rsid w:val="37376E15"/>
    <w:rsid w:val="38EFC5FC"/>
    <w:rsid w:val="5BCC29A8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931</Words>
  <Characters>941</Characters>
  <Lines>7</Lines>
  <Paragraphs>2</Paragraphs>
  <TotalTime>63</TotalTime>
  <ScaleCrop>false</ScaleCrop>
  <LinksUpToDate>false</LinksUpToDate>
  <CharactersWithSpaces>950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2026-02-08T01:14:00Z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