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7F286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127E444B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12F164DD">
      <w:pPr>
        <w:rPr>
          <w:szCs w:val="21"/>
        </w:rPr>
      </w:pPr>
      <w:r>
        <w:rPr>
          <w:rFonts w:hint="eastAsia"/>
          <w:szCs w:val="21"/>
        </w:rPr>
        <w:t>学生姓名：张俊超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645"/>
        <w:gridCol w:w="8070"/>
        <w:gridCol w:w="443"/>
      </w:tblGrid>
      <w:tr w14:paraId="3F2D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shd w:val="clear" w:color="auto" w:fill="CFCECE" w:themeFill="background2" w:themeFillShade="E5"/>
          </w:tcPr>
          <w:p w14:paraId="3A6CCE0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126255A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8070" w:type="dxa"/>
            <w:shd w:val="clear" w:color="auto" w:fill="CFCECE" w:themeFill="background2" w:themeFillShade="E5"/>
          </w:tcPr>
          <w:p w14:paraId="1C86CB05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43" w:type="dxa"/>
            <w:shd w:val="clear" w:color="auto" w:fill="CFCECE" w:themeFill="background2" w:themeFillShade="E5"/>
          </w:tcPr>
          <w:p w14:paraId="00FB812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4560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02" w:type="dxa"/>
            <w:vMerge w:val="restart"/>
          </w:tcPr>
          <w:p w14:paraId="7D144C8A">
            <w:pPr>
              <w:jc w:val="center"/>
              <w:rPr>
                <w:rFonts w:hint="eastAsia"/>
                <w:szCs w:val="21"/>
              </w:rPr>
            </w:pPr>
          </w:p>
          <w:p w14:paraId="6B176C70">
            <w:pPr>
              <w:jc w:val="center"/>
              <w:rPr>
                <w:rFonts w:hint="eastAsia"/>
                <w:szCs w:val="21"/>
              </w:rPr>
            </w:pPr>
          </w:p>
          <w:p w14:paraId="4FE90E8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73D70D0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45" w:type="dxa"/>
          </w:tcPr>
          <w:p w14:paraId="7E0592A8">
            <w:pPr>
              <w:jc w:val="center"/>
              <w:rPr>
                <w:rFonts w:hint="eastAsia"/>
                <w:szCs w:val="21"/>
              </w:rPr>
            </w:pPr>
          </w:p>
          <w:p w14:paraId="41D2081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8070" w:type="dxa"/>
          </w:tcPr>
          <w:p w14:paraId="5D845AEA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选择题：得分率低1.部分知识不理解、没记住、混淆知识、不会判断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3D5719E">
            <w:pPr>
              <w:numPr>
                <w:ilvl w:val="0"/>
                <w:numId w:val="1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2B06B43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考试态度不端正，敷衍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F62747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BDEBCBA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字迹潦草丢卷面分 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337D3F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443" w:type="dxa"/>
          </w:tcPr>
          <w:p w14:paraId="008A908C">
            <w:pPr>
              <w:rPr>
                <w:szCs w:val="21"/>
              </w:rPr>
            </w:pPr>
          </w:p>
        </w:tc>
      </w:tr>
      <w:tr w14:paraId="35454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0E1CB38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138E231B">
            <w:pPr>
              <w:jc w:val="center"/>
              <w:rPr>
                <w:rFonts w:hint="eastAsia"/>
                <w:szCs w:val="21"/>
              </w:rPr>
            </w:pPr>
          </w:p>
          <w:p w14:paraId="5D18C49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61CE30D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0" w:type="dxa"/>
          </w:tcPr>
          <w:p w14:paraId="47272390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235F09EB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学习状态：上课易犯困，注意力不集中，课堂效率低；</w:t>
            </w:r>
          </w:p>
          <w:p w14:paraId="6D0870AC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考试态度问题；</w:t>
            </w:r>
          </w:p>
          <w:p w14:paraId="2CD85904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443" w:type="dxa"/>
          </w:tcPr>
          <w:p w14:paraId="2D196584">
            <w:pPr>
              <w:rPr>
                <w:szCs w:val="21"/>
              </w:rPr>
            </w:pPr>
          </w:p>
        </w:tc>
      </w:tr>
      <w:tr w14:paraId="7E4B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02" w:type="dxa"/>
            <w:vMerge w:val="restart"/>
          </w:tcPr>
          <w:p w14:paraId="3FFB3F43">
            <w:pPr>
              <w:jc w:val="center"/>
              <w:rPr>
                <w:rFonts w:hint="eastAsia"/>
                <w:szCs w:val="21"/>
              </w:rPr>
            </w:pPr>
          </w:p>
          <w:p w14:paraId="49C322EE">
            <w:pPr>
              <w:jc w:val="center"/>
              <w:rPr>
                <w:rFonts w:hint="eastAsia"/>
                <w:szCs w:val="21"/>
              </w:rPr>
            </w:pPr>
          </w:p>
          <w:p w14:paraId="457E05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0C8F714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6B8D7E3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45" w:type="dxa"/>
          </w:tcPr>
          <w:p w14:paraId="50D450E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8070" w:type="dxa"/>
          </w:tcPr>
          <w:p w14:paraId="1743E2D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目标（稳70+）：选择题得分36分以上，主观题34分以上。</w:t>
            </w:r>
          </w:p>
        </w:tc>
        <w:tc>
          <w:tcPr>
            <w:tcW w:w="443" w:type="dxa"/>
            <w:vMerge w:val="restart"/>
          </w:tcPr>
          <w:p w14:paraId="766037E2">
            <w:pPr>
              <w:rPr>
                <w:szCs w:val="21"/>
              </w:rPr>
            </w:pPr>
          </w:p>
        </w:tc>
      </w:tr>
      <w:tr w14:paraId="02D19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334A57F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2A34022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8070" w:type="dxa"/>
          </w:tcPr>
          <w:p w14:paraId="2FA5BDEF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941B023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9804645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43" w:type="dxa"/>
            <w:vMerge w:val="continue"/>
          </w:tcPr>
          <w:p w14:paraId="37B03388">
            <w:pPr>
              <w:rPr>
                <w:szCs w:val="21"/>
              </w:rPr>
            </w:pPr>
          </w:p>
        </w:tc>
      </w:tr>
      <w:tr w14:paraId="758D7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4398425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2614B6F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8070" w:type="dxa"/>
          </w:tcPr>
          <w:p w14:paraId="2044F15C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4DF77213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5F8AB5E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D267BEE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44450ADA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应试策略：掌握时间分配、提升做题技巧，提升答题正确率 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43" w:type="dxa"/>
            <w:vMerge w:val="continue"/>
          </w:tcPr>
          <w:p w14:paraId="7891EEF5">
            <w:pPr>
              <w:rPr>
                <w:szCs w:val="21"/>
              </w:rPr>
            </w:pPr>
          </w:p>
        </w:tc>
      </w:tr>
      <w:tr w14:paraId="5F90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79E93163">
            <w:pPr>
              <w:jc w:val="center"/>
              <w:rPr>
                <w:rFonts w:hint="eastAsia"/>
                <w:szCs w:val="21"/>
              </w:rPr>
            </w:pPr>
          </w:p>
          <w:p w14:paraId="2827101D">
            <w:pPr>
              <w:jc w:val="center"/>
              <w:rPr>
                <w:rFonts w:hint="eastAsia"/>
                <w:szCs w:val="21"/>
              </w:rPr>
            </w:pPr>
          </w:p>
          <w:p w14:paraId="284AF7D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45" w:type="dxa"/>
          </w:tcPr>
          <w:p w14:paraId="75EFA619">
            <w:pPr>
              <w:jc w:val="center"/>
              <w:rPr>
                <w:rFonts w:hint="eastAsia"/>
                <w:szCs w:val="21"/>
              </w:rPr>
            </w:pPr>
          </w:p>
          <w:p w14:paraId="3F2FCDD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8070" w:type="dxa"/>
          </w:tcPr>
          <w:p w14:paraId="3946882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6441D09B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0F07BF5A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1EE4F3B2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09D5EFC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43" w:type="dxa"/>
            <w:vMerge w:val="restart"/>
          </w:tcPr>
          <w:p w14:paraId="7FC870F6">
            <w:pPr>
              <w:rPr>
                <w:szCs w:val="21"/>
              </w:rPr>
            </w:pPr>
          </w:p>
          <w:p w14:paraId="2D9C7D1A">
            <w:pPr>
              <w:rPr>
                <w:szCs w:val="21"/>
              </w:rPr>
            </w:pPr>
          </w:p>
          <w:p w14:paraId="4EA139EC">
            <w:pPr>
              <w:rPr>
                <w:szCs w:val="21"/>
              </w:rPr>
            </w:pPr>
          </w:p>
          <w:p w14:paraId="1877EBF4">
            <w:pPr>
              <w:rPr>
                <w:szCs w:val="21"/>
              </w:rPr>
            </w:pPr>
          </w:p>
          <w:p w14:paraId="5E86BAA1">
            <w:pPr>
              <w:rPr>
                <w:szCs w:val="21"/>
              </w:rPr>
            </w:pPr>
          </w:p>
        </w:tc>
      </w:tr>
      <w:tr w14:paraId="01B6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1CDA99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3ECA60FE">
            <w:pPr>
              <w:jc w:val="center"/>
              <w:rPr>
                <w:rFonts w:hint="eastAsia"/>
                <w:szCs w:val="21"/>
              </w:rPr>
            </w:pPr>
          </w:p>
          <w:p w14:paraId="7892AF9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8070" w:type="dxa"/>
          </w:tcPr>
          <w:p w14:paraId="47D96580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7F3C8D3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1C0AF2E5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221E42F5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43" w:type="dxa"/>
            <w:vMerge w:val="continue"/>
          </w:tcPr>
          <w:p w14:paraId="2B84465F">
            <w:pPr>
              <w:rPr>
                <w:szCs w:val="21"/>
              </w:rPr>
            </w:pPr>
          </w:p>
        </w:tc>
      </w:tr>
      <w:tr w14:paraId="53A0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4143DA0B">
            <w:pPr>
              <w:jc w:val="center"/>
              <w:rPr>
                <w:rFonts w:hint="eastAsia"/>
                <w:szCs w:val="21"/>
              </w:rPr>
            </w:pPr>
          </w:p>
          <w:p w14:paraId="3CABC7CC">
            <w:pPr>
              <w:jc w:val="center"/>
              <w:rPr>
                <w:rFonts w:hint="eastAsia"/>
                <w:szCs w:val="21"/>
              </w:rPr>
            </w:pPr>
          </w:p>
          <w:p w14:paraId="4394D16B">
            <w:pPr>
              <w:jc w:val="center"/>
              <w:rPr>
                <w:rFonts w:hint="eastAsia"/>
                <w:szCs w:val="21"/>
              </w:rPr>
            </w:pPr>
          </w:p>
          <w:p w14:paraId="412D41DD">
            <w:pPr>
              <w:jc w:val="center"/>
              <w:rPr>
                <w:rFonts w:hint="eastAsia"/>
                <w:szCs w:val="21"/>
              </w:rPr>
            </w:pPr>
          </w:p>
          <w:p w14:paraId="2DD5A96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12C98CD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45" w:type="dxa"/>
          </w:tcPr>
          <w:p w14:paraId="594312C6">
            <w:pPr>
              <w:jc w:val="center"/>
              <w:rPr>
                <w:rFonts w:hint="eastAsia"/>
                <w:szCs w:val="21"/>
              </w:rPr>
            </w:pPr>
          </w:p>
          <w:p w14:paraId="4C5F19E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0265079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0" w:type="dxa"/>
          </w:tcPr>
          <w:p w14:paraId="57D3E3B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13A23B03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64B52A4B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702FA2E5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43" w:type="dxa"/>
            <w:vMerge w:val="restart"/>
          </w:tcPr>
          <w:p w14:paraId="5211B9D5">
            <w:pPr>
              <w:rPr>
                <w:szCs w:val="21"/>
              </w:rPr>
            </w:pPr>
          </w:p>
        </w:tc>
      </w:tr>
      <w:tr w14:paraId="1878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3094EF6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7A4257F7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583F2D8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0" w:type="dxa"/>
          </w:tcPr>
          <w:p w14:paraId="4EF1FFF4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课任教师：每节课抽查上节课重点知识及模版背诵；</w:t>
            </w:r>
          </w:p>
          <w:p w14:paraId="47D7B40A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443" w:type="dxa"/>
            <w:vMerge w:val="continue"/>
          </w:tcPr>
          <w:p w14:paraId="7F1D92A3">
            <w:pPr>
              <w:rPr>
                <w:szCs w:val="21"/>
              </w:rPr>
            </w:pPr>
          </w:p>
        </w:tc>
      </w:tr>
      <w:tr w14:paraId="61C44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32294BE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786783A6">
            <w:pPr>
              <w:jc w:val="center"/>
              <w:rPr>
                <w:rFonts w:hint="eastAsia"/>
                <w:szCs w:val="21"/>
              </w:rPr>
            </w:pPr>
          </w:p>
          <w:p w14:paraId="672F43B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2E50F46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0" w:type="dxa"/>
          </w:tcPr>
          <w:p w14:paraId="04822FD5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3D58D606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1480138C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43" w:type="dxa"/>
            <w:vMerge w:val="continue"/>
          </w:tcPr>
          <w:p w14:paraId="6038428B">
            <w:pPr>
              <w:rPr>
                <w:szCs w:val="21"/>
              </w:rPr>
            </w:pPr>
          </w:p>
        </w:tc>
      </w:tr>
    </w:tbl>
    <w:p w14:paraId="54214899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05B0D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7D1CBD8C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1688C"/>
    <w:multiLevelType w:val="singleLevel"/>
    <w:tmpl w:val="8E71688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ADEF056F"/>
    <w:multiLevelType w:val="singleLevel"/>
    <w:tmpl w:val="ADEF056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F901356"/>
    <w:multiLevelType w:val="singleLevel"/>
    <w:tmpl w:val="AF901356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D5AA503D"/>
    <w:multiLevelType w:val="singleLevel"/>
    <w:tmpl w:val="D5AA503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88A80B0"/>
    <w:multiLevelType w:val="singleLevel"/>
    <w:tmpl w:val="E88A80B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6F560B7"/>
    <w:multiLevelType w:val="singleLevel"/>
    <w:tmpl w:val="F6F560B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CC11735"/>
    <w:multiLevelType w:val="singleLevel"/>
    <w:tmpl w:val="4CC117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85996F5"/>
    <w:multiLevelType w:val="singleLevel"/>
    <w:tmpl w:val="685996F5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8">
    <w:nsid w:val="7433EDAD"/>
    <w:multiLevelType w:val="singleLevel"/>
    <w:tmpl w:val="7433EDA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A2BA5"/>
    <w:rsid w:val="00316C8D"/>
    <w:rsid w:val="00445039"/>
    <w:rsid w:val="005268B8"/>
    <w:rsid w:val="007C0E8C"/>
    <w:rsid w:val="0080245A"/>
    <w:rsid w:val="0080753F"/>
    <w:rsid w:val="00895C5A"/>
    <w:rsid w:val="008F4626"/>
    <w:rsid w:val="00961285"/>
    <w:rsid w:val="00BA1643"/>
    <w:rsid w:val="0D2D32AB"/>
    <w:rsid w:val="13F75A20"/>
    <w:rsid w:val="1C33740A"/>
    <w:rsid w:val="289F4717"/>
    <w:rsid w:val="38EFC5FC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947</Words>
  <Characters>957</Characters>
  <Lines>7</Lines>
  <Paragraphs>2</Paragraphs>
  <TotalTime>66</TotalTime>
  <ScaleCrop>false</ScaleCrop>
  <LinksUpToDate>false</LinksUpToDate>
  <CharactersWithSpaces>963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2026-02-08T01:14:59Z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