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E2B6" w14:textId="77777777" w:rsidR="00840D4C" w:rsidRPr="000D1412" w:rsidRDefault="00811D60">
      <w:pPr>
        <w:spacing w:line="240" w:lineRule="auto"/>
        <w:rPr>
          <w:rFonts w:ascii="Times New Roman" w:eastAsia="Times New Roman" w:hAnsi="Times New Roman" w:cs="Times New Roman"/>
          <w:b/>
          <w:sz w:val="25"/>
          <w:szCs w:val="25"/>
          <w:lang w:val="en-GB"/>
        </w:rPr>
      </w:pPr>
      <w:r w:rsidRPr="000D1412">
        <w:rPr>
          <w:rFonts w:ascii="Times New Roman" w:eastAsia="Times New Roman" w:hAnsi="Times New Roman" w:cs="Times New Roman"/>
          <w:sz w:val="32"/>
          <w:szCs w:val="32"/>
          <w:lang w:val="en-GB"/>
        </w:rPr>
        <w:t>Towards Artificial Ossification for Bone-inspired Technical Structures</w:t>
      </w:r>
    </w:p>
    <w:p w14:paraId="487F64F7" w14:textId="77777777" w:rsidR="00840D4C" w:rsidRPr="000D1412" w:rsidRDefault="00840D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A513384" w14:textId="351167A1" w:rsidR="00840D4C" w:rsidRPr="000D1412" w:rsidRDefault="00811D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0D14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R. Starke </w:t>
      </w:r>
    </w:p>
    <w:p w14:paraId="78323C58" w14:textId="77777777" w:rsidR="00840D4C" w:rsidRPr="000D1412" w:rsidRDefault="00811D60">
      <w:pPr>
        <w:spacing w:line="240" w:lineRule="auto"/>
        <w:rPr>
          <w:rFonts w:ascii="Times New Roman" w:eastAsia="Times New Roman" w:hAnsi="Times New Roman" w:cs="Times New Roman"/>
          <w:highlight w:val="yellow"/>
          <w:lang w:val="en-GB"/>
        </w:rPr>
      </w:pPr>
      <w:r w:rsidRPr="000D1412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Chair of Digital Design Department, BTU Cottbus-</w:t>
      </w:r>
      <w:proofErr w:type="spellStart"/>
      <w:r w:rsidRPr="000D1412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Senftenberg</w:t>
      </w:r>
      <w:proofErr w:type="spellEnd"/>
      <w:r w:rsidRPr="000D1412">
        <w:rPr>
          <w:rFonts w:ascii="Times New Roman" w:eastAsia="Times New Roman" w:hAnsi="Times New Roman" w:cs="Times New Roman"/>
          <w:i/>
          <w:sz w:val="20"/>
          <w:szCs w:val="20"/>
          <w:lang w:val="en-GB"/>
        </w:rPr>
        <w:t>, Germany, starke@b-tu.de, ilija.vukorep@b-tu.de</w:t>
      </w:r>
    </w:p>
    <w:p w14:paraId="0464D7EC" w14:textId="05E2FEF6" w:rsidR="000D1412" w:rsidRPr="00811D60" w:rsidRDefault="00811D60" w:rsidP="00811D60">
      <w:pPr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BIO</w:t>
      </w:r>
    </w:p>
    <w:p w14:paraId="7BD36715" w14:textId="77077805" w:rsidR="00811D60" w:rsidRPr="00811D60" w:rsidRDefault="00811D60" w:rsidP="00811D60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11D60">
        <w:rPr>
          <w:rFonts w:ascii="Times New Roman" w:eastAsia="Times New Roman" w:hAnsi="Times New Roman" w:cs="Times New Roman"/>
          <w:sz w:val="24"/>
          <w:szCs w:val="24"/>
          <w:lang w:val="en-GB"/>
        </w:rPr>
        <w:t>Rolf Starke is equally passionate about architecture and technology and therefore works at their intersection. His interests include virtual reality, drone photogrammetry and robotics. Exhibit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ing</w:t>
      </w:r>
      <w:r w:rsidRPr="00811D6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3D-printed ceramics at </w:t>
      </w:r>
      <w:proofErr w:type="spellStart"/>
      <w:r w:rsidRPr="00811D60">
        <w:rPr>
          <w:rFonts w:ascii="Times New Roman" w:eastAsia="Times New Roman" w:hAnsi="Times New Roman" w:cs="Times New Roman"/>
          <w:sz w:val="24"/>
          <w:szCs w:val="24"/>
          <w:lang w:val="en-GB"/>
        </w:rPr>
        <w:t>Futurium</w:t>
      </w:r>
      <w:proofErr w:type="spellEnd"/>
      <w:r w:rsidRPr="00811D6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Berlin. He is currently conducting research at the Brandenburg University of Technology in the field of architecture and artificial intelligence, which he previously taught at the Technical University of Braunschweig.</w:t>
      </w:r>
    </w:p>
    <w:sectPr w:rsidR="00811D60" w:rsidRPr="00811D60">
      <w:pgSz w:w="11909" w:h="16834"/>
      <w:pgMar w:top="1417" w:right="1711" w:bottom="168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7BD"/>
    <w:multiLevelType w:val="multilevel"/>
    <w:tmpl w:val="A2D20188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4">
      <w:start w:val="1"/>
      <w:numFmt w:val="decimal"/>
      <w:lvlText w:val="(%5)"/>
      <w:lvlJc w:val="left"/>
      <w:pPr>
        <w:ind w:left="708" w:hanging="708"/>
      </w:pPr>
    </w:lvl>
    <w:lvl w:ilvl="5">
      <w:start w:val="1"/>
      <w:numFmt w:val="lowerLetter"/>
      <w:lvlText w:val="(%6)"/>
      <w:lvlJc w:val="left"/>
      <w:pPr>
        <w:ind w:left="1416" w:hanging="708"/>
      </w:pPr>
    </w:lvl>
    <w:lvl w:ilvl="6">
      <w:start w:val="1"/>
      <w:numFmt w:val="lowerRoman"/>
      <w:lvlText w:val="(%7)"/>
      <w:lvlJc w:val="left"/>
      <w:pPr>
        <w:ind w:left="2124" w:hanging="707"/>
      </w:pPr>
    </w:lvl>
    <w:lvl w:ilvl="7">
      <w:start w:val="1"/>
      <w:numFmt w:val="lowerLetter"/>
      <w:lvlText w:val="(%8)"/>
      <w:lvlJc w:val="left"/>
      <w:pPr>
        <w:ind w:left="2832" w:hanging="708"/>
      </w:pPr>
    </w:lvl>
    <w:lvl w:ilvl="8">
      <w:start w:val="1"/>
      <w:numFmt w:val="lowerRoman"/>
      <w:lvlText w:val="(%9)"/>
      <w:lvlJc w:val="left"/>
      <w:pPr>
        <w:ind w:left="3540" w:hanging="708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4C"/>
    <w:rsid w:val="000D1412"/>
    <w:rsid w:val="00811D60"/>
    <w:rsid w:val="0084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D244"/>
  <w15:docId w15:val="{C2FFA000-CE97-4507-BB1F-34BF6858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1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0D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85409-E151-44EE-B864-9157311D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559</Characters>
  <Application>Microsoft Office Word</Application>
  <DocSecurity>0</DocSecurity>
  <Lines>69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</dc:creator>
  <cp:lastModifiedBy>Rolf Starke</cp:lastModifiedBy>
  <cp:revision>2</cp:revision>
  <dcterms:created xsi:type="dcterms:W3CDTF">2021-10-30T17:02:00Z</dcterms:created>
  <dcterms:modified xsi:type="dcterms:W3CDTF">2021-10-30T17:02:00Z</dcterms:modified>
</cp:coreProperties>
</file>