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6D468" w14:textId="449D073D" w:rsidR="003707A3" w:rsidRDefault="003707A3" w:rsidP="003707A3">
      <w:pPr>
        <w:pStyle w:val="a3"/>
        <w:spacing w:before="0" w:beforeAutospacing="0" w:after="0" w:afterAutospacing="0" w:line="480" w:lineRule="auto"/>
        <w:jc w:val="center"/>
      </w:pPr>
      <w:r>
        <w:rPr>
          <w:rFonts w:ascii="Times New Roman" w:hAnsi="Times New Roman" w:cs="Times New Roman"/>
          <w:b/>
          <w:bCs/>
          <w:color w:val="000000"/>
          <w:sz w:val="60"/>
          <w:szCs w:val="60"/>
          <w:shd w:val="clear" w:color="auto" w:fill="FFFFFF"/>
        </w:rPr>
        <w:t>Facial Expression Recognition</w:t>
      </w:r>
    </w:p>
    <w:p w14:paraId="66A8FA8A" w14:textId="77777777" w:rsidR="003707A3" w:rsidRDefault="003707A3" w:rsidP="003707A3">
      <w:pPr>
        <w:pStyle w:val="a3"/>
        <w:spacing w:before="240" w:beforeAutospacing="0" w:after="240" w:afterAutospacing="0" w:line="480" w:lineRule="auto"/>
        <w:jc w:val="center"/>
        <w:rPr>
          <w:rFonts w:ascii="Times New Roman" w:hAnsi="Times New Roman" w:cs="Times New Roman"/>
          <w:b/>
          <w:bCs/>
          <w:color w:val="000000"/>
          <w:sz w:val="36"/>
          <w:szCs w:val="36"/>
          <w:shd w:val="clear" w:color="auto" w:fill="FFFFFF"/>
        </w:rPr>
        <w:sectPr w:rsidR="003707A3" w:rsidSect="003707A3">
          <w:pgSz w:w="11906" w:h="16838"/>
          <w:pgMar w:top="1440" w:right="1800" w:bottom="1440" w:left="1800" w:header="851" w:footer="992" w:gutter="0"/>
          <w:cols w:sep="1" w:space="425"/>
          <w:docGrid w:type="lines" w:linePitch="312"/>
        </w:sectPr>
      </w:pPr>
    </w:p>
    <w:p w14:paraId="08728F55" w14:textId="217D4039" w:rsidR="003707A3" w:rsidRPr="00482C90" w:rsidRDefault="003707A3" w:rsidP="003707A3">
      <w:pPr>
        <w:widowControl/>
        <w:spacing w:before="240" w:after="240"/>
        <w:jc w:val="left"/>
        <w:textAlignment w:val="baseline"/>
        <w:rPr>
          <w:rFonts w:ascii="Times New Roman" w:eastAsia="宋体" w:hAnsi="Times New Roman" w:cs="Times New Roman"/>
          <w:b/>
          <w:bCs/>
          <w:i/>
          <w:iCs/>
          <w:color w:val="000000"/>
          <w:kern w:val="0"/>
          <w:sz w:val="24"/>
          <w:szCs w:val="24"/>
        </w:rPr>
      </w:pPr>
      <w:r w:rsidRPr="00482C90">
        <w:rPr>
          <w:rFonts w:ascii="Times New Roman" w:eastAsia="宋体" w:hAnsi="Times New Roman" w:cs="Times New Roman"/>
          <w:b/>
          <w:bCs/>
          <w:i/>
          <w:iCs/>
          <w:color w:val="000000"/>
          <w:kern w:val="0"/>
          <w:sz w:val="24"/>
          <w:szCs w:val="24"/>
          <w:shd w:val="clear" w:color="auto" w:fill="FFFFFF"/>
        </w:rPr>
        <w:t>1.A</w:t>
      </w:r>
      <w:r w:rsidRPr="003707A3">
        <w:rPr>
          <w:rFonts w:ascii="Times New Roman" w:eastAsia="宋体" w:hAnsi="Times New Roman" w:cs="Times New Roman"/>
          <w:b/>
          <w:bCs/>
          <w:i/>
          <w:iCs/>
          <w:color w:val="000000"/>
          <w:kern w:val="0"/>
          <w:sz w:val="24"/>
          <w:szCs w:val="24"/>
          <w:shd w:val="clear" w:color="auto" w:fill="FFFFFF"/>
        </w:rPr>
        <w:t>bstract</w:t>
      </w:r>
    </w:p>
    <w:p w14:paraId="2B894D94" w14:textId="3F599D65" w:rsidR="003707A3" w:rsidRPr="003707A3" w:rsidRDefault="003707A3" w:rsidP="003707A3">
      <w:pPr>
        <w:widowControl/>
        <w:spacing w:before="240" w:after="240"/>
        <w:jc w:val="left"/>
        <w:textAlignment w:val="baseline"/>
        <w:rPr>
          <w:rFonts w:ascii="Times New Roman" w:eastAsia="宋体" w:hAnsi="Times New Roman" w:cs="Times New Roman"/>
          <w:b/>
          <w:bCs/>
          <w:i/>
          <w:iCs/>
          <w:color w:val="000000"/>
          <w:kern w:val="0"/>
          <w:szCs w:val="21"/>
        </w:rPr>
      </w:pPr>
      <w:r w:rsidRPr="003707A3">
        <w:rPr>
          <w:rFonts w:ascii="Times New Roman" w:eastAsia="宋体" w:hAnsi="Times New Roman" w:cs="Times New Roman"/>
          <w:color w:val="000000"/>
          <w:kern w:val="0"/>
          <w:szCs w:val="21"/>
          <w:shd w:val="clear" w:color="auto" w:fill="FFFFFF"/>
        </w:rPr>
        <w:t xml:space="preserve">In this study, we built a model that could efficiently analyze and </w:t>
      </w:r>
      <w:r w:rsidR="00857A7A">
        <w:rPr>
          <w:rFonts w:ascii="Times New Roman" w:eastAsia="宋体" w:hAnsi="Times New Roman" w:cs="Times New Roman"/>
          <w:color w:val="000000"/>
          <w:kern w:val="0"/>
          <w:szCs w:val="21"/>
          <w:shd w:val="clear" w:color="auto" w:fill="FFFFFF"/>
        </w:rPr>
        <w:t>recognize</w:t>
      </w:r>
      <w:r w:rsidRPr="003707A3">
        <w:rPr>
          <w:rFonts w:ascii="Times New Roman" w:eastAsia="宋体" w:hAnsi="Times New Roman" w:cs="Times New Roman"/>
          <w:color w:val="000000"/>
          <w:kern w:val="0"/>
          <w:szCs w:val="21"/>
          <w:shd w:val="clear" w:color="auto" w:fill="FFFFFF"/>
        </w:rPr>
        <w:t xml:space="preserve"> facial expressions. This study includes data pre-processing, data visualization, model prediction, which mainly focus on</w:t>
      </w:r>
      <w:r w:rsidR="00857A7A">
        <w:rPr>
          <w:rFonts w:ascii="Times New Roman" w:eastAsia="宋体" w:hAnsi="Times New Roman" w:cs="Times New Roman"/>
          <w:color w:val="000000"/>
          <w:kern w:val="0"/>
          <w:szCs w:val="21"/>
          <w:shd w:val="clear" w:color="auto" w:fill="FFFFFF"/>
        </w:rPr>
        <w:t xml:space="preserve"> CNN. We also incorporates</w:t>
      </w:r>
      <w:r w:rsidR="00857A7A" w:rsidRPr="007504BF">
        <w:rPr>
          <w:rFonts w:ascii="Times New Roman" w:eastAsia="宋体" w:hAnsi="Times New Roman" w:cs="Times New Roman"/>
          <w:color w:val="000000"/>
          <w:kern w:val="0"/>
          <w:szCs w:val="21"/>
          <w:shd w:val="clear" w:color="auto" w:fill="FFFFFF"/>
        </w:rPr>
        <w:t xml:space="preserve"> our model </w:t>
      </w:r>
      <w:r w:rsidR="00857A7A">
        <w:rPr>
          <w:rFonts w:ascii="Times New Roman" w:eastAsia="宋体" w:hAnsi="Times New Roman" w:cs="Times New Roman"/>
          <w:color w:val="000000"/>
          <w:kern w:val="0"/>
          <w:szCs w:val="21"/>
          <w:shd w:val="clear" w:color="auto" w:fill="FFFFFF"/>
        </w:rPr>
        <w:t>in</w:t>
      </w:r>
      <w:r w:rsidR="00857A7A" w:rsidRPr="007504BF">
        <w:rPr>
          <w:rFonts w:ascii="Times New Roman" w:eastAsia="宋体" w:hAnsi="Times New Roman" w:cs="Times New Roman"/>
          <w:color w:val="000000"/>
          <w:kern w:val="0"/>
          <w:szCs w:val="21"/>
          <w:shd w:val="clear" w:color="auto" w:fill="FFFFFF"/>
        </w:rPr>
        <w:t>to a facial expression recognition system with a GUI.</w:t>
      </w:r>
      <w:r w:rsidR="00857A7A">
        <w:rPr>
          <w:rFonts w:ascii="Times New Roman" w:eastAsia="宋体" w:hAnsi="Times New Roman" w:cs="Times New Roman"/>
          <w:color w:val="000000"/>
          <w:kern w:val="0"/>
          <w:szCs w:val="21"/>
          <w:shd w:val="clear" w:color="auto" w:fill="FFFFFF"/>
        </w:rPr>
        <w:t xml:space="preserve"> In this system, we mainly </w:t>
      </w:r>
      <w:r w:rsidR="00C80383">
        <w:rPr>
          <w:rFonts w:ascii="Times New Roman" w:eastAsia="宋体" w:hAnsi="Times New Roman" w:cs="Times New Roman"/>
          <w:color w:val="000000"/>
          <w:kern w:val="0"/>
          <w:szCs w:val="21"/>
          <w:shd w:val="clear" w:color="auto" w:fill="FFFFFF"/>
        </w:rPr>
        <w:t>realize two functions: real-time facial expression recognition and image recognition.</w:t>
      </w:r>
    </w:p>
    <w:p w14:paraId="4D7201F4" w14:textId="69AA2C13" w:rsidR="003707A3" w:rsidRPr="003707A3" w:rsidRDefault="007504BF" w:rsidP="007504BF">
      <w:pPr>
        <w:widowControl/>
        <w:spacing w:before="240" w:after="240"/>
        <w:jc w:val="left"/>
        <w:textAlignment w:val="baseline"/>
        <w:rPr>
          <w:rFonts w:ascii="Times New Roman" w:eastAsia="宋体" w:hAnsi="Times New Roman" w:cs="Times New Roman"/>
          <w:b/>
          <w:bCs/>
          <w:i/>
          <w:iCs/>
          <w:color w:val="000000"/>
          <w:kern w:val="0"/>
          <w:sz w:val="24"/>
          <w:szCs w:val="24"/>
        </w:rPr>
      </w:pPr>
      <w:r w:rsidRPr="00482C90">
        <w:rPr>
          <w:rFonts w:ascii="Times New Roman" w:eastAsia="宋体" w:hAnsi="Times New Roman" w:cs="Times New Roman"/>
          <w:b/>
          <w:bCs/>
          <w:i/>
          <w:iCs/>
          <w:color w:val="000000"/>
          <w:kern w:val="0"/>
          <w:sz w:val="24"/>
          <w:szCs w:val="24"/>
          <w:shd w:val="clear" w:color="auto" w:fill="FFFFFF"/>
        </w:rPr>
        <w:t>2.</w:t>
      </w:r>
      <w:r w:rsidR="003707A3" w:rsidRPr="003707A3">
        <w:rPr>
          <w:rFonts w:ascii="Times New Roman" w:eastAsia="宋体" w:hAnsi="Times New Roman" w:cs="Times New Roman"/>
          <w:b/>
          <w:bCs/>
          <w:i/>
          <w:iCs/>
          <w:color w:val="000000"/>
          <w:kern w:val="0"/>
          <w:sz w:val="24"/>
          <w:szCs w:val="24"/>
          <w:shd w:val="clear" w:color="auto" w:fill="FFFFFF"/>
        </w:rPr>
        <w:t>Introduction</w:t>
      </w:r>
    </w:p>
    <w:p w14:paraId="29C1C9A7" w14:textId="77777777" w:rsidR="003707A3" w:rsidRPr="003707A3" w:rsidRDefault="003707A3" w:rsidP="007504BF">
      <w:pPr>
        <w:widowControl/>
        <w:spacing w:before="240" w:after="240"/>
        <w:jc w:val="left"/>
        <w:rPr>
          <w:rFonts w:ascii="宋体" w:eastAsia="宋体" w:hAnsi="宋体" w:cs="宋体"/>
          <w:kern w:val="0"/>
          <w:szCs w:val="21"/>
        </w:rPr>
      </w:pPr>
      <w:r w:rsidRPr="003707A3">
        <w:rPr>
          <w:rFonts w:ascii="Times New Roman" w:eastAsia="宋体" w:hAnsi="Times New Roman" w:cs="Times New Roman"/>
          <w:color w:val="000000"/>
          <w:kern w:val="0"/>
          <w:szCs w:val="21"/>
          <w:shd w:val="clear" w:color="auto" w:fill="FFFFFF"/>
        </w:rPr>
        <w:t>Facial expression recognition is the process of detecting human emotions from facial expressions. The human brain is able to recognize facial emotions automatically in practice, but software has now been developed that can recognize facial emotions as well. It is “Artificial Intelligence” that detects and studies different facial expressions to utilize them. This technology has been maturing and has a great variety of applications in practice. </w:t>
      </w:r>
    </w:p>
    <w:p w14:paraId="0A61E79C" w14:textId="77777777" w:rsidR="003707A3" w:rsidRPr="003707A3" w:rsidRDefault="003707A3" w:rsidP="007504BF">
      <w:pPr>
        <w:widowControl/>
        <w:spacing w:before="240" w:after="240"/>
        <w:jc w:val="left"/>
        <w:rPr>
          <w:rFonts w:ascii="宋体" w:eastAsia="宋体" w:hAnsi="宋体" w:cs="宋体"/>
          <w:kern w:val="0"/>
          <w:szCs w:val="21"/>
        </w:rPr>
      </w:pPr>
      <w:r w:rsidRPr="003707A3">
        <w:rPr>
          <w:rFonts w:ascii="Times New Roman" w:eastAsia="宋体" w:hAnsi="Times New Roman" w:cs="Times New Roman"/>
          <w:color w:val="000000"/>
          <w:kern w:val="0"/>
          <w:szCs w:val="21"/>
          <w:shd w:val="clear" w:color="auto" w:fill="FFFFFF"/>
        </w:rPr>
        <w:t xml:space="preserve">Recognition of facial emotions has widespread consequences for society and business. For instance, facial expression recognition technology would play a significant role in security checks or maintaining social order under the controls of governmental organizations to prevent terrorism. In fact, in terms of business, companies have also been taking advantage of facial expression recognition, and consequently either optimiza their product or design derive products of facial emotion recognitions. Disney utilized facial recognition technology to figure out the emotional responses(timespot of laughing) from the audience during the release of Toy Story 5, which would be in favor of having </w:t>
      </w:r>
      <w:r w:rsidRPr="003707A3">
        <w:rPr>
          <w:rFonts w:ascii="Times New Roman" w:eastAsia="宋体" w:hAnsi="Times New Roman" w:cs="Times New Roman"/>
          <w:color w:val="000000"/>
          <w:kern w:val="0"/>
          <w:szCs w:val="21"/>
          <w:shd w:val="clear" w:color="auto" w:fill="FFFFFF"/>
        </w:rPr>
        <w:t>better feedback and analysis of their movies. In addition, there are companies that use AI with facial emotion recognition technology as HR assistants, which is helpful in determining whether the job candidate is keeping honest during the interview and interested in the position by evaluating facial expressions. Besides providing feedback, facial expression recognition itself is a decent selling point as well. Apple released a feature on the iPhone called Animoji, where iPhones could capture facial expressions from customers and simulate emoji to mimic facial expressions as different animal roles.</w:t>
      </w:r>
    </w:p>
    <w:p w14:paraId="68FEFA46" w14:textId="51A93183" w:rsidR="003707A3" w:rsidRPr="003707A3" w:rsidRDefault="003707A3" w:rsidP="007504BF">
      <w:pPr>
        <w:widowControl/>
        <w:spacing w:before="240" w:after="240"/>
        <w:jc w:val="left"/>
        <w:rPr>
          <w:rFonts w:ascii="宋体" w:eastAsia="宋体" w:hAnsi="宋体" w:cs="宋体"/>
          <w:kern w:val="0"/>
          <w:szCs w:val="21"/>
        </w:rPr>
      </w:pPr>
      <w:r w:rsidRPr="003707A3">
        <w:rPr>
          <w:rFonts w:ascii="Times New Roman" w:eastAsia="宋体" w:hAnsi="Times New Roman" w:cs="Times New Roman"/>
          <w:color w:val="000000"/>
          <w:kern w:val="0"/>
          <w:szCs w:val="21"/>
          <w:shd w:val="clear" w:color="auto" w:fill="FFFFFF"/>
        </w:rPr>
        <w:t>Therefore, it is worth studying facial</w:t>
      </w:r>
      <w:r w:rsidR="007504BF">
        <w:rPr>
          <w:rFonts w:ascii="Times New Roman" w:eastAsia="宋体" w:hAnsi="Times New Roman" w:cs="Times New Roman"/>
          <w:color w:val="000000"/>
          <w:kern w:val="0"/>
          <w:szCs w:val="21"/>
          <w:shd w:val="clear" w:color="auto" w:fill="FFFFFF"/>
        </w:rPr>
        <w:t xml:space="preserve"> </w:t>
      </w:r>
      <w:r w:rsidRPr="003707A3">
        <w:rPr>
          <w:rFonts w:ascii="Times New Roman" w:eastAsia="宋体" w:hAnsi="Times New Roman" w:cs="Times New Roman"/>
          <w:color w:val="000000"/>
          <w:kern w:val="0"/>
          <w:szCs w:val="21"/>
          <w:shd w:val="clear" w:color="auto" w:fill="FFFFFF"/>
        </w:rPr>
        <w:t>expression recognition and exploring the model performance. In this project, we will aim to detect, recognize and analyze facial expressions from images and</w:t>
      </w:r>
      <w:r w:rsidR="00D50A2D">
        <w:rPr>
          <w:rFonts w:ascii="Times New Roman" w:eastAsia="宋体" w:hAnsi="Times New Roman" w:cs="Times New Roman"/>
          <w:color w:val="000000"/>
          <w:kern w:val="0"/>
          <w:szCs w:val="21"/>
          <w:shd w:val="clear" w:color="auto" w:fill="FFFFFF"/>
        </w:rPr>
        <w:t xml:space="preserve"> real-time</w:t>
      </w:r>
      <w:r w:rsidRPr="003707A3">
        <w:rPr>
          <w:rFonts w:ascii="Times New Roman" w:eastAsia="宋体" w:hAnsi="Times New Roman" w:cs="Times New Roman"/>
          <w:color w:val="000000"/>
          <w:kern w:val="0"/>
          <w:szCs w:val="21"/>
          <w:shd w:val="clear" w:color="auto" w:fill="FFFFFF"/>
        </w:rPr>
        <w:t xml:space="preserve"> videos and study the performance of</w:t>
      </w:r>
      <w:r w:rsidR="00D50A2D">
        <w:rPr>
          <w:rFonts w:ascii="Times New Roman" w:eastAsia="宋体" w:hAnsi="Times New Roman" w:cs="Times New Roman"/>
          <w:color w:val="000000"/>
          <w:kern w:val="0"/>
          <w:szCs w:val="21"/>
          <w:shd w:val="clear" w:color="auto" w:fill="FFFFFF"/>
        </w:rPr>
        <w:t xml:space="preserve"> a</w:t>
      </w:r>
      <w:r w:rsidRPr="003707A3">
        <w:rPr>
          <w:rFonts w:ascii="Times New Roman" w:eastAsia="宋体" w:hAnsi="Times New Roman" w:cs="Times New Roman"/>
          <w:color w:val="000000"/>
          <w:kern w:val="0"/>
          <w:szCs w:val="21"/>
          <w:shd w:val="clear" w:color="auto" w:fill="FFFFFF"/>
        </w:rPr>
        <w:t xml:space="preserve"> CNN </w:t>
      </w:r>
      <w:r w:rsidR="00D50A2D">
        <w:rPr>
          <w:rFonts w:ascii="Times New Roman" w:eastAsia="宋体" w:hAnsi="Times New Roman" w:cs="Times New Roman"/>
          <w:color w:val="000000"/>
          <w:kern w:val="0"/>
          <w:szCs w:val="21"/>
          <w:shd w:val="clear" w:color="auto" w:fill="FFFFFF"/>
        </w:rPr>
        <w:t xml:space="preserve">framework </w:t>
      </w:r>
      <w:r w:rsidRPr="003707A3">
        <w:rPr>
          <w:rFonts w:ascii="Times New Roman" w:eastAsia="宋体" w:hAnsi="Times New Roman" w:cs="Times New Roman"/>
          <w:color w:val="000000"/>
          <w:kern w:val="0"/>
          <w:szCs w:val="21"/>
          <w:shd w:val="clear" w:color="auto" w:fill="FFFFFF"/>
        </w:rPr>
        <w:t>on facial expression recognition issues. </w:t>
      </w:r>
    </w:p>
    <w:p w14:paraId="06876058" w14:textId="00EE6E51" w:rsidR="007504BF" w:rsidRPr="00482C90" w:rsidRDefault="007504BF" w:rsidP="007504BF">
      <w:pPr>
        <w:pStyle w:val="a3"/>
        <w:spacing w:before="240" w:beforeAutospacing="0" w:after="240" w:afterAutospacing="0"/>
        <w:textAlignment w:val="baseline"/>
        <w:rPr>
          <w:rFonts w:ascii="Times New Roman" w:hAnsi="Times New Roman" w:cs="Times New Roman"/>
          <w:b/>
          <w:bCs/>
          <w:i/>
          <w:iCs/>
          <w:color w:val="000000"/>
        </w:rPr>
      </w:pPr>
      <w:r w:rsidRPr="00482C90">
        <w:rPr>
          <w:rFonts w:ascii="Times New Roman" w:hAnsi="Times New Roman" w:cs="Times New Roman"/>
          <w:b/>
          <w:bCs/>
          <w:i/>
          <w:iCs/>
          <w:color w:val="000000"/>
          <w:shd w:val="clear" w:color="auto" w:fill="FFFFFF"/>
        </w:rPr>
        <w:t>3.Dataset</w:t>
      </w:r>
    </w:p>
    <w:p w14:paraId="1287CE03" w14:textId="77777777" w:rsidR="007504BF" w:rsidRPr="007504BF" w:rsidRDefault="007504BF" w:rsidP="007504BF">
      <w:pPr>
        <w:pStyle w:val="a3"/>
        <w:spacing w:before="240" w:beforeAutospacing="0" w:after="240" w:afterAutospacing="0"/>
        <w:rPr>
          <w:sz w:val="21"/>
          <w:szCs w:val="21"/>
        </w:rPr>
      </w:pPr>
      <w:r w:rsidRPr="007504BF">
        <w:rPr>
          <w:rFonts w:ascii="Times New Roman" w:hAnsi="Times New Roman" w:cs="Times New Roman"/>
          <w:color w:val="000000"/>
          <w:sz w:val="21"/>
          <w:szCs w:val="21"/>
          <w:shd w:val="clear" w:color="auto" w:fill="FFFFFF"/>
        </w:rPr>
        <w:t>Kaggle FER2013 is a dataset for facial expression analyzing competition. It includes 28709 training samples, 3859 validation samples(public) and 3859 testing samples(private). There are 35887 data samples in total, which can be categorized by 7 labels: anger, detest, horror, delight, sadness, astonishment and neutral. The resolution ratio of each image is 48×48.</w:t>
      </w:r>
    </w:p>
    <w:p w14:paraId="7EF70BD9" w14:textId="77777777" w:rsidR="007504BF" w:rsidRPr="007504BF" w:rsidRDefault="007504BF" w:rsidP="007504BF">
      <w:pPr>
        <w:pStyle w:val="a3"/>
        <w:spacing w:before="240" w:beforeAutospacing="0" w:after="240" w:afterAutospacing="0"/>
        <w:rPr>
          <w:sz w:val="21"/>
          <w:szCs w:val="21"/>
        </w:rPr>
      </w:pPr>
      <w:r w:rsidRPr="007504BF">
        <w:rPr>
          <w:rFonts w:ascii="Times New Roman" w:hAnsi="Times New Roman" w:cs="Times New Roman"/>
          <w:color w:val="000000"/>
          <w:sz w:val="21"/>
          <w:szCs w:val="21"/>
          <w:shd w:val="clear" w:color="auto" w:fill="FFFFFF"/>
        </w:rPr>
        <w:t>Due to the origin of this dataset, this dataset can get around 65% artificial accuracy because there are some linear and non-linear rotations and some blocking objects like hand and hair in each image.</w:t>
      </w:r>
    </w:p>
    <w:p w14:paraId="32A0DD74" w14:textId="5E32F1BE" w:rsidR="007504BF" w:rsidRDefault="007504BF" w:rsidP="007504BF">
      <w:pPr>
        <w:pStyle w:val="a3"/>
        <w:spacing w:before="240" w:beforeAutospacing="0" w:after="240" w:afterAutospacing="0"/>
        <w:rPr>
          <w:rStyle w:val="apple-tab-span"/>
          <w:rFonts w:ascii="Times New Roman" w:hAnsi="Times New Roman" w:cs="Times New Roman"/>
          <w:color w:val="000000"/>
          <w:sz w:val="21"/>
          <w:szCs w:val="21"/>
          <w:shd w:val="clear" w:color="auto" w:fill="FFFFFF"/>
        </w:rPr>
      </w:pPr>
      <w:r w:rsidRPr="007504BF">
        <w:rPr>
          <w:rFonts w:ascii="Times New Roman" w:hAnsi="Times New Roman" w:cs="Times New Roman"/>
          <w:color w:val="000000"/>
          <w:sz w:val="21"/>
          <w:szCs w:val="21"/>
          <w:shd w:val="clear" w:color="auto" w:fill="FFFFFF"/>
        </w:rPr>
        <w:lastRenderedPageBreak/>
        <w:t>In the raw dataset, we have three columns: the label, 48 * 48 pixel gray scales representing the image and the usage</w:t>
      </w:r>
      <w:r w:rsidR="00976C85">
        <w:rPr>
          <w:rFonts w:ascii="Times New Roman" w:hAnsi="Times New Roman" w:cs="Times New Roman"/>
          <w:color w:val="000000"/>
          <w:sz w:val="21"/>
          <w:szCs w:val="21"/>
          <w:shd w:val="clear" w:color="auto" w:fill="FFFFFF"/>
        </w:rPr>
        <w:t xml:space="preserve"> </w:t>
      </w:r>
      <w:r w:rsidRPr="007504BF">
        <w:rPr>
          <w:rFonts w:ascii="Times New Roman" w:hAnsi="Times New Roman" w:cs="Times New Roman"/>
          <w:color w:val="000000"/>
          <w:sz w:val="21"/>
          <w:szCs w:val="21"/>
          <w:shd w:val="clear" w:color="auto" w:fill="FFFFFF"/>
        </w:rPr>
        <w:t>(train or test) in each row. The labels are represented by the column “emotion” ranging from 0 to 6 representing “anger”, “disgust”, “fear”, “happy”, “neutral”, “sad” and “surprised” separately.</w:t>
      </w:r>
    </w:p>
    <w:p w14:paraId="5EAA1B89" w14:textId="56ABB6C5" w:rsidR="007504BF" w:rsidRPr="00482C90" w:rsidRDefault="007504BF" w:rsidP="007504BF">
      <w:pPr>
        <w:pStyle w:val="a3"/>
        <w:spacing w:before="240" w:beforeAutospacing="0" w:after="240" w:afterAutospacing="0"/>
        <w:rPr>
          <w:rFonts w:ascii="Times New Roman" w:hAnsi="Times New Roman" w:cs="Times New Roman"/>
          <w:b/>
          <w:bCs/>
          <w:i/>
          <w:iCs/>
          <w:color w:val="000000"/>
        </w:rPr>
      </w:pPr>
      <w:r w:rsidRPr="00482C90">
        <w:rPr>
          <w:rStyle w:val="apple-tab-span"/>
          <w:rFonts w:ascii="Times New Roman" w:hAnsi="Times New Roman" w:cs="Times New Roman"/>
          <w:color w:val="000000"/>
          <w:shd w:val="clear" w:color="auto" w:fill="FFFFFF"/>
        </w:rPr>
        <w:t>4.</w:t>
      </w:r>
      <w:r w:rsidRPr="00482C90">
        <w:rPr>
          <w:rFonts w:ascii="Times New Roman" w:hAnsi="Times New Roman" w:cs="Times New Roman"/>
          <w:b/>
          <w:bCs/>
          <w:i/>
          <w:iCs/>
          <w:color w:val="000000"/>
          <w:shd w:val="clear" w:color="auto" w:fill="FFFFFF"/>
        </w:rPr>
        <w:t>Data Pre-processing and Visualization</w:t>
      </w:r>
    </w:p>
    <w:p w14:paraId="705E09F5" w14:textId="6DCB9F46" w:rsidR="00D50A2D" w:rsidRDefault="007504BF" w:rsidP="007504BF">
      <w:pPr>
        <w:pStyle w:val="a3"/>
        <w:spacing w:before="240" w:beforeAutospacing="0" w:after="240" w:afterAutospacing="0"/>
        <w:rPr>
          <w:rFonts w:ascii="Times New Roman" w:hAnsi="Times New Roman" w:cs="Times New Roman"/>
          <w:color w:val="000000"/>
          <w:sz w:val="21"/>
          <w:szCs w:val="21"/>
          <w:shd w:val="clear" w:color="auto" w:fill="FFFFFF"/>
        </w:rPr>
      </w:pPr>
      <w:r w:rsidRPr="007504BF">
        <w:rPr>
          <w:rFonts w:ascii="Times New Roman" w:hAnsi="Times New Roman" w:cs="Times New Roman"/>
          <w:color w:val="000000"/>
          <w:sz w:val="21"/>
          <w:szCs w:val="21"/>
          <w:shd w:val="clear" w:color="auto" w:fill="FFFFFF"/>
        </w:rPr>
        <w:t>In this project, we use numpy and pandas to preprocess our raw data. After reading the raw csv file, we use a np.array to store each image and use pd.get_dummies to store labels. The dataset can be visualized as Figure 1. We can see that this is a visualized  dataset, with each label as column names and each column containing the corresponding expression images.</w:t>
      </w:r>
    </w:p>
    <w:p w14:paraId="09DD08CB" w14:textId="2E06FD48" w:rsidR="00976C85" w:rsidRPr="00976C85" w:rsidRDefault="00976C85" w:rsidP="00976C85">
      <w:pPr>
        <w:pStyle w:val="a3"/>
        <w:spacing w:before="240" w:beforeAutospacing="0" w:after="240" w:afterAutospacing="0"/>
        <w:ind w:left="632" w:hangingChars="300" w:hanging="632"/>
        <w:rPr>
          <w:b/>
          <w:bCs/>
          <w:sz w:val="21"/>
          <w:szCs w:val="21"/>
        </w:rPr>
      </w:pPr>
      <w:r w:rsidRPr="00976C85">
        <w:rPr>
          <w:rFonts w:ascii="Times New Roman" w:hAnsi="Times New Roman" w:cs="Times New Roman"/>
          <w:b/>
          <w:bCs/>
          <w:noProof/>
          <w:color w:val="000000"/>
          <w:sz w:val="21"/>
          <w:szCs w:val="21"/>
          <w:bdr w:val="none" w:sz="0" w:space="0" w:color="auto" w:frame="1"/>
          <w:shd w:val="clear" w:color="auto" w:fill="FFFFFF"/>
        </w:rPr>
        <w:drawing>
          <wp:inline distT="0" distB="0" distL="0" distR="0" wp14:anchorId="7ED90EFF" wp14:editId="70D6103E">
            <wp:extent cx="2501900" cy="17932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1900" cy="1793240"/>
                    </a:xfrm>
                    <a:prstGeom prst="rect">
                      <a:avLst/>
                    </a:prstGeom>
                    <a:noFill/>
                    <a:ln>
                      <a:noFill/>
                    </a:ln>
                  </pic:spPr>
                </pic:pic>
              </a:graphicData>
            </a:graphic>
          </wp:inline>
        </w:drawing>
      </w:r>
      <w:r w:rsidRPr="00976C85">
        <w:rPr>
          <w:rFonts w:asciiTheme="minorHAnsi" w:eastAsiaTheme="minorHAnsi" w:hAnsiTheme="minorHAnsi"/>
          <w:b/>
          <w:bCs/>
          <w:sz w:val="21"/>
          <w:szCs w:val="21"/>
        </w:rPr>
        <w:t>Fig. 1: FER 2013 dataset</w:t>
      </w:r>
    </w:p>
    <w:p w14:paraId="7D22348F" w14:textId="5E86B1C0" w:rsidR="007504BF" w:rsidRPr="007504BF" w:rsidRDefault="007504BF" w:rsidP="007504BF">
      <w:pPr>
        <w:pStyle w:val="a3"/>
        <w:spacing w:before="240" w:beforeAutospacing="0" w:after="240" w:afterAutospacing="0"/>
        <w:rPr>
          <w:sz w:val="21"/>
          <w:szCs w:val="21"/>
        </w:rPr>
      </w:pPr>
      <w:r w:rsidRPr="007504BF">
        <w:rPr>
          <w:rFonts w:ascii="Times New Roman" w:hAnsi="Times New Roman" w:cs="Times New Roman"/>
          <w:color w:val="000000"/>
          <w:sz w:val="21"/>
          <w:szCs w:val="21"/>
          <w:shd w:val="clear" w:color="auto" w:fill="FFFFFF"/>
        </w:rPr>
        <w:t>Then we use train_test_split from sklearn library to split the dataset into training set and testing set. Note that this approach will split the dataset with a random ratio.</w:t>
      </w:r>
    </w:p>
    <w:p w14:paraId="36337C82" w14:textId="082EFE2E" w:rsidR="007504BF" w:rsidRPr="007504BF" w:rsidRDefault="007504BF" w:rsidP="00976C85">
      <w:pPr>
        <w:widowControl/>
        <w:spacing w:before="240" w:after="240"/>
        <w:jc w:val="left"/>
        <w:textAlignment w:val="baseline"/>
        <w:rPr>
          <w:rFonts w:ascii="Times New Roman" w:eastAsia="宋体" w:hAnsi="Times New Roman" w:cs="Times New Roman"/>
          <w:b/>
          <w:bCs/>
          <w:i/>
          <w:iCs/>
          <w:color w:val="000000"/>
          <w:kern w:val="0"/>
          <w:sz w:val="24"/>
          <w:szCs w:val="24"/>
        </w:rPr>
      </w:pPr>
      <w:r w:rsidRPr="00482C90">
        <w:rPr>
          <w:rFonts w:ascii="Times New Roman" w:eastAsia="宋体" w:hAnsi="Times New Roman" w:cs="Times New Roman"/>
          <w:b/>
          <w:bCs/>
          <w:i/>
          <w:iCs/>
          <w:color w:val="000000"/>
          <w:kern w:val="0"/>
          <w:sz w:val="24"/>
          <w:szCs w:val="24"/>
          <w:shd w:val="clear" w:color="auto" w:fill="FFFFFF"/>
        </w:rPr>
        <w:t>5.</w:t>
      </w:r>
      <w:r w:rsidRPr="007504BF">
        <w:rPr>
          <w:rFonts w:ascii="Times New Roman" w:eastAsia="宋体" w:hAnsi="Times New Roman" w:cs="Times New Roman"/>
          <w:b/>
          <w:bCs/>
          <w:i/>
          <w:iCs/>
          <w:color w:val="000000"/>
          <w:kern w:val="0"/>
          <w:sz w:val="24"/>
          <w:szCs w:val="24"/>
          <w:shd w:val="clear" w:color="auto" w:fill="FFFFFF"/>
        </w:rPr>
        <w:t>Model and Methodology</w:t>
      </w:r>
    </w:p>
    <w:p w14:paraId="572B1D6F" w14:textId="1D292F13" w:rsidR="007504BF" w:rsidRDefault="007504BF" w:rsidP="007504BF">
      <w:pPr>
        <w:widowControl/>
        <w:spacing w:before="240" w:after="240"/>
        <w:jc w:val="left"/>
        <w:rPr>
          <w:rFonts w:ascii="Times New Roman" w:eastAsia="宋体" w:hAnsi="Times New Roman" w:cs="Times New Roman"/>
          <w:color w:val="000000"/>
          <w:kern w:val="0"/>
          <w:szCs w:val="21"/>
          <w:shd w:val="clear" w:color="auto" w:fill="FFFFFF"/>
        </w:rPr>
      </w:pPr>
      <w:r w:rsidRPr="007504BF">
        <w:rPr>
          <w:rFonts w:ascii="Times New Roman" w:eastAsia="宋体" w:hAnsi="Times New Roman" w:cs="Times New Roman"/>
          <w:b/>
          <w:bCs/>
          <w:color w:val="000000"/>
          <w:kern w:val="0"/>
          <w:szCs w:val="21"/>
          <w:shd w:val="clear" w:color="auto" w:fill="FFFFFF"/>
        </w:rPr>
        <w:t xml:space="preserve">1. Main framework: </w:t>
      </w:r>
      <w:r w:rsidRPr="007504BF">
        <w:rPr>
          <w:rFonts w:ascii="Times New Roman" w:eastAsia="宋体" w:hAnsi="Times New Roman" w:cs="Times New Roman"/>
          <w:color w:val="000000"/>
          <w:kern w:val="0"/>
          <w:szCs w:val="21"/>
          <w:shd w:val="clear" w:color="auto" w:fill="FFFFFF"/>
        </w:rPr>
        <w:t xml:space="preserve">As mentioned above, we aim to realize two main functions concerning facial expression recognition. The first one is the real-time facial recognition. When the user turns on the camera, we firstly detect the human face in the camera, and then recognize </w:t>
      </w:r>
      <w:r w:rsidRPr="007504BF">
        <w:rPr>
          <w:rFonts w:ascii="Times New Roman" w:eastAsia="宋体" w:hAnsi="Times New Roman" w:cs="Times New Roman"/>
          <w:color w:val="000000"/>
          <w:kern w:val="0"/>
          <w:szCs w:val="21"/>
          <w:shd w:val="clear" w:color="auto" w:fill="FFFFFF"/>
        </w:rPr>
        <w:t xml:space="preserve">the facial expression based on our model. Our system will then show out the recognition results with a frame characterizing the human face. Specifically, we will show the probability of each facial expression label and take the highest probability as a result. The second one is the raw image facial expression. This is similar to the first one, only changed from real-time camera to raw image. The flow chart of the system is shown in Fig 2. </w:t>
      </w:r>
    </w:p>
    <w:p w14:paraId="4FFFB448" w14:textId="7A90FDF6" w:rsidR="005F501D" w:rsidRDefault="005F501D" w:rsidP="007504BF">
      <w:pPr>
        <w:widowControl/>
        <w:spacing w:before="240" w:after="240"/>
        <w:jc w:val="left"/>
        <w:rPr>
          <w:rFonts w:ascii="宋体" w:eastAsia="宋体" w:hAnsi="宋体" w:cs="宋体"/>
          <w:kern w:val="0"/>
          <w:szCs w:val="21"/>
        </w:rPr>
      </w:pPr>
      <w:r w:rsidRPr="005F501D">
        <w:rPr>
          <w:rFonts w:ascii="宋体" w:eastAsia="宋体" w:hAnsi="宋体" w:cs="宋体"/>
          <w:noProof/>
          <w:kern w:val="0"/>
          <w:szCs w:val="21"/>
        </w:rPr>
        <w:drawing>
          <wp:inline distT="0" distB="0" distL="0" distR="0" wp14:anchorId="37102BD7" wp14:editId="07CDBB24">
            <wp:extent cx="2501900" cy="23285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1900" cy="2328545"/>
                    </a:xfrm>
                    <a:prstGeom prst="rect">
                      <a:avLst/>
                    </a:prstGeom>
                    <a:noFill/>
                    <a:ln>
                      <a:noFill/>
                    </a:ln>
                  </pic:spPr>
                </pic:pic>
              </a:graphicData>
            </a:graphic>
          </wp:inline>
        </w:drawing>
      </w:r>
    </w:p>
    <w:p w14:paraId="276BB4D0" w14:textId="2C7FC5C4" w:rsidR="005F501D" w:rsidRPr="007504BF" w:rsidRDefault="005F501D" w:rsidP="00C80383">
      <w:pPr>
        <w:widowControl/>
        <w:spacing w:before="240" w:after="240"/>
        <w:ind w:firstLineChars="150" w:firstLine="316"/>
        <w:jc w:val="left"/>
        <w:rPr>
          <w:rFonts w:ascii="宋体" w:eastAsia="宋体" w:hAnsi="宋体" w:cs="宋体"/>
          <w:b/>
          <w:bCs/>
          <w:kern w:val="0"/>
          <w:szCs w:val="21"/>
        </w:rPr>
      </w:pPr>
      <w:r w:rsidRPr="005F501D">
        <w:rPr>
          <w:rFonts w:ascii="宋体" w:eastAsia="宋体" w:hAnsi="宋体" w:cs="宋体" w:hint="eastAsia"/>
          <w:b/>
          <w:bCs/>
          <w:kern w:val="0"/>
          <w:szCs w:val="21"/>
        </w:rPr>
        <w:t>F</w:t>
      </w:r>
      <w:r w:rsidRPr="005F501D">
        <w:rPr>
          <w:rFonts w:ascii="宋体" w:eastAsia="宋体" w:hAnsi="宋体" w:cs="宋体"/>
          <w:b/>
          <w:bCs/>
          <w:kern w:val="0"/>
          <w:szCs w:val="21"/>
        </w:rPr>
        <w:t>ig 2: flow chart of FER system</w:t>
      </w:r>
    </w:p>
    <w:p w14:paraId="2C150A8F" w14:textId="13BE55B6" w:rsidR="007504BF" w:rsidRDefault="007504BF" w:rsidP="007504BF">
      <w:pPr>
        <w:widowControl/>
        <w:spacing w:before="240" w:after="240"/>
        <w:jc w:val="left"/>
        <w:rPr>
          <w:rFonts w:ascii="Times New Roman" w:eastAsia="宋体" w:hAnsi="Times New Roman" w:cs="Times New Roman"/>
          <w:color w:val="000000"/>
          <w:kern w:val="0"/>
          <w:szCs w:val="21"/>
          <w:shd w:val="clear" w:color="auto" w:fill="FFFFFF"/>
        </w:rPr>
      </w:pPr>
      <w:r w:rsidRPr="007504BF">
        <w:rPr>
          <w:rFonts w:ascii="Times New Roman" w:eastAsia="宋体" w:hAnsi="Times New Roman" w:cs="Times New Roman"/>
          <w:b/>
          <w:bCs/>
          <w:color w:val="000000"/>
          <w:kern w:val="0"/>
          <w:szCs w:val="21"/>
          <w:shd w:val="clear" w:color="auto" w:fill="FFFFFF"/>
        </w:rPr>
        <w:t xml:space="preserve">2. Supervised learning: </w:t>
      </w:r>
      <w:r w:rsidRPr="007504BF">
        <w:rPr>
          <w:rFonts w:ascii="Times New Roman" w:eastAsia="宋体" w:hAnsi="Times New Roman" w:cs="Times New Roman"/>
          <w:color w:val="000000"/>
          <w:kern w:val="0"/>
          <w:szCs w:val="21"/>
          <w:shd w:val="clear" w:color="auto" w:fill="FFFFFF"/>
        </w:rPr>
        <w:t xml:space="preserve">In this project, we use the basic approach of supervised learning to achieve our goal of facial expression recognition. What we are basically trying to do is: 1. Load the FER-2013 dataset and do preprocessing. 2. The preprocessed data is divided into two parts: feature and label. The feature is sent to the model, and the label is used as ground-truth. 3. The model receives features as input, and outputs predict through a series of operations. 4. Create a loss function Loss(MSE in this case) by taking predict and predict as variables. The function value of Loss indicates the gap between predict and ground-truth. 5. Establish the Optimizer optimizer. The goal of optimization is the Loss function, so that its value is as small as possible. The smaller the value, the higher the accuracy of Model prediction. 6. During the optimization </w:t>
      </w:r>
      <w:r w:rsidRPr="007504BF">
        <w:rPr>
          <w:rFonts w:ascii="Times New Roman" w:eastAsia="宋体" w:hAnsi="Times New Roman" w:cs="Times New Roman"/>
          <w:color w:val="000000"/>
          <w:kern w:val="0"/>
          <w:szCs w:val="21"/>
          <w:shd w:val="clear" w:color="auto" w:fill="FFFFFF"/>
        </w:rPr>
        <w:lastRenderedPageBreak/>
        <w:t>process of Optimizer, the Model changes the weights of its own parameters according to the rules. This is a repeated loop and continues the process until the loss value stabilizes, and it is impossible to obtain a smaller value.</w:t>
      </w:r>
    </w:p>
    <w:p w14:paraId="07EAF053" w14:textId="104ED5CE" w:rsidR="00482C90" w:rsidRDefault="00482C90" w:rsidP="007504BF">
      <w:pPr>
        <w:widowControl/>
        <w:spacing w:before="240" w:after="240"/>
        <w:jc w:val="left"/>
        <w:rPr>
          <w:rFonts w:ascii="宋体" w:eastAsia="宋体" w:hAnsi="宋体" w:cs="宋体"/>
          <w:kern w:val="0"/>
          <w:szCs w:val="21"/>
        </w:rPr>
      </w:pPr>
      <w:r>
        <w:rPr>
          <w:rFonts w:ascii="Times New Roman" w:hAnsi="Times New Roman" w:cs="Times New Roman"/>
          <w:noProof/>
          <w:color w:val="000000"/>
          <w:bdr w:val="none" w:sz="0" w:space="0" w:color="auto" w:frame="1"/>
          <w:shd w:val="clear" w:color="auto" w:fill="FFFFFF"/>
        </w:rPr>
        <w:drawing>
          <wp:inline distT="0" distB="0" distL="0" distR="0" wp14:anchorId="2E2B6F27" wp14:editId="4ECFADE4">
            <wp:extent cx="2501900" cy="24815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900" cy="2481580"/>
                    </a:xfrm>
                    <a:prstGeom prst="rect">
                      <a:avLst/>
                    </a:prstGeom>
                    <a:noFill/>
                    <a:ln>
                      <a:noFill/>
                    </a:ln>
                  </pic:spPr>
                </pic:pic>
              </a:graphicData>
            </a:graphic>
          </wp:inline>
        </w:drawing>
      </w:r>
    </w:p>
    <w:p w14:paraId="3B6CE85F" w14:textId="13C6E37F" w:rsidR="00482C90" w:rsidRPr="007504BF" w:rsidRDefault="00482C90" w:rsidP="00482C90">
      <w:pPr>
        <w:widowControl/>
        <w:spacing w:before="240" w:after="240"/>
        <w:ind w:firstLineChars="300" w:firstLine="632"/>
        <w:jc w:val="left"/>
        <w:rPr>
          <w:rFonts w:ascii="宋体" w:eastAsia="宋体" w:hAnsi="宋体" w:cs="宋体"/>
          <w:b/>
          <w:bCs/>
          <w:kern w:val="0"/>
          <w:szCs w:val="21"/>
        </w:rPr>
      </w:pPr>
      <w:r w:rsidRPr="00482C90">
        <w:rPr>
          <w:rFonts w:ascii="宋体" w:eastAsia="宋体" w:hAnsi="宋体" w:cs="宋体" w:hint="eastAsia"/>
          <w:b/>
          <w:bCs/>
          <w:kern w:val="0"/>
          <w:szCs w:val="21"/>
        </w:rPr>
        <w:t>F</w:t>
      </w:r>
      <w:r w:rsidRPr="00482C90">
        <w:rPr>
          <w:rFonts w:ascii="宋体" w:eastAsia="宋体" w:hAnsi="宋体" w:cs="宋体"/>
          <w:b/>
          <w:bCs/>
          <w:kern w:val="0"/>
          <w:szCs w:val="21"/>
        </w:rPr>
        <w:t>ig.3:</w:t>
      </w:r>
      <w:r w:rsidRPr="00482C90">
        <w:rPr>
          <w:rFonts w:ascii="Times New Roman" w:eastAsia="宋体" w:hAnsi="Times New Roman" w:cs="Times New Roman"/>
          <w:b/>
          <w:bCs/>
          <w:color w:val="000000"/>
          <w:kern w:val="0"/>
          <w:szCs w:val="21"/>
          <w:shd w:val="clear" w:color="auto" w:fill="FFFFFF"/>
        </w:rPr>
        <w:t xml:space="preserve"> </w:t>
      </w:r>
      <w:r w:rsidRPr="007504BF">
        <w:rPr>
          <w:rFonts w:ascii="Times New Roman" w:eastAsia="宋体" w:hAnsi="Times New Roman" w:cs="Times New Roman"/>
          <w:b/>
          <w:bCs/>
          <w:color w:val="000000"/>
          <w:kern w:val="0"/>
          <w:szCs w:val="21"/>
          <w:shd w:val="clear" w:color="auto" w:fill="FFFFFF"/>
        </w:rPr>
        <w:t>mini_XCEPTION</w:t>
      </w:r>
    </w:p>
    <w:p w14:paraId="1C9D5D55" w14:textId="77777777" w:rsidR="00634BBF" w:rsidRDefault="007504BF" w:rsidP="007504BF">
      <w:pPr>
        <w:widowControl/>
        <w:spacing w:before="240" w:after="240"/>
        <w:jc w:val="left"/>
        <w:rPr>
          <w:rFonts w:ascii="Times New Roman" w:eastAsia="宋体" w:hAnsi="Times New Roman" w:cs="Times New Roman"/>
          <w:color w:val="000000"/>
          <w:kern w:val="0"/>
          <w:szCs w:val="21"/>
          <w:shd w:val="clear" w:color="auto" w:fill="FFFFFF"/>
        </w:rPr>
      </w:pPr>
      <w:r w:rsidRPr="007504BF">
        <w:rPr>
          <w:rFonts w:ascii="Times New Roman" w:eastAsia="宋体" w:hAnsi="Times New Roman" w:cs="Times New Roman"/>
          <w:b/>
          <w:bCs/>
          <w:color w:val="000000"/>
          <w:kern w:val="0"/>
          <w:szCs w:val="21"/>
          <w:shd w:val="clear" w:color="auto" w:fill="FFFFFF"/>
        </w:rPr>
        <w:t xml:space="preserve">3.mini_XCEPTION: </w:t>
      </w:r>
      <w:r w:rsidRPr="007504BF">
        <w:rPr>
          <w:rFonts w:ascii="Times New Roman" w:eastAsia="宋体" w:hAnsi="Times New Roman" w:cs="Times New Roman"/>
          <w:color w:val="000000"/>
          <w:kern w:val="0"/>
          <w:szCs w:val="21"/>
          <w:shd w:val="clear" w:color="auto" w:fill="FFFFFF"/>
        </w:rPr>
        <w:t xml:space="preserve">We use the main CNN framework mini-XCEPTION in this work as our model. The basic frame of the model is shown in Fig </w:t>
      </w:r>
      <w:r w:rsidR="00976C85">
        <w:rPr>
          <w:rFonts w:ascii="Times New Roman" w:eastAsia="宋体" w:hAnsi="Times New Roman" w:cs="Times New Roman"/>
          <w:color w:val="000000"/>
          <w:kern w:val="0"/>
          <w:szCs w:val="21"/>
          <w:shd w:val="clear" w:color="auto" w:fill="FFFFFF"/>
        </w:rPr>
        <w:t>3</w:t>
      </w:r>
      <w:r w:rsidRPr="007504BF">
        <w:rPr>
          <w:rFonts w:ascii="Times New Roman" w:eastAsia="宋体" w:hAnsi="Times New Roman" w:cs="Times New Roman"/>
          <w:color w:val="000000"/>
          <w:kern w:val="0"/>
          <w:szCs w:val="21"/>
          <w:shd w:val="clear" w:color="auto" w:fill="FFFFFF"/>
        </w:rPr>
        <w:t xml:space="preserve">. In mini-XCEPTION, we need </w:t>
      </w:r>
    </w:p>
    <w:tbl>
      <w:tblPr>
        <w:tblpPr w:leftFromText="180" w:rightFromText="180" w:vertAnchor="text" w:horzAnchor="margin" w:tblpY="78"/>
        <w:tblW w:w="4101" w:type="dxa"/>
        <w:tblLayout w:type="fixed"/>
        <w:tblCellMar>
          <w:top w:w="15" w:type="dxa"/>
          <w:left w:w="15" w:type="dxa"/>
          <w:bottom w:w="15" w:type="dxa"/>
          <w:right w:w="15" w:type="dxa"/>
        </w:tblCellMar>
        <w:tblLook w:val="04A0" w:firstRow="1" w:lastRow="0" w:firstColumn="1" w:lastColumn="0" w:noHBand="0" w:noVBand="1"/>
      </w:tblPr>
      <w:tblGrid>
        <w:gridCol w:w="2195"/>
        <w:gridCol w:w="854"/>
        <w:gridCol w:w="1052"/>
      </w:tblGrid>
      <w:tr w:rsidR="00634BBF" w:rsidRPr="007504BF" w14:paraId="3A221541" w14:textId="77777777" w:rsidTr="00482C90">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6BF2C" w14:textId="77777777" w:rsidR="00634BBF" w:rsidRPr="007504BF" w:rsidRDefault="00634BBF" w:rsidP="00634BBF">
            <w:pPr>
              <w:widowControl/>
              <w:jc w:val="left"/>
              <w:rPr>
                <w:rFonts w:ascii="宋体" w:eastAsia="宋体" w:hAnsi="宋体" w:cs="宋体"/>
                <w:kern w:val="0"/>
                <w:szCs w:val="21"/>
              </w:rPr>
            </w:pPr>
            <w:r w:rsidRPr="007504BF">
              <w:rPr>
                <w:rFonts w:ascii="Times New Roman" w:eastAsia="宋体" w:hAnsi="Times New Roman" w:cs="Times New Roman"/>
                <w:color w:val="000000"/>
                <w:kern w:val="0"/>
                <w:szCs w:val="21"/>
                <w:shd w:val="clear" w:color="auto" w:fill="FFFFFF"/>
              </w:rPr>
              <w:t>Parameters</w:t>
            </w:r>
          </w:p>
        </w:tc>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0D51F" w14:textId="77777777" w:rsidR="00634BBF" w:rsidRPr="007504BF" w:rsidRDefault="00634BBF" w:rsidP="00634BBF">
            <w:pPr>
              <w:widowControl/>
              <w:jc w:val="left"/>
              <w:rPr>
                <w:rFonts w:ascii="宋体" w:eastAsia="宋体" w:hAnsi="宋体" w:cs="宋体"/>
                <w:kern w:val="0"/>
                <w:szCs w:val="21"/>
              </w:rPr>
            </w:pPr>
            <w:r w:rsidRPr="007504BF">
              <w:rPr>
                <w:rFonts w:ascii="Times New Roman" w:eastAsia="宋体" w:hAnsi="Times New Roman" w:cs="Times New Roman"/>
                <w:color w:val="000000"/>
                <w:kern w:val="0"/>
                <w:szCs w:val="21"/>
                <w:shd w:val="clear" w:color="auto" w:fill="FFFFFF"/>
              </w:rPr>
              <w:t>Model1</w:t>
            </w:r>
          </w:p>
        </w:tc>
        <w:tc>
          <w:tcPr>
            <w:tcW w:w="1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CF3CF" w14:textId="77777777" w:rsidR="00634BBF" w:rsidRPr="007504BF" w:rsidRDefault="00634BBF" w:rsidP="00634BBF">
            <w:pPr>
              <w:widowControl/>
              <w:jc w:val="left"/>
              <w:rPr>
                <w:rFonts w:ascii="宋体" w:eastAsia="宋体" w:hAnsi="宋体" w:cs="宋体"/>
                <w:kern w:val="0"/>
                <w:szCs w:val="21"/>
              </w:rPr>
            </w:pPr>
            <w:r w:rsidRPr="007504BF">
              <w:rPr>
                <w:rFonts w:ascii="Times New Roman" w:eastAsia="宋体" w:hAnsi="Times New Roman" w:cs="Times New Roman"/>
                <w:color w:val="000000"/>
                <w:kern w:val="0"/>
                <w:szCs w:val="21"/>
                <w:shd w:val="clear" w:color="auto" w:fill="FFFFFF"/>
              </w:rPr>
              <w:t>Model2</w:t>
            </w:r>
          </w:p>
        </w:tc>
      </w:tr>
      <w:tr w:rsidR="00634BBF" w:rsidRPr="007504BF" w14:paraId="3D06F035" w14:textId="77777777" w:rsidTr="00482C90">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63C46" w14:textId="77777777" w:rsidR="00634BBF" w:rsidRPr="007504BF" w:rsidRDefault="00634BBF" w:rsidP="00634BBF">
            <w:pPr>
              <w:widowControl/>
              <w:jc w:val="left"/>
              <w:rPr>
                <w:rFonts w:ascii="宋体" w:eastAsia="宋体" w:hAnsi="宋体" w:cs="宋体"/>
                <w:kern w:val="0"/>
                <w:szCs w:val="21"/>
              </w:rPr>
            </w:pPr>
            <w:r w:rsidRPr="007504BF">
              <w:rPr>
                <w:rFonts w:ascii="Times New Roman" w:eastAsia="宋体" w:hAnsi="Times New Roman" w:cs="Times New Roman"/>
                <w:color w:val="000000"/>
                <w:kern w:val="0"/>
                <w:szCs w:val="21"/>
                <w:shd w:val="clear" w:color="auto" w:fill="FFFFFF"/>
              </w:rPr>
              <w:t>batch_size(size of each batch)</w:t>
            </w:r>
          </w:p>
        </w:tc>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32537" w14:textId="77777777" w:rsidR="00634BBF" w:rsidRPr="007504BF" w:rsidRDefault="00634BBF" w:rsidP="00634BBF">
            <w:pPr>
              <w:widowControl/>
              <w:jc w:val="left"/>
              <w:rPr>
                <w:rFonts w:ascii="宋体" w:eastAsia="宋体" w:hAnsi="宋体" w:cs="宋体"/>
                <w:kern w:val="0"/>
                <w:szCs w:val="21"/>
              </w:rPr>
            </w:pPr>
            <w:r w:rsidRPr="007504BF">
              <w:rPr>
                <w:rFonts w:ascii="Times New Roman" w:eastAsia="宋体" w:hAnsi="Times New Roman" w:cs="Times New Roman"/>
                <w:color w:val="000000"/>
                <w:kern w:val="0"/>
                <w:szCs w:val="21"/>
                <w:shd w:val="clear" w:color="auto" w:fill="FFFFFF"/>
              </w:rPr>
              <w:t>32</w:t>
            </w:r>
          </w:p>
        </w:tc>
        <w:tc>
          <w:tcPr>
            <w:tcW w:w="1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79C61" w14:textId="77777777" w:rsidR="00634BBF" w:rsidRPr="007504BF" w:rsidRDefault="00634BBF" w:rsidP="00634BBF">
            <w:pPr>
              <w:widowControl/>
              <w:jc w:val="left"/>
              <w:rPr>
                <w:rFonts w:ascii="宋体" w:eastAsia="宋体" w:hAnsi="宋体" w:cs="宋体"/>
                <w:kern w:val="0"/>
                <w:szCs w:val="21"/>
              </w:rPr>
            </w:pPr>
            <w:r w:rsidRPr="007504BF">
              <w:rPr>
                <w:rFonts w:ascii="Times New Roman" w:eastAsia="宋体" w:hAnsi="Times New Roman" w:cs="Times New Roman"/>
                <w:color w:val="000000"/>
                <w:kern w:val="0"/>
                <w:szCs w:val="21"/>
                <w:shd w:val="clear" w:color="auto" w:fill="FFFFFF"/>
              </w:rPr>
              <w:t>32</w:t>
            </w:r>
          </w:p>
        </w:tc>
      </w:tr>
      <w:tr w:rsidR="00634BBF" w:rsidRPr="007504BF" w14:paraId="6BCE0DFF" w14:textId="77777777" w:rsidTr="00482C90">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9F938" w14:textId="77777777" w:rsidR="00634BBF" w:rsidRPr="007504BF" w:rsidRDefault="00634BBF" w:rsidP="00634BBF">
            <w:pPr>
              <w:widowControl/>
              <w:jc w:val="left"/>
              <w:rPr>
                <w:rFonts w:ascii="宋体" w:eastAsia="宋体" w:hAnsi="宋体" w:cs="宋体"/>
                <w:kern w:val="0"/>
                <w:szCs w:val="21"/>
              </w:rPr>
            </w:pPr>
            <w:r w:rsidRPr="007504BF">
              <w:rPr>
                <w:rFonts w:ascii="Times New Roman" w:eastAsia="宋体" w:hAnsi="Times New Roman" w:cs="Times New Roman"/>
                <w:color w:val="000000"/>
                <w:kern w:val="0"/>
                <w:szCs w:val="21"/>
                <w:shd w:val="clear" w:color="auto" w:fill="FFFFFF"/>
              </w:rPr>
              <w:t>nrows(size of data)</w:t>
            </w:r>
          </w:p>
        </w:tc>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ABCA0" w14:textId="77777777" w:rsidR="00634BBF" w:rsidRPr="007504BF" w:rsidRDefault="00634BBF" w:rsidP="00634BBF">
            <w:pPr>
              <w:widowControl/>
              <w:jc w:val="left"/>
              <w:rPr>
                <w:rFonts w:ascii="宋体" w:eastAsia="宋体" w:hAnsi="宋体" w:cs="宋体"/>
                <w:kern w:val="0"/>
                <w:szCs w:val="21"/>
              </w:rPr>
            </w:pPr>
            <w:r w:rsidRPr="007504BF">
              <w:rPr>
                <w:rFonts w:ascii="Times New Roman" w:eastAsia="宋体" w:hAnsi="Times New Roman" w:cs="Times New Roman"/>
                <w:color w:val="000000"/>
                <w:kern w:val="0"/>
                <w:szCs w:val="21"/>
                <w:shd w:val="clear" w:color="auto" w:fill="FFFFFF"/>
              </w:rPr>
              <w:t>1000</w:t>
            </w:r>
          </w:p>
        </w:tc>
        <w:tc>
          <w:tcPr>
            <w:tcW w:w="1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31374" w14:textId="77777777" w:rsidR="00634BBF" w:rsidRPr="007504BF" w:rsidRDefault="00634BBF" w:rsidP="00634BBF">
            <w:pPr>
              <w:widowControl/>
              <w:jc w:val="left"/>
              <w:rPr>
                <w:rFonts w:ascii="宋体" w:eastAsia="宋体" w:hAnsi="宋体" w:cs="宋体"/>
                <w:kern w:val="0"/>
                <w:szCs w:val="21"/>
              </w:rPr>
            </w:pPr>
            <w:r w:rsidRPr="007504BF">
              <w:rPr>
                <w:rFonts w:ascii="Times New Roman" w:eastAsia="宋体" w:hAnsi="Times New Roman" w:cs="Times New Roman"/>
                <w:color w:val="000000"/>
                <w:kern w:val="0"/>
                <w:szCs w:val="21"/>
                <w:shd w:val="clear" w:color="auto" w:fill="FFFFFF"/>
              </w:rPr>
              <w:t>35000+(all)</w:t>
            </w:r>
          </w:p>
        </w:tc>
      </w:tr>
      <w:tr w:rsidR="00634BBF" w:rsidRPr="007504BF" w14:paraId="15331F15" w14:textId="77777777" w:rsidTr="00482C90">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BED11" w14:textId="77777777" w:rsidR="00634BBF" w:rsidRPr="007504BF" w:rsidRDefault="00634BBF" w:rsidP="00634BBF">
            <w:pPr>
              <w:widowControl/>
              <w:jc w:val="left"/>
              <w:rPr>
                <w:rFonts w:ascii="宋体" w:eastAsia="宋体" w:hAnsi="宋体" w:cs="宋体"/>
                <w:kern w:val="0"/>
                <w:szCs w:val="21"/>
              </w:rPr>
            </w:pPr>
            <w:r w:rsidRPr="007504BF">
              <w:rPr>
                <w:rFonts w:ascii="Times New Roman" w:eastAsia="宋体" w:hAnsi="Times New Roman" w:cs="Times New Roman"/>
                <w:color w:val="000000"/>
                <w:kern w:val="0"/>
                <w:szCs w:val="21"/>
                <w:shd w:val="clear" w:color="auto" w:fill="FFFFFF"/>
              </w:rPr>
              <w:t>num_epoches</w:t>
            </w:r>
          </w:p>
        </w:tc>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281B7" w14:textId="77777777" w:rsidR="00634BBF" w:rsidRPr="007504BF" w:rsidRDefault="00634BBF" w:rsidP="00634BBF">
            <w:pPr>
              <w:widowControl/>
              <w:jc w:val="left"/>
              <w:rPr>
                <w:rFonts w:ascii="宋体" w:eastAsia="宋体" w:hAnsi="宋体" w:cs="宋体"/>
                <w:kern w:val="0"/>
                <w:szCs w:val="21"/>
              </w:rPr>
            </w:pPr>
            <w:r w:rsidRPr="007504BF">
              <w:rPr>
                <w:rFonts w:ascii="Times New Roman" w:eastAsia="宋体" w:hAnsi="Times New Roman" w:cs="Times New Roman"/>
                <w:color w:val="000000"/>
                <w:kern w:val="0"/>
                <w:szCs w:val="21"/>
                <w:shd w:val="clear" w:color="auto" w:fill="FFFFFF"/>
              </w:rPr>
              <w:t>100</w:t>
            </w:r>
          </w:p>
        </w:tc>
        <w:tc>
          <w:tcPr>
            <w:tcW w:w="1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70977" w14:textId="77777777" w:rsidR="00634BBF" w:rsidRPr="007504BF" w:rsidRDefault="00634BBF" w:rsidP="00634BBF">
            <w:pPr>
              <w:widowControl/>
              <w:jc w:val="left"/>
              <w:rPr>
                <w:rFonts w:ascii="宋体" w:eastAsia="宋体" w:hAnsi="宋体" w:cs="宋体"/>
                <w:kern w:val="0"/>
                <w:szCs w:val="21"/>
              </w:rPr>
            </w:pPr>
            <w:r w:rsidRPr="007504BF">
              <w:rPr>
                <w:rFonts w:ascii="Times New Roman" w:eastAsia="宋体" w:hAnsi="Times New Roman" w:cs="Times New Roman"/>
                <w:color w:val="000000"/>
                <w:kern w:val="0"/>
                <w:szCs w:val="21"/>
                <w:shd w:val="clear" w:color="auto" w:fill="FFFFFF"/>
              </w:rPr>
              <w:t>200</w:t>
            </w:r>
          </w:p>
        </w:tc>
      </w:tr>
    </w:tbl>
    <w:p w14:paraId="4277067F" w14:textId="4FEB318B" w:rsidR="00634BBF" w:rsidRPr="00634BBF" w:rsidRDefault="00634BBF" w:rsidP="00634BBF">
      <w:pPr>
        <w:widowControl/>
        <w:spacing w:before="240" w:after="240"/>
        <w:ind w:firstLineChars="350" w:firstLine="738"/>
        <w:jc w:val="left"/>
        <w:rPr>
          <w:rFonts w:ascii="Times New Roman" w:eastAsia="宋体" w:hAnsi="Times New Roman" w:cs="Times New Roman"/>
          <w:b/>
          <w:bCs/>
          <w:color w:val="000000"/>
          <w:kern w:val="0"/>
          <w:szCs w:val="21"/>
          <w:shd w:val="clear" w:color="auto" w:fill="FFFFFF"/>
        </w:rPr>
      </w:pPr>
      <w:r w:rsidRPr="00634BBF">
        <w:rPr>
          <w:rFonts w:ascii="Times New Roman" w:eastAsia="宋体" w:hAnsi="Times New Roman" w:cs="Times New Roman" w:hint="eastAsia"/>
          <w:b/>
          <w:bCs/>
          <w:color w:val="000000"/>
          <w:kern w:val="0"/>
          <w:szCs w:val="21"/>
          <w:shd w:val="clear" w:color="auto" w:fill="FFFFFF"/>
        </w:rPr>
        <w:t>T</w:t>
      </w:r>
      <w:r w:rsidRPr="00634BBF">
        <w:rPr>
          <w:rFonts w:ascii="Times New Roman" w:eastAsia="宋体" w:hAnsi="Times New Roman" w:cs="Times New Roman"/>
          <w:b/>
          <w:bCs/>
          <w:color w:val="000000"/>
          <w:kern w:val="0"/>
          <w:szCs w:val="21"/>
          <w:shd w:val="clear" w:color="auto" w:fill="FFFFFF"/>
        </w:rPr>
        <w:t>able 1: model1 and model2</w:t>
      </w:r>
    </w:p>
    <w:p w14:paraId="3E42E49E" w14:textId="4E12882A" w:rsidR="007504BF" w:rsidRDefault="007504BF" w:rsidP="007504BF">
      <w:pPr>
        <w:widowControl/>
        <w:spacing w:before="240" w:after="240"/>
        <w:jc w:val="left"/>
        <w:rPr>
          <w:rFonts w:ascii="Times New Roman" w:eastAsia="宋体" w:hAnsi="Times New Roman" w:cs="Times New Roman"/>
          <w:color w:val="000000"/>
          <w:kern w:val="0"/>
          <w:szCs w:val="21"/>
          <w:shd w:val="clear" w:color="auto" w:fill="FFFFFF"/>
        </w:rPr>
      </w:pPr>
      <w:r w:rsidRPr="007504BF">
        <w:rPr>
          <w:rFonts w:ascii="Times New Roman" w:eastAsia="宋体" w:hAnsi="Times New Roman" w:cs="Times New Roman"/>
          <w:color w:val="000000"/>
          <w:kern w:val="0"/>
          <w:szCs w:val="21"/>
          <w:shd w:val="clear" w:color="auto" w:fill="FFFFFF"/>
        </w:rPr>
        <w:t xml:space="preserve">to calculate the dimensional change. As shown in </w:t>
      </w:r>
      <w:r w:rsidR="00634BBF">
        <w:rPr>
          <w:rFonts w:ascii="Times New Roman" w:eastAsia="宋体" w:hAnsi="Times New Roman" w:cs="Times New Roman"/>
          <w:color w:val="000000"/>
          <w:kern w:val="0"/>
          <w:szCs w:val="21"/>
          <w:shd w:val="clear" w:color="auto" w:fill="FFFFFF"/>
        </w:rPr>
        <w:t>the following:</w:t>
      </w:r>
    </w:p>
    <w:p w14:paraId="37FE95CA" w14:textId="60FAC457" w:rsidR="00634BBF" w:rsidRPr="00634BBF" w:rsidRDefault="00331951" w:rsidP="007504BF">
      <w:pPr>
        <w:widowControl/>
        <w:spacing w:before="240" w:after="240"/>
        <w:jc w:val="left"/>
        <w:rPr>
          <w:rFonts w:ascii="宋体" w:eastAsia="宋体" w:hAnsi="宋体" w:cs="宋体"/>
          <w:kern w:val="0"/>
          <w:szCs w:val="21"/>
        </w:rPr>
      </w:pPr>
      <m:oMathPara>
        <m:oMath>
          <m:sSub>
            <m:sSubPr>
              <m:ctrlPr>
                <w:rPr>
                  <w:rFonts w:ascii="Cambria Math" w:eastAsia="宋体" w:hAnsi="Cambria Math" w:cs="宋体"/>
                  <w:i/>
                  <w:kern w:val="0"/>
                  <w:szCs w:val="21"/>
                </w:rPr>
              </m:ctrlPr>
            </m:sSubPr>
            <m:e>
              <m:r>
                <w:rPr>
                  <w:rFonts w:ascii="Cambria Math" w:eastAsia="宋体" w:hAnsi="Cambria Math" w:cs="宋体"/>
                  <w:kern w:val="0"/>
                  <w:szCs w:val="21"/>
                </w:rPr>
                <m:t>W</m:t>
              </m:r>
            </m:e>
            <m:sub>
              <m:r>
                <w:rPr>
                  <w:rFonts w:ascii="Cambria Math" w:eastAsia="宋体" w:hAnsi="Cambria Math" w:cs="宋体"/>
                  <w:kern w:val="0"/>
                  <w:szCs w:val="21"/>
                </w:rPr>
                <m:t>2</m:t>
              </m:r>
            </m:sub>
          </m:sSub>
          <m:r>
            <w:rPr>
              <w:rFonts w:ascii="Cambria Math" w:eastAsia="宋体" w:hAnsi="Cambria Math" w:cs="宋体"/>
              <w:kern w:val="0"/>
              <w:szCs w:val="21"/>
            </w:rPr>
            <m:t>=</m:t>
          </m:r>
          <m:f>
            <m:fPr>
              <m:ctrlPr>
                <w:rPr>
                  <w:rFonts w:ascii="Cambria Math" w:eastAsia="宋体" w:hAnsi="Cambria Math" w:cs="宋体"/>
                  <w:i/>
                  <w:kern w:val="0"/>
                  <w:szCs w:val="21"/>
                </w:rPr>
              </m:ctrlPr>
            </m:fPr>
            <m:num>
              <m:sSub>
                <m:sSubPr>
                  <m:ctrlPr>
                    <w:rPr>
                      <w:rFonts w:ascii="Cambria Math" w:eastAsia="宋体" w:hAnsi="Cambria Math" w:cs="宋体"/>
                      <w:i/>
                      <w:kern w:val="0"/>
                      <w:szCs w:val="21"/>
                    </w:rPr>
                  </m:ctrlPr>
                </m:sSubPr>
                <m:e>
                  <m:r>
                    <w:rPr>
                      <w:rFonts w:ascii="Cambria Math" w:eastAsia="宋体" w:hAnsi="Cambria Math" w:cs="宋体"/>
                      <w:kern w:val="0"/>
                      <w:szCs w:val="21"/>
                    </w:rPr>
                    <m:t>W</m:t>
                  </m:r>
                </m:e>
                <m:sub>
                  <m:r>
                    <w:rPr>
                      <w:rFonts w:ascii="Cambria Math" w:eastAsia="宋体" w:hAnsi="Cambria Math" w:cs="宋体"/>
                      <w:kern w:val="0"/>
                      <w:szCs w:val="21"/>
                    </w:rPr>
                    <m:t>1</m:t>
                  </m:r>
                </m:sub>
              </m:sSub>
              <m:r>
                <w:rPr>
                  <w:rFonts w:ascii="Cambria Math" w:eastAsia="宋体" w:hAnsi="Cambria Math" w:cs="宋体"/>
                  <w:kern w:val="0"/>
                  <w:szCs w:val="21"/>
                </w:rPr>
                <m:t>-F+2P</m:t>
              </m:r>
            </m:num>
            <m:den>
              <m:r>
                <w:rPr>
                  <w:rFonts w:ascii="Cambria Math" w:eastAsia="宋体" w:hAnsi="Cambria Math" w:cs="宋体"/>
                  <w:kern w:val="0"/>
                  <w:szCs w:val="21"/>
                </w:rPr>
                <m:t>S+1</m:t>
              </m:r>
            </m:den>
          </m:f>
        </m:oMath>
      </m:oMathPara>
    </w:p>
    <w:p w14:paraId="0F4B3977" w14:textId="6E8B2325" w:rsidR="00634BBF" w:rsidRPr="007504BF" w:rsidRDefault="00331951" w:rsidP="007504BF">
      <w:pPr>
        <w:widowControl/>
        <w:spacing w:before="240" w:after="240"/>
        <w:jc w:val="left"/>
        <w:rPr>
          <w:rFonts w:ascii="宋体" w:eastAsia="宋体" w:hAnsi="宋体" w:cs="宋体"/>
          <w:kern w:val="0"/>
          <w:szCs w:val="21"/>
        </w:rPr>
      </w:pPr>
      <m:oMathPara>
        <m:oMath>
          <m:sSub>
            <m:sSubPr>
              <m:ctrlPr>
                <w:rPr>
                  <w:rFonts w:ascii="Cambria Math" w:eastAsia="宋体" w:hAnsi="Cambria Math" w:cs="宋体"/>
                  <w:i/>
                  <w:kern w:val="0"/>
                  <w:szCs w:val="21"/>
                </w:rPr>
              </m:ctrlPr>
            </m:sSubPr>
            <m:e>
              <m:r>
                <w:rPr>
                  <w:rFonts w:ascii="Cambria Math" w:eastAsia="宋体" w:hAnsi="Cambria Math" w:cs="宋体"/>
                  <w:kern w:val="0"/>
                  <w:szCs w:val="21"/>
                </w:rPr>
                <m:t>H</m:t>
              </m:r>
            </m:e>
            <m:sub>
              <m:r>
                <w:rPr>
                  <w:rFonts w:ascii="Cambria Math" w:eastAsia="宋体" w:hAnsi="Cambria Math" w:cs="宋体"/>
                  <w:kern w:val="0"/>
                  <w:szCs w:val="21"/>
                </w:rPr>
                <m:t>2</m:t>
              </m:r>
            </m:sub>
          </m:sSub>
          <m:r>
            <w:rPr>
              <w:rFonts w:ascii="Cambria Math" w:eastAsia="宋体" w:hAnsi="Cambria Math" w:cs="宋体"/>
              <w:kern w:val="0"/>
              <w:szCs w:val="21"/>
            </w:rPr>
            <m:t>=</m:t>
          </m:r>
          <m:f>
            <m:fPr>
              <m:ctrlPr>
                <w:rPr>
                  <w:rFonts w:ascii="Cambria Math" w:eastAsia="宋体" w:hAnsi="Cambria Math" w:cs="宋体"/>
                  <w:i/>
                  <w:kern w:val="0"/>
                  <w:szCs w:val="21"/>
                </w:rPr>
              </m:ctrlPr>
            </m:fPr>
            <m:num>
              <m:sSub>
                <m:sSubPr>
                  <m:ctrlPr>
                    <w:rPr>
                      <w:rFonts w:ascii="Cambria Math" w:eastAsia="宋体" w:hAnsi="Cambria Math" w:cs="宋体"/>
                      <w:i/>
                      <w:kern w:val="0"/>
                      <w:szCs w:val="21"/>
                    </w:rPr>
                  </m:ctrlPr>
                </m:sSubPr>
                <m:e>
                  <m:r>
                    <w:rPr>
                      <w:rFonts w:ascii="Cambria Math" w:eastAsia="宋体" w:hAnsi="Cambria Math" w:cs="宋体"/>
                      <w:kern w:val="0"/>
                      <w:szCs w:val="21"/>
                    </w:rPr>
                    <m:t>H</m:t>
                  </m:r>
                </m:e>
                <m:sub>
                  <m:r>
                    <w:rPr>
                      <w:rFonts w:ascii="Cambria Math" w:eastAsia="宋体" w:hAnsi="Cambria Math" w:cs="宋体"/>
                      <w:kern w:val="0"/>
                      <w:szCs w:val="21"/>
                    </w:rPr>
                    <m:t>1</m:t>
                  </m:r>
                </m:sub>
              </m:sSub>
              <m:r>
                <w:rPr>
                  <w:rFonts w:ascii="Cambria Math" w:eastAsia="宋体" w:hAnsi="Cambria Math" w:cs="宋体"/>
                  <w:kern w:val="0"/>
                  <w:szCs w:val="21"/>
                </w:rPr>
                <m:t>-F+2P</m:t>
              </m:r>
            </m:num>
            <m:den>
              <m:r>
                <w:rPr>
                  <w:rFonts w:ascii="Cambria Math" w:eastAsia="宋体" w:hAnsi="Cambria Math" w:cs="宋体"/>
                  <w:kern w:val="0"/>
                  <w:szCs w:val="21"/>
                </w:rPr>
                <m:t>S+1</m:t>
              </m:r>
            </m:den>
          </m:f>
        </m:oMath>
      </m:oMathPara>
    </w:p>
    <w:p w14:paraId="45B3B405" w14:textId="260D6BD2" w:rsidR="007504BF" w:rsidRPr="007504BF" w:rsidRDefault="007504BF" w:rsidP="007504BF">
      <w:pPr>
        <w:widowControl/>
        <w:spacing w:before="240" w:after="240"/>
        <w:jc w:val="left"/>
        <w:rPr>
          <w:rFonts w:ascii="宋体" w:eastAsia="宋体" w:hAnsi="宋体" w:cs="宋体"/>
          <w:kern w:val="0"/>
          <w:szCs w:val="21"/>
        </w:rPr>
      </w:pPr>
      <w:r w:rsidRPr="007504BF">
        <w:rPr>
          <w:rFonts w:ascii="Times New Roman" w:eastAsia="宋体" w:hAnsi="Times New Roman" w:cs="Times New Roman"/>
          <w:color w:val="000000"/>
          <w:kern w:val="0"/>
          <w:szCs w:val="21"/>
          <w:shd w:val="clear" w:color="auto" w:fill="FFFFFF"/>
        </w:rPr>
        <w:t xml:space="preserve">In the above two formulas, </w:t>
      </w:r>
      <w:r w:rsidR="00482C90">
        <w:rPr>
          <w:rFonts w:ascii="Times New Roman" w:eastAsia="宋体" w:hAnsi="Times New Roman" w:cs="Times New Roman"/>
          <w:color w:val="000000"/>
          <w:kern w:val="0"/>
          <w:szCs w:val="21"/>
          <w:shd w:val="clear" w:color="auto" w:fill="FFFFFF"/>
        </w:rPr>
        <w:t xml:space="preserve">W2 </w:t>
      </w:r>
      <w:r w:rsidRPr="007504BF">
        <w:rPr>
          <w:rFonts w:ascii="Times New Roman" w:eastAsia="宋体" w:hAnsi="Times New Roman" w:cs="Times New Roman"/>
          <w:color w:val="000000"/>
          <w:kern w:val="0"/>
          <w:szCs w:val="21"/>
          <w:shd w:val="clear" w:color="auto" w:fill="FFFFFF"/>
        </w:rPr>
        <w:t xml:space="preserve">is the width of the Feature Map after convolution; </w:t>
      </w:r>
      <w:r w:rsidR="00482C90">
        <w:rPr>
          <w:rFonts w:ascii="Times New Roman" w:eastAsia="宋体" w:hAnsi="Times New Roman" w:cs="Times New Roman"/>
          <w:color w:val="000000"/>
          <w:kern w:val="0"/>
          <w:szCs w:val="21"/>
          <w:shd w:val="clear" w:color="auto" w:fill="FFFFFF"/>
        </w:rPr>
        <w:t xml:space="preserve">w1 </w:t>
      </w:r>
      <w:r w:rsidRPr="007504BF">
        <w:rPr>
          <w:rFonts w:ascii="Times New Roman" w:eastAsia="宋体" w:hAnsi="Times New Roman" w:cs="Times New Roman"/>
          <w:color w:val="000000"/>
          <w:kern w:val="0"/>
          <w:szCs w:val="21"/>
          <w:shd w:val="clear" w:color="auto" w:fill="FFFFFF"/>
        </w:rPr>
        <w:t>is the width of the image before convolution; F is the width of the filter; P is the number of Zero Padding, and Zero Padding refers to the number of circles around the original image. , If the value of P is 1, then add 1 circle 0; S is the stride; H2 is the height of the Feature Map after convolution; H1 is the width of the image before convolution. The upper Equation and the lower Equation are essentially the same. Note that we also use</w:t>
      </w:r>
      <w:r w:rsidR="00482C90">
        <w:rPr>
          <w:rFonts w:ascii="Times New Roman" w:eastAsia="宋体" w:hAnsi="Times New Roman" w:cs="Times New Roman"/>
          <w:color w:val="000000"/>
          <w:kern w:val="0"/>
          <w:szCs w:val="21"/>
          <w:shd w:val="clear" w:color="auto" w:fill="FFFFFF"/>
        </w:rPr>
        <w:t xml:space="preserve"> </w:t>
      </w:r>
      <w:r w:rsidRPr="007504BF">
        <w:rPr>
          <w:rFonts w:ascii="Times New Roman" w:eastAsia="宋体" w:hAnsi="Times New Roman" w:cs="Times New Roman"/>
          <w:color w:val="000000"/>
          <w:kern w:val="0"/>
          <w:szCs w:val="21"/>
          <w:shd w:val="clear" w:color="auto" w:fill="FFFFFF"/>
        </w:rPr>
        <w:t>BatchNormalization() in this framework, with which we can accelerate convergence and avoid overfitting, also make large learning rates possible.</w:t>
      </w:r>
    </w:p>
    <w:p w14:paraId="1A0DFE8F" w14:textId="51DD8DEF" w:rsidR="007504BF" w:rsidRPr="007504BF" w:rsidRDefault="007504BF" w:rsidP="00D50A2D">
      <w:pPr>
        <w:widowControl/>
        <w:spacing w:before="240" w:after="240"/>
        <w:jc w:val="left"/>
        <w:rPr>
          <w:rFonts w:ascii="宋体" w:eastAsia="宋体" w:hAnsi="宋体" w:cs="宋体"/>
          <w:kern w:val="0"/>
          <w:szCs w:val="21"/>
        </w:rPr>
      </w:pPr>
      <w:r w:rsidRPr="007504BF">
        <w:rPr>
          <w:rFonts w:ascii="Times New Roman" w:eastAsia="宋体" w:hAnsi="Times New Roman" w:cs="Times New Roman"/>
          <w:color w:val="000000"/>
          <w:kern w:val="0"/>
          <w:szCs w:val="21"/>
          <w:shd w:val="clear" w:color="auto" w:fill="FFFFFF"/>
        </w:rPr>
        <w:t xml:space="preserve">In our model, we also use Keras to achieve image augmentation. The training of neural network requires a lot of data. The amount of data determines the height that the network model can reach. The network model is as close as possible. Near this height. Therefore, after loading the data, before data training, the data can be enhanced. To prevent the network from over-fitting too quickly, some image transformations can be done artificially, such as flipping, rotating, cutting, etc. The above operation is called data </w:t>
      </w:r>
      <w:r w:rsidR="00482C90">
        <w:rPr>
          <w:rFonts w:ascii="Times New Roman" w:eastAsia="宋体" w:hAnsi="Times New Roman" w:cs="Times New Roman"/>
          <w:color w:val="000000"/>
          <w:kern w:val="0"/>
          <w:szCs w:val="21"/>
          <w:shd w:val="clear" w:color="auto" w:fill="FFFFFF"/>
        </w:rPr>
        <w:t>augmentation</w:t>
      </w:r>
      <w:r w:rsidRPr="007504BF">
        <w:rPr>
          <w:rFonts w:ascii="Times New Roman" w:eastAsia="宋体" w:hAnsi="Times New Roman" w:cs="Times New Roman"/>
          <w:color w:val="000000"/>
          <w:kern w:val="0"/>
          <w:szCs w:val="21"/>
          <w:shd w:val="clear" w:color="auto" w:fill="FFFFFF"/>
        </w:rPr>
        <w:t xml:space="preserve">. </w:t>
      </w:r>
    </w:p>
    <w:p w14:paraId="25EB6627" w14:textId="77777777" w:rsidR="007504BF" w:rsidRPr="007504BF" w:rsidRDefault="007504BF" w:rsidP="00D50A2D">
      <w:pPr>
        <w:widowControl/>
        <w:spacing w:before="240" w:after="240"/>
        <w:jc w:val="left"/>
        <w:rPr>
          <w:rFonts w:ascii="宋体" w:eastAsia="宋体" w:hAnsi="宋体" w:cs="宋体"/>
          <w:kern w:val="0"/>
          <w:szCs w:val="21"/>
        </w:rPr>
      </w:pPr>
      <w:r w:rsidRPr="007504BF">
        <w:rPr>
          <w:rFonts w:ascii="Times New Roman" w:eastAsia="宋体" w:hAnsi="Times New Roman" w:cs="Times New Roman"/>
          <w:color w:val="000000"/>
          <w:kern w:val="0"/>
          <w:szCs w:val="21"/>
          <w:shd w:val="clear" w:color="auto" w:fill="FFFFFF"/>
        </w:rPr>
        <w:t>Another big advantage is to expand the amount of data in the database, making the trained network more robust.</w:t>
      </w:r>
    </w:p>
    <w:p w14:paraId="52BAB478" w14:textId="77777777" w:rsidR="007504BF" w:rsidRPr="007504BF" w:rsidRDefault="007504BF" w:rsidP="00D50A2D">
      <w:pPr>
        <w:widowControl/>
        <w:spacing w:before="240" w:after="240"/>
        <w:jc w:val="left"/>
        <w:rPr>
          <w:rFonts w:ascii="宋体" w:eastAsia="宋体" w:hAnsi="宋体" w:cs="宋体"/>
          <w:kern w:val="0"/>
          <w:szCs w:val="21"/>
        </w:rPr>
      </w:pPr>
      <w:r w:rsidRPr="007504BF">
        <w:rPr>
          <w:rFonts w:ascii="Times New Roman" w:eastAsia="宋体" w:hAnsi="Times New Roman" w:cs="Times New Roman"/>
          <w:color w:val="000000"/>
          <w:kern w:val="0"/>
          <w:szCs w:val="21"/>
          <w:shd w:val="clear" w:color="auto" w:fill="FFFFFF"/>
        </w:rPr>
        <w:t>The main steps of our model can be described as follows:1. Load the data set; 2. Establish a neural network model; 3. Train the model and save the model parameters; 4. Forecast.</w:t>
      </w:r>
    </w:p>
    <w:p w14:paraId="5FAA3250" w14:textId="3A22B994" w:rsidR="007504BF" w:rsidRPr="007504BF" w:rsidRDefault="00482C90" w:rsidP="00482C90">
      <w:pPr>
        <w:widowControl/>
        <w:spacing w:before="240" w:after="240"/>
        <w:jc w:val="left"/>
        <w:textAlignment w:val="baseline"/>
        <w:rPr>
          <w:rFonts w:ascii="Times New Roman" w:eastAsia="宋体" w:hAnsi="Times New Roman" w:cs="Times New Roman"/>
          <w:b/>
          <w:bCs/>
          <w:color w:val="000000"/>
          <w:kern w:val="0"/>
          <w:sz w:val="24"/>
          <w:szCs w:val="24"/>
        </w:rPr>
      </w:pPr>
      <w:r w:rsidRPr="00482C90">
        <w:rPr>
          <w:rFonts w:ascii="Times New Roman" w:eastAsia="宋体" w:hAnsi="Times New Roman" w:cs="Times New Roman"/>
          <w:b/>
          <w:bCs/>
          <w:i/>
          <w:iCs/>
          <w:color w:val="000000"/>
          <w:kern w:val="0"/>
          <w:sz w:val="24"/>
          <w:szCs w:val="24"/>
          <w:shd w:val="clear" w:color="auto" w:fill="FFFFFF"/>
        </w:rPr>
        <w:t>6.</w:t>
      </w:r>
      <w:r w:rsidR="007504BF" w:rsidRPr="007504BF">
        <w:rPr>
          <w:rFonts w:ascii="Times New Roman" w:eastAsia="宋体" w:hAnsi="Times New Roman" w:cs="Times New Roman"/>
          <w:b/>
          <w:bCs/>
          <w:i/>
          <w:iCs/>
          <w:color w:val="000000"/>
          <w:kern w:val="0"/>
          <w:sz w:val="24"/>
          <w:szCs w:val="24"/>
          <w:shd w:val="clear" w:color="auto" w:fill="FFFFFF"/>
        </w:rPr>
        <w:t>Result</w:t>
      </w:r>
    </w:p>
    <w:p w14:paraId="1F591549" w14:textId="3B9AE443" w:rsidR="007504BF" w:rsidRPr="007504BF" w:rsidRDefault="007504BF" w:rsidP="00D50A2D">
      <w:pPr>
        <w:widowControl/>
        <w:jc w:val="left"/>
        <w:rPr>
          <w:rFonts w:ascii="宋体" w:eastAsia="宋体" w:hAnsi="宋体" w:cs="宋体"/>
          <w:kern w:val="0"/>
          <w:szCs w:val="21"/>
        </w:rPr>
      </w:pPr>
      <w:r w:rsidRPr="007504BF">
        <w:rPr>
          <w:rFonts w:ascii="Times New Roman" w:eastAsia="宋体" w:hAnsi="Times New Roman" w:cs="Times New Roman"/>
          <w:color w:val="000000"/>
          <w:kern w:val="0"/>
          <w:szCs w:val="21"/>
          <w:shd w:val="clear" w:color="auto" w:fill="FFFFFF"/>
        </w:rPr>
        <w:t>Due to the scale of the dataset, we actually did two trainings and generated two models in our experiment, which is shown in Table 1.</w:t>
      </w:r>
    </w:p>
    <w:p w14:paraId="37924C6A" w14:textId="77777777" w:rsidR="007504BF" w:rsidRPr="007504BF" w:rsidRDefault="007504BF" w:rsidP="007504BF">
      <w:pPr>
        <w:widowControl/>
        <w:jc w:val="left"/>
        <w:rPr>
          <w:rFonts w:ascii="宋体" w:eastAsia="宋体" w:hAnsi="宋体" w:cs="宋体"/>
          <w:kern w:val="0"/>
          <w:szCs w:val="21"/>
        </w:rPr>
      </w:pPr>
    </w:p>
    <w:p w14:paraId="60EB2469" w14:textId="2EC0313E" w:rsidR="007504BF" w:rsidRDefault="007504BF" w:rsidP="00D50A2D">
      <w:pPr>
        <w:widowControl/>
        <w:jc w:val="left"/>
        <w:rPr>
          <w:rFonts w:ascii="Times New Roman" w:eastAsia="宋体" w:hAnsi="Times New Roman" w:cs="Times New Roman"/>
          <w:color w:val="000000"/>
          <w:kern w:val="0"/>
          <w:szCs w:val="21"/>
          <w:shd w:val="clear" w:color="auto" w:fill="FFFFFF"/>
        </w:rPr>
      </w:pPr>
      <w:r w:rsidRPr="007504BF">
        <w:rPr>
          <w:rFonts w:ascii="Times New Roman" w:eastAsia="宋体" w:hAnsi="Times New Roman" w:cs="Times New Roman"/>
          <w:color w:val="000000"/>
          <w:kern w:val="0"/>
          <w:szCs w:val="21"/>
          <w:shd w:val="clear" w:color="auto" w:fill="FFFFFF"/>
        </w:rPr>
        <w:t>We use confusion matrix to represent the performance of each model. Every column in the confusion matrix represents the predicted label, while each row representing the ground truth. Sum of each row represents the number of true values in the predicted label, while each column representing the number of predicted values in the true label.</w:t>
      </w:r>
      <w:r w:rsidR="002B6C64">
        <w:rPr>
          <w:rFonts w:ascii="Times New Roman" w:eastAsia="宋体" w:hAnsi="Times New Roman" w:cs="Times New Roman"/>
          <w:color w:val="000000"/>
          <w:kern w:val="0"/>
          <w:szCs w:val="21"/>
          <w:shd w:val="clear" w:color="auto" w:fill="FFFFFF"/>
        </w:rPr>
        <w:t xml:space="preserve"> </w:t>
      </w:r>
      <w:r w:rsidRPr="007504BF">
        <w:rPr>
          <w:rFonts w:ascii="Times New Roman" w:eastAsia="宋体" w:hAnsi="Times New Roman" w:cs="Times New Roman"/>
          <w:color w:val="000000"/>
          <w:kern w:val="0"/>
          <w:szCs w:val="21"/>
          <w:shd w:val="clear" w:color="auto" w:fill="FFFFFF"/>
        </w:rPr>
        <w:t xml:space="preserve">The confusion matrix of model 1 and model 2 are shown in Fig </w:t>
      </w:r>
      <w:r w:rsidR="00482C90">
        <w:rPr>
          <w:rFonts w:ascii="Times New Roman" w:eastAsia="宋体" w:hAnsi="Times New Roman" w:cs="Times New Roman"/>
          <w:color w:val="000000"/>
          <w:kern w:val="0"/>
          <w:szCs w:val="21"/>
          <w:shd w:val="clear" w:color="auto" w:fill="FFFFFF"/>
        </w:rPr>
        <w:t>4</w:t>
      </w:r>
      <w:r w:rsidRPr="007504BF">
        <w:rPr>
          <w:rFonts w:ascii="Times New Roman" w:eastAsia="宋体" w:hAnsi="Times New Roman" w:cs="Times New Roman"/>
          <w:color w:val="000000"/>
          <w:kern w:val="0"/>
          <w:szCs w:val="21"/>
          <w:shd w:val="clear" w:color="auto" w:fill="FFFFFF"/>
        </w:rPr>
        <w:t xml:space="preserve"> and Fig </w:t>
      </w:r>
      <w:r w:rsidR="00482C90">
        <w:rPr>
          <w:rFonts w:ascii="Times New Roman" w:eastAsia="宋体" w:hAnsi="Times New Roman" w:cs="Times New Roman"/>
          <w:color w:val="000000"/>
          <w:kern w:val="0"/>
          <w:szCs w:val="21"/>
          <w:shd w:val="clear" w:color="auto" w:fill="FFFFFF"/>
        </w:rPr>
        <w:t>5</w:t>
      </w:r>
      <w:r w:rsidRPr="007504BF">
        <w:rPr>
          <w:rFonts w:ascii="Times New Roman" w:eastAsia="宋体" w:hAnsi="Times New Roman" w:cs="Times New Roman"/>
          <w:color w:val="000000"/>
          <w:kern w:val="0"/>
          <w:szCs w:val="21"/>
          <w:shd w:val="clear" w:color="auto" w:fill="FFFFFF"/>
        </w:rPr>
        <w:t>.</w:t>
      </w:r>
    </w:p>
    <w:p w14:paraId="021A9C88" w14:textId="73ACCD0C" w:rsidR="00D50A2D" w:rsidRDefault="00482C90" w:rsidP="00D50A2D">
      <w:pPr>
        <w:widowControl/>
        <w:jc w:val="left"/>
        <w:rPr>
          <w:rFonts w:ascii="宋体" w:eastAsia="宋体" w:hAnsi="宋体" w:cs="宋体"/>
          <w:kern w:val="0"/>
          <w:szCs w:val="21"/>
        </w:rPr>
      </w:pPr>
      <w:r>
        <w:rPr>
          <w:rFonts w:ascii="Times New Roman" w:hAnsi="Times New Roman" w:cs="Times New Roman"/>
          <w:b/>
          <w:bCs/>
          <w:noProof/>
          <w:color w:val="000000"/>
          <w:sz w:val="28"/>
          <w:szCs w:val="28"/>
          <w:bdr w:val="none" w:sz="0" w:space="0" w:color="auto" w:frame="1"/>
          <w:shd w:val="clear" w:color="auto" w:fill="FFFFFF"/>
        </w:rPr>
        <w:drawing>
          <wp:inline distT="0" distB="0" distL="0" distR="0" wp14:anchorId="6526143A" wp14:editId="69480DB8">
            <wp:extent cx="2501900" cy="20993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1900" cy="2099310"/>
                    </a:xfrm>
                    <a:prstGeom prst="rect">
                      <a:avLst/>
                    </a:prstGeom>
                    <a:noFill/>
                    <a:ln>
                      <a:noFill/>
                    </a:ln>
                  </pic:spPr>
                </pic:pic>
              </a:graphicData>
            </a:graphic>
          </wp:inline>
        </w:drawing>
      </w:r>
    </w:p>
    <w:p w14:paraId="47434C9B" w14:textId="7266136E" w:rsidR="00F54AD8" w:rsidRPr="005F501D" w:rsidRDefault="00F54AD8" w:rsidP="00D50A2D">
      <w:pPr>
        <w:widowControl/>
        <w:jc w:val="left"/>
        <w:rPr>
          <w:rFonts w:ascii="Times New Roman" w:eastAsia="宋体" w:hAnsi="Times New Roman" w:cs="Times New Roman"/>
          <w:b/>
          <w:bCs/>
          <w:kern w:val="0"/>
          <w:szCs w:val="21"/>
        </w:rPr>
      </w:pPr>
      <w:r w:rsidRPr="005F501D">
        <w:rPr>
          <w:rFonts w:ascii="Times New Roman" w:eastAsia="宋体" w:hAnsi="Times New Roman" w:cs="Times New Roman"/>
          <w:b/>
          <w:bCs/>
          <w:kern w:val="0"/>
          <w:szCs w:val="21"/>
        </w:rPr>
        <w:t xml:space="preserve">Fig. 4: confusion matrix of model 1 </w:t>
      </w:r>
    </w:p>
    <w:p w14:paraId="47A4083D" w14:textId="587967EC" w:rsidR="00F54AD8" w:rsidRDefault="00C80383" w:rsidP="00D50A2D">
      <w:pPr>
        <w:widowControl/>
        <w:jc w:val="left"/>
        <w:rPr>
          <w:rFonts w:ascii="宋体" w:eastAsia="宋体" w:hAnsi="宋体" w:cs="宋体"/>
          <w:kern w:val="0"/>
          <w:szCs w:val="21"/>
        </w:rPr>
      </w:pPr>
      <w:r>
        <w:rPr>
          <w:rFonts w:ascii="Times New Roman" w:hAnsi="Times New Roman" w:cs="Times New Roman"/>
          <w:b/>
          <w:bCs/>
          <w:noProof/>
          <w:color w:val="000000"/>
          <w:sz w:val="28"/>
          <w:szCs w:val="28"/>
          <w:bdr w:val="none" w:sz="0" w:space="0" w:color="auto" w:frame="1"/>
          <w:shd w:val="clear" w:color="auto" w:fill="FFFFFF"/>
        </w:rPr>
        <w:drawing>
          <wp:anchor distT="0" distB="0" distL="114300" distR="114300" simplePos="0" relativeHeight="251659264" behindDoc="0" locked="0" layoutInCell="1" allowOverlap="1" wp14:anchorId="5423BDE4" wp14:editId="365ECEC5">
            <wp:simplePos x="0" y="0"/>
            <wp:positionH relativeFrom="column">
              <wp:posOffset>2860964</wp:posOffset>
            </wp:positionH>
            <wp:positionV relativeFrom="paragraph">
              <wp:posOffset>356466</wp:posOffset>
            </wp:positionV>
            <wp:extent cx="2501900" cy="2052955"/>
            <wp:effectExtent l="0" t="0" r="0" b="444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1900" cy="2052955"/>
                    </a:xfrm>
                    <a:prstGeom prst="rect">
                      <a:avLst/>
                    </a:prstGeom>
                    <a:noFill/>
                    <a:ln>
                      <a:noFill/>
                    </a:ln>
                  </pic:spPr>
                </pic:pic>
              </a:graphicData>
            </a:graphic>
          </wp:anchor>
        </w:drawing>
      </w:r>
      <w:r w:rsidR="00F54AD8">
        <w:rPr>
          <w:rFonts w:ascii="Times New Roman" w:hAnsi="Times New Roman" w:cs="Times New Roman"/>
          <w:b/>
          <w:bCs/>
          <w:noProof/>
          <w:color w:val="000000"/>
          <w:sz w:val="28"/>
          <w:szCs w:val="28"/>
          <w:bdr w:val="none" w:sz="0" w:space="0" w:color="auto" w:frame="1"/>
          <w:shd w:val="clear" w:color="auto" w:fill="FFFFFF"/>
        </w:rPr>
        <w:drawing>
          <wp:inline distT="0" distB="0" distL="0" distR="0" wp14:anchorId="6C483136" wp14:editId="0CC16E30">
            <wp:extent cx="2501900" cy="20408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1900" cy="2040890"/>
                    </a:xfrm>
                    <a:prstGeom prst="rect">
                      <a:avLst/>
                    </a:prstGeom>
                    <a:noFill/>
                    <a:ln>
                      <a:noFill/>
                    </a:ln>
                  </pic:spPr>
                </pic:pic>
              </a:graphicData>
            </a:graphic>
          </wp:inline>
        </w:drawing>
      </w:r>
    </w:p>
    <w:p w14:paraId="1716C35F" w14:textId="70547673" w:rsidR="00F54AD8" w:rsidRPr="007504BF" w:rsidRDefault="00F54AD8" w:rsidP="00D50A2D">
      <w:pPr>
        <w:widowControl/>
        <w:jc w:val="left"/>
        <w:rPr>
          <w:rFonts w:ascii="Times New Roman" w:eastAsia="宋体" w:hAnsi="Times New Roman" w:cs="Times New Roman"/>
          <w:b/>
          <w:bCs/>
          <w:kern w:val="0"/>
          <w:szCs w:val="21"/>
        </w:rPr>
      </w:pPr>
      <w:r w:rsidRPr="005F501D">
        <w:rPr>
          <w:rFonts w:ascii="Times New Roman" w:eastAsia="宋体" w:hAnsi="Times New Roman" w:cs="Times New Roman"/>
          <w:b/>
          <w:bCs/>
          <w:kern w:val="0"/>
          <w:szCs w:val="21"/>
        </w:rPr>
        <w:t xml:space="preserve">Fig. 5: confusion matrix of model 2 </w:t>
      </w:r>
    </w:p>
    <w:p w14:paraId="454FA765" w14:textId="1182F587" w:rsidR="007504BF" w:rsidRPr="007504BF" w:rsidRDefault="007504BF" w:rsidP="00D50A2D">
      <w:pPr>
        <w:widowControl/>
        <w:jc w:val="left"/>
        <w:rPr>
          <w:rFonts w:ascii="宋体" w:eastAsia="宋体" w:hAnsi="宋体" w:cs="宋体"/>
          <w:kern w:val="0"/>
          <w:szCs w:val="21"/>
        </w:rPr>
      </w:pPr>
      <w:r w:rsidRPr="007504BF">
        <w:rPr>
          <w:rFonts w:ascii="Times New Roman" w:eastAsia="宋体" w:hAnsi="Times New Roman" w:cs="Times New Roman"/>
          <w:color w:val="000000"/>
          <w:kern w:val="0"/>
          <w:szCs w:val="21"/>
          <w:shd w:val="clear" w:color="auto" w:fill="FFFFFF"/>
        </w:rPr>
        <w:t>As we can see, the accuracy of model 1 is 0.62, “angry” has the best result and “disgust” the worst, this may have something to do with the dataset and batch normalization.</w:t>
      </w:r>
      <w:r w:rsidR="00D50A2D">
        <w:rPr>
          <w:rFonts w:ascii="宋体" w:eastAsia="宋体" w:hAnsi="宋体" w:cs="宋体" w:hint="eastAsia"/>
          <w:kern w:val="0"/>
          <w:szCs w:val="21"/>
        </w:rPr>
        <w:t xml:space="preserve"> </w:t>
      </w:r>
      <w:r w:rsidRPr="007504BF">
        <w:rPr>
          <w:rFonts w:ascii="Times New Roman" w:eastAsia="宋体" w:hAnsi="Times New Roman" w:cs="Times New Roman"/>
          <w:color w:val="000000"/>
          <w:kern w:val="0"/>
          <w:szCs w:val="21"/>
          <w:shd w:val="clear" w:color="auto" w:fill="FFFFFF"/>
        </w:rPr>
        <w:t>The accuracy of model 2 is 0.79, we can see as we increase the data size, we get a better result.</w:t>
      </w:r>
    </w:p>
    <w:p w14:paraId="1BD59EC4" w14:textId="77777777" w:rsidR="007504BF" w:rsidRPr="007504BF" w:rsidRDefault="007504BF" w:rsidP="007504BF">
      <w:pPr>
        <w:widowControl/>
        <w:jc w:val="left"/>
        <w:rPr>
          <w:rFonts w:ascii="宋体" w:eastAsia="宋体" w:hAnsi="宋体" w:cs="宋体"/>
          <w:kern w:val="0"/>
          <w:szCs w:val="21"/>
        </w:rPr>
      </w:pPr>
    </w:p>
    <w:p w14:paraId="6D388D35" w14:textId="5635FAA1" w:rsidR="007504BF" w:rsidRPr="007504BF" w:rsidRDefault="007504BF" w:rsidP="00D50A2D">
      <w:pPr>
        <w:widowControl/>
        <w:jc w:val="left"/>
        <w:rPr>
          <w:rFonts w:ascii="宋体" w:eastAsia="宋体" w:hAnsi="宋体" w:cs="宋体"/>
          <w:kern w:val="0"/>
          <w:szCs w:val="21"/>
        </w:rPr>
      </w:pPr>
      <w:r w:rsidRPr="007504BF">
        <w:rPr>
          <w:rFonts w:ascii="Times New Roman" w:eastAsia="宋体" w:hAnsi="Times New Roman" w:cs="Times New Roman"/>
          <w:color w:val="000000"/>
          <w:kern w:val="0"/>
          <w:szCs w:val="21"/>
          <w:shd w:val="clear" w:color="auto" w:fill="FFFFFF"/>
        </w:rPr>
        <w:t xml:space="preserve">Then we can use our model to write a facial expression recognition system with a GUI. The </w:t>
      </w:r>
      <w:r w:rsidRPr="007504BF">
        <w:rPr>
          <w:rFonts w:ascii="Times New Roman" w:eastAsia="宋体" w:hAnsi="Times New Roman" w:cs="Times New Roman"/>
          <w:color w:val="000000"/>
          <w:kern w:val="0"/>
          <w:szCs w:val="21"/>
          <w:shd w:val="clear" w:color="auto" w:fill="FFFFFF"/>
        </w:rPr>
        <w:t xml:space="preserve">interface of our system is shown in Fig </w:t>
      </w:r>
      <w:r w:rsidR="00F54AD8">
        <w:rPr>
          <w:rFonts w:ascii="Times New Roman" w:eastAsia="宋体" w:hAnsi="Times New Roman" w:cs="Times New Roman"/>
          <w:color w:val="000000"/>
          <w:kern w:val="0"/>
          <w:szCs w:val="21"/>
          <w:shd w:val="clear" w:color="auto" w:fill="FFFFFF"/>
        </w:rPr>
        <w:t>6</w:t>
      </w:r>
      <w:r w:rsidRPr="007504BF">
        <w:rPr>
          <w:rFonts w:ascii="Times New Roman" w:eastAsia="宋体" w:hAnsi="Times New Roman" w:cs="Times New Roman"/>
          <w:color w:val="000000"/>
          <w:kern w:val="0"/>
          <w:szCs w:val="21"/>
          <w:shd w:val="clear" w:color="auto" w:fill="FFFFFF"/>
        </w:rPr>
        <w:t>. We can choose the preferred model and choose different functions in the GUI.</w:t>
      </w:r>
    </w:p>
    <w:p w14:paraId="2D8E1973" w14:textId="77777777" w:rsidR="007504BF" w:rsidRPr="007504BF" w:rsidRDefault="007504BF" w:rsidP="007504BF">
      <w:pPr>
        <w:widowControl/>
        <w:jc w:val="left"/>
        <w:rPr>
          <w:rFonts w:ascii="宋体" w:eastAsia="宋体" w:hAnsi="宋体" w:cs="宋体"/>
          <w:kern w:val="0"/>
          <w:szCs w:val="21"/>
        </w:rPr>
      </w:pPr>
    </w:p>
    <w:p w14:paraId="3F731988" w14:textId="7BD47B6B" w:rsidR="007504BF" w:rsidRPr="007504BF" w:rsidRDefault="007504BF" w:rsidP="00D50A2D">
      <w:pPr>
        <w:widowControl/>
        <w:jc w:val="left"/>
        <w:rPr>
          <w:rFonts w:ascii="宋体" w:eastAsia="宋体" w:hAnsi="宋体" w:cs="宋体"/>
          <w:kern w:val="0"/>
          <w:szCs w:val="21"/>
        </w:rPr>
      </w:pPr>
      <w:r w:rsidRPr="007504BF">
        <w:rPr>
          <w:rFonts w:ascii="Times New Roman" w:eastAsia="宋体" w:hAnsi="Times New Roman" w:cs="Times New Roman"/>
          <w:color w:val="000000"/>
          <w:kern w:val="0"/>
          <w:szCs w:val="21"/>
          <w:shd w:val="clear" w:color="auto" w:fill="FFFFFF"/>
        </w:rPr>
        <w:t xml:space="preserve">The results of real-time facial expression recognition are shown in Fig </w:t>
      </w:r>
      <w:r w:rsidR="00F54AD8">
        <w:rPr>
          <w:rFonts w:ascii="Times New Roman" w:eastAsia="宋体" w:hAnsi="Times New Roman" w:cs="Times New Roman"/>
          <w:color w:val="000000"/>
          <w:kern w:val="0"/>
          <w:szCs w:val="21"/>
          <w:shd w:val="clear" w:color="auto" w:fill="FFFFFF"/>
        </w:rPr>
        <w:t>7</w:t>
      </w:r>
      <w:r w:rsidRPr="007504BF">
        <w:rPr>
          <w:rFonts w:ascii="Times New Roman" w:eastAsia="宋体" w:hAnsi="Times New Roman" w:cs="Times New Roman"/>
          <w:color w:val="000000"/>
          <w:kern w:val="0"/>
          <w:szCs w:val="21"/>
          <w:shd w:val="clear" w:color="auto" w:fill="FFFFFF"/>
        </w:rPr>
        <w:t>.</w:t>
      </w:r>
    </w:p>
    <w:p w14:paraId="58E359DB" w14:textId="2B11FE38" w:rsidR="007504BF" w:rsidRPr="007504BF" w:rsidRDefault="007504BF" w:rsidP="00D50A2D">
      <w:pPr>
        <w:widowControl/>
        <w:jc w:val="left"/>
        <w:rPr>
          <w:rFonts w:ascii="宋体" w:eastAsia="宋体" w:hAnsi="宋体" w:cs="宋体"/>
          <w:kern w:val="0"/>
          <w:szCs w:val="21"/>
        </w:rPr>
      </w:pPr>
      <w:r w:rsidRPr="007504BF">
        <w:rPr>
          <w:rFonts w:ascii="Times New Roman" w:eastAsia="宋体" w:hAnsi="Times New Roman" w:cs="Times New Roman"/>
          <w:color w:val="000000"/>
          <w:kern w:val="0"/>
          <w:szCs w:val="21"/>
          <w:shd w:val="clear" w:color="auto" w:fill="FFFFFF"/>
        </w:rPr>
        <w:t xml:space="preserve">The results of image facial expression recognition are shown in Fig </w:t>
      </w:r>
      <w:r w:rsidR="00F54AD8">
        <w:rPr>
          <w:rFonts w:ascii="Times New Roman" w:eastAsia="宋体" w:hAnsi="Times New Roman" w:cs="Times New Roman"/>
          <w:color w:val="000000"/>
          <w:kern w:val="0"/>
          <w:szCs w:val="21"/>
          <w:shd w:val="clear" w:color="auto" w:fill="FFFFFF"/>
        </w:rPr>
        <w:t>8</w:t>
      </w:r>
      <w:r w:rsidRPr="007504BF">
        <w:rPr>
          <w:rFonts w:ascii="Times New Roman" w:eastAsia="宋体" w:hAnsi="Times New Roman" w:cs="Times New Roman"/>
          <w:color w:val="000000"/>
          <w:kern w:val="0"/>
          <w:szCs w:val="21"/>
          <w:shd w:val="clear" w:color="auto" w:fill="FFFFFF"/>
        </w:rPr>
        <w:t>.</w:t>
      </w:r>
      <w:r w:rsidR="002B6C64">
        <w:rPr>
          <w:rFonts w:ascii="Times New Roman" w:eastAsia="宋体" w:hAnsi="Times New Roman" w:cs="Times New Roman"/>
          <w:color w:val="000000"/>
          <w:kern w:val="0"/>
          <w:szCs w:val="21"/>
          <w:shd w:val="clear" w:color="auto" w:fill="FFFFFF"/>
        </w:rPr>
        <w:t xml:space="preserve"> In our real experiments, we didn’t encounter any false predictions within our test case scales.</w:t>
      </w:r>
    </w:p>
    <w:p w14:paraId="7CBDA3C1" w14:textId="53EE4CAD" w:rsidR="005F501D" w:rsidRDefault="00F54AD8" w:rsidP="007504BF">
      <w:pPr>
        <w:pStyle w:val="a3"/>
        <w:spacing w:before="240" w:beforeAutospacing="0" w:after="240" w:afterAutospacing="0"/>
        <w:rPr>
          <w:rFonts w:ascii="Times New Roman" w:hAnsi="Times New Roman" w:cs="Times New Roman"/>
          <w:b/>
          <w:bCs/>
          <w:color w:val="000000"/>
          <w:sz w:val="21"/>
          <w:szCs w:val="21"/>
          <w:shd w:val="clear" w:color="auto" w:fill="FFFFFF"/>
        </w:rPr>
      </w:pPr>
      <w:r>
        <w:rPr>
          <w:rFonts w:ascii="Times New Roman" w:hAnsi="Times New Roman" w:cs="Times New Roman"/>
          <w:b/>
          <w:bCs/>
          <w:noProof/>
          <w:color w:val="000000"/>
          <w:sz w:val="28"/>
          <w:szCs w:val="28"/>
          <w:bdr w:val="none" w:sz="0" w:space="0" w:color="auto" w:frame="1"/>
          <w:shd w:val="clear" w:color="auto" w:fill="FFFFFF"/>
        </w:rPr>
        <w:drawing>
          <wp:inline distT="0" distB="0" distL="0" distR="0" wp14:anchorId="3CE01AE4" wp14:editId="2464D655">
            <wp:extent cx="2501900" cy="20643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1900" cy="2064385"/>
                    </a:xfrm>
                    <a:prstGeom prst="rect">
                      <a:avLst/>
                    </a:prstGeom>
                    <a:noFill/>
                    <a:ln>
                      <a:noFill/>
                    </a:ln>
                  </pic:spPr>
                </pic:pic>
              </a:graphicData>
            </a:graphic>
          </wp:inline>
        </w:drawing>
      </w:r>
    </w:p>
    <w:p w14:paraId="2E9C322F" w14:textId="14AF38C4" w:rsidR="005F501D" w:rsidRPr="00C80383" w:rsidRDefault="005F501D" w:rsidP="00C80383">
      <w:pPr>
        <w:pStyle w:val="a3"/>
        <w:spacing w:before="240" w:beforeAutospacing="0" w:after="240" w:afterAutospacing="0"/>
        <w:ind w:firstLineChars="400" w:firstLine="723"/>
        <w:rPr>
          <w:rFonts w:ascii="Times New Roman" w:hAnsi="Times New Roman" w:cs="Times New Roman"/>
          <w:b/>
          <w:bCs/>
          <w:color w:val="000000"/>
          <w:sz w:val="18"/>
          <w:szCs w:val="18"/>
          <w:shd w:val="clear" w:color="auto" w:fill="FFFFFF"/>
        </w:rPr>
      </w:pPr>
      <w:r w:rsidRPr="005F501D">
        <w:rPr>
          <w:rFonts w:ascii="Times New Roman" w:hAnsi="Times New Roman" w:cs="Times New Roman"/>
          <w:b/>
          <w:bCs/>
          <w:sz w:val="18"/>
          <w:szCs w:val="18"/>
        </w:rPr>
        <w:t>Fig. 6: GUI of FER system</w:t>
      </w:r>
    </w:p>
    <w:p w14:paraId="393E1429" w14:textId="4A360768" w:rsidR="005F501D" w:rsidRPr="005F501D" w:rsidRDefault="00C80383" w:rsidP="005F501D">
      <w:pPr>
        <w:pStyle w:val="a3"/>
        <w:spacing w:before="240" w:beforeAutospacing="0" w:after="240" w:afterAutospacing="0"/>
        <w:ind w:firstLineChars="200" w:firstLine="480"/>
        <w:rPr>
          <w:rFonts w:ascii="Times New Roman" w:hAnsi="Times New Roman" w:cs="Times New Roman"/>
          <w:b/>
          <w:bCs/>
          <w:color w:val="000000"/>
          <w:sz w:val="18"/>
          <w:szCs w:val="18"/>
          <w:shd w:val="clear" w:color="auto" w:fill="FFFFFF"/>
        </w:rPr>
      </w:pPr>
      <w:r>
        <w:rPr>
          <w:noProof/>
        </w:rPr>
        <w:drawing>
          <wp:anchor distT="0" distB="0" distL="114300" distR="114300" simplePos="0" relativeHeight="251658240" behindDoc="1" locked="0" layoutInCell="1" allowOverlap="1" wp14:anchorId="49FA6E61" wp14:editId="3FD92D1B">
            <wp:simplePos x="0" y="0"/>
            <wp:positionH relativeFrom="column">
              <wp:posOffset>-110837</wp:posOffset>
            </wp:positionH>
            <wp:positionV relativeFrom="paragraph">
              <wp:posOffset>390583</wp:posOffset>
            </wp:positionV>
            <wp:extent cx="2501900" cy="2117090"/>
            <wp:effectExtent l="0" t="0" r="0" b="0"/>
            <wp:wrapTight wrapText="bothSides">
              <wp:wrapPolygon edited="0">
                <wp:start x="0" y="0"/>
                <wp:lineTo x="0" y="21380"/>
                <wp:lineTo x="21381" y="21380"/>
                <wp:lineTo x="21381"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1900" cy="2117090"/>
                    </a:xfrm>
                    <a:prstGeom prst="rect">
                      <a:avLst/>
                    </a:prstGeom>
                  </pic:spPr>
                </pic:pic>
              </a:graphicData>
            </a:graphic>
          </wp:anchor>
        </w:drawing>
      </w:r>
      <w:r w:rsidR="005F501D" w:rsidRPr="005F501D">
        <w:rPr>
          <w:rFonts w:ascii="Times New Roman" w:hAnsi="Times New Roman" w:cs="Times New Roman"/>
          <w:b/>
          <w:bCs/>
          <w:sz w:val="18"/>
          <w:szCs w:val="18"/>
        </w:rPr>
        <w:t>Fig. 7: result of real-time recognition</w:t>
      </w:r>
    </w:p>
    <w:p w14:paraId="5B9037AA" w14:textId="2B51297A" w:rsidR="005F501D" w:rsidRPr="00C80383" w:rsidRDefault="005F501D" w:rsidP="00C80383">
      <w:pPr>
        <w:pStyle w:val="a3"/>
        <w:spacing w:before="240" w:beforeAutospacing="0" w:after="240" w:afterAutospacing="0" w:line="480" w:lineRule="auto"/>
        <w:jc w:val="center"/>
        <w:rPr>
          <w:sz w:val="30"/>
          <w:szCs w:val="30"/>
        </w:rPr>
      </w:pPr>
      <w:r w:rsidRPr="005F501D">
        <w:rPr>
          <w:rFonts w:hint="eastAsia"/>
          <w:b/>
          <w:bCs/>
          <w:sz w:val="18"/>
          <w:szCs w:val="18"/>
        </w:rPr>
        <w:t>F</w:t>
      </w:r>
      <w:r w:rsidRPr="005F501D">
        <w:rPr>
          <w:b/>
          <w:bCs/>
          <w:sz w:val="18"/>
          <w:szCs w:val="18"/>
        </w:rPr>
        <w:t xml:space="preserve">ig. </w:t>
      </w:r>
      <w:r>
        <w:rPr>
          <w:b/>
          <w:bCs/>
          <w:sz w:val="18"/>
          <w:szCs w:val="18"/>
        </w:rPr>
        <w:t>8</w:t>
      </w:r>
      <w:r w:rsidRPr="005F501D">
        <w:rPr>
          <w:b/>
          <w:bCs/>
          <w:sz w:val="18"/>
          <w:szCs w:val="18"/>
        </w:rPr>
        <w:t xml:space="preserve">: result of </w:t>
      </w:r>
      <w:r>
        <w:rPr>
          <w:b/>
          <w:bCs/>
          <w:sz w:val="18"/>
          <w:szCs w:val="18"/>
        </w:rPr>
        <w:t>image</w:t>
      </w:r>
      <w:r w:rsidRPr="005F501D">
        <w:rPr>
          <w:b/>
          <w:bCs/>
          <w:sz w:val="18"/>
          <w:szCs w:val="18"/>
        </w:rPr>
        <w:t xml:space="preserve"> recog</w:t>
      </w:r>
      <w:r>
        <w:rPr>
          <w:b/>
          <w:bCs/>
          <w:sz w:val="18"/>
          <w:szCs w:val="18"/>
        </w:rPr>
        <w:t>ni</w:t>
      </w:r>
      <w:r w:rsidRPr="005F501D">
        <w:rPr>
          <w:b/>
          <w:bCs/>
          <w:sz w:val="18"/>
          <w:szCs w:val="18"/>
        </w:rPr>
        <w:t>tion</w:t>
      </w:r>
    </w:p>
    <w:p w14:paraId="2BF62766" w14:textId="38EBBB48" w:rsidR="005F501D" w:rsidRPr="007504BF" w:rsidRDefault="005F501D" w:rsidP="005F501D">
      <w:pPr>
        <w:widowControl/>
        <w:spacing w:before="240" w:after="240"/>
        <w:jc w:val="left"/>
        <w:textAlignment w:val="baseline"/>
        <w:rPr>
          <w:rFonts w:ascii="Times New Roman" w:eastAsia="宋体" w:hAnsi="Times New Roman" w:cs="Times New Roman"/>
          <w:b/>
          <w:bCs/>
          <w:color w:val="000000"/>
          <w:kern w:val="0"/>
          <w:sz w:val="24"/>
          <w:szCs w:val="24"/>
        </w:rPr>
      </w:pPr>
      <w:r>
        <w:rPr>
          <w:rFonts w:ascii="Times New Roman" w:eastAsia="宋体" w:hAnsi="Times New Roman" w:cs="Times New Roman"/>
          <w:b/>
          <w:bCs/>
          <w:i/>
          <w:iCs/>
          <w:color w:val="000000"/>
          <w:kern w:val="0"/>
          <w:sz w:val="24"/>
          <w:szCs w:val="24"/>
          <w:shd w:val="clear" w:color="auto" w:fill="FFFFFF"/>
        </w:rPr>
        <w:t>7.Conclusion</w:t>
      </w:r>
    </w:p>
    <w:p w14:paraId="1B5AD563" w14:textId="16131A66" w:rsidR="002B6C64" w:rsidRDefault="005F501D" w:rsidP="002B6C64">
      <w:pPr>
        <w:widowControl/>
        <w:jc w:val="left"/>
        <w:rPr>
          <w:rFonts w:ascii="Times New Roman" w:eastAsia="宋体" w:hAnsi="Times New Roman" w:cs="Times New Roman"/>
          <w:color w:val="000000"/>
          <w:kern w:val="0"/>
          <w:szCs w:val="21"/>
          <w:shd w:val="clear" w:color="auto" w:fill="FFFFFF"/>
        </w:rPr>
      </w:pPr>
      <w:r w:rsidRPr="005F501D">
        <w:rPr>
          <w:rFonts w:ascii="Times New Roman" w:hAnsi="Times New Roman" w:cs="Times New Roman"/>
        </w:rPr>
        <w:lastRenderedPageBreak/>
        <w:t xml:space="preserve">In this </w:t>
      </w:r>
      <w:r>
        <w:rPr>
          <w:rFonts w:ascii="Times New Roman" w:hAnsi="Times New Roman" w:cs="Times New Roman"/>
        </w:rPr>
        <w:t xml:space="preserve">project, we used FER 2013 dataset to train a CNN model and incorporated this model </w:t>
      </w:r>
      <w:r w:rsidR="002B6C64">
        <w:rPr>
          <w:rFonts w:ascii="Times New Roman" w:hAnsi="Times New Roman" w:cs="Times New Roman"/>
        </w:rPr>
        <w:t xml:space="preserve">into a </w:t>
      </w:r>
      <w:r w:rsidR="002B6C64" w:rsidRPr="007504BF">
        <w:rPr>
          <w:rFonts w:ascii="Times New Roman" w:eastAsia="宋体" w:hAnsi="Times New Roman" w:cs="Times New Roman"/>
          <w:color w:val="000000"/>
          <w:kern w:val="0"/>
          <w:szCs w:val="21"/>
          <w:shd w:val="clear" w:color="auto" w:fill="FFFFFF"/>
        </w:rPr>
        <w:t>facial expression recognition system with a GUI</w:t>
      </w:r>
      <w:r w:rsidR="002B6C64">
        <w:rPr>
          <w:rFonts w:ascii="Times New Roman" w:eastAsia="宋体" w:hAnsi="Times New Roman" w:cs="Times New Roman"/>
          <w:color w:val="000000"/>
          <w:kern w:val="0"/>
          <w:szCs w:val="21"/>
          <w:shd w:val="clear" w:color="auto" w:fill="FFFFFF"/>
        </w:rPr>
        <w:t>, which realized two functions: real-time and image facial expression recognition</w:t>
      </w:r>
      <w:r w:rsidR="002B6C64" w:rsidRPr="007504BF">
        <w:rPr>
          <w:rFonts w:ascii="Times New Roman" w:eastAsia="宋体" w:hAnsi="Times New Roman" w:cs="Times New Roman"/>
          <w:color w:val="000000"/>
          <w:kern w:val="0"/>
          <w:szCs w:val="21"/>
          <w:shd w:val="clear" w:color="auto" w:fill="FFFFFF"/>
        </w:rPr>
        <w:t>.</w:t>
      </w:r>
      <w:r w:rsidR="002B6C64">
        <w:rPr>
          <w:rFonts w:ascii="Times New Roman" w:eastAsia="宋体" w:hAnsi="Times New Roman" w:cs="Times New Roman"/>
          <w:color w:val="000000"/>
          <w:kern w:val="0"/>
          <w:szCs w:val="21"/>
          <w:shd w:val="clear" w:color="auto" w:fill="FFFFFF"/>
        </w:rPr>
        <w:t xml:space="preserve"> We achieved the best accuracy of around 0.8 in our model. However, in our real experiments, we didn’t encounter any false predictions within our test case scales, which may be the result of dataset choice.</w:t>
      </w:r>
    </w:p>
    <w:p w14:paraId="75E87CEA" w14:textId="730D103F" w:rsidR="002B6C64" w:rsidRDefault="002B6C64" w:rsidP="002B6C64">
      <w:pPr>
        <w:widowControl/>
        <w:jc w:val="left"/>
        <w:rPr>
          <w:rFonts w:ascii="Times New Roman" w:eastAsia="宋体" w:hAnsi="Times New Roman" w:cs="Times New Roman"/>
          <w:color w:val="000000"/>
          <w:kern w:val="0"/>
          <w:szCs w:val="21"/>
          <w:shd w:val="clear" w:color="auto" w:fill="FFFFFF"/>
        </w:rPr>
      </w:pPr>
    </w:p>
    <w:p w14:paraId="11C07E3B" w14:textId="535FEC6B" w:rsidR="002B6C64" w:rsidRPr="007504BF" w:rsidRDefault="002B6C64" w:rsidP="002B6C64">
      <w:pPr>
        <w:widowControl/>
        <w:spacing w:before="240" w:after="240"/>
        <w:jc w:val="left"/>
        <w:textAlignment w:val="baseline"/>
        <w:rPr>
          <w:rFonts w:ascii="Times New Roman" w:eastAsia="宋体" w:hAnsi="Times New Roman" w:cs="Times New Roman"/>
          <w:b/>
          <w:bCs/>
          <w:color w:val="000000"/>
          <w:kern w:val="0"/>
          <w:sz w:val="24"/>
          <w:szCs w:val="24"/>
        </w:rPr>
      </w:pPr>
      <w:r>
        <w:rPr>
          <w:rFonts w:ascii="Times New Roman" w:eastAsia="宋体" w:hAnsi="Times New Roman" w:cs="Times New Roman"/>
          <w:b/>
          <w:bCs/>
          <w:i/>
          <w:iCs/>
          <w:color w:val="000000"/>
          <w:kern w:val="0"/>
          <w:sz w:val="24"/>
          <w:szCs w:val="24"/>
          <w:shd w:val="clear" w:color="auto" w:fill="FFFFFF"/>
        </w:rPr>
        <w:t>8.Future Work</w:t>
      </w:r>
    </w:p>
    <w:p w14:paraId="6A356031" w14:textId="4438D0ED" w:rsidR="00857A7A" w:rsidRPr="00857A7A" w:rsidRDefault="00857A7A" w:rsidP="00857A7A">
      <w:pPr>
        <w:pStyle w:val="a3"/>
        <w:spacing w:before="240" w:beforeAutospacing="0" w:after="240" w:afterAutospacing="0"/>
        <w:rPr>
          <w:sz w:val="21"/>
          <w:szCs w:val="21"/>
        </w:rPr>
      </w:pPr>
      <w:r w:rsidRPr="00857A7A">
        <w:rPr>
          <w:rFonts w:ascii="Times New Roman" w:hAnsi="Times New Roman" w:cs="Times New Roman"/>
          <w:color w:val="000000"/>
          <w:sz w:val="21"/>
          <w:szCs w:val="21"/>
          <w:shd w:val="clear" w:color="auto" w:fill="FFFFFF"/>
        </w:rPr>
        <w:t>Although</w:t>
      </w:r>
      <w:r>
        <w:rPr>
          <w:rFonts w:ascii="Times New Roman" w:hAnsi="Times New Roman" w:cs="Times New Roman"/>
          <w:color w:val="000000"/>
          <w:sz w:val="21"/>
          <w:szCs w:val="21"/>
          <w:shd w:val="clear" w:color="auto" w:fill="FFFFFF"/>
        </w:rPr>
        <w:t xml:space="preserve"> our system shows a decent performance</w:t>
      </w:r>
      <w:r w:rsidRPr="00857A7A">
        <w:rPr>
          <w:rFonts w:ascii="Times New Roman" w:hAnsi="Times New Roman" w:cs="Times New Roman"/>
          <w:color w:val="000000"/>
          <w:sz w:val="21"/>
          <w:szCs w:val="21"/>
          <w:shd w:val="clear" w:color="auto" w:fill="FFFFFF"/>
        </w:rPr>
        <w:t>, there</w:t>
      </w:r>
      <w:r>
        <w:rPr>
          <w:rFonts w:ascii="Times New Roman" w:hAnsi="Times New Roman" w:cs="Times New Roman"/>
          <w:color w:val="000000"/>
          <w:sz w:val="21"/>
          <w:szCs w:val="21"/>
          <w:shd w:val="clear" w:color="auto" w:fill="FFFFFF"/>
        </w:rPr>
        <w:t xml:space="preserve"> may</w:t>
      </w:r>
      <w:r w:rsidRPr="00857A7A">
        <w:rPr>
          <w:rFonts w:ascii="Times New Roman" w:hAnsi="Times New Roman" w:cs="Times New Roman"/>
          <w:color w:val="000000"/>
          <w:sz w:val="21"/>
          <w:szCs w:val="21"/>
          <w:shd w:val="clear" w:color="auto" w:fill="FFFFFF"/>
        </w:rPr>
        <w:t xml:space="preserve"> still</w:t>
      </w:r>
      <w:r>
        <w:rPr>
          <w:rFonts w:ascii="Times New Roman" w:hAnsi="Times New Roman" w:cs="Times New Roman"/>
          <w:color w:val="000000"/>
          <w:sz w:val="21"/>
          <w:szCs w:val="21"/>
          <w:shd w:val="clear" w:color="auto" w:fill="FFFFFF"/>
        </w:rPr>
        <w:t xml:space="preserve"> be</w:t>
      </w:r>
      <w:r w:rsidRPr="00857A7A">
        <w:rPr>
          <w:rFonts w:ascii="Times New Roman" w:hAnsi="Times New Roman" w:cs="Times New Roman"/>
          <w:color w:val="000000"/>
          <w:sz w:val="21"/>
          <w:szCs w:val="21"/>
          <w:shd w:val="clear" w:color="auto" w:fill="FFFFFF"/>
        </w:rPr>
        <w:t xml:space="preserve"> parts that need to be optimized and improved</w:t>
      </w:r>
      <w:r>
        <w:rPr>
          <w:rFonts w:ascii="Times New Roman" w:hAnsi="Times New Roman" w:cs="Times New Roman"/>
          <w:color w:val="000000"/>
          <w:sz w:val="21"/>
          <w:szCs w:val="21"/>
          <w:shd w:val="clear" w:color="auto" w:fill="FFFFFF"/>
        </w:rPr>
        <w:t xml:space="preserve"> and we needed to include do more experiments with respect to</w:t>
      </w:r>
      <w:r w:rsidRPr="00857A7A">
        <w:rPr>
          <w:rFonts w:ascii="Times New Roman" w:hAnsi="Times New Roman" w:cs="Times New Roman"/>
          <w:color w:val="000000"/>
          <w:sz w:val="21"/>
          <w:szCs w:val="21"/>
          <w:shd w:val="clear" w:color="auto" w:fill="FFFFFF"/>
        </w:rPr>
        <w:t>:</w:t>
      </w:r>
    </w:p>
    <w:p w14:paraId="1CB83A2E" w14:textId="5CE49D3C" w:rsidR="00857A7A" w:rsidRPr="00857A7A" w:rsidRDefault="00857A7A" w:rsidP="00857A7A">
      <w:pPr>
        <w:pStyle w:val="a3"/>
        <w:spacing w:before="240" w:beforeAutospacing="0" w:after="240" w:afterAutospacing="0"/>
        <w:rPr>
          <w:sz w:val="21"/>
          <w:szCs w:val="21"/>
        </w:rPr>
      </w:pPr>
      <w:r w:rsidRPr="00857A7A">
        <w:rPr>
          <w:rFonts w:ascii="Times New Roman" w:hAnsi="Times New Roman" w:cs="Times New Roman"/>
          <w:color w:val="000000"/>
          <w:sz w:val="21"/>
          <w:szCs w:val="21"/>
          <w:shd w:val="clear" w:color="auto" w:fill="FFFFFF"/>
        </w:rPr>
        <w:t>1) Due to the diversity of people, the appearance of faces, expressions and skin colors may be different, with mode variability, and the accuracy of facial recognition is not always very stable</w:t>
      </w:r>
      <w:r>
        <w:rPr>
          <w:rFonts w:ascii="Times New Roman" w:hAnsi="Times New Roman" w:cs="Times New Roman"/>
          <w:color w:val="000000"/>
          <w:sz w:val="21"/>
          <w:szCs w:val="21"/>
          <w:shd w:val="clear" w:color="auto" w:fill="FFFFFF"/>
        </w:rPr>
        <w:t>.</w:t>
      </w:r>
    </w:p>
    <w:p w14:paraId="629CAC48" w14:textId="77777777" w:rsidR="00857A7A" w:rsidRPr="00857A7A" w:rsidRDefault="00857A7A" w:rsidP="00857A7A">
      <w:pPr>
        <w:pStyle w:val="a3"/>
        <w:spacing w:before="240" w:beforeAutospacing="0" w:after="240" w:afterAutospacing="0"/>
        <w:rPr>
          <w:sz w:val="21"/>
          <w:szCs w:val="21"/>
        </w:rPr>
      </w:pPr>
      <w:r w:rsidRPr="00857A7A">
        <w:rPr>
          <w:rFonts w:ascii="Times New Roman" w:hAnsi="Times New Roman" w:cs="Times New Roman"/>
          <w:color w:val="000000"/>
          <w:sz w:val="21"/>
          <w:szCs w:val="21"/>
          <w:shd w:val="clear" w:color="auto" w:fill="FFFFFF"/>
        </w:rPr>
        <w:t>2) It is difficult to exclude the interference of face beard, eyes and other factors when performing feature extraction on the face again. The existence of these interference factors will reduce the accuracy of the experimental results;</w:t>
      </w:r>
    </w:p>
    <w:p w14:paraId="573528D0" w14:textId="77777777" w:rsidR="002B6C64" w:rsidRPr="007504BF" w:rsidRDefault="002B6C64" w:rsidP="00857A7A">
      <w:pPr>
        <w:widowControl/>
        <w:jc w:val="left"/>
        <w:rPr>
          <w:rFonts w:ascii="宋体" w:eastAsia="宋体" w:hAnsi="宋体" w:cs="宋体"/>
          <w:kern w:val="0"/>
          <w:szCs w:val="21"/>
        </w:rPr>
      </w:pPr>
    </w:p>
    <w:p w14:paraId="1CF0C3B2" w14:textId="06B8FCBA" w:rsidR="005F501D" w:rsidRPr="002B6C64" w:rsidRDefault="005F501D" w:rsidP="00857A7A">
      <w:pPr>
        <w:rPr>
          <w:rFonts w:ascii="Times New Roman" w:hAnsi="Times New Roman" w:cs="Times New Roman"/>
        </w:rPr>
      </w:pPr>
    </w:p>
    <w:sectPr w:rsidR="005F501D" w:rsidRPr="002B6C64" w:rsidSect="00562048">
      <w:type w:val="continuous"/>
      <w:pgSz w:w="11906" w:h="16838"/>
      <w:pgMar w:top="1440" w:right="1800" w:bottom="1440" w:left="1800" w:header="851" w:footer="992" w:gutter="0"/>
      <w:cols w:num="2" w:space="326"/>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2D58"/>
    <w:multiLevelType w:val="multilevel"/>
    <w:tmpl w:val="63DC7F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069156E"/>
    <w:multiLevelType w:val="multilevel"/>
    <w:tmpl w:val="860033DC"/>
    <w:lvl w:ilvl="0">
      <w:start w:val="2"/>
      <w:numFmt w:val="decimal"/>
      <w:lvlText w:val="%1."/>
      <w:lvlJc w:val="left"/>
      <w:pPr>
        <w:tabs>
          <w:tab w:val="num" w:pos="2344"/>
        </w:tabs>
        <w:ind w:left="2344" w:hanging="360"/>
      </w:pPr>
    </w:lvl>
    <w:lvl w:ilvl="1" w:tentative="1">
      <w:start w:val="1"/>
      <w:numFmt w:val="decimal"/>
      <w:lvlText w:val="%2."/>
      <w:lvlJc w:val="left"/>
      <w:pPr>
        <w:tabs>
          <w:tab w:val="num" w:pos="3064"/>
        </w:tabs>
        <w:ind w:left="3064" w:hanging="360"/>
      </w:pPr>
    </w:lvl>
    <w:lvl w:ilvl="2" w:tentative="1">
      <w:start w:val="1"/>
      <w:numFmt w:val="decimal"/>
      <w:lvlText w:val="%3."/>
      <w:lvlJc w:val="left"/>
      <w:pPr>
        <w:tabs>
          <w:tab w:val="num" w:pos="3784"/>
        </w:tabs>
        <w:ind w:left="3784" w:hanging="360"/>
      </w:pPr>
    </w:lvl>
    <w:lvl w:ilvl="3" w:tentative="1">
      <w:start w:val="1"/>
      <w:numFmt w:val="decimal"/>
      <w:lvlText w:val="%4."/>
      <w:lvlJc w:val="left"/>
      <w:pPr>
        <w:tabs>
          <w:tab w:val="num" w:pos="4504"/>
        </w:tabs>
        <w:ind w:left="4504" w:hanging="360"/>
      </w:pPr>
    </w:lvl>
    <w:lvl w:ilvl="4" w:tentative="1">
      <w:start w:val="1"/>
      <w:numFmt w:val="decimal"/>
      <w:lvlText w:val="%5."/>
      <w:lvlJc w:val="left"/>
      <w:pPr>
        <w:tabs>
          <w:tab w:val="num" w:pos="5224"/>
        </w:tabs>
        <w:ind w:left="5224" w:hanging="360"/>
      </w:pPr>
    </w:lvl>
    <w:lvl w:ilvl="5" w:tentative="1">
      <w:start w:val="1"/>
      <w:numFmt w:val="decimal"/>
      <w:lvlText w:val="%6."/>
      <w:lvlJc w:val="left"/>
      <w:pPr>
        <w:tabs>
          <w:tab w:val="num" w:pos="5944"/>
        </w:tabs>
        <w:ind w:left="5944" w:hanging="360"/>
      </w:pPr>
    </w:lvl>
    <w:lvl w:ilvl="6" w:tentative="1">
      <w:start w:val="1"/>
      <w:numFmt w:val="decimal"/>
      <w:lvlText w:val="%7."/>
      <w:lvlJc w:val="left"/>
      <w:pPr>
        <w:tabs>
          <w:tab w:val="num" w:pos="6664"/>
        </w:tabs>
        <w:ind w:left="6664" w:hanging="360"/>
      </w:pPr>
    </w:lvl>
    <w:lvl w:ilvl="7" w:tentative="1">
      <w:start w:val="1"/>
      <w:numFmt w:val="decimal"/>
      <w:lvlText w:val="%8."/>
      <w:lvlJc w:val="left"/>
      <w:pPr>
        <w:tabs>
          <w:tab w:val="num" w:pos="7384"/>
        </w:tabs>
        <w:ind w:left="7384" w:hanging="360"/>
      </w:pPr>
    </w:lvl>
    <w:lvl w:ilvl="8" w:tentative="1">
      <w:start w:val="1"/>
      <w:numFmt w:val="decimal"/>
      <w:lvlText w:val="%9."/>
      <w:lvlJc w:val="left"/>
      <w:pPr>
        <w:tabs>
          <w:tab w:val="num" w:pos="8104"/>
        </w:tabs>
        <w:ind w:left="8104" w:hanging="360"/>
      </w:pPr>
    </w:lvl>
  </w:abstractNum>
  <w:abstractNum w:abstractNumId="2" w15:restartNumberingAfterBreak="0">
    <w:nsid w:val="22DE5DBF"/>
    <w:multiLevelType w:val="multilevel"/>
    <w:tmpl w:val="6A0249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11051"/>
    <w:multiLevelType w:val="multilevel"/>
    <w:tmpl w:val="37B4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6B5FAF"/>
    <w:multiLevelType w:val="multilevel"/>
    <w:tmpl w:val="1980C5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E94255"/>
    <w:multiLevelType w:val="multilevel"/>
    <w:tmpl w:val="CDA4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lvlOverride w:ilvl="0">
      <w:lvl w:ilvl="0">
        <w:numFmt w:val="decimal"/>
        <w:lvlText w:val="%1."/>
        <w:lvlJc w:val="left"/>
      </w:lvl>
    </w:lvlOverride>
  </w:num>
  <w:num w:numId="3">
    <w:abstractNumId w:val="3"/>
  </w:num>
  <w:num w:numId="4">
    <w:abstractNumId w:val="4"/>
    <w:lvlOverride w:ilvl="0">
      <w:lvl w:ilvl="0">
        <w:numFmt w:val="decimal"/>
        <w:lvlText w:val="%1."/>
        <w:lvlJc w:val="left"/>
      </w:lvl>
    </w:lvlOverride>
  </w:num>
  <w:num w:numId="5">
    <w:abstractNumId w:val="0"/>
  </w:num>
  <w:num w:numId="6">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A3"/>
    <w:rsid w:val="002B6C64"/>
    <w:rsid w:val="002E3069"/>
    <w:rsid w:val="00331951"/>
    <w:rsid w:val="003707A3"/>
    <w:rsid w:val="00482C90"/>
    <w:rsid w:val="00515972"/>
    <w:rsid w:val="00562048"/>
    <w:rsid w:val="005F4CFE"/>
    <w:rsid w:val="005F501D"/>
    <w:rsid w:val="00634BBF"/>
    <w:rsid w:val="007504BF"/>
    <w:rsid w:val="00857A7A"/>
    <w:rsid w:val="00976C85"/>
    <w:rsid w:val="00C80383"/>
    <w:rsid w:val="00D50A2D"/>
    <w:rsid w:val="00F54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7F12"/>
  <w15:chartTrackingRefBased/>
  <w15:docId w15:val="{30AE92ED-139F-4384-9A74-C15D51A8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707A3"/>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7504BF"/>
  </w:style>
  <w:style w:type="character" w:styleId="a4">
    <w:name w:val="Placeholder Text"/>
    <w:basedOn w:val="a0"/>
    <w:uiPriority w:val="99"/>
    <w:semiHidden/>
    <w:rsid w:val="00634B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10851">
      <w:bodyDiv w:val="1"/>
      <w:marLeft w:val="0"/>
      <w:marRight w:val="0"/>
      <w:marTop w:val="0"/>
      <w:marBottom w:val="0"/>
      <w:divBdr>
        <w:top w:val="none" w:sz="0" w:space="0" w:color="auto"/>
        <w:left w:val="none" w:sz="0" w:space="0" w:color="auto"/>
        <w:bottom w:val="none" w:sz="0" w:space="0" w:color="auto"/>
        <w:right w:val="none" w:sz="0" w:space="0" w:color="auto"/>
      </w:divBdr>
      <w:divsChild>
        <w:div w:id="201984418">
          <w:marLeft w:val="720"/>
          <w:marRight w:val="0"/>
          <w:marTop w:val="0"/>
          <w:marBottom w:val="0"/>
          <w:divBdr>
            <w:top w:val="none" w:sz="0" w:space="0" w:color="auto"/>
            <w:left w:val="none" w:sz="0" w:space="0" w:color="auto"/>
            <w:bottom w:val="none" w:sz="0" w:space="0" w:color="auto"/>
            <w:right w:val="none" w:sz="0" w:space="0" w:color="auto"/>
          </w:divBdr>
        </w:div>
      </w:divsChild>
    </w:div>
    <w:div w:id="311252135">
      <w:bodyDiv w:val="1"/>
      <w:marLeft w:val="0"/>
      <w:marRight w:val="0"/>
      <w:marTop w:val="0"/>
      <w:marBottom w:val="0"/>
      <w:divBdr>
        <w:top w:val="none" w:sz="0" w:space="0" w:color="auto"/>
        <w:left w:val="none" w:sz="0" w:space="0" w:color="auto"/>
        <w:bottom w:val="none" w:sz="0" w:space="0" w:color="auto"/>
        <w:right w:val="none" w:sz="0" w:space="0" w:color="auto"/>
      </w:divBdr>
    </w:div>
    <w:div w:id="706413093">
      <w:bodyDiv w:val="1"/>
      <w:marLeft w:val="0"/>
      <w:marRight w:val="0"/>
      <w:marTop w:val="0"/>
      <w:marBottom w:val="0"/>
      <w:divBdr>
        <w:top w:val="none" w:sz="0" w:space="0" w:color="auto"/>
        <w:left w:val="none" w:sz="0" w:space="0" w:color="auto"/>
        <w:bottom w:val="none" w:sz="0" w:space="0" w:color="auto"/>
        <w:right w:val="none" w:sz="0" w:space="0" w:color="auto"/>
      </w:divBdr>
    </w:div>
    <w:div w:id="768768900">
      <w:bodyDiv w:val="1"/>
      <w:marLeft w:val="0"/>
      <w:marRight w:val="0"/>
      <w:marTop w:val="0"/>
      <w:marBottom w:val="0"/>
      <w:divBdr>
        <w:top w:val="none" w:sz="0" w:space="0" w:color="auto"/>
        <w:left w:val="none" w:sz="0" w:space="0" w:color="auto"/>
        <w:bottom w:val="none" w:sz="0" w:space="0" w:color="auto"/>
        <w:right w:val="none" w:sz="0" w:space="0" w:color="auto"/>
      </w:divBdr>
    </w:div>
    <w:div w:id="1922905558">
      <w:bodyDiv w:val="1"/>
      <w:marLeft w:val="0"/>
      <w:marRight w:val="0"/>
      <w:marTop w:val="0"/>
      <w:marBottom w:val="0"/>
      <w:divBdr>
        <w:top w:val="none" w:sz="0" w:space="0" w:color="auto"/>
        <w:left w:val="none" w:sz="0" w:space="0" w:color="auto"/>
        <w:bottom w:val="none" w:sz="0" w:space="0" w:color="auto"/>
        <w:right w:val="none" w:sz="0" w:space="0" w:color="auto"/>
      </w:divBdr>
      <w:divsChild>
        <w:div w:id="903836760">
          <w:marLeft w:val="720"/>
          <w:marRight w:val="0"/>
          <w:marTop w:val="0"/>
          <w:marBottom w:val="0"/>
          <w:divBdr>
            <w:top w:val="none" w:sz="0" w:space="0" w:color="auto"/>
            <w:left w:val="none" w:sz="0" w:space="0" w:color="auto"/>
            <w:bottom w:val="none" w:sz="0" w:space="0" w:color="auto"/>
            <w:right w:val="none" w:sz="0" w:space="0" w:color="auto"/>
          </w:divBdr>
        </w:div>
      </w:divsChild>
    </w:div>
    <w:div w:id="206151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8FEAC-FDE1-4285-BD85-31F3D013B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5</Pages>
  <Words>1546</Words>
  <Characters>8813</Characters>
  <Application>Microsoft Office Word</Application>
  <DocSecurity>0</DocSecurity>
  <Lines>73</Lines>
  <Paragraphs>20</Paragraphs>
  <ScaleCrop>false</ScaleCrop>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751123950@qq.com</dc:creator>
  <cp:keywords/>
  <dc:description/>
  <cp:lastModifiedBy>751123950@qq.com</cp:lastModifiedBy>
  <cp:revision>3</cp:revision>
  <dcterms:created xsi:type="dcterms:W3CDTF">2021-12-13T04:26:00Z</dcterms:created>
  <dcterms:modified xsi:type="dcterms:W3CDTF">2022-02-21T04:21:00Z</dcterms:modified>
</cp:coreProperties>
</file>