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0E87" w14:textId="77777777" w:rsidR="006D37B5" w:rsidRDefault="001B607D">
      <w:pPr>
        <w:rPr>
          <w:lang w:val="de-CH"/>
        </w:rPr>
      </w:pPr>
      <w:r>
        <w:rPr>
          <w:lang w:val="de-CH"/>
        </w:rPr>
        <w:t>Dokumentation ShroomNET</w:t>
      </w:r>
    </w:p>
    <w:p w14:paraId="283F3B4B" w14:textId="77777777" w:rsidR="001B607D" w:rsidRDefault="001B607D">
      <w:pPr>
        <w:rPr>
          <w:lang w:val="de-CH"/>
        </w:rPr>
      </w:pPr>
    </w:p>
    <w:p w14:paraId="1CD27574" w14:textId="77777777" w:rsidR="001B607D" w:rsidRDefault="001B607D">
      <w:pPr>
        <w:rPr>
          <w:lang w:val="de-CH"/>
        </w:rPr>
      </w:pPr>
      <w:r>
        <w:rPr>
          <w:lang w:val="de-CH"/>
        </w:rPr>
        <w:t>Einführung/ML im Alltag/Anwendungen</w:t>
      </w:r>
    </w:p>
    <w:p w14:paraId="50F0A860" w14:textId="77777777" w:rsidR="001B607D" w:rsidRDefault="001B607D">
      <w:pPr>
        <w:rPr>
          <w:lang w:val="de-CH"/>
        </w:rPr>
      </w:pPr>
      <w:r>
        <w:rPr>
          <w:lang w:val="de-CH"/>
        </w:rPr>
        <w:tab/>
        <w:t>Maschinelles Lernen – Historie</w:t>
      </w:r>
    </w:p>
    <w:p w14:paraId="3B783E6C" w14:textId="77777777" w:rsidR="001B607D" w:rsidRDefault="001B607D">
      <w:pPr>
        <w:rPr>
          <w:lang w:val="de-CH"/>
        </w:rPr>
      </w:pPr>
      <w:r>
        <w:rPr>
          <w:lang w:val="de-CH"/>
        </w:rPr>
        <w:tab/>
        <w:t>Neuronales Netz / DNN – Motivation(Generalisation)/Historie</w:t>
      </w:r>
    </w:p>
    <w:p w14:paraId="0EFF7D05" w14:textId="523CD712" w:rsidR="001B607D" w:rsidRDefault="001B607D">
      <w:pPr>
        <w:rPr>
          <w:lang w:val="de-CH"/>
        </w:rPr>
      </w:pPr>
      <w:r>
        <w:rPr>
          <w:lang w:val="de-CH"/>
        </w:rPr>
        <w:t>Theorie NN/DNN</w:t>
      </w:r>
      <w:r w:rsidR="00E40439">
        <w:rPr>
          <w:lang w:val="de-CH"/>
        </w:rPr>
        <w:t xml:space="preserve"> Theorieteil </w:t>
      </w:r>
      <w:bookmarkStart w:id="0" w:name="_GoBack"/>
      <w:bookmarkEnd w:id="0"/>
    </w:p>
    <w:p w14:paraId="7A6BDCBD" w14:textId="77777777" w:rsidR="001B607D" w:rsidRDefault="001B607D">
      <w:pPr>
        <w:rPr>
          <w:lang w:val="de-CH"/>
        </w:rPr>
      </w:pPr>
      <w:r>
        <w:rPr>
          <w:lang w:val="de-CH"/>
        </w:rPr>
        <w:tab/>
        <w:t>Maschinelles Lernen/</w:t>
      </w:r>
      <w:proofErr w:type="gramStart"/>
      <w:r>
        <w:rPr>
          <w:lang w:val="de-CH"/>
        </w:rPr>
        <w:t>Neuronale</w:t>
      </w:r>
      <w:proofErr w:type="gramEnd"/>
      <w:r>
        <w:rPr>
          <w:lang w:val="de-CH"/>
        </w:rPr>
        <w:t xml:space="preserve"> Netze</w:t>
      </w:r>
    </w:p>
    <w:p w14:paraId="17003A25" w14:textId="77777777" w:rsidR="001B607D" w:rsidRDefault="001B607D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Funktionsprinzip</w:t>
      </w:r>
    </w:p>
    <w:p w14:paraId="3E3E3ED8" w14:textId="7EB04DE4" w:rsidR="004C09A1" w:rsidRDefault="001B607D" w:rsidP="00AE44F4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Aufbau</w:t>
      </w:r>
    </w:p>
    <w:p w14:paraId="27FE0249" w14:textId="77777777" w:rsidR="001B607D" w:rsidRDefault="001B607D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Neuronen und Layer</w:t>
      </w:r>
    </w:p>
    <w:p w14:paraId="554E9851" w14:textId="1FBACCC7" w:rsidR="00644A39" w:rsidRDefault="001B607D" w:rsidP="00FC22F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Lernvorgang &amp; </w:t>
      </w:r>
      <w:proofErr w:type="spellStart"/>
      <w:r>
        <w:rPr>
          <w:lang w:val="de-CH"/>
        </w:rPr>
        <w:t>gradient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decent</w:t>
      </w:r>
      <w:proofErr w:type="spellEnd"/>
      <w:r>
        <w:rPr>
          <w:lang w:val="de-CH"/>
        </w:rPr>
        <w:t xml:space="preserve"> </w:t>
      </w:r>
    </w:p>
    <w:p w14:paraId="1F1E1703" w14:textId="5ECB662B" w:rsidR="00786D22" w:rsidRDefault="00786D22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Architekturen/DNN</w:t>
      </w:r>
    </w:p>
    <w:p w14:paraId="6065914D" w14:textId="5715A8C4" w:rsidR="00786D22" w:rsidRDefault="00786D22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feed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forward</w:t>
      </w:r>
      <w:proofErr w:type="spellEnd"/>
      <w:r>
        <w:rPr>
          <w:lang w:val="de-CH"/>
        </w:rPr>
        <w:t xml:space="preserve"> NN</w:t>
      </w:r>
    </w:p>
    <w:p w14:paraId="0B9345BB" w14:textId="36F94FBC" w:rsidR="00751C0B" w:rsidRDefault="00786D22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recurrent</w:t>
      </w:r>
      <w:proofErr w:type="spellEnd"/>
      <w:r>
        <w:rPr>
          <w:lang w:val="de-CH"/>
        </w:rPr>
        <w:t xml:space="preserve"> NN (LSTM)</w:t>
      </w:r>
    </w:p>
    <w:p w14:paraId="350C00E7" w14:textId="7D771AA4" w:rsidR="00751C0B" w:rsidRDefault="00751C0B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Convolution</w:t>
      </w:r>
      <w:proofErr w:type="spellEnd"/>
      <w:r w:rsidR="00786D22">
        <w:rPr>
          <w:lang w:val="de-CH"/>
        </w:rPr>
        <w:t xml:space="preserve"> </w:t>
      </w:r>
      <w:hyperlink r:id="rId4" w:history="1">
        <w:r w:rsidR="00786D22" w:rsidRPr="00C601CB">
          <w:rPr>
            <w:rStyle w:val="Hyperlink"/>
            <w:lang w:val="de-CH"/>
          </w:rPr>
          <w:t>https://ch.mathworks.com/videos/introduction-to-deep-learning-what-are-convolutional-neural-networks--1489512765771.htmlj</w:t>
        </w:r>
      </w:hyperlink>
    </w:p>
    <w:p w14:paraId="7047C1E5" w14:textId="5C4EB21A" w:rsidR="00E2240E" w:rsidRDefault="00786D22" w:rsidP="00644A39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Layers</w:t>
      </w:r>
      <w:proofErr w:type="spellEnd"/>
      <w:r>
        <w:rPr>
          <w:lang w:val="de-CH"/>
        </w:rPr>
        <w:t xml:space="preserve">: </w:t>
      </w:r>
      <w:proofErr w:type="spellStart"/>
      <w:r w:rsidR="00CB53C5">
        <w:rPr>
          <w:lang w:val="de-CH"/>
        </w:rPr>
        <w:t>ReLU</w:t>
      </w:r>
      <w:proofErr w:type="spellEnd"/>
      <w:r w:rsidR="00CB53C5">
        <w:rPr>
          <w:lang w:val="de-CH"/>
        </w:rPr>
        <w:t xml:space="preserve">, Pooling, </w:t>
      </w:r>
      <w:proofErr w:type="spellStart"/>
      <w:r w:rsidR="00CB53C5">
        <w:rPr>
          <w:lang w:val="de-CH"/>
        </w:rPr>
        <w:t>full</w:t>
      </w:r>
      <w:proofErr w:type="spellEnd"/>
      <w:r w:rsidR="00CB53C5">
        <w:rPr>
          <w:lang w:val="de-CH"/>
        </w:rPr>
        <w:t xml:space="preserve">, </w:t>
      </w:r>
      <w:proofErr w:type="spellStart"/>
      <w:r w:rsidR="00CB53C5">
        <w:rPr>
          <w:lang w:val="de-CH"/>
        </w:rPr>
        <w:t>softmax</w:t>
      </w:r>
      <w:proofErr w:type="spellEnd"/>
    </w:p>
    <w:p w14:paraId="5213780B" w14:textId="49BF1C75" w:rsidR="00FC22F2" w:rsidRDefault="00FC22F2" w:rsidP="00644A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Techniken</w:t>
      </w:r>
      <w:proofErr w:type="spellEnd"/>
    </w:p>
    <w:p w14:paraId="4A54591B" w14:textId="7BE11936" w:rsidR="00FC22F2" w:rsidRDefault="00FC22F2" w:rsidP="00FC22F2">
      <w:pPr>
        <w:rPr>
          <w:lang w:val="de-CH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de-CH"/>
        </w:rPr>
        <w:t>data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augmentation</w:t>
      </w:r>
      <w:proofErr w:type="spellEnd"/>
    </w:p>
    <w:p w14:paraId="43B39D41" w14:textId="45E44043" w:rsidR="00FC22F2" w:rsidRPr="00515C8A" w:rsidRDefault="00FC22F2" w:rsidP="00644A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transfer learning</w:t>
      </w:r>
    </w:p>
    <w:p w14:paraId="36729C75" w14:textId="64E27A03" w:rsidR="00C60717" w:rsidRDefault="00C60717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p w14:paraId="61634B9E" w14:textId="77777777" w:rsidR="00520808" w:rsidRDefault="00520808">
      <w:pPr>
        <w:rPr>
          <w:lang w:val="de-CH"/>
        </w:rPr>
      </w:pPr>
    </w:p>
    <w:p w14:paraId="1F3B1281" w14:textId="72188E39" w:rsidR="001B607D" w:rsidRPr="003F5315" w:rsidRDefault="001B607D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sectPr w:rsidR="001B607D" w:rsidRPr="003F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AFF"/>
    <w:rsid w:val="001B607D"/>
    <w:rsid w:val="003F5315"/>
    <w:rsid w:val="004C09A1"/>
    <w:rsid w:val="00515C8A"/>
    <w:rsid w:val="00520808"/>
    <w:rsid w:val="005F0775"/>
    <w:rsid w:val="00644A39"/>
    <w:rsid w:val="006A2AFF"/>
    <w:rsid w:val="006D37B5"/>
    <w:rsid w:val="00751C0B"/>
    <w:rsid w:val="00786D22"/>
    <w:rsid w:val="007D4F06"/>
    <w:rsid w:val="00940DA5"/>
    <w:rsid w:val="00AE44F4"/>
    <w:rsid w:val="00C60717"/>
    <w:rsid w:val="00CB53C5"/>
    <w:rsid w:val="00E2240E"/>
    <w:rsid w:val="00E40439"/>
    <w:rsid w:val="00FC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88E6"/>
  <w15:chartTrackingRefBased/>
  <w15:docId w15:val="{42E7BB4C-6C14-41A4-A292-AF44D4EA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775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77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75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0775"/>
    <w:pPr>
      <w:pBdr>
        <w:bottom w:val="single" w:sz="4" w:space="1" w:color="auto"/>
      </w:pBdr>
      <w:spacing w:after="0" w:line="240" w:lineRule="auto"/>
      <w:contextualSpacing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775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77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0775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86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.mathworks.com/videos/introduction-to-deep-learning-what-are-convolutional-neural-networks--1489512765771.htm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Obermeier</dc:creator>
  <cp:keywords/>
  <dc:description/>
  <cp:lastModifiedBy>Jan Obermeier</cp:lastModifiedBy>
  <cp:revision>13</cp:revision>
  <dcterms:created xsi:type="dcterms:W3CDTF">2018-06-05T20:18:00Z</dcterms:created>
  <dcterms:modified xsi:type="dcterms:W3CDTF">2018-07-25T08:44:00Z</dcterms:modified>
</cp:coreProperties>
</file>