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sz w:val="16"/>
          <w:szCs w:val="16"/>
        </w:rPr>
        <w:sectPr>
          <w:headerReference r:id="rId7" w:type="default"/>
          <w:pgSz w:h="16838" w:w="11906" w:orient="portrait"/>
          <w:pgMar w:bottom="851" w:top="851" w:left="1418" w:right="1418" w:header="709" w:footer="709"/>
          <w:pgNumType w:start="1"/>
          <w:cols w:equalWidth="0" w:num="2">
            <w:col w:space="708" w:w="4181"/>
            <w:col w:space="0" w:w="418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19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199" name="image2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COEA-SR05</w:t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Defense Endorsement Form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serves as an approval of the thesis manuscript to be evaluated in the form of an oral defense and must be submitted before the schedule of defense.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 of a Localized Real-Time Frequency Monitoring System for Structural Health Monitoring Using MEMS IMUs and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789"/>
        <w:tblGridChange w:id="0">
          <w:tblGrid>
            <w:gridCol w:w="1276"/>
            <w:gridCol w:w="7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Proponent(s)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6237"/>
          <w:tab w:val="left" w:leader="none" w:pos="9070"/>
        </w:tabs>
        <w:spacing w:after="0" w:line="360" w:lineRule="auto"/>
        <w:ind w:firstLine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6237"/>
          <w:tab w:val="left" w:leader="none" w:pos="9070"/>
        </w:tabs>
        <w:spacing w:after="0" w:line="360" w:lineRule="auto"/>
        <w:ind w:firstLine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-1091019</wp:posOffset>
                </wp:positionH>
                <wp:positionV relativeFrom="paragraph">
                  <wp:posOffset>144417</wp:posOffset>
                </wp:positionV>
                <wp:extent cx="0" cy="12700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5238" y="3780000"/>
                          <a:ext cx="71215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-1091019</wp:posOffset>
                </wp:positionH>
                <wp:positionV relativeFrom="paragraph">
                  <wp:posOffset>144417</wp:posOffset>
                </wp:positionV>
                <wp:extent cx="0" cy="12700"/>
                <wp:effectExtent b="0" l="0" r="0" t="0"/>
                <wp:wrapNone/>
                <wp:docPr id="19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6237"/>
          <w:tab w:val="left" w:leader="none" w:pos="9070"/>
        </w:tabs>
        <w:spacing w:after="0" w:line="360" w:lineRule="auto"/>
        <w:ind w:firstLine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237"/>
          <w:tab w:val="left" w:leader="none" w:pos="9070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reviewed the manuscript, research tools, and research presentation of the thesis indicated above and fully endorse the thesis manuscript attached herewith for:</w:t>
      </w:r>
    </w:p>
    <w:p w:rsidR="00000000" w:rsidDel="00000000" w:rsidP="00000000" w:rsidRDefault="00000000" w:rsidRPr="00000000" w14:paraId="0000001F">
      <w:pPr>
        <w:tabs>
          <w:tab w:val="left" w:leader="none" w:pos="1985"/>
          <w:tab w:val="left" w:leader="none" w:pos="9070"/>
        </w:tabs>
        <w:spacing w:after="0" w:line="360" w:lineRule="auto"/>
        <w:ind w:left="567" w:firstLine="0"/>
        <w:jc w:val="both"/>
        <w:rPr>
          <w:rFonts w:ascii="Arial" w:cs="Arial" w:eastAsia="Arial" w:hAnsi="Arial"/>
        </w:rPr>
      </w:pPr>
      <w:sdt>
        <w:sdtPr>
          <w:id w:val="21297939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hd w:fill="f9f9f9" w:val="clear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rtl w:val="0"/>
          <w:highlight w:val="yellow"/>
        </w:rPr>
        <w:t xml:space="preserve"> Oral Proposal Defense</w:t>
      </w:r>
    </w:p>
    <w:p w:rsidR="00000000" w:rsidDel="00000000" w:rsidP="00000000" w:rsidRDefault="00000000" w:rsidRPr="00000000" w14:paraId="00000020">
      <w:pPr>
        <w:tabs>
          <w:tab w:val="left" w:leader="none" w:pos="1985"/>
          <w:tab w:val="left" w:leader="none" w:pos="9070"/>
        </w:tabs>
        <w:spacing w:after="0" w:line="360" w:lineRule="auto"/>
        <w:ind w:left="567" w:firstLine="0"/>
        <w:jc w:val="both"/>
        <w:rPr>
          <w:rFonts w:ascii="Arial" w:cs="Arial" w:eastAsia="Arial" w:hAnsi="Arial"/>
        </w:rPr>
      </w:pPr>
      <w:sdt>
        <w:sdtPr>
          <w:id w:val="12202845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hd w:fill="f9f9f9" w:val="clear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rtl w:val="0"/>
          <w:highlight w:val="yellow"/>
        </w:rPr>
        <w:t xml:space="preserve"> Final Oral Defense</w:t>
      </w:r>
    </w:p>
    <w:p w:rsidR="00000000" w:rsidDel="00000000" w:rsidP="00000000" w:rsidRDefault="00000000" w:rsidRPr="00000000" w14:paraId="00000021">
      <w:pPr>
        <w:tabs>
          <w:tab w:val="left" w:leader="none" w:pos="6237"/>
          <w:tab w:val="left" w:leader="none" w:pos="9070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237"/>
          <w:tab w:val="left" w:leader="none" w:pos="9070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look forward to a robust and thorough review and evaluation of this manuscript and welcome the necessary changes, if any.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402"/>
        </w:tabs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  <w:highlight w:val="yellow"/>
        </w:rPr>
        <w:t>[RESEARCH ADVISER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RESEARCH ADVISER</w:t>
      </w:r>
    </w:p>
    <w:p w:rsidR="00000000" w:rsidDel="00000000" w:rsidP="00000000" w:rsidRDefault="00000000" w:rsidRPr="00000000" w14:paraId="00000027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28">
      <w:pPr>
        <w:spacing w:after="0" w:lineRule="auto"/>
        <w:rPr>
          <w:rFonts w:ascii="Arial" w:cs="Arial" w:eastAsia="Arial" w:hAnsi="Arial"/>
          <w:b w:val="1"/>
          <w:bCs w:val="1"/>
        </w:rPr>
        <w:sectPr>
          <w:type w:val="continuous"/>
          <w:pgSz w:h="16838" w:w="11906" w:orient="portrait"/>
          <w:pgMar w:bottom="567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</w:p>
    <w:p w:rsidR="00000000" w:rsidDel="00000000" w:rsidP="00000000" w:rsidRDefault="00000000" w:rsidRPr="00000000" w14:paraId="0000002A">
      <w:pPr>
        <w:tabs>
          <w:tab w:val="left" w:leader="none" w:pos="3402"/>
        </w:tabs>
        <w:spacing w:after="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402"/>
        </w:tabs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  <w:highlight w:val="yellow"/>
        </w:rPr>
        <w:t>[DEPARTMENT CHAIR NAME]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DEPARTMENT CHAIR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  <w:font w:name="Old English Text M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nJ4/mACkLJ1pfloIuC7Eto8Mw==">CgMxLjAaMAoBMBIrCikIB0IlChFRdWF0dHJvY2VudG8gU2FucxIQQXJpYWwgVW5pY29kZSBNUxowCgExEisKKQgHQiUKEVF1YXR0cm9jZW50byBTYW5zEhBBcmlhbCBVbmljb2RlIE1TOAByITFsSncwVFFrRjlwajZSdElZaTBkWERZbFJTUVYyaWlvSw==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</cp:coreProperties>
</file>