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BBF2" w14:textId="77777777" w:rsidR="00121C0E" w:rsidRDefault="00A42A2F" w:rsidP="00CA3A28">
      <w:pPr>
        <w:spacing w:line="276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C925AD" wp14:editId="0CB72389">
                <wp:simplePos x="0" y="0"/>
                <wp:positionH relativeFrom="column">
                  <wp:posOffset>-298450</wp:posOffset>
                </wp:positionH>
                <wp:positionV relativeFrom="paragraph">
                  <wp:posOffset>-74295</wp:posOffset>
                </wp:positionV>
                <wp:extent cx="6256644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4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259D34" w14:textId="77777777" w:rsidR="00121C0E" w:rsidRDefault="00DE64C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</w:rPr>
                              <w:t xml:space="preserve">Submit Accomplishment report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10 working days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</w:rPr>
                              <w:t xml:space="preserve"> after LEAD implementation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925AD" id="Rectangle 19" o:spid="_x0000_s1026" style="position:absolute;left:0;text-align:left;margin-left:-23.5pt;margin-top:-5.85pt;width:492.6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7259D34" w14:textId="77777777" w:rsidR="00121C0E" w:rsidRDefault="00DE64C2">
                      <w:pPr>
                        <w:jc w:val="center"/>
                        <w:textDirection w:val="btLr"/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</w:rPr>
                        <w:t xml:space="preserve">Submit Accomplishment report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  <w:u w:val="single"/>
                        </w:rPr>
                        <w:t>10 working days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</w:rPr>
                        <w:t xml:space="preserve"> after LEAD implementation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760D6D" w14:textId="77777777" w:rsidR="005F06AF" w:rsidRDefault="005F06AF" w:rsidP="00CA3A28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Style w:val="a"/>
        <w:tblW w:w="48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1061"/>
        <w:gridCol w:w="1042"/>
        <w:gridCol w:w="315"/>
        <w:gridCol w:w="384"/>
        <w:gridCol w:w="1515"/>
      </w:tblGrid>
      <w:tr w:rsidR="00121C0E" w14:paraId="29DC4BE3" w14:textId="77777777" w:rsidTr="005F06AF">
        <w:trPr>
          <w:trHeight w:val="214"/>
        </w:trPr>
        <w:tc>
          <w:tcPr>
            <w:tcW w:w="577" w:type="dxa"/>
            <w:vMerge w:val="restart"/>
          </w:tcPr>
          <w:p w14:paraId="1EEE0416" w14:textId="77777777" w:rsidR="00121C0E" w:rsidRDefault="00A42A2F" w:rsidP="00CA3A28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8DAEF65" wp14:editId="321EF179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118745</wp:posOffset>
                  </wp:positionV>
                  <wp:extent cx="230145" cy="301569"/>
                  <wp:effectExtent l="0" t="0" r="0" b="0"/>
                  <wp:wrapNone/>
                  <wp:docPr id="21" name="image2.png" descr="HRD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RD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5" cy="3015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1" w:type="dxa"/>
          </w:tcPr>
          <w:p w14:paraId="2C1F92A4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Received by</w:t>
            </w:r>
          </w:p>
        </w:tc>
        <w:tc>
          <w:tcPr>
            <w:tcW w:w="1042" w:type="dxa"/>
          </w:tcPr>
          <w:p w14:paraId="52495E77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Received on</w:t>
            </w:r>
          </w:p>
        </w:tc>
        <w:tc>
          <w:tcPr>
            <w:tcW w:w="315" w:type="dxa"/>
            <w:vMerge w:val="restart"/>
          </w:tcPr>
          <w:p w14:paraId="63B9E09B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</w:t>
            </w:r>
          </w:p>
          <w:p w14:paraId="6CEA914B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A</w:t>
            </w:r>
          </w:p>
          <w:p w14:paraId="7DD4D52A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T</w:t>
            </w:r>
          </w:p>
          <w:p w14:paraId="6902B440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I</w:t>
            </w:r>
          </w:p>
          <w:p w14:paraId="27C9EF2A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N</w:t>
            </w:r>
          </w:p>
          <w:p w14:paraId="08E8F807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 xml:space="preserve">G </w:t>
            </w:r>
          </w:p>
        </w:tc>
        <w:tc>
          <w:tcPr>
            <w:tcW w:w="384" w:type="dxa"/>
          </w:tcPr>
          <w:p w14:paraId="6C7FC8E1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1512" w:type="dxa"/>
          </w:tcPr>
          <w:p w14:paraId="7D4A639C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2 or more days early</w:t>
            </w:r>
          </w:p>
        </w:tc>
      </w:tr>
      <w:tr w:rsidR="00121C0E" w14:paraId="296A2F3E" w14:textId="77777777" w:rsidTr="005F06AF">
        <w:trPr>
          <w:trHeight w:val="134"/>
        </w:trPr>
        <w:tc>
          <w:tcPr>
            <w:tcW w:w="577" w:type="dxa"/>
            <w:vMerge/>
          </w:tcPr>
          <w:p w14:paraId="035812D1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 w:val="restart"/>
          </w:tcPr>
          <w:p w14:paraId="64D69D1D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vMerge w:val="restart"/>
          </w:tcPr>
          <w:p w14:paraId="18563C6D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vMerge/>
          </w:tcPr>
          <w:p w14:paraId="3F58E1BD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4FD8D5B8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512" w:type="dxa"/>
          </w:tcPr>
          <w:p w14:paraId="4C8BC750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1 day early</w:t>
            </w:r>
          </w:p>
        </w:tc>
      </w:tr>
      <w:tr w:rsidR="00121C0E" w14:paraId="23817AAB" w14:textId="77777777" w:rsidTr="005F06AF">
        <w:trPr>
          <w:trHeight w:val="122"/>
        </w:trPr>
        <w:tc>
          <w:tcPr>
            <w:tcW w:w="577" w:type="dxa"/>
            <w:vMerge/>
          </w:tcPr>
          <w:p w14:paraId="69A31591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14:paraId="307F56C9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  <w:vMerge/>
          </w:tcPr>
          <w:p w14:paraId="20312135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vMerge/>
          </w:tcPr>
          <w:p w14:paraId="17D3ACF9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84" w:type="dxa"/>
          </w:tcPr>
          <w:p w14:paraId="2E9F8135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512" w:type="dxa"/>
          </w:tcPr>
          <w:p w14:paraId="382CA34C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On time</w:t>
            </w:r>
          </w:p>
        </w:tc>
      </w:tr>
      <w:tr w:rsidR="00121C0E" w14:paraId="31134875" w14:textId="77777777" w:rsidTr="005F06AF">
        <w:trPr>
          <w:trHeight w:val="122"/>
        </w:trPr>
        <w:tc>
          <w:tcPr>
            <w:tcW w:w="577" w:type="dxa"/>
            <w:vMerge/>
          </w:tcPr>
          <w:p w14:paraId="394BC6B7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14:paraId="2B133718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  <w:vMerge/>
          </w:tcPr>
          <w:p w14:paraId="1B355AAE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vMerge/>
          </w:tcPr>
          <w:p w14:paraId="68E47936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84" w:type="dxa"/>
          </w:tcPr>
          <w:p w14:paraId="200AE8B5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512" w:type="dxa"/>
          </w:tcPr>
          <w:p w14:paraId="5D8E244B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1-2 days late</w:t>
            </w:r>
          </w:p>
        </w:tc>
      </w:tr>
      <w:tr w:rsidR="00121C0E" w14:paraId="4BCF4A11" w14:textId="77777777" w:rsidTr="005F06AF">
        <w:trPr>
          <w:trHeight w:val="134"/>
        </w:trPr>
        <w:tc>
          <w:tcPr>
            <w:tcW w:w="577" w:type="dxa"/>
            <w:vMerge/>
          </w:tcPr>
          <w:p w14:paraId="4BCF89F8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14:paraId="73ECC449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</w:tcPr>
          <w:p w14:paraId="5D331283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11"/>
                <w:szCs w:val="11"/>
              </w:rPr>
              <w:t>Date and Time</w:t>
            </w:r>
          </w:p>
        </w:tc>
        <w:tc>
          <w:tcPr>
            <w:tcW w:w="315" w:type="dxa"/>
            <w:vMerge/>
          </w:tcPr>
          <w:p w14:paraId="0B5A1E4F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1B4973B3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512" w:type="dxa"/>
          </w:tcPr>
          <w:p w14:paraId="6BE859F0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3 or more days late</w:t>
            </w:r>
          </w:p>
        </w:tc>
      </w:tr>
      <w:tr w:rsidR="00121C0E" w14:paraId="2CEAAD32" w14:textId="77777777" w:rsidTr="005F06AF">
        <w:trPr>
          <w:trHeight w:val="690"/>
        </w:trPr>
        <w:tc>
          <w:tcPr>
            <w:tcW w:w="4894" w:type="dxa"/>
            <w:gridSpan w:val="6"/>
          </w:tcPr>
          <w:p w14:paraId="6A594E02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u w:val="single"/>
                <w:vertAlign w:val="superscript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  <w:u w:val="single"/>
              </w:rPr>
              <w:t>***Attachments (following the order)</w:t>
            </w:r>
          </w:p>
          <w:p w14:paraId="7F1288C6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a. Attendance Sheet (Certified Photocopy)</w:t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  <w:t xml:space="preserve">         f. Copy of receipts</w:t>
            </w:r>
          </w:p>
          <w:p w14:paraId="05162345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b. Program</w:t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  <w:t xml:space="preserve">         g. Memo/Letters related to the activity</w:t>
            </w:r>
          </w:p>
          <w:p w14:paraId="3D53D3FA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c. Certificate to Participants and Speakers          h.  Approved Training Design</w:t>
            </w:r>
          </w:p>
          <w:p w14:paraId="53F7E35A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 xml:space="preserve">d.  Copy of Modules / Hand-outs        </w:t>
            </w:r>
          </w:p>
          <w:p w14:paraId="67D9E31D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e.  Acknowledgement of Tokens and Honorarium, if any</w:t>
            </w:r>
          </w:p>
        </w:tc>
      </w:tr>
    </w:tbl>
    <w:p w14:paraId="420332F4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FC681AD" w14:textId="192B5B4C"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Title of Activity</w:t>
      </w:r>
      <w:r>
        <w:rPr>
          <w:rFonts w:ascii="Arial" w:eastAsia="Arial" w:hAnsi="Arial" w:cs="Arial"/>
          <w:sz w:val="20"/>
          <w:szCs w:val="20"/>
        </w:rPr>
        <w:t>:</w:t>
      </w:r>
      <w:r w:rsidR="00EB1FAE" w:rsidRPr="00EB1FAE"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{title}</w:t>
      </w:r>
    </w:p>
    <w:p w14:paraId="4D6984D1" w14:textId="4A037D97" w:rsidR="00121C0E" w:rsidRPr="00EB1FA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Date/s of Activity</w:t>
      </w:r>
      <w:r>
        <w:rPr>
          <w:rFonts w:ascii="Arial" w:eastAsia="Arial" w:hAnsi="Arial" w:cs="Arial"/>
          <w:sz w:val="20"/>
          <w:szCs w:val="20"/>
        </w:rPr>
        <w:t>:</w:t>
      </w:r>
      <w:r w:rsidR="00EB1FAE"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{dateOfActivity}</w:t>
      </w:r>
    </w:p>
    <w:p w14:paraId="64191DE4" w14:textId="130EFE55" w:rsidR="00121C0E" w:rsidRPr="00EB1FA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Venue</w:t>
      </w:r>
      <w:r>
        <w:rPr>
          <w:rFonts w:ascii="Arial" w:eastAsia="Arial" w:hAnsi="Arial" w:cs="Arial"/>
          <w:sz w:val="20"/>
          <w:szCs w:val="20"/>
        </w:rPr>
        <w:t>:</w:t>
      </w:r>
      <w:r w:rsidR="00EB1FAE"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{venue}</w:t>
      </w:r>
    </w:p>
    <w:p w14:paraId="329C971C" w14:textId="0681BD5B" w:rsidR="00121C0E" w:rsidRPr="00EB1FA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Proponents (College /Office):</w:t>
      </w:r>
      <w:r w:rsidR="00EB1FAE"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{proponents}</w:t>
      </w:r>
    </w:p>
    <w:p w14:paraId="3C5DDA80" w14:textId="582C7ABB" w:rsidR="00121C0E" w:rsidRDefault="00DE64C2" w:rsidP="00CA3A28">
      <w:pPr>
        <w:spacing w:line="276" w:lineRule="auto"/>
        <w:jc w:val="both"/>
        <w:rPr>
          <w:vertAlign w:val="superscript"/>
        </w:rPr>
      </w:pPr>
      <w:r>
        <w:rPr>
          <w:rFonts w:ascii="Arial" w:eastAsia="Arial" w:hAnsi="Arial" w:cs="Arial"/>
          <w:b/>
          <w:sz w:val="20"/>
          <w:szCs w:val="20"/>
        </w:rPr>
        <w:t xml:space="preserve">Number of Participants: </w:t>
      </w:r>
      <w:r>
        <w:rPr>
          <w:rFonts w:ascii="Arial" w:eastAsia="Arial" w:hAnsi="Arial" w:cs="Arial"/>
          <w:i/>
          <w:sz w:val="20"/>
          <w:szCs w:val="20"/>
        </w:rPr>
        <w:t>Male</w:t>
      </w:r>
      <w:r w:rsidR="00EB1FAE">
        <w:rPr>
          <w:rFonts w:ascii="Arial" w:eastAsia="Arial" w:hAnsi="Arial" w:cs="Arial"/>
          <w:sz w:val="20"/>
          <w:szCs w:val="20"/>
        </w:rPr>
        <w:t xml:space="preserve">: </w:t>
      </w:r>
      <w:r w:rsidR="00EB1FAE">
        <w:rPr>
          <w:rFonts w:ascii="Arial" w:eastAsia="Arial" w:hAnsi="Arial" w:cs="Arial"/>
          <w:sz w:val="20"/>
          <w:szCs w:val="20"/>
          <w:u w:val="single"/>
        </w:rPr>
        <w:t>{maleParticipants}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Female: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{femaleParticipants}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Total: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B1FAE">
        <w:rPr>
          <w:rFonts w:ascii="Arial" w:eastAsia="Arial" w:hAnsi="Arial" w:cs="Arial"/>
          <w:sz w:val="20"/>
          <w:szCs w:val="20"/>
          <w:u w:val="single"/>
        </w:rPr>
        <w:t>{totalParticipants}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7794255B" w14:textId="77777777" w:rsidR="00121C0E" w:rsidRDefault="00121C0E" w:rsidP="00CA3A28">
      <w:pPr>
        <w:spacing w:line="276" w:lineRule="auto"/>
        <w:ind w:firstLine="5760"/>
        <w:jc w:val="both"/>
        <w:rPr>
          <w:rFonts w:ascii="Arial" w:eastAsia="Arial" w:hAnsi="Arial" w:cs="Arial"/>
          <w:sz w:val="20"/>
          <w:szCs w:val="20"/>
        </w:rPr>
      </w:pPr>
    </w:p>
    <w:p w14:paraId="096A117E" w14:textId="77777777"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hanging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NARRATIVE REPORT (with photo documentations) </w:t>
      </w:r>
    </w:p>
    <w:p w14:paraId="452DC4F2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E95E45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D23531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F4E27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75EE3B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4132E2" w14:textId="77777777"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4A1185" w14:textId="77777777" w:rsidR="00CA3A28" w:rsidRDefault="00CA3A28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  <w:r w:rsidRPr="00912435">
        <w:rPr>
          <w:rFonts w:ascii="Arial" w:hAnsi="Arial" w:cs="Arial"/>
          <w:b/>
          <w:sz w:val="20"/>
        </w:rPr>
        <w:t>Summary of significant learning acquired from the LEAD INSET by participant/s:</w:t>
      </w:r>
    </w:p>
    <w:p w14:paraId="158EFA41" w14:textId="77777777"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14:paraId="29234869" w14:textId="77777777"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14:paraId="499DB1D8" w14:textId="77777777"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14:paraId="41BC932B" w14:textId="77777777" w:rsidR="008327BD" w:rsidRPr="00912435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14:paraId="7A66C171" w14:textId="77777777" w:rsidR="00CA3A28" w:rsidRDefault="00CA3A28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  <w:r w:rsidRPr="00912435">
        <w:rPr>
          <w:rFonts w:ascii="Arial" w:hAnsi="Arial" w:cs="Arial"/>
          <w:b/>
          <w:sz w:val="20"/>
        </w:rPr>
        <w:t>Plans of participants on how to apply the significant learning:</w:t>
      </w:r>
    </w:p>
    <w:p w14:paraId="531810AC" w14:textId="77777777"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5D4483CE" w14:textId="77777777" w:rsidR="00121C0E" w:rsidRDefault="00121C0E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8815034" w14:textId="77777777"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hanging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EVALUATION RESULTS </w:t>
      </w:r>
    </w:p>
    <w:p w14:paraId="03EE909E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Table 1: Initial Impact on Knowledge, Skills and Appreciation of the Participants</w:t>
      </w:r>
    </w:p>
    <w:tbl>
      <w:tblPr>
        <w:tblStyle w:val="a0"/>
        <w:tblW w:w="9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720"/>
        <w:gridCol w:w="630"/>
        <w:gridCol w:w="1080"/>
        <w:gridCol w:w="720"/>
        <w:gridCol w:w="720"/>
        <w:gridCol w:w="1080"/>
        <w:gridCol w:w="720"/>
        <w:gridCol w:w="720"/>
        <w:gridCol w:w="1080"/>
      </w:tblGrid>
      <w:tr w:rsidR="00121C0E" w14:paraId="3DE90B43" w14:textId="77777777">
        <w:trPr>
          <w:jc w:val="center"/>
        </w:trPr>
        <w:tc>
          <w:tcPr>
            <w:tcW w:w="2345" w:type="dxa"/>
            <w:vMerge w:val="restart"/>
            <w:shd w:val="clear" w:color="auto" w:fill="B7DDE8"/>
            <w:vAlign w:val="center"/>
          </w:tcPr>
          <w:p w14:paraId="722EB9F0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TOPICS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hd w:val="clear" w:color="auto" w:fill="DBEEF3"/>
              </w:rPr>
              <w:t>DISCUSSED</w:t>
            </w:r>
          </w:p>
        </w:tc>
        <w:tc>
          <w:tcPr>
            <w:tcW w:w="2430" w:type="dxa"/>
            <w:gridSpan w:val="3"/>
            <w:shd w:val="clear" w:color="auto" w:fill="B7DDE8"/>
            <w:vAlign w:val="center"/>
          </w:tcPr>
          <w:p w14:paraId="05A02367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2520" w:type="dxa"/>
            <w:gridSpan w:val="3"/>
            <w:shd w:val="clear" w:color="auto" w:fill="B7DDE8"/>
            <w:vAlign w:val="center"/>
          </w:tcPr>
          <w:p w14:paraId="6B7AD997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2520" w:type="dxa"/>
            <w:gridSpan w:val="3"/>
            <w:shd w:val="clear" w:color="auto" w:fill="B7DDE8"/>
            <w:vAlign w:val="center"/>
          </w:tcPr>
          <w:p w14:paraId="62FA7861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APPRECIATION</w:t>
            </w:r>
          </w:p>
        </w:tc>
      </w:tr>
      <w:tr w:rsidR="00121C0E" w14:paraId="19CDA9F8" w14:textId="77777777">
        <w:trPr>
          <w:trHeight w:val="431"/>
          <w:jc w:val="center"/>
        </w:trPr>
        <w:tc>
          <w:tcPr>
            <w:tcW w:w="2345" w:type="dxa"/>
            <w:vMerge/>
            <w:shd w:val="clear" w:color="auto" w:fill="B7DDE8"/>
            <w:vAlign w:val="center"/>
          </w:tcPr>
          <w:p w14:paraId="3061E401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14:paraId="3674CBF6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630" w:type="dxa"/>
            <w:shd w:val="clear" w:color="auto" w:fill="DBEEF3"/>
            <w:vAlign w:val="center"/>
          </w:tcPr>
          <w:p w14:paraId="39C16ECA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14:paraId="4CC40DBB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  <w:p w14:paraId="184F8A5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</w:p>
          <w:p w14:paraId="3E79EE90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((Post Activity- Pre Activity)/ Pre- Activity) *100)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14:paraId="66C1D96F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720" w:type="dxa"/>
            <w:shd w:val="clear" w:color="auto" w:fill="DBEEF3"/>
            <w:vAlign w:val="center"/>
          </w:tcPr>
          <w:p w14:paraId="35BF7056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14:paraId="0C455422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14:paraId="5AB95B5D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720" w:type="dxa"/>
            <w:shd w:val="clear" w:color="auto" w:fill="DBEEF3"/>
            <w:vAlign w:val="center"/>
          </w:tcPr>
          <w:p w14:paraId="13F2F5C6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14:paraId="6ACB717D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</w:tc>
      </w:tr>
      <w:tr w:rsidR="00121C0E" w14:paraId="2993670E" w14:textId="77777777">
        <w:trPr>
          <w:jc w:val="center"/>
        </w:trPr>
        <w:tc>
          <w:tcPr>
            <w:tcW w:w="2345" w:type="dxa"/>
            <w:shd w:val="clear" w:color="auto" w:fill="auto"/>
          </w:tcPr>
          <w:p w14:paraId="01FE55C1" w14:textId="77777777"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2C8B9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68F47F8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CCE35E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3B3CA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492B2A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DC7E5E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E8C3D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7AE44A9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38CBF4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21C0E" w14:paraId="55D4A588" w14:textId="77777777">
        <w:trPr>
          <w:jc w:val="center"/>
        </w:trPr>
        <w:tc>
          <w:tcPr>
            <w:tcW w:w="2345" w:type="dxa"/>
            <w:shd w:val="clear" w:color="auto" w:fill="auto"/>
          </w:tcPr>
          <w:p w14:paraId="16E55084" w14:textId="77777777"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4E95E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3FDA3A87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204251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0F80E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1D000F2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3C1092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88CA59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3DC7A67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F4A70C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 w14:paraId="79D13014" w14:textId="77777777">
        <w:trPr>
          <w:jc w:val="center"/>
        </w:trPr>
        <w:tc>
          <w:tcPr>
            <w:tcW w:w="2345" w:type="dxa"/>
            <w:shd w:val="clear" w:color="auto" w:fill="auto"/>
          </w:tcPr>
          <w:p w14:paraId="59DF3130" w14:textId="77777777"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6EF60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55E11A1F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7B3FE37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C4D7D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1A56F2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2A6149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70D48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0B94FEB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DFC0ED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 w14:paraId="0AA88F71" w14:textId="77777777">
        <w:trPr>
          <w:jc w:val="center"/>
        </w:trPr>
        <w:tc>
          <w:tcPr>
            <w:tcW w:w="2345" w:type="dxa"/>
            <w:shd w:val="clear" w:color="auto" w:fill="auto"/>
          </w:tcPr>
          <w:p w14:paraId="692E6C78" w14:textId="77777777"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04258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7B1FFE5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56D0AB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41413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96E8A1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B4119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1365B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30BB4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E8D37F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 w14:paraId="1122F567" w14:textId="77777777">
        <w:trPr>
          <w:jc w:val="center"/>
        </w:trPr>
        <w:tc>
          <w:tcPr>
            <w:tcW w:w="2345" w:type="dxa"/>
            <w:shd w:val="clear" w:color="auto" w:fill="EBF1DD"/>
          </w:tcPr>
          <w:p w14:paraId="7F93A901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 Average</w:t>
            </w: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14:paraId="5EC78C17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BF1DD"/>
          </w:tcPr>
          <w:p w14:paraId="28562A9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0CACD3B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14:paraId="5D4242A2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52031B1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5C32295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14:paraId="0B68404E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39779A12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3C5E850C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 w14:paraId="611E871B" w14:textId="77777777">
        <w:trPr>
          <w:jc w:val="center"/>
        </w:trPr>
        <w:tc>
          <w:tcPr>
            <w:tcW w:w="2345" w:type="dxa"/>
            <w:shd w:val="clear" w:color="auto" w:fill="EBF1DD"/>
          </w:tcPr>
          <w:p w14:paraId="052D344F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Qualitative Interpretation </w:t>
            </w:r>
          </w:p>
        </w:tc>
        <w:tc>
          <w:tcPr>
            <w:tcW w:w="720" w:type="dxa"/>
            <w:shd w:val="clear" w:color="auto" w:fill="EBF1DD"/>
          </w:tcPr>
          <w:p w14:paraId="323C5D8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BF1DD"/>
          </w:tcPr>
          <w:p w14:paraId="50DD62B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5821737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1657FD7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48A3988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471EFB6F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0AA0B85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14:paraId="52CD252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14:paraId="2317BF9C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6B3202EE" w14:textId="77777777" w:rsidR="00121C0E" w:rsidRDefault="00DE64C2" w:rsidP="00CA3A28">
      <w:pPr>
        <w:spacing w:line="276" w:lineRule="auto"/>
        <w:ind w:left="450"/>
        <w:jc w:val="both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b/>
          <w:i/>
          <w:sz w:val="16"/>
          <w:szCs w:val="16"/>
        </w:rPr>
        <w:t xml:space="preserve">Rating Legend: </w:t>
      </w:r>
      <w:r>
        <w:rPr>
          <w:rFonts w:ascii="Arial Narrow" w:eastAsia="Arial Narrow" w:hAnsi="Arial Narrow" w:cs="Arial Narrow"/>
          <w:i/>
          <w:color w:val="000000"/>
          <w:sz w:val="16"/>
          <w:szCs w:val="16"/>
        </w:rPr>
        <w:t>1.75 &amp; below- Very Low, 1.76-2.50- Fair, 2.51-3.25- Just Enough, 3.26- 4.00- High</w:t>
      </w:r>
    </w:p>
    <w:p w14:paraId="78A7426B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3ABFAAE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 xml:space="preserve">Table 2: Learning Services Providers </w:t>
      </w:r>
    </w:p>
    <w:tbl>
      <w:tblPr>
        <w:tblStyle w:val="a1"/>
        <w:tblW w:w="9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900"/>
        <w:gridCol w:w="1337"/>
        <w:gridCol w:w="1356"/>
        <w:gridCol w:w="1282"/>
        <w:gridCol w:w="1656"/>
      </w:tblGrid>
      <w:tr w:rsidR="00121C0E" w14:paraId="19AA5372" w14:textId="77777777">
        <w:trPr>
          <w:trHeight w:val="58"/>
          <w:jc w:val="center"/>
        </w:trPr>
        <w:tc>
          <w:tcPr>
            <w:tcW w:w="3330" w:type="dxa"/>
            <w:vMerge w:val="restart"/>
            <w:shd w:val="clear" w:color="auto" w:fill="B7DDE8"/>
            <w:vAlign w:val="center"/>
          </w:tcPr>
          <w:p w14:paraId="37BCD022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NAMES OF LEARNING SERVICE PROVIDERS</w:t>
            </w:r>
          </w:p>
        </w:tc>
        <w:tc>
          <w:tcPr>
            <w:tcW w:w="3593" w:type="dxa"/>
            <w:gridSpan w:val="3"/>
            <w:shd w:val="clear" w:color="auto" w:fill="B7DDE8"/>
            <w:vAlign w:val="center"/>
          </w:tcPr>
          <w:p w14:paraId="618989E8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282" w:type="dxa"/>
            <w:vMerge w:val="restart"/>
            <w:shd w:val="clear" w:color="auto" w:fill="B7DDE8"/>
            <w:vAlign w:val="center"/>
          </w:tcPr>
          <w:p w14:paraId="747C7626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AVERAGE EVALUATION</w:t>
            </w:r>
          </w:p>
        </w:tc>
        <w:tc>
          <w:tcPr>
            <w:tcW w:w="1656" w:type="dxa"/>
            <w:vMerge w:val="restart"/>
            <w:shd w:val="clear" w:color="auto" w:fill="B7DDE8"/>
            <w:vAlign w:val="center"/>
          </w:tcPr>
          <w:p w14:paraId="65CD8D15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QUALITATIVE INTERPRETATION (QI)</w:t>
            </w:r>
          </w:p>
        </w:tc>
      </w:tr>
      <w:tr w:rsidR="00121C0E" w14:paraId="7E64C34E" w14:textId="77777777">
        <w:trPr>
          <w:trHeight w:val="548"/>
          <w:jc w:val="center"/>
        </w:trPr>
        <w:tc>
          <w:tcPr>
            <w:tcW w:w="3330" w:type="dxa"/>
            <w:vMerge/>
            <w:shd w:val="clear" w:color="auto" w:fill="B7DDE8"/>
            <w:vAlign w:val="center"/>
          </w:tcPr>
          <w:p w14:paraId="364FF6B6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BEEF3"/>
            <w:vAlign w:val="center"/>
          </w:tcPr>
          <w:p w14:paraId="34B863BB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Mastery of Topic</w:t>
            </w:r>
          </w:p>
        </w:tc>
        <w:tc>
          <w:tcPr>
            <w:tcW w:w="1337" w:type="dxa"/>
            <w:shd w:val="clear" w:color="auto" w:fill="DBEEF3"/>
            <w:vAlign w:val="center"/>
          </w:tcPr>
          <w:p w14:paraId="20D6DEF1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Presentation of Topic/ Strategy</w:t>
            </w:r>
          </w:p>
        </w:tc>
        <w:tc>
          <w:tcPr>
            <w:tcW w:w="1356" w:type="dxa"/>
            <w:shd w:val="clear" w:color="auto" w:fill="DBEEF3"/>
            <w:vAlign w:val="center"/>
          </w:tcPr>
          <w:p w14:paraId="6E338D81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Communication Skills</w:t>
            </w:r>
          </w:p>
        </w:tc>
        <w:tc>
          <w:tcPr>
            <w:tcW w:w="1282" w:type="dxa"/>
            <w:vMerge/>
            <w:shd w:val="clear" w:color="auto" w:fill="B7DDE8"/>
            <w:vAlign w:val="center"/>
          </w:tcPr>
          <w:p w14:paraId="4AC8726B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vMerge/>
            <w:shd w:val="clear" w:color="auto" w:fill="B7DDE8"/>
            <w:vAlign w:val="center"/>
          </w:tcPr>
          <w:p w14:paraId="06DA43B9" w14:textId="77777777"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21C0E" w14:paraId="06CFF56D" w14:textId="77777777">
        <w:trPr>
          <w:trHeight w:val="287"/>
          <w:jc w:val="center"/>
        </w:trPr>
        <w:tc>
          <w:tcPr>
            <w:tcW w:w="3330" w:type="dxa"/>
          </w:tcPr>
          <w:p w14:paraId="7AA582E4" w14:textId="77777777"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9B52E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14:paraId="73C814F2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5DD88E7C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57DF0D9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2318BB2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35714E3C" w14:textId="77777777">
        <w:trPr>
          <w:jc w:val="center"/>
        </w:trPr>
        <w:tc>
          <w:tcPr>
            <w:tcW w:w="3330" w:type="dxa"/>
          </w:tcPr>
          <w:p w14:paraId="7307038D" w14:textId="77777777"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F2037D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14:paraId="420A8061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27EBE447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1FA145DF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090239D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3B514A6B" w14:textId="77777777">
        <w:trPr>
          <w:jc w:val="center"/>
        </w:trPr>
        <w:tc>
          <w:tcPr>
            <w:tcW w:w="3330" w:type="dxa"/>
          </w:tcPr>
          <w:p w14:paraId="56D333EE" w14:textId="77777777"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F7C0D0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14:paraId="550C77A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5A57C8E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74C2B0A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6BFF46F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78F0EE71" w14:textId="77777777">
        <w:trPr>
          <w:jc w:val="center"/>
        </w:trPr>
        <w:tc>
          <w:tcPr>
            <w:tcW w:w="3330" w:type="dxa"/>
          </w:tcPr>
          <w:p w14:paraId="38A0ADA2" w14:textId="77777777"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31F3A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14:paraId="225BF77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3D30C4B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12F703A3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29533A51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4DF86E05" w14:textId="77777777" w:rsidR="00121C0E" w:rsidRDefault="00DE64C2" w:rsidP="00CA3A28">
      <w:pPr>
        <w:spacing w:line="276" w:lineRule="auto"/>
        <w:ind w:left="450"/>
        <w:jc w:val="both"/>
        <w:rPr>
          <w:rFonts w:ascii="Arial Narrow" w:eastAsia="Arial Narrow" w:hAnsi="Arial Narrow" w:cs="Arial Narrow"/>
          <w:b/>
          <w:i/>
          <w:color w:val="000000"/>
          <w:sz w:val="16"/>
          <w:szCs w:val="16"/>
          <w:shd w:val="clear" w:color="auto" w:fill="B7DDE8"/>
        </w:rPr>
      </w:pPr>
      <w:r>
        <w:rPr>
          <w:rFonts w:ascii="Arial Narrow" w:eastAsia="Arial Narrow" w:hAnsi="Arial Narrow" w:cs="Arial Narrow"/>
          <w:b/>
          <w:i/>
          <w:sz w:val="16"/>
          <w:szCs w:val="16"/>
        </w:rPr>
        <w:t>Rating QI Legend:</w:t>
      </w:r>
      <w:r>
        <w:rPr>
          <w:rFonts w:ascii="Arial Narrow" w:eastAsia="Arial Narrow" w:hAnsi="Arial Narrow" w:cs="Arial Narrow"/>
          <w:b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i/>
          <w:color w:val="000000"/>
          <w:sz w:val="16"/>
          <w:szCs w:val="16"/>
        </w:rPr>
        <w:t>1.75 &amp; below- Beginner, 1.76-2.50- Developing, 2.51-3.25- Advanced, 3.26- 4.00- Superior</w:t>
      </w:r>
    </w:p>
    <w:p w14:paraId="4EA19127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74A6F1E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Table 3: Program Organization</w:t>
      </w:r>
    </w:p>
    <w:tbl>
      <w:tblPr>
        <w:tblStyle w:val="a2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2700"/>
        <w:gridCol w:w="3060"/>
      </w:tblGrid>
      <w:tr w:rsidR="00121C0E" w14:paraId="429A8DAA" w14:textId="77777777">
        <w:trPr>
          <w:trHeight w:val="287"/>
          <w:jc w:val="center"/>
        </w:trPr>
        <w:tc>
          <w:tcPr>
            <w:tcW w:w="4045" w:type="dxa"/>
            <w:shd w:val="clear" w:color="auto" w:fill="B7DDE8"/>
            <w:vAlign w:val="center"/>
          </w:tcPr>
          <w:p w14:paraId="6D95A597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700" w:type="dxa"/>
            <w:shd w:val="clear" w:color="auto" w:fill="B7DDE8"/>
            <w:vAlign w:val="center"/>
          </w:tcPr>
          <w:p w14:paraId="20FE8DF0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AVERAGE EVALUATION</w:t>
            </w:r>
          </w:p>
        </w:tc>
        <w:tc>
          <w:tcPr>
            <w:tcW w:w="3060" w:type="dxa"/>
            <w:shd w:val="clear" w:color="auto" w:fill="B7DDE8"/>
            <w:vAlign w:val="center"/>
          </w:tcPr>
          <w:p w14:paraId="6098023B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QUALITATIVE INTERPRETATION</w:t>
            </w:r>
          </w:p>
        </w:tc>
      </w:tr>
      <w:tr w:rsidR="00121C0E" w14:paraId="41BF50A6" w14:textId="77777777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14:paraId="3E3992BE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Topic/ Content </w:t>
            </w:r>
          </w:p>
        </w:tc>
      </w:tr>
      <w:tr w:rsidR="00121C0E" w14:paraId="55A2E8FA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6385D109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Relevance/ Significance  </w:t>
            </w:r>
          </w:p>
        </w:tc>
        <w:tc>
          <w:tcPr>
            <w:tcW w:w="2700" w:type="dxa"/>
            <w:vAlign w:val="center"/>
          </w:tcPr>
          <w:p w14:paraId="1FB1333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C06A2DD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466D525E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65D09FDA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Contribution to Knowledge </w:t>
            </w:r>
          </w:p>
        </w:tc>
        <w:tc>
          <w:tcPr>
            <w:tcW w:w="2700" w:type="dxa"/>
            <w:vAlign w:val="center"/>
          </w:tcPr>
          <w:p w14:paraId="0F9150A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4CFE411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1E8F72A1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6AFDB317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Contribution to Skills</w:t>
            </w:r>
          </w:p>
        </w:tc>
        <w:tc>
          <w:tcPr>
            <w:tcW w:w="2700" w:type="dxa"/>
            <w:vAlign w:val="center"/>
          </w:tcPr>
          <w:p w14:paraId="21CC7C7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CD04FB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07CFF170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002D5F16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Organization of Topics</w:t>
            </w:r>
          </w:p>
        </w:tc>
        <w:tc>
          <w:tcPr>
            <w:tcW w:w="2700" w:type="dxa"/>
            <w:vAlign w:val="center"/>
          </w:tcPr>
          <w:p w14:paraId="67A5853D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3F5627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4B00A654" w14:textId="77777777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14:paraId="4F6E069D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Activity Flow</w:t>
            </w:r>
          </w:p>
        </w:tc>
      </w:tr>
      <w:tr w:rsidR="00121C0E" w14:paraId="7BF225E2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72F9B091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Appropriateness of Activities/ Strategies</w:t>
            </w:r>
          </w:p>
        </w:tc>
        <w:tc>
          <w:tcPr>
            <w:tcW w:w="2700" w:type="dxa"/>
            <w:vAlign w:val="center"/>
          </w:tcPr>
          <w:p w14:paraId="6FF7928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7BD1598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1B60C6FC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13A43BC0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Time is well-managed</w:t>
            </w:r>
          </w:p>
        </w:tc>
        <w:tc>
          <w:tcPr>
            <w:tcW w:w="2700" w:type="dxa"/>
            <w:vAlign w:val="center"/>
          </w:tcPr>
          <w:p w14:paraId="1E94F6EA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3D1316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3F11F42F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6ABE7C79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Time allotted is enough </w:t>
            </w:r>
          </w:p>
        </w:tc>
        <w:tc>
          <w:tcPr>
            <w:tcW w:w="2700" w:type="dxa"/>
            <w:vAlign w:val="center"/>
          </w:tcPr>
          <w:p w14:paraId="28BA206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778C45E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36EBB147" w14:textId="77777777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14:paraId="2ED18518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Facilities </w:t>
            </w:r>
          </w:p>
        </w:tc>
      </w:tr>
      <w:tr w:rsidR="00121C0E" w14:paraId="22903969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0AFCB62E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Appropriateness of Venue</w:t>
            </w:r>
          </w:p>
        </w:tc>
        <w:tc>
          <w:tcPr>
            <w:tcW w:w="2700" w:type="dxa"/>
            <w:vAlign w:val="center"/>
          </w:tcPr>
          <w:p w14:paraId="1BE5BDD5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7B053EB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7A7D62AF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11F73F39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Sound System (if applicable)</w:t>
            </w:r>
          </w:p>
        </w:tc>
        <w:tc>
          <w:tcPr>
            <w:tcW w:w="2700" w:type="dxa"/>
            <w:vAlign w:val="center"/>
          </w:tcPr>
          <w:p w14:paraId="55412B8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02F87E6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514CDEEE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373FD580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Adequacy of lighting and ventilation </w:t>
            </w:r>
          </w:p>
        </w:tc>
        <w:tc>
          <w:tcPr>
            <w:tcW w:w="2700" w:type="dxa"/>
            <w:vAlign w:val="center"/>
          </w:tcPr>
          <w:p w14:paraId="26EE6824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31E0259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0B98FF46" w14:textId="77777777">
        <w:trPr>
          <w:trHeight w:val="287"/>
          <w:jc w:val="center"/>
        </w:trPr>
        <w:tc>
          <w:tcPr>
            <w:tcW w:w="4045" w:type="dxa"/>
            <w:vAlign w:val="center"/>
          </w:tcPr>
          <w:p w14:paraId="0D113F0F" w14:textId="77777777"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 of multimedia materials</w:t>
            </w:r>
          </w:p>
        </w:tc>
        <w:tc>
          <w:tcPr>
            <w:tcW w:w="2700" w:type="dxa"/>
            <w:vAlign w:val="center"/>
          </w:tcPr>
          <w:p w14:paraId="69ACD9D2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72D300C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 w14:paraId="6BDC846B" w14:textId="77777777">
        <w:trPr>
          <w:jc w:val="center"/>
        </w:trPr>
        <w:tc>
          <w:tcPr>
            <w:tcW w:w="4045" w:type="dxa"/>
            <w:vAlign w:val="center"/>
          </w:tcPr>
          <w:p w14:paraId="0785DBC7" w14:textId="77777777"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 evaluation of the program</w:t>
            </w:r>
          </w:p>
        </w:tc>
        <w:tc>
          <w:tcPr>
            <w:tcW w:w="2700" w:type="dxa"/>
            <w:vAlign w:val="center"/>
          </w:tcPr>
          <w:p w14:paraId="354D0F60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853A48C" w14:textId="77777777"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05D0FCDA" w14:textId="77777777" w:rsidR="00121C0E" w:rsidRDefault="00DE64C2" w:rsidP="00CA3A28">
      <w:pPr>
        <w:spacing w:line="276" w:lineRule="auto"/>
        <w:jc w:val="both"/>
        <w:rPr>
          <w:rFonts w:ascii="Arial Narrow" w:eastAsia="Arial Narrow" w:hAnsi="Arial Narrow" w:cs="Arial Narrow"/>
          <w:i/>
          <w:color w:val="000000"/>
          <w:sz w:val="15"/>
          <w:szCs w:val="15"/>
        </w:rPr>
      </w:pPr>
      <w:r>
        <w:rPr>
          <w:rFonts w:ascii="Arial Narrow" w:eastAsia="Arial Narrow" w:hAnsi="Arial Narrow" w:cs="Arial Narrow"/>
          <w:b/>
          <w:i/>
          <w:sz w:val="15"/>
          <w:szCs w:val="15"/>
        </w:rPr>
        <w:t xml:space="preserve">Rating QI Legend: </w:t>
      </w:r>
      <w:r>
        <w:rPr>
          <w:rFonts w:ascii="Arial Narrow" w:eastAsia="Arial Narrow" w:hAnsi="Arial Narrow" w:cs="Arial Narrow"/>
          <w:i/>
          <w:color w:val="000000"/>
          <w:sz w:val="15"/>
          <w:szCs w:val="15"/>
        </w:rPr>
        <w:t>1.00-1.80- Needs Improvement, 1.81-2.60- Slightly Below Expectations, 2.61-3.40- Satisfactory, 3.41- 4.20- Very Satisfactory, 4.21-5.00- Outstanding</w:t>
      </w:r>
    </w:p>
    <w:p w14:paraId="3D80F3F6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1C0A1F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VERBATIM COMMENTS/FEEDBACK </w:t>
      </w:r>
    </w:p>
    <w:p w14:paraId="29BD145D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4"/>
          <w:szCs w:val="4"/>
        </w:rPr>
      </w:pPr>
    </w:p>
    <w:p w14:paraId="55C30A1A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B.1 What significant learnings or insights did you gain from the activity?</w:t>
      </w:r>
    </w:p>
    <w:p w14:paraId="36676AE0" w14:textId="77777777"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387BEEA3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057EC633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B.2 How do you plan to apply it?</w:t>
      </w:r>
    </w:p>
    <w:p w14:paraId="6B8643FA" w14:textId="77777777"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18EAC988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024215B1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B.3 What other follow-up activities or training topics do you suggest?</w:t>
      </w:r>
    </w:p>
    <w:p w14:paraId="3C46CC04" w14:textId="77777777"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030D8F73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3A44D8AA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7E38B9D6" w14:textId="77777777"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613E53E8" w14:textId="77777777"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2F25CD37" w14:textId="77777777"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14:paraId="583E79F7" w14:textId="77777777"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</w:tabs>
        <w:spacing w:line="276" w:lineRule="auto"/>
        <w:ind w:left="270" w:hanging="270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BUDGETARY EXPENDITURES </w:t>
      </w:r>
    </w:p>
    <w:tbl>
      <w:tblPr>
        <w:tblStyle w:val="a3"/>
        <w:tblW w:w="97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060"/>
        <w:gridCol w:w="3322"/>
      </w:tblGrid>
      <w:tr w:rsidR="00121C0E" w14:paraId="008888F5" w14:textId="77777777">
        <w:trPr>
          <w:trHeight w:val="420"/>
          <w:jc w:val="center"/>
        </w:trPr>
        <w:tc>
          <w:tcPr>
            <w:tcW w:w="3415" w:type="dxa"/>
            <w:shd w:val="clear" w:color="auto" w:fill="DBEEF3"/>
            <w:vAlign w:val="center"/>
          </w:tcPr>
          <w:p w14:paraId="6FD9E167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ITEMS</w:t>
            </w:r>
          </w:p>
        </w:tc>
        <w:tc>
          <w:tcPr>
            <w:tcW w:w="3060" w:type="dxa"/>
            <w:shd w:val="clear" w:color="auto" w:fill="DBEEF3"/>
            <w:vAlign w:val="center"/>
          </w:tcPr>
          <w:p w14:paraId="14A9231B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APPROVED BUDGET</w:t>
            </w:r>
          </w:p>
        </w:tc>
        <w:tc>
          <w:tcPr>
            <w:tcW w:w="3322" w:type="dxa"/>
            <w:shd w:val="clear" w:color="auto" w:fill="DBEEF3"/>
            <w:vAlign w:val="center"/>
          </w:tcPr>
          <w:p w14:paraId="37B491DC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ACTUAL EXPENDITURES</w:t>
            </w:r>
          </w:p>
          <w:p w14:paraId="254C709A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(as per OR/ cash-in-voice)</w:t>
            </w:r>
          </w:p>
        </w:tc>
      </w:tr>
      <w:tr w:rsidR="00121C0E" w14:paraId="4C085A5D" w14:textId="77777777">
        <w:trPr>
          <w:trHeight w:val="323"/>
          <w:jc w:val="center"/>
        </w:trPr>
        <w:tc>
          <w:tcPr>
            <w:tcW w:w="3415" w:type="dxa"/>
            <w:shd w:val="clear" w:color="auto" w:fill="auto"/>
            <w:vAlign w:val="center"/>
          </w:tcPr>
          <w:p w14:paraId="10FADDA6" w14:textId="4799E92C" w:rsidR="00121C0E" w:rsidRDefault="00B824DE" w:rsidP="00B824DE">
            <w:pPr>
              <w:spacing w:line="27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{#budgetaryExpenditure} {item}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315D717" w14:textId="2B3FBFE9" w:rsidR="00121C0E" w:rsidRDefault="00B824DE" w:rsidP="00B824DE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{approvedBudget}</w:t>
            </w:r>
          </w:p>
        </w:tc>
        <w:tc>
          <w:tcPr>
            <w:tcW w:w="3322" w:type="dxa"/>
            <w:shd w:val="clear" w:color="auto" w:fill="auto"/>
            <w:vAlign w:val="center"/>
          </w:tcPr>
          <w:p w14:paraId="77E94BA8" w14:textId="403766D2" w:rsidR="00121C0E" w:rsidRDefault="00B824DE" w:rsidP="00B824DE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{actualExpenditure}</w:t>
            </w:r>
            <w:r w:rsidR="007E7CC8">
              <w:rPr>
                <w:rFonts w:ascii="Arial" w:eastAsia="Arial" w:hAnsi="Arial" w:cs="Arial"/>
              </w:rPr>
              <w:t xml:space="preserve"> {/}</w:t>
            </w:r>
          </w:p>
        </w:tc>
      </w:tr>
      <w:tr w:rsidR="00121C0E" w14:paraId="5A0711DC" w14:textId="77777777">
        <w:trPr>
          <w:trHeight w:val="260"/>
          <w:jc w:val="center"/>
        </w:trPr>
        <w:tc>
          <w:tcPr>
            <w:tcW w:w="3415" w:type="dxa"/>
            <w:shd w:val="clear" w:color="auto" w:fill="EBF1DD"/>
            <w:vAlign w:val="center"/>
          </w:tcPr>
          <w:p w14:paraId="40F88EF0" w14:textId="77777777"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</w:t>
            </w:r>
          </w:p>
        </w:tc>
        <w:tc>
          <w:tcPr>
            <w:tcW w:w="3060" w:type="dxa"/>
            <w:shd w:val="clear" w:color="auto" w:fill="EBF1DD"/>
            <w:vAlign w:val="center"/>
          </w:tcPr>
          <w:p w14:paraId="1A907258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322" w:type="dxa"/>
            <w:shd w:val="clear" w:color="auto" w:fill="EBF1DD"/>
            <w:vAlign w:val="center"/>
          </w:tcPr>
          <w:p w14:paraId="327F55B0" w14:textId="77777777"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C45055A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14:paraId="5EEB4521" w14:textId="77777777" w:rsidR="00121C0E" w:rsidRDefault="00121C0E" w:rsidP="00CA3A28">
      <w:pPr>
        <w:spacing w:line="276" w:lineRule="auto"/>
        <w:jc w:val="both"/>
        <w:rPr>
          <w:b/>
          <w:sz w:val="8"/>
          <w:szCs w:val="8"/>
        </w:rPr>
      </w:pPr>
    </w:p>
    <w:p w14:paraId="02C7F15D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8"/>
          <w:szCs w:val="8"/>
        </w:rPr>
      </w:pPr>
    </w:p>
    <w:p w14:paraId="4B831F40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Prepared by: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Reviewed by</w:t>
      </w:r>
    </w:p>
    <w:p w14:paraId="0052C960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14:paraId="03041A4E" w14:textId="77777777"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14:paraId="4F71DF2E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COMPLETE NAME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HEAD OF OFFICE</w:t>
      </w:r>
    </w:p>
    <w:p w14:paraId="5E8BBC71" w14:textId="77777777"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  <w:szCs w:val="20"/>
        </w:rPr>
        <w:t xml:space="preserve">Position / Designation </w:t>
      </w:r>
    </w:p>
    <w:sectPr w:rsidR="00121C0E" w:rsidSect="009262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2160" w:right="864" w:bottom="720" w:left="1440" w:header="144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9523" w14:textId="77777777" w:rsidR="0092623A" w:rsidRDefault="0092623A">
      <w:r>
        <w:separator/>
      </w:r>
    </w:p>
  </w:endnote>
  <w:endnote w:type="continuationSeparator" w:id="0">
    <w:p w14:paraId="635A1A37" w14:textId="77777777" w:rsidR="0092623A" w:rsidRDefault="0092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6239" w14:textId="77777777"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0C44" w14:textId="77777777" w:rsidR="00121C0E" w:rsidRDefault="00DE64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Page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b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separate"/>
    </w:r>
    <w:r w:rsidR="008327BD">
      <w:rPr>
        <w:rFonts w:ascii="Arial Narrow" w:eastAsia="Arial Narrow" w:hAnsi="Arial Narrow" w:cs="Arial Narrow"/>
        <w:b/>
        <w:noProof/>
        <w:color w:val="000000"/>
        <w:sz w:val="16"/>
        <w:szCs w:val="16"/>
      </w:rPr>
      <w:t>3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of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b/>
        <w:color w:val="000000"/>
        <w:sz w:val="16"/>
        <w:szCs w:val="16"/>
      </w:rPr>
      <w:instrText>NUMPAGES</w:instrTex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separate"/>
    </w:r>
    <w:r w:rsidR="008327BD">
      <w:rPr>
        <w:rFonts w:ascii="Arial Narrow" w:eastAsia="Arial Narrow" w:hAnsi="Arial Narrow" w:cs="Arial Narrow"/>
        <w:b/>
        <w:noProof/>
        <w:color w:val="000000"/>
        <w:sz w:val="16"/>
        <w:szCs w:val="16"/>
      </w:rPr>
      <w:t>3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6A3B" w14:textId="77777777"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5602" w14:textId="77777777" w:rsidR="0092623A" w:rsidRDefault="0092623A">
      <w:r>
        <w:separator/>
      </w:r>
    </w:p>
  </w:footnote>
  <w:footnote w:type="continuationSeparator" w:id="0">
    <w:p w14:paraId="1CFB0DEE" w14:textId="77777777" w:rsidR="0092623A" w:rsidRDefault="0092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0166" w14:textId="77777777"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6C54" w14:textId="77777777" w:rsidR="00121C0E" w:rsidRDefault="005F06A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68D58B4" wp14:editId="6790CC6D">
          <wp:simplePos x="0" y="0"/>
          <wp:positionH relativeFrom="column">
            <wp:posOffset>1891665</wp:posOffset>
          </wp:positionH>
          <wp:positionV relativeFrom="paragraph">
            <wp:posOffset>323850</wp:posOffset>
          </wp:positionV>
          <wp:extent cx="881380" cy="866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38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A2F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8FF6609" wp14:editId="38FA4B73">
              <wp:simplePos x="0" y="0"/>
              <wp:positionH relativeFrom="column">
                <wp:posOffset>2771774</wp:posOffset>
              </wp:positionH>
              <wp:positionV relativeFrom="paragraph">
                <wp:posOffset>413385</wp:posOffset>
              </wp:positionV>
              <wp:extent cx="2287905" cy="60007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7905" cy="600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1320980" w14:textId="77777777"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47A33776" w14:textId="77777777"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009644"/>
                              <w:sz w:val="28"/>
                            </w:rPr>
                            <w:t>Benguet State University</w:t>
                          </w:r>
                        </w:p>
                        <w:p w14:paraId="5B937A0A" w14:textId="77777777"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DEVELOPMENT OFFICE</w:t>
                          </w:r>
                        </w:p>
                        <w:p w14:paraId="43BDB91C" w14:textId="77777777"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60733B17" w14:textId="77777777" w:rsidR="00121C0E" w:rsidRDefault="00121C0E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FF6609" id="Rectangle 18" o:spid="_x0000_s1027" style="position:absolute;margin-left:218.25pt;margin-top:32.55pt;width:180.15pt;height:47.25pt;z-index:-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" stroked="f">
              <v:fill opacity="0"/>
              <v:textbox inset="0,0,0,0">
                <w:txbxContent>
                  <w:p w14:paraId="11320980" w14:textId="77777777"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47A33776" w14:textId="77777777"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009644"/>
                        <w:sz w:val="28"/>
                      </w:rPr>
                      <w:t>Benguet State University</w:t>
                    </w:r>
                  </w:p>
                  <w:p w14:paraId="5B937A0A" w14:textId="77777777"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DEVELOPMENT OFFICE</w:t>
                    </w:r>
                  </w:p>
                  <w:p w14:paraId="43BDB91C" w14:textId="77777777"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60733B17" w14:textId="77777777" w:rsidR="00121C0E" w:rsidRDefault="00121C0E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tbl>
    <w:tblPr>
      <w:tblStyle w:val="a4"/>
      <w:tblW w:w="4035" w:type="dxa"/>
      <w:tblInd w:w="-1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55"/>
      <w:gridCol w:w="1170"/>
      <w:gridCol w:w="1080"/>
      <w:gridCol w:w="630"/>
    </w:tblGrid>
    <w:tr w:rsidR="00121C0E" w14:paraId="25BD4E78" w14:textId="77777777" w:rsidTr="005F06AF">
      <w:trPr>
        <w:trHeight w:val="81"/>
      </w:trPr>
      <w:tc>
        <w:tcPr>
          <w:tcW w:w="1155" w:type="dxa"/>
          <w:shd w:val="clear" w:color="auto" w:fill="auto"/>
          <w:vAlign w:val="center"/>
        </w:tcPr>
        <w:p w14:paraId="292FCEF9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bookmarkStart w:id="0" w:name="_heading=h.gjdgxs" w:colFirst="0" w:colLast="0"/>
          <w:bookmarkEnd w:id="0"/>
          <w:r>
            <w:rPr>
              <w:rFonts w:ascii="Arial" w:eastAsia="Arial" w:hAnsi="Arial" w:cs="Arial"/>
              <w:sz w:val="20"/>
              <w:szCs w:val="20"/>
            </w:rPr>
            <w:t>Document Code</w:t>
          </w:r>
        </w:p>
      </w:tc>
      <w:tc>
        <w:tcPr>
          <w:tcW w:w="1170" w:type="dxa"/>
          <w:shd w:val="clear" w:color="auto" w:fill="auto"/>
          <w:vAlign w:val="center"/>
        </w:tcPr>
        <w:p w14:paraId="2A23F4FC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QF-HRDO-23</w:t>
          </w:r>
        </w:p>
      </w:tc>
      <w:tc>
        <w:tcPr>
          <w:tcW w:w="1080" w:type="dxa"/>
          <w:shd w:val="clear" w:color="auto" w:fill="auto"/>
          <w:vAlign w:val="center"/>
        </w:tcPr>
        <w:p w14:paraId="407A28CF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Revision Number:</w:t>
          </w:r>
        </w:p>
      </w:tc>
      <w:tc>
        <w:tcPr>
          <w:tcW w:w="630" w:type="dxa"/>
          <w:shd w:val="clear" w:color="auto" w:fill="auto"/>
          <w:vAlign w:val="center"/>
        </w:tcPr>
        <w:p w14:paraId="297C6F0F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01</w:t>
          </w:r>
        </w:p>
      </w:tc>
    </w:tr>
    <w:tr w:rsidR="00121C0E" w14:paraId="76BCA840" w14:textId="77777777" w:rsidTr="005F06AF">
      <w:trPr>
        <w:trHeight w:val="70"/>
      </w:trPr>
      <w:tc>
        <w:tcPr>
          <w:tcW w:w="1155" w:type="dxa"/>
          <w:shd w:val="clear" w:color="auto" w:fill="auto"/>
          <w:vAlign w:val="center"/>
        </w:tcPr>
        <w:p w14:paraId="6A781806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170" w:type="dxa"/>
          <w:shd w:val="clear" w:color="auto" w:fill="auto"/>
          <w:vAlign w:val="center"/>
        </w:tcPr>
        <w:p w14:paraId="1C3E947E" w14:textId="77777777"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January 5, 2023</w:t>
          </w:r>
        </w:p>
      </w:tc>
      <w:tc>
        <w:tcPr>
          <w:tcW w:w="1710" w:type="dxa"/>
          <w:gridSpan w:val="2"/>
          <w:shd w:val="clear" w:color="auto" w:fill="auto"/>
          <w:vAlign w:val="center"/>
        </w:tcPr>
        <w:p w14:paraId="27D37859" w14:textId="77777777" w:rsidR="00121C0E" w:rsidRDefault="00121C0E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3E8F88C0" w14:textId="77777777" w:rsidR="005F06AF" w:rsidRDefault="005F06AF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37DFE00" w14:textId="77777777" w:rsidR="005F06AF" w:rsidRDefault="005F06AF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3860E15" w14:textId="77777777"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52D4EFE" wp14:editId="663C6CC5">
              <wp:simplePos x="0" y="0"/>
              <wp:positionH relativeFrom="column">
                <wp:posOffset>1314450</wp:posOffset>
              </wp:positionH>
              <wp:positionV relativeFrom="paragraph">
                <wp:posOffset>81915</wp:posOffset>
              </wp:positionV>
              <wp:extent cx="3667125" cy="466725"/>
              <wp:effectExtent l="0" t="0" r="28575" b="2857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7125" cy="46672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D421DE" w14:textId="77777777" w:rsidR="00121C0E" w:rsidRPr="00CA3A28" w:rsidRDefault="00DE64C2">
                          <w:pPr>
                            <w:spacing w:line="311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CA3A28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Learning and Development (LEAD)</w:t>
                          </w:r>
                        </w:p>
                        <w:p w14:paraId="782418A3" w14:textId="77777777" w:rsidR="00121C0E" w:rsidRPr="00CA3A28" w:rsidRDefault="00DE64C2">
                          <w:pPr>
                            <w:spacing w:line="311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CA3A28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ACCOMPLISHMENT REPORT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2D4EFE" id="Rectangle 20" o:spid="_x0000_s1028" style="position:absolute;margin-left:103.5pt;margin-top:6.45pt;width:288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" filled="f" strokecolor="white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2FD421DE" w14:textId="77777777" w:rsidR="00121C0E" w:rsidRPr="00CA3A28" w:rsidRDefault="00DE64C2">
                    <w:pPr>
                      <w:spacing w:line="311" w:lineRule="auto"/>
                      <w:jc w:val="center"/>
                      <w:textDirection w:val="btLr"/>
                      <w:rPr>
                        <w:sz w:val="18"/>
                      </w:rPr>
                    </w:pPr>
                    <w:r w:rsidRPr="00CA3A28"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Learning and Development (LEAD)</w:t>
                    </w:r>
                  </w:p>
                  <w:p w14:paraId="782418A3" w14:textId="77777777" w:rsidR="00121C0E" w:rsidRPr="00CA3A28" w:rsidRDefault="00DE64C2">
                    <w:pPr>
                      <w:spacing w:line="311" w:lineRule="auto"/>
                      <w:jc w:val="center"/>
                      <w:textDirection w:val="btLr"/>
                      <w:rPr>
                        <w:sz w:val="18"/>
                      </w:rPr>
                    </w:pPr>
                    <w:r w:rsidRPr="00CA3A28"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 xml:space="preserve">ACCOMPLISHMENT REPORT </w:t>
                    </w:r>
                  </w:p>
                </w:txbxContent>
              </v:textbox>
            </v:rect>
          </w:pict>
        </mc:Fallback>
      </mc:AlternateContent>
    </w:r>
  </w:p>
  <w:p w14:paraId="38D70B6E" w14:textId="77777777"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CDE3F99" w14:textId="77777777" w:rsidR="00121C0E" w:rsidRDefault="00121C0E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653A92BE" w14:textId="77777777"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3BFB" w14:textId="77777777"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90C"/>
    <w:multiLevelType w:val="hybridMultilevel"/>
    <w:tmpl w:val="60A03A62"/>
    <w:lvl w:ilvl="0" w:tplc="1F0682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6AFC"/>
    <w:multiLevelType w:val="multilevel"/>
    <w:tmpl w:val="4B707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47253"/>
    <w:multiLevelType w:val="multilevel"/>
    <w:tmpl w:val="7848063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706D"/>
    <w:multiLevelType w:val="multilevel"/>
    <w:tmpl w:val="C68EA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63683313">
    <w:abstractNumId w:val="3"/>
  </w:num>
  <w:num w:numId="2" w16cid:durableId="2129667199">
    <w:abstractNumId w:val="2"/>
  </w:num>
  <w:num w:numId="3" w16cid:durableId="1327057141">
    <w:abstractNumId w:val="1"/>
  </w:num>
  <w:num w:numId="4" w16cid:durableId="192776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0E"/>
    <w:rsid w:val="00121C0E"/>
    <w:rsid w:val="00337267"/>
    <w:rsid w:val="005F06AF"/>
    <w:rsid w:val="00737D0E"/>
    <w:rsid w:val="007E7CC8"/>
    <w:rsid w:val="008327BD"/>
    <w:rsid w:val="0092623A"/>
    <w:rsid w:val="00983057"/>
    <w:rsid w:val="00A42A2F"/>
    <w:rsid w:val="00A96A60"/>
    <w:rsid w:val="00B824DE"/>
    <w:rsid w:val="00CA3A28"/>
    <w:rsid w:val="00DE64C2"/>
    <w:rsid w:val="00E07993"/>
    <w:rsid w:val="00EB1FAE"/>
    <w:rsid w:val="00F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E12BB"/>
  <w15:docId w15:val="{639238AB-A08E-4C13-B675-3840A77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540"/>
  </w:style>
  <w:style w:type="paragraph" w:styleId="Heading1">
    <w:name w:val="heading 1"/>
    <w:basedOn w:val="Normal"/>
    <w:next w:val="Normal"/>
    <w:link w:val="Heading1Char"/>
    <w:qFormat/>
    <w:rsid w:val="00FC2E2D"/>
    <w:pPr>
      <w:keepNext/>
      <w:suppressAutoHyphens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32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72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02F"/>
  </w:style>
  <w:style w:type="paragraph" w:styleId="Footer">
    <w:name w:val="footer"/>
    <w:basedOn w:val="Normal"/>
    <w:link w:val="FooterChar"/>
    <w:uiPriority w:val="99"/>
    <w:unhideWhenUsed/>
    <w:rsid w:val="00B72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02F"/>
  </w:style>
  <w:style w:type="paragraph" w:styleId="ListParagraph">
    <w:name w:val="List Paragraph"/>
    <w:basedOn w:val="Normal"/>
    <w:uiPriority w:val="34"/>
    <w:qFormat/>
    <w:rsid w:val="00B420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87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C2E2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uiPriority w:val="1"/>
    <w:qFormat/>
    <w:rsid w:val="00FC2E2D"/>
    <w:rPr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3ytZS5yr2wT+VQj6qhTpYPe+gg==">AMUW2mXS+4s89XpKmnVn2S0IM7OD2aORz7feqErq+BlzJf07vjGy0VLyL+cVEgqM/XBW8PsL5fco14JeRE+ynC9nV97prL07JnczbpEvxO0ccFkSMQksApFpwOmHfaSG6A8aDqSyA/lH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HRDO</dc:creator>
  <cp:lastModifiedBy>Jan Dwight Monreal</cp:lastModifiedBy>
  <cp:revision>8</cp:revision>
  <dcterms:created xsi:type="dcterms:W3CDTF">2023-01-04T13:45:00Z</dcterms:created>
  <dcterms:modified xsi:type="dcterms:W3CDTF">2024-03-05T06:02:00Z</dcterms:modified>
</cp:coreProperties>
</file>