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6B03" w14:textId="0E5E1E80" w:rsidR="00872D4B" w:rsidRDefault="00625F4E" w:rsidP="00625F4E">
      <w:pPr>
        <w:pStyle w:val="berschrift1"/>
        <w:jc w:val="center"/>
      </w:pPr>
      <w:r>
        <w:t>Praktikum Anwendungssicherheit Zusammenfassung</w:t>
      </w:r>
    </w:p>
    <w:p w14:paraId="35BCDADA" w14:textId="51FC6FE6" w:rsidR="0046623D" w:rsidRDefault="002162F0" w:rsidP="000102F9">
      <w:pPr>
        <w:pStyle w:val="berschrift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C7B5F1" wp14:editId="58F387F5">
            <wp:simplePos x="0" y="0"/>
            <wp:positionH relativeFrom="margin">
              <wp:align>right</wp:align>
            </wp:positionH>
            <wp:positionV relativeFrom="paragraph">
              <wp:posOffset>158115</wp:posOffset>
            </wp:positionV>
            <wp:extent cx="790575" cy="1272540"/>
            <wp:effectExtent l="0" t="0" r="9525" b="3810"/>
            <wp:wrapSquare wrapText="bothSides"/>
            <wp:docPr id="98745843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58434" name="Grafik 1" descr="Ein Bild, das Text, Screenshot, Schrift, Zahl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EB9">
        <w:t>1) Grundlagen</w:t>
      </w:r>
    </w:p>
    <w:p w14:paraId="582703E6" w14:textId="57DB925E" w:rsidR="0046623D" w:rsidRDefault="0046623D" w:rsidP="0046623D">
      <w:pPr>
        <w:pStyle w:val="berschrift2"/>
      </w:pPr>
      <w:r>
        <w:t>C-Kompilierung</w:t>
      </w:r>
    </w:p>
    <w:p w14:paraId="1F8DE216" w14:textId="3FF619DC" w:rsidR="0046623D" w:rsidRDefault="0046623D" w:rsidP="0046623D">
      <w:pPr>
        <w:pStyle w:val="Listenabsatz"/>
        <w:numPr>
          <w:ilvl w:val="0"/>
          <w:numId w:val="1"/>
        </w:numPr>
      </w:pPr>
      <w:proofErr w:type="spellStart"/>
      <w:r>
        <w:t>Pre-proccesor</w:t>
      </w:r>
      <w:proofErr w:type="spellEnd"/>
      <w:r>
        <w:t>: Auflösen von Header Files, Inklusion in Quelldatei</w:t>
      </w:r>
    </w:p>
    <w:p w14:paraId="757E5500" w14:textId="10BFF266" w:rsidR="0046623D" w:rsidRDefault="0046623D" w:rsidP="0046623D">
      <w:pPr>
        <w:pStyle w:val="Listenabsatz"/>
        <w:numPr>
          <w:ilvl w:val="0"/>
          <w:numId w:val="1"/>
        </w:numPr>
      </w:pPr>
      <w:proofErr w:type="spellStart"/>
      <w:r w:rsidRPr="0046623D">
        <w:t>Compiling</w:t>
      </w:r>
      <w:proofErr w:type="spellEnd"/>
      <w:r w:rsidRPr="0046623D">
        <w:t>: Umwandlung in Assembler Code (eventuell mit Optimie</w:t>
      </w:r>
      <w:r>
        <w:t>rungen)</w:t>
      </w:r>
    </w:p>
    <w:p w14:paraId="79C01707" w14:textId="7F140E12" w:rsidR="0046623D" w:rsidRDefault="0046623D" w:rsidP="0046623D">
      <w:pPr>
        <w:pStyle w:val="Listenabsatz"/>
        <w:numPr>
          <w:ilvl w:val="0"/>
          <w:numId w:val="1"/>
        </w:numPr>
      </w:pPr>
      <w:r>
        <w:t>Assembler: Übersetzung in Maschinencode, Library Funktionen (</w:t>
      </w:r>
      <w:proofErr w:type="spellStart"/>
      <w:r>
        <w:t>printf</w:t>
      </w:r>
      <w:proofErr w:type="spellEnd"/>
      <w:r>
        <w:t>) werden nicht aufgelöst</w:t>
      </w:r>
    </w:p>
    <w:p w14:paraId="392A4F6D" w14:textId="00407005" w:rsidR="00035606" w:rsidRDefault="0046623D" w:rsidP="00035606">
      <w:pPr>
        <w:pStyle w:val="Listenabsatz"/>
        <w:numPr>
          <w:ilvl w:val="0"/>
          <w:numId w:val="1"/>
        </w:numPr>
      </w:pPr>
      <w:r w:rsidRPr="00035606">
        <w:t xml:space="preserve">Linking: </w:t>
      </w:r>
      <w:r w:rsidR="00035606" w:rsidRPr="00035606">
        <w:t xml:space="preserve">Kombination von mehreren </w:t>
      </w:r>
      <w:proofErr w:type="spellStart"/>
      <w:r w:rsidR="00035606" w:rsidRPr="00035606">
        <w:t>Object</w:t>
      </w:r>
      <w:proofErr w:type="spellEnd"/>
      <w:r w:rsidR="00035606" w:rsidRPr="00035606">
        <w:t xml:space="preserve"> Files </w:t>
      </w:r>
      <w:r w:rsidR="00035606">
        <w:t xml:space="preserve">(Quelldatei + Libraries) </w:t>
      </w:r>
      <w:r w:rsidR="00035606" w:rsidRPr="00035606">
        <w:t xml:space="preserve">in eine einzige </w:t>
      </w:r>
      <w:proofErr w:type="spellStart"/>
      <w:r w:rsidR="00035606" w:rsidRPr="00035606">
        <w:t>Executable</w:t>
      </w:r>
      <w:proofErr w:type="spellEnd"/>
      <w:r w:rsidR="00035606">
        <w:t xml:space="preserve"> </w:t>
      </w:r>
    </w:p>
    <w:p w14:paraId="78B4F210" w14:textId="582C6036" w:rsidR="00035606" w:rsidRDefault="00035606" w:rsidP="00035606">
      <w:pPr>
        <w:pStyle w:val="Listenabsatz"/>
        <w:numPr>
          <w:ilvl w:val="1"/>
          <w:numId w:val="1"/>
        </w:numPr>
      </w:pPr>
      <w:r>
        <w:t>Dynamisches Linken: Laden von Libraries zur Laufzeit</w:t>
      </w:r>
    </w:p>
    <w:p w14:paraId="05EA4AC5" w14:textId="5904414C" w:rsidR="00035606" w:rsidRDefault="00035606" w:rsidP="00035606">
      <w:pPr>
        <w:pStyle w:val="Listenabsatz"/>
        <w:numPr>
          <w:ilvl w:val="0"/>
          <w:numId w:val="1"/>
        </w:numPr>
      </w:pPr>
      <w:r>
        <w:t xml:space="preserve">Disassembler: Übersetzt Maschinencode in Assembler Code, nur funktionale Gleichheit zum ursprünglichen Assembler Code -&gt; Keine 1:1 Entsprechung </w:t>
      </w:r>
      <w:proofErr w:type="gramStart"/>
      <w:r>
        <w:t>von .s</w:t>
      </w:r>
      <w:proofErr w:type="gramEnd"/>
      <w:r>
        <w:t xml:space="preserve"> auf .o</w:t>
      </w:r>
    </w:p>
    <w:p w14:paraId="0C4EA7E1" w14:textId="2A8FFD39" w:rsidR="00035606" w:rsidRDefault="00035606" w:rsidP="00035606">
      <w:pPr>
        <w:pStyle w:val="Listenabsatz"/>
        <w:numPr>
          <w:ilvl w:val="0"/>
          <w:numId w:val="1"/>
        </w:numPr>
      </w:pPr>
      <w:r>
        <w:t>Decompiler: Übersetzt Maschinencode in Quellcode, Reverse-Engineering-Technik</w:t>
      </w:r>
    </w:p>
    <w:p w14:paraId="0AA825CC" w14:textId="27EFEEEE" w:rsidR="00CF274A" w:rsidRDefault="00CF274A" w:rsidP="004E74F4">
      <w:pPr>
        <w:pStyle w:val="berschrift2"/>
      </w:pPr>
      <w:r>
        <w:t>Funktionsaufruf</w:t>
      </w:r>
    </w:p>
    <w:p w14:paraId="3D3907C6" w14:textId="4AA43B3A" w:rsidR="00AC0731" w:rsidRDefault="00AC0731" w:rsidP="00CF274A">
      <w:pPr>
        <w:pStyle w:val="Listenabsatz"/>
        <w:numPr>
          <w:ilvl w:val="0"/>
          <w:numId w:val="4"/>
        </w:numPr>
      </w:pPr>
      <w:r>
        <w:t>Vor Funktion</w:t>
      </w:r>
      <w:r w:rsidR="00442BFF">
        <w:t>scode</w:t>
      </w:r>
      <w:r>
        <w:t xml:space="preserve">: </w:t>
      </w:r>
    </w:p>
    <w:p w14:paraId="3C742FA8" w14:textId="506BA26C" w:rsidR="00CF274A" w:rsidRDefault="00CF274A" w:rsidP="00AC0731">
      <w:pPr>
        <w:pStyle w:val="Listenabsatz"/>
        <w:numPr>
          <w:ilvl w:val="1"/>
          <w:numId w:val="4"/>
        </w:numPr>
      </w:pPr>
      <w:proofErr w:type="spellStart"/>
      <w:r w:rsidRPr="00CF274A">
        <w:t>Caller</w:t>
      </w:r>
      <w:proofErr w:type="spellEnd"/>
      <w:r w:rsidRPr="00CF274A">
        <w:t xml:space="preserve"> </w:t>
      </w:r>
      <w:r w:rsidR="00EF08BB">
        <w:t xml:space="preserve">übergibt Daten gemäß Calling Convention, </w:t>
      </w:r>
      <w:r w:rsidR="00457D42">
        <w:t xml:space="preserve">schreibt dann </w:t>
      </w:r>
      <w:proofErr w:type="spellStart"/>
      <w:r w:rsidR="00457D42">
        <w:t>Instruction</w:t>
      </w:r>
      <w:proofErr w:type="spellEnd"/>
      <w:r w:rsidR="00457D42">
        <w:t xml:space="preserve"> Pointer (IP) auf Stack (Adresse der ersten Instruktion nach der Funktion) und führt dann Jump-Befehl zur Funktion aus</w:t>
      </w:r>
    </w:p>
    <w:p w14:paraId="754A688E" w14:textId="1938FB62" w:rsidR="00457D42" w:rsidRDefault="00D86913" w:rsidP="00AC0731">
      <w:pPr>
        <w:pStyle w:val="Listenabsatz"/>
        <w:numPr>
          <w:ilvl w:val="1"/>
          <w:numId w:val="4"/>
        </w:numPr>
      </w:pPr>
      <w:proofErr w:type="spellStart"/>
      <w:r w:rsidRPr="00AC0731">
        <w:t>Callee</w:t>
      </w:r>
      <w:proofErr w:type="spellEnd"/>
      <w:r w:rsidRPr="00AC0731">
        <w:t xml:space="preserve"> </w:t>
      </w:r>
      <w:r w:rsidR="00C57D5A" w:rsidRPr="00AC0731">
        <w:t xml:space="preserve">speichert alten Base Pointer (BP) auf Stack, </w:t>
      </w:r>
      <w:r w:rsidR="00AC0731">
        <w:t>setzt Base Pointer auf aktuellen Stack Pointer</w:t>
      </w:r>
    </w:p>
    <w:p w14:paraId="2F7FB967" w14:textId="155C343F" w:rsidR="00AC0731" w:rsidRDefault="00442BFF" w:rsidP="00AC0731">
      <w:pPr>
        <w:pStyle w:val="Listenabsatz"/>
        <w:numPr>
          <w:ilvl w:val="0"/>
          <w:numId w:val="4"/>
        </w:numPr>
      </w:pPr>
      <w:r>
        <w:t>Nach Funktionscode:</w:t>
      </w:r>
    </w:p>
    <w:p w14:paraId="631ADD5B" w14:textId="45EA70FC" w:rsidR="00442BFF" w:rsidRDefault="00442BFF" w:rsidP="00442BFF">
      <w:pPr>
        <w:pStyle w:val="Listenabsatz"/>
        <w:numPr>
          <w:ilvl w:val="1"/>
          <w:numId w:val="4"/>
        </w:numPr>
      </w:pPr>
      <w:proofErr w:type="spellStart"/>
      <w:r>
        <w:t>Callee</w:t>
      </w:r>
      <w:proofErr w:type="spellEnd"/>
      <w:r>
        <w:t xml:space="preserve"> </w:t>
      </w:r>
      <w:r w:rsidR="00E011A7">
        <w:t>stellt alten Base Pointer vom Stack wieder her (</w:t>
      </w:r>
      <w:proofErr w:type="spellStart"/>
      <w:r w:rsidR="00E011A7">
        <w:t>Leave</w:t>
      </w:r>
      <w:proofErr w:type="spellEnd"/>
      <w:r w:rsidR="00E011A7">
        <w:t xml:space="preserve">), </w:t>
      </w:r>
      <w:r w:rsidR="006407A4">
        <w:t>l</w:t>
      </w:r>
      <w:r w:rsidR="007C2B44">
        <w:t>ädt Rücksprungadresse vom Stack</w:t>
      </w:r>
    </w:p>
    <w:p w14:paraId="395E18C1" w14:textId="03CA8049" w:rsidR="004E74F4" w:rsidRDefault="004E74F4" w:rsidP="004E74F4">
      <w:pPr>
        <w:pStyle w:val="berschrift2"/>
      </w:pPr>
      <w:r>
        <w:t>Calling Conventions</w:t>
      </w:r>
    </w:p>
    <w:p w14:paraId="6EBDD69B" w14:textId="36E989FE" w:rsidR="004E74F4" w:rsidRDefault="00CB6BC3" w:rsidP="00CB6BC3">
      <w:pPr>
        <w:pStyle w:val="Listenabsatz"/>
        <w:numPr>
          <w:ilvl w:val="0"/>
          <w:numId w:val="3"/>
        </w:numPr>
      </w:pPr>
      <w:r>
        <w:t>Methode, mit der Unterprogrammen Daten übergeben werden</w:t>
      </w:r>
    </w:p>
    <w:p w14:paraId="488BCBB1" w14:textId="517093F7" w:rsidR="00CB6BC3" w:rsidRDefault="00CB6BC3" w:rsidP="00CB6BC3">
      <w:pPr>
        <w:pStyle w:val="Listenabsatz"/>
        <w:numPr>
          <w:ilvl w:val="0"/>
          <w:numId w:val="3"/>
        </w:numPr>
      </w:pPr>
      <w:r>
        <w:t xml:space="preserve">„Regeln“ für </w:t>
      </w:r>
      <w:proofErr w:type="spellStart"/>
      <w:r>
        <w:t>Caller</w:t>
      </w:r>
      <w:proofErr w:type="spellEnd"/>
      <w:r>
        <w:t xml:space="preserve"> und </w:t>
      </w:r>
      <w:proofErr w:type="spellStart"/>
      <w:r>
        <w:t>Callee</w:t>
      </w:r>
      <w:proofErr w:type="spellEnd"/>
    </w:p>
    <w:p w14:paraId="40BDB5D0" w14:textId="6862E383" w:rsidR="00D42E98" w:rsidRDefault="00D42E98" w:rsidP="00D42E98">
      <w:pPr>
        <w:pStyle w:val="Listenabsatz"/>
        <w:numPr>
          <w:ilvl w:val="0"/>
          <w:numId w:val="3"/>
        </w:numPr>
      </w:pPr>
      <w:proofErr w:type="spellStart"/>
      <w:r>
        <w:t>Callee</w:t>
      </w:r>
      <w:proofErr w:type="spellEnd"/>
      <w:r>
        <w:t xml:space="preserve"> muss oft einzelne Register sichern, wenn benutzt</w:t>
      </w:r>
    </w:p>
    <w:p w14:paraId="4CACAFED" w14:textId="0F754FCD" w:rsidR="0022734B" w:rsidRDefault="001F670D" w:rsidP="00A12472">
      <w:pPr>
        <w:pStyle w:val="Listenabsatz"/>
        <w:numPr>
          <w:ilvl w:val="0"/>
          <w:numId w:val="3"/>
        </w:numPr>
      </w:pPr>
      <w:r>
        <w:t xml:space="preserve">Abhängig vom </w:t>
      </w:r>
      <w:r w:rsidR="00724B12">
        <w:t>Betriebssystem (+Prozessor)</w:t>
      </w:r>
    </w:p>
    <w:p w14:paraId="1FB5F2AB" w14:textId="3A31E05B" w:rsidR="00CB6BC3" w:rsidRDefault="0022734B" w:rsidP="00A12472">
      <w:pPr>
        <w:pStyle w:val="Listenabsatz"/>
        <w:numPr>
          <w:ilvl w:val="0"/>
          <w:numId w:val="3"/>
        </w:numPr>
      </w:pPr>
      <w:r>
        <w:t>W</w:t>
      </w:r>
      <w:r w:rsidR="0052437C">
        <w:t>echsel zwischen Conventions durch „Bridge“-Code möglich</w:t>
      </w:r>
    </w:p>
    <w:p w14:paraId="3CB36C2C" w14:textId="60C12055" w:rsidR="00836504" w:rsidRDefault="00836504" w:rsidP="001E26EE">
      <w:pPr>
        <w:pStyle w:val="Listenabsatz"/>
        <w:numPr>
          <w:ilvl w:val="0"/>
          <w:numId w:val="3"/>
        </w:numPr>
      </w:pPr>
      <w:r>
        <w:t xml:space="preserve">Auf Argumente, die in Registern </w:t>
      </w:r>
      <w:r w:rsidR="00C03963">
        <w:t>übergeben werden, kann schneller zugegriffen werden</w:t>
      </w:r>
    </w:p>
    <w:p w14:paraId="04E512D4" w14:textId="7AEF3596" w:rsidR="00C03963" w:rsidRDefault="00A3797D" w:rsidP="00A3797D">
      <w:pPr>
        <w:pStyle w:val="berschrift3"/>
      </w:pPr>
      <w:proofErr w:type="spellStart"/>
      <w:r>
        <w:t>cdecl</w:t>
      </w:r>
      <w:proofErr w:type="spellEnd"/>
    </w:p>
    <w:p w14:paraId="79D51E45" w14:textId="224BDF3B" w:rsidR="00A3797D" w:rsidRDefault="00A3797D" w:rsidP="00A3797D">
      <w:pPr>
        <w:pStyle w:val="Listenabsatz"/>
        <w:numPr>
          <w:ilvl w:val="0"/>
          <w:numId w:val="8"/>
        </w:numPr>
      </w:pPr>
      <w:r>
        <w:t>Argumente</w:t>
      </w:r>
      <w:r w:rsidR="001B7CC3">
        <w:t xml:space="preserve"> in umgekehrter Reihenfolge</w:t>
      </w:r>
      <w:r>
        <w:t xml:space="preserve"> auf dem Stack übergeben</w:t>
      </w:r>
      <w:r w:rsidR="001B7CC3">
        <w:t xml:space="preserve"> (erstes Argument steht oben auf dem Stack)</w:t>
      </w:r>
    </w:p>
    <w:p w14:paraId="626F0EA6" w14:textId="7740424B" w:rsidR="00D119E7" w:rsidRDefault="00D119E7" w:rsidP="00A3797D">
      <w:pPr>
        <w:pStyle w:val="Listenabsatz"/>
        <w:numPr>
          <w:ilvl w:val="0"/>
          <w:numId w:val="8"/>
        </w:numPr>
      </w:pPr>
      <w:proofErr w:type="spellStart"/>
      <w:r>
        <w:t>Caller</w:t>
      </w:r>
      <w:proofErr w:type="spellEnd"/>
      <w:r>
        <w:t xml:space="preserve"> löscht Daten vom Stack</w:t>
      </w:r>
    </w:p>
    <w:p w14:paraId="7AF56313" w14:textId="0DBF3A1E" w:rsidR="003B6DC5" w:rsidRDefault="003B6DC5" w:rsidP="003B6DC5">
      <w:pPr>
        <w:pStyle w:val="berschrift3"/>
      </w:pPr>
      <w:r>
        <w:t>System V AMD 64</w:t>
      </w:r>
    </w:p>
    <w:p w14:paraId="51D47F30" w14:textId="00C8B5C4" w:rsidR="005B08DD" w:rsidRDefault="005B08DD" w:rsidP="005B08DD">
      <w:pPr>
        <w:pStyle w:val="Listenabsatz"/>
        <w:numPr>
          <w:ilvl w:val="0"/>
          <w:numId w:val="5"/>
        </w:numPr>
      </w:pPr>
      <w:r>
        <w:t xml:space="preserve">Argumente in 6 Registern übergeben, </w:t>
      </w:r>
      <w:proofErr w:type="spellStart"/>
      <w:r>
        <w:t>Fallback</w:t>
      </w:r>
      <w:proofErr w:type="spellEnd"/>
      <w:r>
        <w:t xml:space="preserve"> für mehr Argumente ist Stack</w:t>
      </w:r>
    </w:p>
    <w:p w14:paraId="0C6F23FA" w14:textId="6265D295" w:rsidR="00432F94" w:rsidRDefault="00432F94" w:rsidP="00432F94">
      <w:pPr>
        <w:pStyle w:val="berschrift3"/>
      </w:pPr>
      <w:r>
        <w:t>Microsoft x64</w:t>
      </w:r>
    </w:p>
    <w:p w14:paraId="5947FA92" w14:textId="03D4B5D1" w:rsidR="00432F94" w:rsidRDefault="001117E7" w:rsidP="00432F94">
      <w:pPr>
        <w:pStyle w:val="Listenabsatz"/>
        <w:numPr>
          <w:ilvl w:val="0"/>
          <w:numId w:val="6"/>
        </w:numPr>
      </w:pPr>
      <w:r>
        <w:t xml:space="preserve">Argumente in 4 Registern, </w:t>
      </w:r>
      <w:proofErr w:type="spellStart"/>
      <w:r>
        <w:t>Fallback</w:t>
      </w:r>
      <w:proofErr w:type="spellEnd"/>
      <w:r>
        <w:t xml:space="preserve"> ist Stack</w:t>
      </w:r>
    </w:p>
    <w:p w14:paraId="6AFAE95F" w14:textId="2472E87C" w:rsidR="0093722D" w:rsidRDefault="0093722D" w:rsidP="00432F94">
      <w:pPr>
        <w:pStyle w:val="Listenabsatz"/>
        <w:numPr>
          <w:ilvl w:val="0"/>
          <w:numId w:val="6"/>
        </w:numPr>
      </w:pPr>
      <w:r w:rsidRPr="00E46ADC">
        <w:t xml:space="preserve">32 Byte </w:t>
      </w:r>
      <w:proofErr w:type="spellStart"/>
      <w:r w:rsidR="00220E2D" w:rsidRPr="00E46ADC">
        <w:t>red</w:t>
      </w:r>
      <w:proofErr w:type="spellEnd"/>
      <w:r w:rsidR="00220E2D" w:rsidRPr="00E46ADC">
        <w:t xml:space="preserve"> </w:t>
      </w:r>
      <w:proofErr w:type="spellStart"/>
      <w:r w:rsidR="00220E2D" w:rsidRPr="00E46ADC">
        <w:t>zone</w:t>
      </w:r>
      <w:proofErr w:type="spellEnd"/>
      <w:r w:rsidRPr="00E46ADC">
        <w:t xml:space="preserve"> </w:t>
      </w:r>
      <w:r w:rsidR="00220E2D" w:rsidRPr="00E46ADC">
        <w:t xml:space="preserve">auf dem Stack </w:t>
      </w:r>
      <w:r w:rsidRPr="00E46ADC">
        <w:t xml:space="preserve">zwischen </w:t>
      </w:r>
      <w:r w:rsidR="00220E2D" w:rsidRPr="00E46ADC">
        <w:t>Argumenten und IP</w:t>
      </w:r>
    </w:p>
    <w:p w14:paraId="751C3AEE" w14:textId="00994A44" w:rsidR="00E46ADC" w:rsidRDefault="00E46ADC" w:rsidP="00E46ADC">
      <w:pPr>
        <w:pStyle w:val="berschrift3"/>
      </w:pPr>
      <w:proofErr w:type="spellStart"/>
      <w:r>
        <w:t>Fastcall</w:t>
      </w:r>
      <w:proofErr w:type="spellEnd"/>
    </w:p>
    <w:p w14:paraId="42C27D00" w14:textId="4887CE22" w:rsidR="00035606" w:rsidRPr="00035606" w:rsidRDefault="006E2CA1" w:rsidP="00035606">
      <w:pPr>
        <w:pStyle w:val="Listenabsatz"/>
        <w:numPr>
          <w:ilvl w:val="0"/>
          <w:numId w:val="7"/>
        </w:numPr>
      </w:pPr>
      <w:proofErr w:type="spellStart"/>
      <w:r>
        <w:t>Callee</w:t>
      </w:r>
      <w:proofErr w:type="spellEnd"/>
      <w:r>
        <w:t xml:space="preserve"> muss Argumente vom Stack entfernen (</w:t>
      </w:r>
      <w:r w:rsidR="00A669F0">
        <w:t>mit „</w:t>
      </w:r>
      <w:proofErr w:type="spellStart"/>
      <w:r w:rsidR="00A669F0">
        <w:t>ret</w:t>
      </w:r>
      <w:proofErr w:type="spellEnd"/>
      <w:r w:rsidR="00A669F0">
        <w:t xml:space="preserve"> n“ = Return + Move SP</w:t>
      </w:r>
      <w:r w:rsidR="001E26EE">
        <w:t>)</w:t>
      </w:r>
    </w:p>
    <w:p w14:paraId="37032A24" w14:textId="491B2C3D" w:rsidR="00625F4E" w:rsidRDefault="00095EB9" w:rsidP="00625F4E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2) </w:t>
      </w:r>
      <w:r w:rsidR="001B07E3">
        <w:rPr>
          <w:lang w:val="en-US"/>
        </w:rPr>
        <w:t>Buffer Overflows</w:t>
      </w:r>
    </w:p>
    <w:p w14:paraId="37D51647" w14:textId="77777777" w:rsidR="008C29BE" w:rsidRDefault="008C29BE" w:rsidP="008C29BE">
      <w:pPr>
        <w:pStyle w:val="Listenabsatz"/>
        <w:numPr>
          <w:ilvl w:val="0"/>
          <w:numId w:val="7"/>
        </w:numPr>
      </w:pPr>
      <w:r w:rsidRPr="00A008A0">
        <w:t>Schreiben von mehr Daten a</w:t>
      </w:r>
      <w:r>
        <w:t>ls vorgesehen in einen Buffer</w:t>
      </w:r>
    </w:p>
    <w:p w14:paraId="0B431F79" w14:textId="7853F338" w:rsidR="008C29BE" w:rsidRPr="008C29BE" w:rsidRDefault="008C29BE" w:rsidP="008C29BE">
      <w:pPr>
        <w:pStyle w:val="Listenabsatz"/>
        <w:numPr>
          <w:ilvl w:val="0"/>
          <w:numId w:val="7"/>
        </w:numPr>
      </w:pPr>
      <w:r>
        <w:t>Folge: Überschreiben von angrenzenden Speicherbereichen</w:t>
      </w:r>
    </w:p>
    <w:p w14:paraId="5A3E3912" w14:textId="6EEC572E" w:rsidR="001B76D2" w:rsidRDefault="001D7D81" w:rsidP="001D7D81">
      <w:pPr>
        <w:pStyle w:val="berschrift2"/>
        <w:rPr>
          <w:lang w:val="en-US"/>
        </w:rPr>
      </w:pPr>
      <w:r>
        <w:rPr>
          <w:lang w:val="en-US"/>
        </w:rPr>
        <w:t>Arrays</w:t>
      </w:r>
      <w:r w:rsidR="000359D8">
        <w:rPr>
          <w:lang w:val="en-US"/>
        </w:rPr>
        <w:t>/Strings</w:t>
      </w:r>
      <w:r>
        <w:rPr>
          <w:lang w:val="en-US"/>
        </w:rPr>
        <w:t xml:space="preserve"> in C</w:t>
      </w:r>
    </w:p>
    <w:p w14:paraId="4FB977A0" w14:textId="23976133" w:rsidR="003B64C3" w:rsidRDefault="00415C6B" w:rsidP="00EB3650">
      <w:pPr>
        <w:pStyle w:val="Listenabsatz"/>
        <w:numPr>
          <w:ilvl w:val="0"/>
          <w:numId w:val="7"/>
        </w:numPr>
      </w:pPr>
      <w:proofErr w:type="spellStart"/>
      <w:r w:rsidRPr="00415C6B">
        <w:t>int</w:t>
      </w:r>
      <w:proofErr w:type="spellEnd"/>
      <w:r w:rsidRPr="00415C6B">
        <w:t xml:space="preserve"> </w:t>
      </w:r>
      <w:proofErr w:type="spellStart"/>
      <w:r w:rsidRPr="00415C6B">
        <w:t>my_</w:t>
      </w:r>
      <w:proofErr w:type="gramStart"/>
      <w:r w:rsidRPr="00415C6B">
        <w:t>ints</w:t>
      </w:r>
      <w:proofErr w:type="spellEnd"/>
      <w:r w:rsidRPr="00415C6B">
        <w:t>[</w:t>
      </w:r>
      <w:proofErr w:type="gramEnd"/>
      <w:r w:rsidRPr="00415C6B">
        <w:t>16] erstellt e</w:t>
      </w:r>
      <w:r>
        <w:t xml:space="preserve">in </w:t>
      </w:r>
      <w:proofErr w:type="spellStart"/>
      <w:r>
        <w:t>Int</w:t>
      </w:r>
      <w:proofErr w:type="spellEnd"/>
      <w:r>
        <w:t xml:space="preserve">-Array </w:t>
      </w:r>
      <w:r w:rsidR="009F11DD">
        <w:t xml:space="preserve">aus 16 </w:t>
      </w:r>
      <w:proofErr w:type="spellStart"/>
      <w:r w:rsidR="009F11DD">
        <w:t>Integers</w:t>
      </w:r>
      <w:proofErr w:type="spellEnd"/>
    </w:p>
    <w:p w14:paraId="5F23B882" w14:textId="1948690F" w:rsidR="00444FDD" w:rsidRDefault="009F11DD" w:rsidP="002D55B8">
      <w:pPr>
        <w:pStyle w:val="Listenabsatz"/>
        <w:numPr>
          <w:ilvl w:val="0"/>
          <w:numId w:val="7"/>
        </w:numPr>
      </w:pPr>
      <w:r>
        <w:t>Kontinuierliche Speicherregion aus 16 * 4 = 64 Bytes</w:t>
      </w:r>
      <w:r w:rsidR="00C43543">
        <w:t xml:space="preserve"> (-&gt; „Low-level Konstrukt“)</w:t>
      </w:r>
    </w:p>
    <w:p w14:paraId="7B57FF6A" w14:textId="108493CA" w:rsidR="00894E2C" w:rsidRDefault="00894E2C" w:rsidP="00EB3650">
      <w:pPr>
        <w:pStyle w:val="Listenabsatz"/>
        <w:numPr>
          <w:ilvl w:val="0"/>
          <w:numId w:val="7"/>
        </w:numPr>
        <w:rPr>
          <w:lang w:val="en-US"/>
        </w:rPr>
      </w:pPr>
      <w:r w:rsidRPr="00C43543">
        <w:rPr>
          <w:lang w:val="en-US"/>
        </w:rPr>
        <w:t xml:space="preserve">Undefined Behavior, </w:t>
      </w:r>
      <w:proofErr w:type="spellStart"/>
      <w:r w:rsidRPr="00C43543">
        <w:rPr>
          <w:lang w:val="en-US"/>
        </w:rPr>
        <w:t>wenn</w:t>
      </w:r>
      <w:proofErr w:type="spellEnd"/>
      <w:r w:rsidRPr="00C43543">
        <w:rPr>
          <w:lang w:val="en-US"/>
        </w:rPr>
        <w:t xml:space="preserve"> </w:t>
      </w:r>
      <w:r w:rsidR="00815F5B" w:rsidRPr="00C43543">
        <w:rPr>
          <w:lang w:val="en-US"/>
        </w:rPr>
        <w:t xml:space="preserve">Array „out of bounds” </w:t>
      </w:r>
      <w:proofErr w:type="spellStart"/>
      <w:r w:rsidR="00815F5B" w:rsidRPr="00C43543">
        <w:rPr>
          <w:lang w:val="en-US"/>
        </w:rPr>
        <w:t>ind</w:t>
      </w:r>
      <w:r w:rsidR="002D55B8" w:rsidRPr="00C43543">
        <w:rPr>
          <w:lang w:val="en-US"/>
        </w:rPr>
        <w:t>exiert</w:t>
      </w:r>
      <w:proofErr w:type="spellEnd"/>
      <w:r w:rsidR="002D55B8" w:rsidRPr="00C43543">
        <w:rPr>
          <w:lang w:val="en-US"/>
        </w:rPr>
        <w:t xml:space="preserve"> </w:t>
      </w:r>
      <w:proofErr w:type="spellStart"/>
      <w:r w:rsidR="002D55B8" w:rsidRPr="00C43543">
        <w:rPr>
          <w:lang w:val="en-US"/>
        </w:rPr>
        <w:t>wird</w:t>
      </w:r>
      <w:proofErr w:type="spellEnd"/>
    </w:p>
    <w:p w14:paraId="5DE8558D" w14:textId="535BC12D" w:rsidR="000359D8" w:rsidRDefault="00271149" w:rsidP="00EB3650">
      <w:pPr>
        <w:pStyle w:val="Listenabsatz"/>
        <w:numPr>
          <w:ilvl w:val="0"/>
          <w:numId w:val="7"/>
        </w:numPr>
      </w:pPr>
      <w:r w:rsidRPr="00271149">
        <w:t>String sind Arrays vom T</w:t>
      </w:r>
      <w:r>
        <w:t xml:space="preserve">yp </w:t>
      </w:r>
      <w:proofErr w:type="spellStart"/>
      <w:r>
        <w:t>char</w:t>
      </w:r>
      <w:proofErr w:type="spellEnd"/>
      <w:r>
        <w:t xml:space="preserve">, die mit einem </w:t>
      </w:r>
      <w:r w:rsidR="00087397">
        <w:t>NULL-Byte</w:t>
      </w:r>
      <w:r>
        <w:t xml:space="preserve"> enden</w:t>
      </w:r>
    </w:p>
    <w:p w14:paraId="0B188F4B" w14:textId="1BB29B01" w:rsidR="00087397" w:rsidRDefault="00087397" w:rsidP="00EB3650">
      <w:pPr>
        <w:pStyle w:val="Listenabsatz"/>
        <w:numPr>
          <w:ilvl w:val="0"/>
          <w:numId w:val="7"/>
        </w:numPr>
      </w:pP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): </w:t>
      </w:r>
      <w:r w:rsidR="00FE4B1C">
        <w:t>Länge des String</w:t>
      </w:r>
      <w:r w:rsidR="00B03256">
        <w:t>s</w:t>
      </w:r>
      <w:r w:rsidR="00FE4B1C">
        <w:t xml:space="preserve"> von Startadresse bis zum NULL-Byte</w:t>
      </w:r>
    </w:p>
    <w:p w14:paraId="1C7B5AF2" w14:textId="6A2BBC67" w:rsidR="00B03256" w:rsidRPr="0034444F" w:rsidRDefault="00B03256" w:rsidP="00EB3650">
      <w:pPr>
        <w:pStyle w:val="Listenabsatz"/>
        <w:numPr>
          <w:ilvl w:val="0"/>
          <w:numId w:val="7"/>
        </w:numPr>
      </w:pPr>
      <w:proofErr w:type="spellStart"/>
      <w:r w:rsidRPr="0034444F">
        <w:t>Sizeof</w:t>
      </w:r>
      <w:proofErr w:type="spellEnd"/>
      <w:r w:rsidRPr="0034444F">
        <w:t xml:space="preserve">: </w:t>
      </w:r>
      <w:r w:rsidR="0034444F" w:rsidRPr="0034444F">
        <w:t>Länge des Arrays, in dem</w:t>
      </w:r>
      <w:r w:rsidR="0034444F">
        <w:t xml:space="preserve"> der String gespeichert ist (mit NULL-Byte, statisch)</w:t>
      </w:r>
    </w:p>
    <w:p w14:paraId="2952DB83" w14:textId="40FC5DB9" w:rsidR="001B76D2" w:rsidRDefault="00FB51AF" w:rsidP="003B64C3">
      <w:pPr>
        <w:pStyle w:val="berschrift2"/>
      </w:pPr>
      <w:r w:rsidRPr="00FB51AF">
        <w:t xml:space="preserve">(Stack) </w:t>
      </w:r>
      <w:r w:rsidR="003B64C3" w:rsidRPr="00FB51AF">
        <w:t>Buffer Overflow</w:t>
      </w:r>
      <w:r w:rsidR="008C29BE" w:rsidRPr="00FB51AF">
        <w:t xml:space="preserve"> Angriffe </w:t>
      </w:r>
    </w:p>
    <w:p w14:paraId="0980E92A" w14:textId="5875442A" w:rsidR="00D147A4" w:rsidRDefault="00CF184E" w:rsidP="00CF184E">
      <w:pPr>
        <w:pStyle w:val="Listenabsatz"/>
        <w:numPr>
          <w:ilvl w:val="0"/>
          <w:numId w:val="12"/>
        </w:numPr>
      </w:pPr>
      <w:r>
        <w:t xml:space="preserve">Kontrollfluss Manipulation durch </w:t>
      </w:r>
      <w:r w:rsidR="00BA3E2D">
        <w:t>Ü</w:t>
      </w:r>
      <w:r w:rsidR="00A43FAB" w:rsidRPr="00A43FAB">
        <w:t>berschreiben von lokalen Variablen</w:t>
      </w:r>
      <w:r>
        <w:t xml:space="preserve"> oder </w:t>
      </w:r>
      <w:r w:rsidR="00A43FAB">
        <w:t>Return Adressen</w:t>
      </w:r>
    </w:p>
    <w:p w14:paraId="046B8D3E" w14:textId="226546FA" w:rsidR="005779C2" w:rsidRDefault="00A16561" w:rsidP="00FB51AF">
      <w:pPr>
        <w:pStyle w:val="Listenabsatz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11D097" wp14:editId="2260B2B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889760" cy="323850"/>
            <wp:effectExtent l="0" t="0" r="0" b="0"/>
            <wp:wrapSquare wrapText="bothSides"/>
            <wp:docPr id="233756631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56631" name="Grafik 1" descr="Ein Bild, das Text, Screenshot, Schrift, Reih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C29BE">
        <w:t>Shellcode</w:t>
      </w:r>
      <w:proofErr w:type="spellEnd"/>
      <w:r w:rsidR="008C29BE">
        <w:t xml:space="preserve"> </w:t>
      </w:r>
      <w:proofErr w:type="spellStart"/>
      <w:r w:rsidR="008C29BE">
        <w:t>Injection</w:t>
      </w:r>
      <w:proofErr w:type="spellEnd"/>
    </w:p>
    <w:p w14:paraId="4504AEFB" w14:textId="77777777" w:rsidR="00D01E27" w:rsidRDefault="00CB2D72" w:rsidP="00D31C94">
      <w:pPr>
        <w:pStyle w:val="Listenabsatz"/>
        <w:numPr>
          <w:ilvl w:val="1"/>
          <w:numId w:val="12"/>
        </w:numPr>
      </w:pPr>
      <w:proofErr w:type="spellStart"/>
      <w:r w:rsidRPr="00CB2D72">
        <w:t>Shellcode</w:t>
      </w:r>
      <w:proofErr w:type="spellEnd"/>
      <w:r w:rsidRPr="00CB2D72">
        <w:t>: Programm</w:t>
      </w:r>
      <w:r w:rsidR="002A347E">
        <w:t xml:space="preserve"> (Maschinencode)</w:t>
      </w:r>
      <w:r w:rsidRPr="00CB2D72">
        <w:t xml:space="preserve"> </w:t>
      </w:r>
      <w:r w:rsidR="001B246C">
        <w:t xml:space="preserve">typischerweise </w:t>
      </w:r>
      <w:r w:rsidRPr="00CB2D72">
        <w:t>zum Au</w:t>
      </w:r>
      <w:r>
        <w:t>frufen einer Shell</w:t>
      </w:r>
    </w:p>
    <w:p w14:paraId="6DB14062" w14:textId="1F871985" w:rsidR="00953DFE" w:rsidRDefault="00D01E27" w:rsidP="00D31C94">
      <w:pPr>
        <w:pStyle w:val="Listenabsatz"/>
        <w:numPr>
          <w:ilvl w:val="1"/>
          <w:numId w:val="12"/>
        </w:numPr>
      </w:pPr>
      <w:proofErr w:type="spellStart"/>
      <w:r>
        <w:t>Shellcode</w:t>
      </w:r>
      <w:proofErr w:type="spellEnd"/>
      <w:r>
        <w:t xml:space="preserve"> muss oft gewisse Restriktionen einhalten:  Kein NULL-Byte</w:t>
      </w:r>
      <w:r w:rsidR="007A47D1">
        <w:t>, möglichst klein, nur alphanumerisch</w:t>
      </w:r>
    </w:p>
    <w:p w14:paraId="7CD4826D" w14:textId="297B9133" w:rsidR="00953DFE" w:rsidRDefault="002B5787" w:rsidP="00D31C94">
      <w:pPr>
        <w:pStyle w:val="Listenabsatz"/>
        <w:numPr>
          <w:ilvl w:val="1"/>
          <w:numId w:val="12"/>
        </w:numPr>
      </w:pPr>
      <w:r>
        <w:t xml:space="preserve">Rücksprungadresse so überschreiben, dass </w:t>
      </w:r>
      <w:r w:rsidR="00A71748">
        <w:t xml:space="preserve">es auf den </w:t>
      </w:r>
      <w:proofErr w:type="spellStart"/>
      <w:r w:rsidR="00A71748">
        <w:t>Shellcode</w:t>
      </w:r>
      <w:proofErr w:type="spellEnd"/>
      <w:r w:rsidR="00A71748">
        <w:t xml:space="preserve"> zeigt</w:t>
      </w:r>
      <w:r w:rsidR="00EA7FD4">
        <w:t xml:space="preserve"> (bspw. an den Start des Buffer mit dem Overflow)</w:t>
      </w:r>
    </w:p>
    <w:p w14:paraId="3F332DEF" w14:textId="4EB5C919" w:rsidR="00FF3239" w:rsidRPr="00CB2D72" w:rsidRDefault="00FF3239" w:rsidP="00D31C94">
      <w:pPr>
        <w:pStyle w:val="Listenabsatz"/>
        <w:numPr>
          <w:ilvl w:val="1"/>
          <w:numId w:val="12"/>
        </w:numPr>
      </w:pPr>
      <w:r>
        <w:t>Mit ASLR ist nicht imm</w:t>
      </w:r>
      <w:r w:rsidR="006316B5">
        <w:t>er bekannt</w:t>
      </w:r>
      <w:r w:rsidR="000A2DEC">
        <w:t xml:space="preserve">, wo genau der Buffer liegt. Daher: </w:t>
      </w:r>
      <w:proofErr w:type="spellStart"/>
      <w:r w:rsidR="000A2DEC">
        <w:t>Nop</w:t>
      </w:r>
      <w:proofErr w:type="spellEnd"/>
      <w:r w:rsidR="000A2DEC">
        <w:t xml:space="preserve">-Slides in den Buffer schreiben, die nichts tun, nur die letzte Instruktion </w:t>
      </w:r>
      <w:r w:rsidR="00B4568A">
        <w:t>nach den Slides wird ausgeführt -&gt; Größere Target Area</w:t>
      </w:r>
    </w:p>
    <w:p w14:paraId="174A42FE" w14:textId="4E0293D4" w:rsidR="00AB11C0" w:rsidRDefault="00CF5ADB" w:rsidP="0086196B">
      <w:pPr>
        <w:pStyle w:val="berschrift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5663AF" wp14:editId="483F096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068830" cy="259080"/>
            <wp:effectExtent l="0" t="0" r="7620" b="7620"/>
            <wp:wrapSquare wrapText="bothSides"/>
            <wp:docPr id="1536346532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46532" name="Grafik 1" descr="Ein Bild, das Text, Schrift, Screenshot, Reihe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0A8">
        <w:t>G</w:t>
      </w:r>
      <w:r w:rsidR="00EC33DE">
        <w:t xml:space="preserve">1) </w:t>
      </w:r>
      <w:r w:rsidR="001847B5" w:rsidRPr="00FD0A2D">
        <w:t xml:space="preserve">Stack </w:t>
      </w:r>
      <w:proofErr w:type="spellStart"/>
      <w:r w:rsidR="001847B5" w:rsidRPr="00FD0A2D">
        <w:t>Canaries</w:t>
      </w:r>
      <w:proofErr w:type="spellEnd"/>
    </w:p>
    <w:p w14:paraId="208301FF" w14:textId="7C2B92C7" w:rsidR="00A64DA3" w:rsidRDefault="00A64DA3" w:rsidP="00A64DA3">
      <w:pPr>
        <w:pStyle w:val="Listenabsatz"/>
        <w:numPr>
          <w:ilvl w:val="0"/>
          <w:numId w:val="11"/>
        </w:numPr>
      </w:pPr>
      <w:r>
        <w:t>Compileroption, die standardmäßig an ist</w:t>
      </w:r>
    </w:p>
    <w:p w14:paraId="2168D9CE" w14:textId="175BE08A" w:rsidR="001847B5" w:rsidRDefault="00E21B7E" w:rsidP="00AB11C0">
      <w:pPr>
        <w:pStyle w:val="Listenabsatz"/>
        <w:numPr>
          <w:ilvl w:val="0"/>
          <w:numId w:val="11"/>
        </w:numPr>
      </w:pPr>
      <w:r w:rsidRPr="00FD0A2D">
        <w:t xml:space="preserve">Random </w:t>
      </w:r>
      <w:r w:rsidR="00502A53" w:rsidRPr="00FD0A2D">
        <w:t>4-Byte Integer Wert</w:t>
      </w:r>
      <w:r w:rsidR="00FD0A2D" w:rsidRPr="00FD0A2D">
        <w:t xml:space="preserve"> </w:t>
      </w:r>
      <w:r w:rsidR="00CD21B5">
        <w:t xml:space="preserve">auf dem Stack (bspw. </w:t>
      </w:r>
      <w:r w:rsidR="00D268BC">
        <w:t>am Start eine Stack</w:t>
      </w:r>
      <w:r w:rsidR="00B62575">
        <w:t xml:space="preserve"> F</w:t>
      </w:r>
      <w:r w:rsidR="00D268BC">
        <w:t>rames)</w:t>
      </w:r>
    </w:p>
    <w:p w14:paraId="7B81D6F3" w14:textId="1208D751" w:rsidR="00A55F21" w:rsidRDefault="00992F78" w:rsidP="00FB51AF">
      <w:pPr>
        <w:pStyle w:val="Listenabsatz"/>
        <w:numPr>
          <w:ilvl w:val="0"/>
          <w:numId w:val="9"/>
        </w:numPr>
      </w:pPr>
      <w:r>
        <w:t>Bei Programmstart erstellt und in globaler Variable gespeichert</w:t>
      </w:r>
      <w:r w:rsidR="00B84FF1">
        <w:t xml:space="preserve">, identisch für alle Funktionen (auch nach </w:t>
      </w:r>
      <w:proofErr w:type="spellStart"/>
      <w:r w:rsidR="00B84FF1">
        <w:t>fork</w:t>
      </w:r>
      <w:proofErr w:type="spellEnd"/>
      <w:r w:rsidR="00B84FF1">
        <w:t>)</w:t>
      </w:r>
    </w:p>
    <w:p w14:paraId="3C9F1157" w14:textId="244083DB" w:rsidR="00B84FF1" w:rsidRDefault="00B84FF1" w:rsidP="00FB51AF">
      <w:pPr>
        <w:pStyle w:val="Listenabsatz"/>
        <w:numPr>
          <w:ilvl w:val="0"/>
          <w:numId w:val="9"/>
        </w:numPr>
      </w:pPr>
      <w:r>
        <w:t xml:space="preserve">Funktion prüft beim Return, ob </w:t>
      </w:r>
      <w:r w:rsidR="002800D0">
        <w:t>der Canary-Wert überschrieben wurde -&gt; dann Terminierung des Programms</w:t>
      </w:r>
    </w:p>
    <w:p w14:paraId="562E3235" w14:textId="1F54540A" w:rsidR="008A234D" w:rsidRDefault="008A234D" w:rsidP="00FB51AF">
      <w:pPr>
        <w:pStyle w:val="Listenabsatz"/>
        <w:numPr>
          <w:ilvl w:val="0"/>
          <w:numId w:val="9"/>
        </w:numPr>
      </w:pPr>
      <w:r w:rsidRPr="00EB5B79">
        <w:t xml:space="preserve">Alternative: Terminator Canary, bei dem der Canary </w:t>
      </w:r>
      <w:r w:rsidR="007B04CF" w:rsidRPr="00EB5B79">
        <w:t xml:space="preserve">aus </w:t>
      </w:r>
      <w:r w:rsidR="00EB5B79" w:rsidRPr="00EB5B79">
        <w:t xml:space="preserve">NULL-Terminators besteht (LF) -&gt; </w:t>
      </w:r>
      <w:r w:rsidR="00CD306B" w:rsidRPr="00EB5B79">
        <w:t>verhindert</w:t>
      </w:r>
      <w:r w:rsidR="00EB5B79" w:rsidRPr="00EB5B79">
        <w:t xml:space="preserve"> Angri</w:t>
      </w:r>
      <w:r w:rsidR="00EB5B79">
        <w:t xml:space="preserve">ffe mit </w:t>
      </w:r>
      <w:proofErr w:type="spellStart"/>
      <w:proofErr w:type="gramStart"/>
      <w:r w:rsidR="00EB5B79">
        <w:t>strcpy</w:t>
      </w:r>
      <w:proofErr w:type="spellEnd"/>
      <w:r w:rsidR="00EB5B79">
        <w:t>(</w:t>
      </w:r>
      <w:proofErr w:type="gramEnd"/>
      <w:r w:rsidR="00EB5B79">
        <w:t>)</w:t>
      </w:r>
      <w:r w:rsidR="00FD483C">
        <w:t xml:space="preserve">, aber nicht bei </w:t>
      </w:r>
      <w:proofErr w:type="spellStart"/>
      <w:r w:rsidR="00FD483C">
        <w:t>gets</w:t>
      </w:r>
      <w:proofErr w:type="spellEnd"/>
      <w:r w:rsidR="00FD483C">
        <w:t>()</w:t>
      </w:r>
    </w:p>
    <w:p w14:paraId="737A1D1F" w14:textId="2DBC0233" w:rsidR="00BC0558" w:rsidRDefault="00F45EA7" w:rsidP="00FB51AF">
      <w:pPr>
        <w:pStyle w:val="Listenabsatz"/>
        <w:numPr>
          <w:ilvl w:val="0"/>
          <w:numId w:val="9"/>
        </w:numPr>
      </w:pPr>
      <w:r>
        <w:t xml:space="preserve">Lokale Variablen vor dem Canary können trotzdem überschrieben werden (moderne Compiler </w:t>
      </w:r>
      <w:r w:rsidR="00F52926">
        <w:t>versuchen aber, Buffer so nah wie möglich am Canary zu platzieren)</w:t>
      </w:r>
    </w:p>
    <w:p w14:paraId="6A33EBAB" w14:textId="47EBA5F5" w:rsidR="00901068" w:rsidRDefault="003140A6" w:rsidP="0086196B">
      <w:pPr>
        <w:pStyle w:val="berschrift2"/>
      </w:pPr>
      <w:r>
        <w:t>Stack Canary Bypass</w:t>
      </w:r>
    </w:p>
    <w:p w14:paraId="2A915B0E" w14:textId="2E4CBF8E" w:rsidR="003140A6" w:rsidRDefault="003140A6" w:rsidP="003140A6">
      <w:pPr>
        <w:pStyle w:val="Listenabsatz"/>
        <w:numPr>
          <w:ilvl w:val="0"/>
          <w:numId w:val="13"/>
        </w:numPr>
      </w:pPr>
      <w:r>
        <w:t xml:space="preserve">Canary muss </w:t>
      </w:r>
      <w:r w:rsidR="00D460E9">
        <w:t xml:space="preserve">mit </w:t>
      </w:r>
      <w:r>
        <w:t>dem korrekten Wert überschrieben werden</w:t>
      </w:r>
    </w:p>
    <w:p w14:paraId="681E3AD5" w14:textId="1C50E50C" w:rsidR="00DB3518" w:rsidRDefault="00DB3518" w:rsidP="003140A6">
      <w:pPr>
        <w:pStyle w:val="Listenabsatz"/>
        <w:numPr>
          <w:ilvl w:val="0"/>
          <w:numId w:val="13"/>
        </w:numPr>
      </w:pPr>
      <w:r>
        <w:t xml:space="preserve">Information </w:t>
      </w:r>
      <w:r w:rsidR="007466BF">
        <w:t>leak</w:t>
      </w:r>
      <w:r>
        <w:t xml:space="preserve">: </w:t>
      </w:r>
      <w:r w:rsidR="005C2520">
        <w:t>Auslesen des Canary Wertes</w:t>
      </w:r>
    </w:p>
    <w:p w14:paraId="23F75B03" w14:textId="73D617D5" w:rsidR="005C2520" w:rsidRDefault="005C2520" w:rsidP="003140A6">
      <w:pPr>
        <w:pStyle w:val="Listenabsatz"/>
        <w:numPr>
          <w:ilvl w:val="0"/>
          <w:numId w:val="13"/>
        </w:numPr>
      </w:pPr>
      <w:r>
        <w:t>Brute Force</w:t>
      </w:r>
      <w:r w:rsidR="002D4533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~2</m:t>
            </m:r>
          </m:e>
          <m:sup>
            <m:r>
              <w:rPr>
                <w:rFonts w:ascii="Cambria Math" w:hAnsi="Cambria Math"/>
              </w:rPr>
              <m:t>24</m:t>
            </m:r>
          </m:sup>
        </m:sSup>
      </m:oMath>
      <w:r w:rsidR="0091595E">
        <w:t xml:space="preserve"> Versuche bei </w:t>
      </w:r>
      <w:r w:rsidR="00252A93">
        <w:t>32 Bit</w:t>
      </w:r>
      <w:r w:rsidR="0091595E">
        <w:t xml:space="preserve"> </w:t>
      </w:r>
    </w:p>
    <w:p w14:paraId="70399E31" w14:textId="77777777" w:rsidR="00FF2E25" w:rsidRDefault="002D4533" w:rsidP="003140A6">
      <w:pPr>
        <w:pStyle w:val="Listenabsatz"/>
        <w:numPr>
          <w:ilvl w:val="0"/>
          <w:numId w:val="13"/>
        </w:numPr>
        <w:rPr>
          <w:lang w:val="en-US"/>
        </w:rPr>
      </w:pPr>
      <w:r w:rsidRPr="002D4533">
        <w:rPr>
          <w:lang w:val="en-US"/>
        </w:rPr>
        <w:t>Byte-by-Byte Brute F</w:t>
      </w:r>
      <w:r>
        <w:rPr>
          <w:lang w:val="en-US"/>
        </w:rPr>
        <w:t>orce</w:t>
      </w:r>
    </w:p>
    <w:p w14:paraId="7E6149BF" w14:textId="4B0DFA21" w:rsidR="00FF2E25" w:rsidRDefault="00FF2E25" w:rsidP="00FF2E25">
      <w:pPr>
        <w:pStyle w:val="Listenabsatz"/>
        <w:numPr>
          <w:ilvl w:val="1"/>
          <w:numId w:val="13"/>
        </w:numPr>
      </w:pPr>
      <w:r w:rsidRPr="00FF2E25">
        <w:t>Voraussetzung: Buffer Overflow mit k</w:t>
      </w:r>
      <w:r>
        <w:t>ontrollierbarer Länge</w:t>
      </w:r>
      <w:r w:rsidR="00584A20">
        <w:t xml:space="preserve"> &amp; </w:t>
      </w:r>
      <w:r w:rsidR="001F6626">
        <w:t xml:space="preserve">Programm mit </w:t>
      </w:r>
      <w:proofErr w:type="spellStart"/>
      <w:proofErr w:type="gramStart"/>
      <w:r w:rsidR="001F6626">
        <w:t>fork</w:t>
      </w:r>
      <w:proofErr w:type="spellEnd"/>
      <w:r w:rsidR="001F6626">
        <w:t>(</w:t>
      </w:r>
      <w:proofErr w:type="gramEnd"/>
      <w:r w:rsidR="001F6626">
        <w:t>) -&gt; Kein Absturz des kompletten Programms bei falschem Wert</w:t>
      </w:r>
      <w:r w:rsidR="000D6EC5">
        <w:t xml:space="preserve">, nur Absturz vom </w:t>
      </w:r>
      <w:proofErr w:type="spellStart"/>
      <w:r w:rsidR="000D6EC5">
        <w:t>geforkten</w:t>
      </w:r>
      <w:proofErr w:type="spellEnd"/>
      <w:r w:rsidR="000D6EC5">
        <w:t xml:space="preserve"> Prozess</w:t>
      </w:r>
    </w:p>
    <w:p w14:paraId="18A7F869" w14:textId="28383B8B" w:rsidR="000D6EC5" w:rsidRPr="00FF2E25" w:rsidRDefault="000D6EC5" w:rsidP="00FF2E25">
      <w:pPr>
        <w:pStyle w:val="Listenabsatz"/>
        <w:numPr>
          <w:ilvl w:val="1"/>
          <w:numId w:val="13"/>
        </w:numPr>
      </w:pPr>
      <w:r>
        <w:t xml:space="preserve">Für jedes Bytes nacheinander alle Werte durchprobieren, </w:t>
      </w:r>
      <w:proofErr w:type="gramStart"/>
      <w:r>
        <w:t>prüfen</w:t>
      </w:r>
      <w:proofErr w:type="gramEnd"/>
      <w:r>
        <w:t xml:space="preserve"> ob Programm noch läuft</w:t>
      </w:r>
    </w:p>
    <w:p w14:paraId="6A60531F" w14:textId="47BF650C" w:rsidR="007A4EA8" w:rsidRPr="007A4EA8" w:rsidRDefault="00944629" w:rsidP="00ED4436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8*256 = 2048 </w:t>
      </w:r>
      <w:proofErr w:type="spellStart"/>
      <w:r>
        <w:rPr>
          <w:lang w:val="en-US"/>
        </w:rPr>
        <w:t>Versuche</w:t>
      </w:r>
      <w:proofErr w:type="spellEnd"/>
      <w:r w:rsidR="00CF5ADB" w:rsidRPr="00CF5ADB">
        <w:rPr>
          <w:noProof/>
        </w:rPr>
        <w:t xml:space="preserve"> </w:t>
      </w:r>
    </w:p>
    <w:p w14:paraId="2DFC31BB" w14:textId="578F1A3A" w:rsidR="00EC33DE" w:rsidRDefault="00E360A8" w:rsidP="0086196B">
      <w:pPr>
        <w:pStyle w:val="berschrift2"/>
        <w:rPr>
          <w:lang w:val="en-US"/>
        </w:rPr>
      </w:pPr>
      <w:r>
        <w:rPr>
          <w:lang w:val="en-US"/>
        </w:rPr>
        <w:lastRenderedPageBreak/>
        <w:t>G</w:t>
      </w:r>
      <w:r w:rsidR="00EC33DE">
        <w:rPr>
          <w:lang w:val="en-US"/>
        </w:rPr>
        <w:t>2) NX-Bit</w:t>
      </w:r>
    </w:p>
    <w:p w14:paraId="4563C50A" w14:textId="1A8D9DFA" w:rsidR="00ED4436" w:rsidRDefault="00747BEC" w:rsidP="00ED4436">
      <w:pPr>
        <w:pStyle w:val="Listenabsatz"/>
        <w:numPr>
          <w:ilvl w:val="0"/>
          <w:numId w:val="14"/>
        </w:numPr>
      </w:pPr>
      <w:r w:rsidRPr="00BD5286">
        <w:t>Statusbit für Speicherseiten</w:t>
      </w:r>
      <w:r w:rsidR="00BD5286" w:rsidRPr="00BD5286">
        <w:t>, markiert S</w:t>
      </w:r>
      <w:r w:rsidR="00BD5286">
        <w:t>eiten als Non-</w:t>
      </w:r>
      <w:proofErr w:type="spellStart"/>
      <w:r w:rsidR="00BD5286">
        <w:t>Executable</w:t>
      </w:r>
      <w:proofErr w:type="spellEnd"/>
    </w:p>
    <w:p w14:paraId="3E37E418" w14:textId="5CA95ECB" w:rsidR="00344828" w:rsidRDefault="00DD52EB" w:rsidP="00ED4436">
      <w:pPr>
        <w:pStyle w:val="Listenabsatz"/>
        <w:numPr>
          <w:ilvl w:val="0"/>
          <w:numId w:val="14"/>
        </w:numPr>
      </w:pPr>
      <w:r>
        <w:t xml:space="preserve">Prozessor wirft </w:t>
      </w:r>
      <w:proofErr w:type="spellStart"/>
      <w:proofErr w:type="gramStart"/>
      <w:r>
        <w:t>Exception</w:t>
      </w:r>
      <w:proofErr w:type="spellEnd"/>
      <w:proofErr w:type="gramEnd"/>
      <w:r>
        <w:t xml:space="preserve"> </w:t>
      </w:r>
      <w:r w:rsidR="00755AE2">
        <w:t xml:space="preserve">wenn </w:t>
      </w:r>
      <w:r w:rsidR="00BE1181">
        <w:t>Code so einer Seite ausgeführt werden soll</w:t>
      </w:r>
    </w:p>
    <w:p w14:paraId="57991BB3" w14:textId="1E00FDBA" w:rsidR="00BE1181" w:rsidRDefault="00317F2C" w:rsidP="00ED4436">
      <w:pPr>
        <w:pStyle w:val="Listenabsatz"/>
        <w:numPr>
          <w:ilvl w:val="0"/>
          <w:numId w:val="14"/>
        </w:numPr>
      </w:pPr>
      <w:r w:rsidRPr="00317F2C">
        <w:t>Vom Betriebssystem für bspw.</w:t>
      </w:r>
      <w:r>
        <w:t xml:space="preserve"> </w:t>
      </w:r>
      <w:r w:rsidR="005A1AE9" w:rsidRPr="00317F2C">
        <w:t xml:space="preserve"> Stack</w:t>
      </w:r>
      <w:r w:rsidR="007058EF" w:rsidRPr="00317F2C">
        <w:t>/Heap</w:t>
      </w:r>
      <w:r>
        <w:t xml:space="preserve"> gesetzt</w:t>
      </w:r>
    </w:p>
    <w:p w14:paraId="6D6C2D9C" w14:textId="01C889C7" w:rsidR="00767C6E" w:rsidRDefault="00767C6E" w:rsidP="00ED4436">
      <w:pPr>
        <w:pStyle w:val="Listenabsatz"/>
        <w:numPr>
          <w:ilvl w:val="0"/>
          <w:numId w:val="14"/>
        </w:numPr>
      </w:pPr>
      <w:r>
        <w:t>Dazu: Code Pages sind nicht schreibbar</w:t>
      </w:r>
    </w:p>
    <w:p w14:paraId="74CACF8A" w14:textId="72A842F2" w:rsidR="00767C6E" w:rsidRPr="00317F2C" w:rsidRDefault="00767C6E" w:rsidP="00ED4436">
      <w:pPr>
        <w:pStyle w:val="Listenabsatz"/>
        <w:numPr>
          <w:ilvl w:val="0"/>
          <w:numId w:val="14"/>
        </w:numPr>
      </w:pPr>
      <w:r>
        <w:t>Einige eingebettete Systemen unterstützen das NX-Bit nicht</w:t>
      </w:r>
    </w:p>
    <w:p w14:paraId="28F1B6DD" w14:textId="1EA46D1A" w:rsidR="00D019B0" w:rsidRDefault="00C50880" w:rsidP="0086196B">
      <w:pPr>
        <w:pStyle w:val="berschrift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01ECFF" wp14:editId="24FA437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895600" cy="1970405"/>
            <wp:effectExtent l="0" t="0" r="0" b="0"/>
            <wp:wrapSquare wrapText="bothSides"/>
            <wp:docPr id="180913537" name="Grafik 1" descr="Ein Bild, das Text, Diagramm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3537" name="Grafik 1" descr="Ein Bild, das Text, Diagramm, Screenshot, Zahl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9B0" w:rsidRPr="00B54ED8">
        <w:t xml:space="preserve">Bypass: </w:t>
      </w:r>
      <w:r w:rsidR="00B54ED8" w:rsidRPr="00B54ED8">
        <w:t>Re</w:t>
      </w:r>
      <w:r w:rsidR="00B54ED8">
        <w:t>t2Libc</w:t>
      </w:r>
    </w:p>
    <w:p w14:paraId="744A62B0" w14:textId="48752397" w:rsidR="00B54ED8" w:rsidRDefault="00C97F42" w:rsidP="00B54ED8">
      <w:pPr>
        <w:pStyle w:val="Listenabsatz"/>
        <w:numPr>
          <w:ilvl w:val="0"/>
          <w:numId w:val="15"/>
        </w:numPr>
      </w:pPr>
      <w:r>
        <w:t xml:space="preserve">Überschreibe Return-Adresse mit Adresse von existierenden Funktionen (aus Binary, oder aus Libraries -&gt; </w:t>
      </w:r>
      <w:proofErr w:type="spellStart"/>
      <w:r>
        <w:t>libc</w:t>
      </w:r>
      <w:proofErr w:type="spellEnd"/>
      <w:r>
        <w:t>)</w:t>
      </w:r>
    </w:p>
    <w:p w14:paraId="204CB234" w14:textId="6A156D93" w:rsidR="001304AD" w:rsidRDefault="0028196A" w:rsidP="00B54ED8">
      <w:pPr>
        <w:pStyle w:val="Listenabsatz"/>
        <w:numPr>
          <w:ilvl w:val="0"/>
          <w:numId w:val="15"/>
        </w:numPr>
      </w:pPr>
      <w:r>
        <w:t xml:space="preserve">Oft Aufrufen vom 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 xml:space="preserve">) </w:t>
      </w:r>
      <w:proofErr w:type="spellStart"/>
      <w:r>
        <w:t>Syscall</w:t>
      </w:r>
      <w:proofErr w:type="spellEnd"/>
      <w:r>
        <w:t xml:space="preserve"> mit bin/sh als Parameter -&gt; Shell</w:t>
      </w:r>
    </w:p>
    <w:p w14:paraId="0C65274D" w14:textId="3D49ED07" w:rsidR="00357502" w:rsidRDefault="00357502" w:rsidP="00B54ED8">
      <w:pPr>
        <w:pStyle w:val="Listenabsatz"/>
        <w:numPr>
          <w:ilvl w:val="0"/>
          <w:numId w:val="15"/>
        </w:numPr>
      </w:pPr>
      <w:r>
        <w:t>„</w:t>
      </w:r>
      <w:proofErr w:type="gramStart"/>
      <w:r>
        <w:t>bin</w:t>
      </w:r>
      <w:proofErr w:type="gramEnd"/>
      <w:r>
        <w:t xml:space="preserve">/sh“ steht als String in </w:t>
      </w:r>
      <w:proofErr w:type="spellStart"/>
      <w:r>
        <w:t>libc</w:t>
      </w:r>
      <w:proofErr w:type="spellEnd"/>
      <w:r>
        <w:t>!</w:t>
      </w:r>
    </w:p>
    <w:p w14:paraId="716D2A16" w14:textId="3A63B85C" w:rsidR="006C0E5F" w:rsidRPr="00B54ED8" w:rsidRDefault="006C0E5F" w:rsidP="00B54ED8">
      <w:pPr>
        <w:pStyle w:val="Listenabsatz"/>
        <w:numPr>
          <w:ilvl w:val="0"/>
          <w:numId w:val="15"/>
        </w:numPr>
      </w:pPr>
      <w:r>
        <w:t>Umgeht NX-Bit, da kein neuer Code eingeschleust wird</w:t>
      </w:r>
    </w:p>
    <w:p w14:paraId="49E14F26" w14:textId="6CB7CBF5" w:rsidR="00B54ED8" w:rsidRDefault="00B54ED8" w:rsidP="0086196B">
      <w:pPr>
        <w:pStyle w:val="berschrift2"/>
      </w:pPr>
      <w:r w:rsidRPr="00B54ED8">
        <w:t>Verallgemeinerung: ROP</w:t>
      </w:r>
    </w:p>
    <w:p w14:paraId="185AA2C0" w14:textId="724414FF" w:rsidR="00A109F5" w:rsidRDefault="00427DB3" w:rsidP="005D71DE">
      <w:pPr>
        <w:pStyle w:val="Listenabsatz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A0FB0D" wp14:editId="123DC1C7">
            <wp:simplePos x="0" y="0"/>
            <wp:positionH relativeFrom="margin">
              <wp:posOffset>4862830</wp:posOffset>
            </wp:positionH>
            <wp:positionV relativeFrom="paragraph">
              <wp:posOffset>299720</wp:posOffset>
            </wp:positionV>
            <wp:extent cx="800100" cy="1169670"/>
            <wp:effectExtent l="0" t="0" r="0" b="0"/>
            <wp:wrapSquare wrapText="bothSides"/>
            <wp:docPr id="94961986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19866" name="Grafik 1" descr="Ein Bild, das Text, Screenshot, Schrift, Zahl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9F5">
        <w:t xml:space="preserve">Auch überschreiben der Return-Adresse durch existierende Funktionen (nicht zwingend aus </w:t>
      </w:r>
      <w:proofErr w:type="spellStart"/>
      <w:r w:rsidR="00A109F5">
        <w:t>libc</w:t>
      </w:r>
      <w:proofErr w:type="spellEnd"/>
      <w:r w:rsidR="00A109F5">
        <w:t>)</w:t>
      </w:r>
    </w:p>
    <w:p w14:paraId="4BBAA49C" w14:textId="03050084" w:rsidR="00B74D71" w:rsidRDefault="00B74D71" w:rsidP="00B74D71">
      <w:pPr>
        <w:pStyle w:val="Listenabsatz"/>
        <w:numPr>
          <w:ilvl w:val="0"/>
          <w:numId w:val="16"/>
        </w:numPr>
      </w:pPr>
      <w:r>
        <w:t>ROP-Chain: Sequenz von Adressen von Gadgets, Adressen von Funktionen und Parametern -&gt; Beliebige Funktionen können hintereinander ausgeführt werden</w:t>
      </w:r>
    </w:p>
    <w:p w14:paraId="5F0B8E87" w14:textId="0568C448" w:rsidR="005D71DE" w:rsidRDefault="004B1822" w:rsidP="005D71DE">
      <w:pPr>
        <w:pStyle w:val="Listenabsatz"/>
        <w:numPr>
          <w:ilvl w:val="0"/>
          <w:numId w:val="16"/>
        </w:numPr>
      </w:pPr>
      <w:r w:rsidRPr="004B1822">
        <w:t>Je nach Calling Convention müssen</w:t>
      </w:r>
      <w:r>
        <w:t xml:space="preserve"> Argumente auf Stack/Register übergeben werden</w:t>
      </w:r>
    </w:p>
    <w:p w14:paraId="6184DA0B" w14:textId="7120BB6F" w:rsidR="002F2572" w:rsidRDefault="009A1D5E" w:rsidP="005D71DE">
      <w:pPr>
        <w:pStyle w:val="Listenabsatz"/>
        <w:numPr>
          <w:ilvl w:val="0"/>
          <w:numId w:val="16"/>
        </w:numPr>
      </w:pPr>
      <w:r>
        <w:t xml:space="preserve">Überschreiben von Registern durch ROP-Gadgets: </w:t>
      </w:r>
      <w:r w:rsidR="002A18BC">
        <w:t xml:space="preserve">CPU-Instruktionen, </w:t>
      </w:r>
      <w:r w:rsidR="002F2572">
        <w:t>die im Programm vorhanden sind</w:t>
      </w:r>
    </w:p>
    <w:p w14:paraId="556F8944" w14:textId="77777777" w:rsidR="003F73CD" w:rsidRDefault="002F2572" w:rsidP="005D71DE">
      <w:pPr>
        <w:pStyle w:val="Listenabsatz"/>
        <w:numPr>
          <w:ilvl w:val="0"/>
          <w:numId w:val="16"/>
        </w:numPr>
      </w:pPr>
      <w:r>
        <w:t>Beispiel:</w:t>
      </w:r>
      <w:r w:rsidR="0059634A">
        <w:t xml:space="preserve"> „</w:t>
      </w:r>
      <w:proofErr w:type="spellStart"/>
      <w:r w:rsidR="0059634A">
        <w:t>pop</w:t>
      </w:r>
      <w:proofErr w:type="spellEnd"/>
      <w:r w:rsidR="0059634A">
        <w:t xml:space="preserve"> </w:t>
      </w:r>
      <w:proofErr w:type="spellStart"/>
      <w:r w:rsidR="0059634A">
        <w:t>rdi</w:t>
      </w:r>
      <w:proofErr w:type="spellEnd"/>
      <w:r w:rsidR="00D973B5">
        <w:t xml:space="preserve">; </w:t>
      </w:r>
      <w:proofErr w:type="spellStart"/>
      <w:r w:rsidR="00D973B5">
        <w:t>ret</w:t>
      </w:r>
      <w:proofErr w:type="spellEnd"/>
      <w:r w:rsidR="0059634A">
        <w:t>“</w:t>
      </w:r>
      <w:r>
        <w:t xml:space="preserve"> </w:t>
      </w:r>
      <w:r w:rsidR="00E85F6A">
        <w:t>überschreib</w:t>
      </w:r>
      <w:r w:rsidR="00D973B5">
        <w:t>t</w:t>
      </w:r>
      <w:r w:rsidR="00E85F6A">
        <w:t xml:space="preserve"> </w:t>
      </w:r>
      <w:proofErr w:type="spellStart"/>
      <w:r w:rsidR="00E85F6A">
        <w:t>rdi</w:t>
      </w:r>
      <w:proofErr w:type="spellEnd"/>
      <w:r w:rsidR="00E85F6A">
        <w:t xml:space="preserve"> </w:t>
      </w:r>
      <w:r w:rsidR="00D973B5">
        <w:t>und springt zur nächsten Instruktion</w:t>
      </w:r>
    </w:p>
    <w:p w14:paraId="3D4BA8AB" w14:textId="18D6AC1F" w:rsidR="009A1D5E" w:rsidRDefault="003F73CD" w:rsidP="005D71DE">
      <w:pPr>
        <w:pStyle w:val="Listenabsatz"/>
        <w:numPr>
          <w:ilvl w:val="0"/>
          <w:numId w:val="16"/>
        </w:numPr>
      </w:pPr>
      <w:r>
        <w:t xml:space="preserve">Argumente auf dem Stack werden durch </w:t>
      </w:r>
      <w:proofErr w:type="spellStart"/>
      <w:r>
        <w:t>pop</w:t>
      </w:r>
      <w:proofErr w:type="spellEnd"/>
      <w:r>
        <w:t xml:space="preserve"> </w:t>
      </w:r>
      <w:proofErr w:type="spellStart"/>
      <w:r>
        <w:t>ret</w:t>
      </w:r>
      <w:proofErr w:type="spellEnd"/>
      <w:r w:rsidR="00B624A7">
        <w:t xml:space="preserve">, oder </w:t>
      </w:r>
      <w:proofErr w:type="spellStart"/>
      <w:r w:rsidR="00B624A7">
        <w:t>pop</w:t>
      </w:r>
      <w:proofErr w:type="spellEnd"/>
      <w:r w:rsidR="00B624A7">
        <w:t xml:space="preserve"> </w:t>
      </w:r>
      <w:proofErr w:type="spellStart"/>
      <w:r w:rsidR="00B624A7">
        <w:t>pop</w:t>
      </w:r>
      <w:proofErr w:type="spellEnd"/>
      <w:r w:rsidR="00B624A7">
        <w:t xml:space="preserve"> </w:t>
      </w:r>
      <w:proofErr w:type="spellStart"/>
      <w:r w:rsidR="00B624A7">
        <w:t>ret</w:t>
      </w:r>
      <w:proofErr w:type="spellEnd"/>
      <w:r w:rsidR="00B624A7">
        <w:t xml:space="preserve"> etc. gelöscht</w:t>
      </w:r>
      <w:r w:rsidR="00D973B5">
        <w:t xml:space="preserve"> </w:t>
      </w:r>
    </w:p>
    <w:p w14:paraId="12B52370" w14:textId="509047F4" w:rsidR="0028333A" w:rsidRDefault="00890C07" w:rsidP="00AB49B3">
      <w:pPr>
        <w:pStyle w:val="Listenabsatz"/>
        <w:numPr>
          <w:ilvl w:val="0"/>
          <w:numId w:val="16"/>
        </w:numPr>
      </w:pPr>
      <w:r>
        <w:t xml:space="preserve">Voraussetzung: Buffer Overflow + </w:t>
      </w:r>
      <w:proofErr w:type="spellStart"/>
      <w:r w:rsidR="00C636A3">
        <w:t>Libc</w:t>
      </w:r>
      <w:proofErr w:type="spellEnd"/>
      <w:r w:rsidR="00C636A3">
        <w:t xml:space="preserve"> Version kennen</w:t>
      </w:r>
      <w:r w:rsidR="00427DB3" w:rsidRPr="00427DB3">
        <w:rPr>
          <w:noProof/>
        </w:rPr>
        <w:t xml:space="preserve"> </w:t>
      </w:r>
      <w:r w:rsidR="0028333A">
        <w:rPr>
          <w:noProof/>
        </w:rPr>
        <w:t xml:space="preserve"> </w:t>
      </w:r>
    </w:p>
    <w:p w14:paraId="32E01790" w14:textId="6E88A709" w:rsidR="00EC33DE" w:rsidRDefault="00E360A8" w:rsidP="0086196B">
      <w:pPr>
        <w:pStyle w:val="berschrift2"/>
      </w:pPr>
      <w:r w:rsidRPr="00B54ED8">
        <w:t>G</w:t>
      </w:r>
      <w:r w:rsidR="00EC33DE" w:rsidRPr="00B54ED8">
        <w:t xml:space="preserve">3) </w:t>
      </w:r>
      <w:r w:rsidR="004E3D00" w:rsidRPr="00B54ED8">
        <w:t>ASLR</w:t>
      </w:r>
    </w:p>
    <w:p w14:paraId="76E884F5" w14:textId="326E89FA" w:rsidR="00600496" w:rsidRDefault="00600496" w:rsidP="00AB49B3">
      <w:pPr>
        <w:pStyle w:val="Listenabsatz"/>
        <w:numPr>
          <w:ilvl w:val="0"/>
          <w:numId w:val="17"/>
        </w:numPr>
      </w:pPr>
      <w:r>
        <w:t>Feature auf OS-Level</w:t>
      </w:r>
    </w:p>
    <w:p w14:paraId="76EBE098" w14:textId="3E62FF4A" w:rsidR="00AB49B3" w:rsidRDefault="00FA27AC" w:rsidP="00AB49B3">
      <w:pPr>
        <w:pStyle w:val="Listenabsatz"/>
        <w:numPr>
          <w:ilvl w:val="0"/>
          <w:numId w:val="17"/>
        </w:numPr>
      </w:pPr>
      <w:r>
        <w:t>Gegen</w:t>
      </w:r>
      <w:r w:rsidR="0011415E">
        <w:t>maßnahme für</w:t>
      </w:r>
      <w:r>
        <w:t xml:space="preserve"> ROP und Ret2Libc</w:t>
      </w:r>
    </w:p>
    <w:p w14:paraId="5379BF8C" w14:textId="59C219DD" w:rsidR="00B06308" w:rsidRDefault="00B06308" w:rsidP="00AB49B3">
      <w:pPr>
        <w:pStyle w:val="Listenabsatz"/>
        <w:numPr>
          <w:ilvl w:val="0"/>
          <w:numId w:val="17"/>
        </w:numPr>
      </w:pPr>
      <w:r>
        <w:t xml:space="preserve">Normalerweise werden Libraries </w:t>
      </w:r>
      <w:r w:rsidR="003B168C">
        <w:t>immer an dieselbe Stelle geladen</w:t>
      </w:r>
    </w:p>
    <w:p w14:paraId="014670C1" w14:textId="4B7D32A1" w:rsidR="0011415E" w:rsidRDefault="003B168C" w:rsidP="00AB49B3">
      <w:pPr>
        <w:pStyle w:val="Listenabsatz"/>
        <w:numPr>
          <w:ilvl w:val="0"/>
          <w:numId w:val="17"/>
        </w:numPr>
      </w:pPr>
      <w:r>
        <w:t xml:space="preserve">ASLR </w:t>
      </w:r>
      <w:r w:rsidR="0011415E">
        <w:t xml:space="preserve">Randomisiert Ladeadresse von </w:t>
      </w:r>
      <w:proofErr w:type="spellStart"/>
      <w:r w:rsidR="0011415E">
        <w:t>libc</w:t>
      </w:r>
      <w:proofErr w:type="spellEnd"/>
      <w:r w:rsidR="0011415E">
        <w:t xml:space="preserve"> und anderen Libraries</w:t>
      </w:r>
    </w:p>
    <w:p w14:paraId="30D7F6DE" w14:textId="2B025913" w:rsidR="00A11818" w:rsidRDefault="00A11818" w:rsidP="00AB49B3">
      <w:pPr>
        <w:pStyle w:val="Listenabsatz"/>
        <w:numPr>
          <w:ilvl w:val="0"/>
          <w:numId w:val="17"/>
        </w:numPr>
      </w:pPr>
      <w:r>
        <w:t>Randomisiert auch Stack und Heap</w:t>
      </w:r>
    </w:p>
    <w:p w14:paraId="28B68836" w14:textId="53086B79" w:rsidR="00ED36B0" w:rsidRDefault="00ED36B0" w:rsidP="00AB49B3">
      <w:pPr>
        <w:pStyle w:val="Listenabsatz"/>
        <w:numPr>
          <w:ilvl w:val="0"/>
          <w:numId w:val="17"/>
        </w:numPr>
      </w:pPr>
      <w:r>
        <w:t xml:space="preserve">Adressen von Funktionen in den Libraries </w:t>
      </w:r>
      <w:r w:rsidR="002C6551">
        <w:t xml:space="preserve">können nicht mehr </w:t>
      </w:r>
      <w:proofErr w:type="spellStart"/>
      <w:r w:rsidR="002C6551">
        <w:t>hardcoded</w:t>
      </w:r>
      <w:proofErr w:type="spellEnd"/>
      <w:r w:rsidR="002C6551">
        <w:t xml:space="preserve"> werden</w:t>
      </w:r>
    </w:p>
    <w:p w14:paraId="3DC74885" w14:textId="21225D53" w:rsidR="009057BE" w:rsidRPr="00AB49B3" w:rsidRDefault="009057BE" w:rsidP="00AB49B3">
      <w:pPr>
        <w:pStyle w:val="Listenabsatz"/>
        <w:numPr>
          <w:ilvl w:val="0"/>
          <w:numId w:val="17"/>
        </w:numPr>
      </w:pPr>
      <w:r>
        <w:t xml:space="preserve">Ladeadresse von </w:t>
      </w:r>
      <w:proofErr w:type="spellStart"/>
      <w:r>
        <w:t>Executable</w:t>
      </w:r>
      <w:proofErr w:type="spellEnd"/>
      <w:r>
        <w:t xml:space="preserve"> </w:t>
      </w:r>
      <w:r w:rsidR="00600496">
        <w:t>nur randomisiert, wenn sie PIE-kompiliert ist</w:t>
      </w:r>
    </w:p>
    <w:p w14:paraId="27A25A40" w14:textId="772FE5EA" w:rsidR="00497692" w:rsidRDefault="00497692" w:rsidP="0086196B">
      <w:pPr>
        <w:pStyle w:val="berschrift2"/>
        <w:rPr>
          <w:lang w:val="en-US"/>
        </w:rPr>
      </w:pPr>
      <w:r>
        <w:rPr>
          <w:lang w:val="en-US"/>
        </w:rPr>
        <w:t>ASLR Bypass</w:t>
      </w:r>
    </w:p>
    <w:p w14:paraId="098E7527" w14:textId="351A7C7E" w:rsidR="005959C1" w:rsidRDefault="005959C1" w:rsidP="005959C1">
      <w:pPr>
        <w:pStyle w:val="Listenabsatz"/>
        <w:numPr>
          <w:ilvl w:val="0"/>
          <w:numId w:val="18"/>
        </w:numPr>
      </w:pPr>
      <w:r w:rsidRPr="005959C1">
        <w:t xml:space="preserve">Information </w:t>
      </w:r>
      <w:proofErr w:type="gramStart"/>
      <w:r w:rsidRPr="005959C1">
        <w:t>Leak</w:t>
      </w:r>
      <w:proofErr w:type="gramEnd"/>
      <w:r w:rsidRPr="005959C1">
        <w:t>, um Ladeadresse v</w:t>
      </w:r>
      <w:r>
        <w:t xml:space="preserve">on </w:t>
      </w:r>
      <w:proofErr w:type="spellStart"/>
      <w:r>
        <w:t>libc</w:t>
      </w:r>
      <w:proofErr w:type="spellEnd"/>
      <w:r>
        <w:t xml:space="preserve"> zu bestimmen</w:t>
      </w:r>
    </w:p>
    <w:p w14:paraId="6F152015" w14:textId="3A037BEA" w:rsidR="005959C1" w:rsidRDefault="00C61A91" w:rsidP="005959C1">
      <w:pPr>
        <w:pStyle w:val="Listenabsatz"/>
        <w:numPr>
          <w:ilvl w:val="0"/>
          <w:numId w:val="18"/>
        </w:numPr>
      </w:pPr>
      <w:r>
        <w:t xml:space="preserve">Leake Adresse bekannter Funktion, berechne mit Offset (dafür muss </w:t>
      </w:r>
      <w:proofErr w:type="spellStart"/>
      <w:r>
        <w:t>libc</w:t>
      </w:r>
      <w:proofErr w:type="spellEnd"/>
      <w:r>
        <w:t xml:space="preserve"> Version bekannt sein) </w:t>
      </w:r>
      <w:r w:rsidR="00677553">
        <w:t xml:space="preserve">die Ladeadresse von </w:t>
      </w:r>
      <w:proofErr w:type="spellStart"/>
      <w:r w:rsidR="00677553">
        <w:t>libc</w:t>
      </w:r>
      <w:proofErr w:type="spellEnd"/>
    </w:p>
    <w:p w14:paraId="7B96EE9B" w14:textId="0ED31E6A" w:rsidR="003F3D22" w:rsidRPr="003F3D22" w:rsidRDefault="003F3D22" w:rsidP="005959C1">
      <w:pPr>
        <w:pStyle w:val="Listenabsatz"/>
        <w:numPr>
          <w:ilvl w:val="0"/>
          <w:numId w:val="18"/>
        </w:numPr>
        <w:rPr>
          <w:lang w:val="en-US"/>
        </w:rPr>
      </w:pPr>
      <w:r w:rsidRPr="003F3D22">
        <w:rPr>
          <w:lang w:val="en-US"/>
        </w:rPr>
        <w:t xml:space="preserve">Leak von Heap, Stack </w:t>
      </w:r>
      <w:proofErr w:type="spellStart"/>
      <w:r w:rsidRPr="003F3D22">
        <w:rPr>
          <w:lang w:val="en-US"/>
        </w:rPr>
        <w:t>o</w:t>
      </w:r>
      <w:r>
        <w:rPr>
          <w:lang w:val="en-US"/>
        </w:rPr>
        <w:t>der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GOT</w:t>
      </w:r>
      <w:proofErr w:type="gramEnd"/>
    </w:p>
    <w:p w14:paraId="408AF6D8" w14:textId="3ED4C105" w:rsidR="004E51FA" w:rsidRDefault="004E51FA" w:rsidP="00BA3E2D">
      <w:pPr>
        <w:pStyle w:val="berschrift1"/>
        <w:rPr>
          <w:lang w:val="en-US"/>
        </w:rPr>
      </w:pPr>
      <w:r>
        <w:rPr>
          <w:lang w:val="en-US"/>
        </w:rPr>
        <w:t>3) Race Conditions</w:t>
      </w:r>
    </w:p>
    <w:p w14:paraId="6BE2BB62" w14:textId="15D14089" w:rsidR="00FB129C" w:rsidRDefault="00FB129C" w:rsidP="0086765E">
      <w:pPr>
        <w:pStyle w:val="Listenabsatz"/>
        <w:numPr>
          <w:ilvl w:val="0"/>
          <w:numId w:val="20"/>
        </w:numPr>
      </w:pPr>
      <w:r>
        <w:t xml:space="preserve">Bug, erzeugt durch gleichzeitiges Zugreifen </w:t>
      </w:r>
      <w:r w:rsidR="008B391A">
        <w:t xml:space="preserve">mehrerer Prozesse auf geteilte </w:t>
      </w:r>
      <w:proofErr w:type="spellStart"/>
      <w:r w:rsidR="008B391A">
        <w:t>Resource</w:t>
      </w:r>
      <w:proofErr w:type="spellEnd"/>
    </w:p>
    <w:p w14:paraId="448F7960" w14:textId="3BE69B79" w:rsidR="008B391A" w:rsidRDefault="003A70C7" w:rsidP="0086765E">
      <w:pPr>
        <w:pStyle w:val="Listenabsatz"/>
        <w:numPr>
          <w:ilvl w:val="0"/>
          <w:numId w:val="20"/>
        </w:numPr>
      </w:pPr>
      <w:r>
        <w:t>Behebbar durch Synchronisation</w:t>
      </w:r>
    </w:p>
    <w:p w14:paraId="02187DA3" w14:textId="0FB0B1ED" w:rsidR="003015B4" w:rsidRDefault="0086765E" w:rsidP="003015B4">
      <w:pPr>
        <w:pStyle w:val="Listenabsatz"/>
        <w:numPr>
          <w:ilvl w:val="0"/>
          <w:numId w:val="20"/>
        </w:numPr>
      </w:pPr>
      <w:r w:rsidRPr="0086765E">
        <w:t>Automatische Erkennung schwer, manuelle A</w:t>
      </w:r>
      <w:r>
        <w:t>nalyse erforderlich</w:t>
      </w:r>
    </w:p>
    <w:p w14:paraId="2CAD23B3" w14:textId="6E9F8A44" w:rsidR="003015B4" w:rsidRPr="00DC06F5" w:rsidRDefault="0095689F" w:rsidP="0086196B">
      <w:pPr>
        <w:pStyle w:val="berschrift2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5E9541C" wp14:editId="798842F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390650" cy="651510"/>
            <wp:effectExtent l="0" t="0" r="0" b="0"/>
            <wp:wrapSquare wrapText="bothSides"/>
            <wp:docPr id="927521651" name="Grafik 1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21651" name="Grafik 1" descr="Ein Bild, das Text, Schrift, Screenshot, weiß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5B4" w:rsidRPr="00DC06F5">
        <w:rPr>
          <w:lang w:val="en-US"/>
        </w:rPr>
        <w:t>Time-of-check</w:t>
      </w:r>
      <w:r w:rsidR="00DC06F5" w:rsidRPr="00DC06F5">
        <w:rPr>
          <w:lang w:val="en-US"/>
        </w:rPr>
        <w:t>-Time-o</w:t>
      </w:r>
      <w:r w:rsidR="00DC06F5">
        <w:rPr>
          <w:lang w:val="en-US"/>
        </w:rPr>
        <w:t>f-Use (TOCTOU) Bugs</w:t>
      </w:r>
    </w:p>
    <w:p w14:paraId="00F67636" w14:textId="309985A5" w:rsidR="004E51FA" w:rsidRDefault="000056AA" w:rsidP="00645443">
      <w:pPr>
        <w:pStyle w:val="Listenabsatz"/>
        <w:numPr>
          <w:ilvl w:val="0"/>
          <w:numId w:val="21"/>
        </w:numPr>
      </w:pPr>
      <w:r>
        <w:t xml:space="preserve">Zeitraum zwischen </w:t>
      </w:r>
      <w:r w:rsidR="00065052">
        <w:t xml:space="preserve">einer </w:t>
      </w:r>
      <w:r w:rsidR="00645443" w:rsidRPr="00645443">
        <w:t>Überprüf</w:t>
      </w:r>
      <w:r>
        <w:t xml:space="preserve">ung </w:t>
      </w:r>
      <w:r w:rsidR="00645443">
        <w:t>(Time-</w:t>
      </w:r>
      <w:proofErr w:type="spellStart"/>
      <w:r w:rsidR="00645443">
        <w:t>of</w:t>
      </w:r>
      <w:proofErr w:type="spellEnd"/>
      <w:r w:rsidR="00645443">
        <w:t>-</w:t>
      </w:r>
      <w:proofErr w:type="spellStart"/>
      <w:r w:rsidR="00645443">
        <w:t>check</w:t>
      </w:r>
      <w:proofErr w:type="spellEnd"/>
      <w:r w:rsidR="00645443">
        <w:t>)</w:t>
      </w:r>
      <w:r>
        <w:t xml:space="preserve"> und </w:t>
      </w:r>
      <w:r w:rsidR="00FA1625">
        <w:t>Verwendung des Prüfungsergebnisses</w:t>
      </w:r>
      <w:r>
        <w:t xml:space="preserve"> (Time-</w:t>
      </w:r>
      <w:proofErr w:type="spellStart"/>
      <w:r>
        <w:t>of</w:t>
      </w:r>
      <w:proofErr w:type="spellEnd"/>
      <w:r>
        <w:t>-</w:t>
      </w:r>
      <w:proofErr w:type="spellStart"/>
      <w:r>
        <w:t>use</w:t>
      </w:r>
      <w:proofErr w:type="spellEnd"/>
      <w:r>
        <w:t>)</w:t>
      </w:r>
      <w:r w:rsidR="005C4B0B">
        <w:t xml:space="preserve"> </w:t>
      </w:r>
    </w:p>
    <w:p w14:paraId="099A9224" w14:textId="6660CCD6" w:rsidR="0095689F" w:rsidRDefault="002474FC" w:rsidP="00645443">
      <w:pPr>
        <w:pStyle w:val="Listenabsatz"/>
        <w:numPr>
          <w:ilvl w:val="0"/>
          <w:numId w:val="21"/>
        </w:numPr>
      </w:pPr>
      <w:proofErr w:type="spellStart"/>
      <w:r>
        <w:t>Bsp</w:t>
      </w:r>
      <w:proofErr w:type="spellEnd"/>
      <w:r w:rsidR="0095689F">
        <w:t>: Angre</w:t>
      </w:r>
      <w:r w:rsidR="000B2F97">
        <w:t xml:space="preserve">ifer verändert </w:t>
      </w:r>
      <w:r w:rsidR="00180B97">
        <w:t>F</w:t>
      </w:r>
      <w:r w:rsidR="000B2F97">
        <w:t>ile zu einem symbolischen Link, auf den er eigentlich nicht zugreifen darf, nach dem Access Check</w:t>
      </w:r>
      <w:r w:rsidR="00180B97">
        <w:t xml:space="preserve"> -&gt; Genaue zeitliche Abstimmung erforderlich</w:t>
      </w:r>
    </w:p>
    <w:p w14:paraId="6907D565" w14:textId="45E0638E" w:rsidR="00F5238B" w:rsidRPr="00FC489C" w:rsidRDefault="002474FC" w:rsidP="00F5238B">
      <w:pPr>
        <w:pStyle w:val="Listenabsatz"/>
        <w:numPr>
          <w:ilvl w:val="0"/>
          <w:numId w:val="21"/>
        </w:numPr>
      </w:pPr>
      <w:proofErr w:type="gramStart"/>
      <w:r>
        <w:t>Kann</w:t>
      </w:r>
      <w:proofErr w:type="gramEnd"/>
      <w:r>
        <w:t xml:space="preserve"> auch bei Single-Threading auftreten</w:t>
      </w:r>
    </w:p>
    <w:p w14:paraId="0FE0727F" w14:textId="4228D541" w:rsidR="00670F2C" w:rsidRDefault="00D37065" w:rsidP="00BA3E2D">
      <w:pPr>
        <w:pStyle w:val="berschrift1"/>
        <w:rPr>
          <w:lang w:val="en-US"/>
        </w:rPr>
      </w:pPr>
      <w:r>
        <w:rPr>
          <w:lang w:val="en-US"/>
        </w:rPr>
        <w:t>4</w:t>
      </w:r>
      <w:r w:rsidR="00670F2C">
        <w:rPr>
          <w:lang w:val="en-US"/>
        </w:rPr>
        <w:t>) Global Offset Table</w:t>
      </w:r>
    </w:p>
    <w:p w14:paraId="219296C2" w14:textId="68F6848C" w:rsidR="00977200" w:rsidRDefault="00296D95" w:rsidP="00977200">
      <w:pPr>
        <w:pStyle w:val="Listenabsatz"/>
        <w:numPr>
          <w:ilvl w:val="0"/>
          <w:numId w:val="22"/>
        </w:numPr>
      </w:pPr>
      <w:proofErr w:type="spellStart"/>
      <w:r w:rsidRPr="00296D95">
        <w:t>Binaries</w:t>
      </w:r>
      <w:proofErr w:type="spellEnd"/>
      <w:r w:rsidRPr="00296D95">
        <w:t xml:space="preserve"> sind oft dynamisch g</w:t>
      </w:r>
      <w:r>
        <w:t xml:space="preserve">elinkt -&gt; Nicht </w:t>
      </w:r>
      <w:r w:rsidR="00DD2872">
        <w:t xml:space="preserve">der komplette genutzte Code ist in Binary, es gibt Referenzen auf genutzte Funktionen, </w:t>
      </w:r>
      <w:r w:rsidR="00DE6180">
        <w:t>werden aus der Systembibliothek geladen</w:t>
      </w:r>
    </w:p>
    <w:p w14:paraId="5D7FB8C0" w14:textId="3A4DD26A" w:rsidR="00734151" w:rsidRDefault="00734151" w:rsidP="00977200">
      <w:pPr>
        <w:pStyle w:val="Listenabsatz"/>
        <w:numPr>
          <w:ilvl w:val="0"/>
          <w:numId w:val="22"/>
        </w:numPr>
      </w:pPr>
      <w:r>
        <w:t>Binary ist so deutlich kleiner und flexibler (Austauschbarkeit der Systemfunktion)</w:t>
      </w:r>
    </w:p>
    <w:p w14:paraId="4F759679" w14:textId="640B3F52" w:rsidR="004A247F" w:rsidRDefault="004A247F" w:rsidP="00977200">
      <w:pPr>
        <w:pStyle w:val="Listenabsatz"/>
        <w:numPr>
          <w:ilvl w:val="0"/>
          <w:numId w:val="22"/>
        </w:numPr>
      </w:pPr>
      <w:r>
        <w:t xml:space="preserve">Referenz kann nicht </w:t>
      </w:r>
      <w:proofErr w:type="spellStart"/>
      <w:r>
        <w:t>hardcoded</w:t>
      </w:r>
      <w:proofErr w:type="spellEnd"/>
      <w:r>
        <w:t xml:space="preserve"> sein, </w:t>
      </w:r>
      <w:r w:rsidR="00F902FF">
        <w:t xml:space="preserve">da sonst bspw. </w:t>
      </w:r>
      <w:proofErr w:type="spellStart"/>
      <w:r w:rsidR="00F902FF">
        <w:t>libc</w:t>
      </w:r>
      <w:proofErr w:type="spellEnd"/>
      <w:r w:rsidR="00F902FF">
        <w:t xml:space="preserve"> immer an selbe Adresse geladen werden würde</w:t>
      </w:r>
    </w:p>
    <w:p w14:paraId="7A91AFE6" w14:textId="568DEF45" w:rsidR="00D404E5" w:rsidRDefault="00705689" w:rsidP="005F0097">
      <w:pPr>
        <w:pStyle w:val="berschrift3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6B704E" wp14:editId="1E20FDD7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132965" cy="1333500"/>
            <wp:effectExtent l="0" t="0" r="635" b="0"/>
            <wp:wrapSquare wrapText="bothSides"/>
            <wp:docPr id="1281964279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64279" name="Grafik 1" descr="Ein Bild, das Text, Screenshot, Schrift, Diagramm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404E5">
        <w:t>Lazy</w:t>
      </w:r>
      <w:proofErr w:type="spellEnd"/>
      <w:r w:rsidR="00D404E5">
        <w:t xml:space="preserve"> Binding</w:t>
      </w:r>
    </w:p>
    <w:p w14:paraId="36CFC965" w14:textId="255D6A53" w:rsidR="005F0097" w:rsidRDefault="005F0097" w:rsidP="005F0097">
      <w:pPr>
        <w:pStyle w:val="Listenabsatz"/>
        <w:numPr>
          <w:ilvl w:val="0"/>
          <w:numId w:val="24"/>
        </w:numPr>
      </w:pPr>
      <w:r w:rsidRPr="00D53D1A">
        <w:t>Dynamic Linker befüllt Global Offset Table: Adresse von</w:t>
      </w:r>
      <w:r>
        <w:t xml:space="preserve"> genutzten Funktionen zur Laufzeit</w:t>
      </w:r>
    </w:p>
    <w:p w14:paraId="39E31AB8" w14:textId="7297BBBB" w:rsidR="00026068" w:rsidRDefault="00026068" w:rsidP="005F0097">
      <w:pPr>
        <w:pStyle w:val="Listenabsatz"/>
        <w:numPr>
          <w:ilvl w:val="0"/>
          <w:numId w:val="24"/>
        </w:numPr>
      </w:pPr>
      <w:r>
        <w:t xml:space="preserve">Compiler </w:t>
      </w:r>
      <w:r w:rsidR="00266B4C">
        <w:t>schreibt für jede Library Funktion Dummy-Code</w:t>
      </w:r>
      <w:r w:rsidR="0097042D">
        <w:t xml:space="preserve"> in PLT</w:t>
      </w:r>
      <w:r w:rsidR="008215C3">
        <w:t xml:space="preserve"> </w:t>
      </w:r>
      <w:proofErr w:type="spellStart"/>
      <w:r w:rsidR="008215C3">
        <w:t>Section</w:t>
      </w:r>
      <w:proofErr w:type="spellEnd"/>
      <w:r w:rsidR="00BA5304">
        <w:t xml:space="preserve"> der Binary</w:t>
      </w:r>
    </w:p>
    <w:p w14:paraId="118A1677" w14:textId="2EEFA916" w:rsidR="00266B4C" w:rsidRDefault="007D08FE" w:rsidP="005F0097">
      <w:pPr>
        <w:pStyle w:val="Listenabsatz"/>
        <w:numPr>
          <w:ilvl w:val="0"/>
          <w:numId w:val="24"/>
        </w:numPr>
      </w:pPr>
      <w:r>
        <w:t>Dieser s</w:t>
      </w:r>
      <w:r w:rsidR="00266B4C">
        <w:t>pringt in die GOT, die initial wieder auf den Dummy-Code verweist</w:t>
      </w:r>
    </w:p>
    <w:p w14:paraId="623BD212" w14:textId="6CEC6142" w:rsidR="00266B4C" w:rsidRDefault="009641EB" w:rsidP="005F0097">
      <w:pPr>
        <w:pStyle w:val="Listenabsatz"/>
        <w:numPr>
          <w:ilvl w:val="0"/>
          <w:numId w:val="24"/>
        </w:numPr>
      </w:pPr>
      <w:r>
        <w:t>Dummy springt zum Dynamic Linker und löst Adresse der Funktion auf, diese wird in GOT eingetragen</w:t>
      </w:r>
    </w:p>
    <w:p w14:paraId="07C977FC" w14:textId="52FC7360" w:rsidR="005F0097" w:rsidRDefault="005F0097" w:rsidP="005F0097">
      <w:pPr>
        <w:pStyle w:val="Listenabsatz"/>
        <w:numPr>
          <w:ilvl w:val="0"/>
          <w:numId w:val="24"/>
        </w:numPr>
      </w:pPr>
      <w:r>
        <w:t>Folge: GOT ist beschreibbar</w:t>
      </w:r>
    </w:p>
    <w:p w14:paraId="6AD8EE6D" w14:textId="789F22E7" w:rsidR="008255C1" w:rsidRDefault="008255C1" w:rsidP="008255C1">
      <w:pPr>
        <w:pStyle w:val="berschrift3"/>
      </w:pPr>
      <w:r>
        <w:t>Angriffe</w:t>
      </w:r>
    </w:p>
    <w:p w14:paraId="345EF749" w14:textId="3CE0BE42" w:rsidR="008255C1" w:rsidRDefault="00576642" w:rsidP="005F0097">
      <w:pPr>
        <w:pStyle w:val="Listenabsatz"/>
        <w:numPr>
          <w:ilvl w:val="0"/>
          <w:numId w:val="24"/>
        </w:numPr>
      </w:pPr>
      <w:proofErr w:type="spellStart"/>
      <w:r>
        <w:t>Arbitrary</w:t>
      </w:r>
      <w:proofErr w:type="spellEnd"/>
      <w:r>
        <w:t xml:space="preserve"> Read: </w:t>
      </w:r>
      <w:r w:rsidR="008A0E84">
        <w:t>Durch L</w:t>
      </w:r>
      <w:r>
        <w:t xml:space="preserve">esen von Einträgen in </w:t>
      </w:r>
      <w:r w:rsidR="008A0E84">
        <w:t xml:space="preserve">der </w:t>
      </w:r>
      <w:r w:rsidR="008D1E08">
        <w:t>GOT, Adressen</w:t>
      </w:r>
      <w:r w:rsidR="008A0E84">
        <w:t xml:space="preserve"> von Funktionen </w:t>
      </w:r>
      <w:r w:rsidR="009A5E40">
        <w:t xml:space="preserve">bestimmen -&gt; </w:t>
      </w:r>
      <w:r w:rsidR="008D1E08">
        <w:t>nützlich</w:t>
      </w:r>
      <w:r w:rsidR="009A5E40">
        <w:t xml:space="preserve"> für ROP-Gadgets + Umgehen von ASLR</w:t>
      </w:r>
    </w:p>
    <w:p w14:paraId="51E48D12" w14:textId="18F7E0B9" w:rsidR="009B75B2" w:rsidRDefault="009A5E40" w:rsidP="009A5E40">
      <w:pPr>
        <w:pStyle w:val="Listenabsatz"/>
        <w:numPr>
          <w:ilvl w:val="0"/>
          <w:numId w:val="24"/>
        </w:numPr>
      </w:pPr>
      <w:proofErr w:type="spellStart"/>
      <w:r>
        <w:t>Arbitrary</w:t>
      </w:r>
      <w:proofErr w:type="spellEnd"/>
      <w:r>
        <w:t xml:space="preserve"> Write: Überschreiben des </w:t>
      </w:r>
      <w:r w:rsidR="00FD32BD">
        <w:t>GOT-Eintrag</w:t>
      </w:r>
      <w:r>
        <w:t>s</w:t>
      </w:r>
      <w:r w:rsidR="00C2761C">
        <w:t xml:space="preserve"> </w:t>
      </w:r>
      <w:r w:rsidR="00FD32BD">
        <w:t>einer Funktion -&gt; Kontrollfluss Manipulation</w:t>
      </w:r>
    </w:p>
    <w:p w14:paraId="3C58A52F" w14:textId="77777777" w:rsidR="0058248B" w:rsidRDefault="0058248B" w:rsidP="0058248B">
      <w:pPr>
        <w:pStyle w:val="berschrift3"/>
        <w:rPr>
          <w:lang w:val="en-US"/>
        </w:rPr>
      </w:pPr>
      <w:r w:rsidRPr="0058248B">
        <w:rPr>
          <w:lang w:val="en-US"/>
        </w:rPr>
        <w:t>G4) Relocation Read-o</w:t>
      </w:r>
      <w:r>
        <w:rPr>
          <w:lang w:val="en-US"/>
        </w:rPr>
        <w:t>nly (</w:t>
      </w:r>
      <w:r w:rsidR="008010E3" w:rsidRPr="0058248B">
        <w:rPr>
          <w:lang w:val="en-US"/>
        </w:rPr>
        <w:t>RELRO</w:t>
      </w:r>
      <w:r>
        <w:rPr>
          <w:lang w:val="en-US"/>
        </w:rPr>
        <w:t>)</w:t>
      </w:r>
    </w:p>
    <w:p w14:paraId="111DFBFB" w14:textId="75FACF58" w:rsidR="0058248B" w:rsidRDefault="0058248B" w:rsidP="0058248B">
      <w:pPr>
        <w:pStyle w:val="Listenabsatz"/>
        <w:numPr>
          <w:ilvl w:val="0"/>
          <w:numId w:val="23"/>
        </w:numPr>
      </w:pPr>
      <w:r>
        <w:t>Compileroption, verhindert GOT-Angriffe</w:t>
      </w:r>
    </w:p>
    <w:p w14:paraId="698D1B12" w14:textId="14CD9494" w:rsidR="008010E3" w:rsidRDefault="009157F8" w:rsidP="0058248B">
      <w:pPr>
        <w:pStyle w:val="Listenabsatz"/>
        <w:numPr>
          <w:ilvl w:val="0"/>
          <w:numId w:val="23"/>
        </w:numPr>
      </w:pPr>
      <w:r w:rsidRPr="0058248B">
        <w:t xml:space="preserve">Linker beschreibt GOT bei Programmstart, danach wird GOT </w:t>
      </w:r>
      <w:proofErr w:type="spellStart"/>
      <w:r w:rsidR="00E00023" w:rsidRPr="0058248B">
        <w:t>read</w:t>
      </w:r>
      <w:proofErr w:type="spellEnd"/>
      <w:r w:rsidR="00E00023" w:rsidRPr="0058248B">
        <w:t>-only</w:t>
      </w:r>
    </w:p>
    <w:p w14:paraId="28EF3F7C" w14:textId="2FE06965" w:rsidR="00AE1982" w:rsidRPr="0058248B" w:rsidRDefault="00AE1982" w:rsidP="0058248B">
      <w:pPr>
        <w:pStyle w:val="Listenabsatz"/>
        <w:numPr>
          <w:ilvl w:val="0"/>
          <w:numId w:val="23"/>
        </w:numPr>
      </w:pPr>
      <w:r>
        <w:t xml:space="preserve">Nachteil: Auflösen aller Adressen genutzter Funktionen </w:t>
      </w:r>
      <w:r w:rsidR="005F0097">
        <w:t>braucht Zeit</w:t>
      </w:r>
    </w:p>
    <w:p w14:paraId="0CC40BE0" w14:textId="584630BF" w:rsidR="00670F2C" w:rsidRDefault="00E530D5" w:rsidP="00505958">
      <w:pPr>
        <w:pStyle w:val="berschrift3"/>
        <w:rPr>
          <w:lang w:val="en-US"/>
        </w:rPr>
      </w:pPr>
      <w:r>
        <w:rPr>
          <w:lang w:val="en-US"/>
        </w:rPr>
        <w:t>G</w:t>
      </w:r>
      <w:r w:rsidR="0058248B">
        <w:rPr>
          <w:lang w:val="en-US"/>
        </w:rPr>
        <w:t>5</w:t>
      </w:r>
      <w:r>
        <w:rPr>
          <w:lang w:val="en-US"/>
        </w:rPr>
        <w:t xml:space="preserve">) </w:t>
      </w:r>
      <w:r w:rsidR="00670F2C">
        <w:rPr>
          <w:lang w:val="en-US"/>
        </w:rPr>
        <w:t>Position Independent Executables</w:t>
      </w:r>
      <w:r w:rsidR="0058248B">
        <w:rPr>
          <w:lang w:val="en-US"/>
        </w:rPr>
        <w:t xml:space="preserve"> (PIE)</w:t>
      </w:r>
    </w:p>
    <w:p w14:paraId="0930921B" w14:textId="2D9C1435" w:rsidR="00505958" w:rsidRDefault="00C07E4D" w:rsidP="00505958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Compile-time Feature</w:t>
      </w:r>
    </w:p>
    <w:p w14:paraId="794194BD" w14:textId="093A3507" w:rsidR="00C07E4D" w:rsidRDefault="00C07E4D" w:rsidP="00505958">
      <w:pPr>
        <w:pStyle w:val="Listenabsatz"/>
        <w:numPr>
          <w:ilvl w:val="0"/>
          <w:numId w:val="19"/>
        </w:numPr>
      </w:pPr>
      <w:r w:rsidRPr="005A104F">
        <w:t xml:space="preserve">Generiert </w:t>
      </w:r>
      <w:proofErr w:type="spellStart"/>
      <w:r w:rsidRPr="005A104F">
        <w:t>Executables</w:t>
      </w:r>
      <w:proofErr w:type="spellEnd"/>
      <w:r w:rsidRPr="005A104F">
        <w:t xml:space="preserve">, die </w:t>
      </w:r>
      <w:r w:rsidR="005A104F" w:rsidRPr="005A104F">
        <w:t xml:space="preserve">an </w:t>
      </w:r>
      <w:r w:rsidR="005A104F">
        <w:t>beliebige Adressen geladen werden kann</w:t>
      </w:r>
    </w:p>
    <w:p w14:paraId="1D1ECDEF" w14:textId="0B1574F7" w:rsidR="001D6007" w:rsidRDefault="001D6007" w:rsidP="001D6007">
      <w:pPr>
        <w:pStyle w:val="Listenabsatz"/>
        <w:numPr>
          <w:ilvl w:val="0"/>
          <w:numId w:val="19"/>
        </w:numPr>
      </w:pPr>
      <w:r>
        <w:t xml:space="preserve">Adressen von Funktionen in der Binary können nicht mehr </w:t>
      </w:r>
      <w:proofErr w:type="spellStart"/>
      <w:r>
        <w:t>hardcoded</w:t>
      </w:r>
      <w:proofErr w:type="spellEnd"/>
      <w:r>
        <w:t xml:space="preserve"> werden</w:t>
      </w:r>
    </w:p>
    <w:p w14:paraId="51F94E5D" w14:textId="0DF71495" w:rsidR="00B60FA8" w:rsidRDefault="00B60FA8" w:rsidP="001D6007">
      <w:pPr>
        <w:pStyle w:val="Listenabsatz"/>
        <w:numPr>
          <w:ilvl w:val="0"/>
          <w:numId w:val="19"/>
        </w:numPr>
      </w:pPr>
      <w:r>
        <w:t xml:space="preserve">GOT </w:t>
      </w:r>
      <w:r w:rsidR="00F9053E">
        <w:t>ist nicht mehr immer an derselben Stelle (Offset ist aber immer gleich)</w:t>
      </w:r>
    </w:p>
    <w:p w14:paraId="5A42D5B1" w14:textId="6738EF0B" w:rsidR="001D6007" w:rsidRDefault="00C64F8B" w:rsidP="00505958">
      <w:pPr>
        <w:pStyle w:val="Listenabsatz"/>
        <w:numPr>
          <w:ilvl w:val="0"/>
          <w:numId w:val="19"/>
        </w:numPr>
      </w:pPr>
      <w:r>
        <w:t xml:space="preserve">Genutzt vor allem für </w:t>
      </w:r>
      <w:proofErr w:type="spellStart"/>
      <w:r>
        <w:t>Shared</w:t>
      </w:r>
      <w:proofErr w:type="spellEnd"/>
      <w:r>
        <w:t xml:space="preserve"> Libraries, damit </w:t>
      </w:r>
      <w:r w:rsidR="00DC1158">
        <w:t>sie immer genutzt werden können</w:t>
      </w:r>
    </w:p>
    <w:p w14:paraId="7F5E535E" w14:textId="49A8AA8F" w:rsidR="00D80E64" w:rsidRDefault="00D80E64" w:rsidP="00505958">
      <w:pPr>
        <w:pStyle w:val="Listenabsatz"/>
        <w:numPr>
          <w:ilvl w:val="0"/>
          <w:numId w:val="19"/>
        </w:numPr>
      </w:pPr>
      <w:r>
        <w:t xml:space="preserve">Anmerkung: </w:t>
      </w:r>
      <w:r w:rsidR="00A64BFA">
        <w:t>Leak von einer Adresse, von der man den fixen Offset zur Binary Base kennt</w:t>
      </w:r>
      <w:r w:rsidR="00AD3B38">
        <w:t>, umgeht PIE</w:t>
      </w:r>
    </w:p>
    <w:p w14:paraId="6AD908CB" w14:textId="77777777" w:rsidR="00D37065" w:rsidRDefault="00D37065" w:rsidP="00D37065"/>
    <w:p w14:paraId="09292C16" w14:textId="77777777" w:rsidR="00D37065" w:rsidRDefault="00D37065" w:rsidP="00D37065"/>
    <w:p w14:paraId="3D1BDF4C" w14:textId="77777777" w:rsidR="00D37065" w:rsidRDefault="00D37065" w:rsidP="00D37065"/>
    <w:p w14:paraId="7F575651" w14:textId="4C2D6CEB" w:rsidR="00D37065" w:rsidRDefault="00D37065" w:rsidP="00D37065">
      <w:pPr>
        <w:pStyle w:val="berschrift1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39E7DA4" wp14:editId="4246B96C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990600" cy="194945"/>
            <wp:effectExtent l="0" t="0" r="0" b="0"/>
            <wp:wrapSquare wrapText="bothSides"/>
            <wp:docPr id="1866280959" name="Grafik 1" descr="Ein Bild, das Schrift, Text, Reihe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80959" name="Grafik 1" descr="Ein Bild, das Schrift, Text, Reihe, weiß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5) Integer Bugs</w:t>
      </w:r>
      <w:r w:rsidRPr="0095689F">
        <w:rPr>
          <w:noProof/>
        </w:rPr>
        <w:t xml:space="preserve"> </w:t>
      </w:r>
    </w:p>
    <w:p w14:paraId="54976E37" w14:textId="77777777" w:rsidR="00D37065" w:rsidRDefault="00D37065" w:rsidP="00D37065">
      <w:pPr>
        <w:pStyle w:val="Listenabsatz"/>
        <w:numPr>
          <w:ilvl w:val="0"/>
          <w:numId w:val="26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E442A98" wp14:editId="0822D234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657350" cy="420370"/>
            <wp:effectExtent l="0" t="0" r="0" b="0"/>
            <wp:wrapSquare wrapText="bothSides"/>
            <wp:docPr id="451581801" name="Grafik 1" descr="Ein Bild, das Text, Schrift, Screenshot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81801" name="Grafik 1" descr="Ein Bild, das Text, Schrift, Screenshot, Typografie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Integer haben feste Länge in c: </w:t>
      </w:r>
    </w:p>
    <w:p w14:paraId="506C1982" w14:textId="77777777" w:rsidR="00D37065" w:rsidRDefault="00D37065" w:rsidP="00D37065">
      <w:pPr>
        <w:pStyle w:val="Listenabsatz"/>
        <w:numPr>
          <w:ilvl w:val="0"/>
          <w:numId w:val="26"/>
        </w:numPr>
      </w:pPr>
      <w:r>
        <w:t>Wenn das Ergebnis einer Operation nicht darstellbar (zu groß, zu klein) ist, resultiert dies in einem Overflow</w:t>
      </w:r>
    </w:p>
    <w:p w14:paraId="5E1B6EC9" w14:textId="77777777" w:rsidR="00D37065" w:rsidRDefault="00D37065" w:rsidP="00D37065">
      <w:pPr>
        <w:pStyle w:val="Listenabsatz"/>
        <w:numPr>
          <w:ilvl w:val="0"/>
          <w:numId w:val="26"/>
        </w:numPr>
      </w:pPr>
      <w:r>
        <w:t>Bsp.: Overflow bei der Berechnung der Größe für einen Buffer -&gt; Heap Overflow Exploit</w:t>
      </w:r>
      <w:r w:rsidRPr="00D422F5">
        <w:rPr>
          <w:noProof/>
        </w:rPr>
        <w:t xml:space="preserve"> </w:t>
      </w:r>
    </w:p>
    <w:p w14:paraId="5D75F7B3" w14:textId="77777777" w:rsidR="00D37065" w:rsidRDefault="00D37065" w:rsidP="00D37065">
      <w:pPr>
        <w:pStyle w:val="berschrift2"/>
      </w:pPr>
      <w:r w:rsidRPr="00085EB5">
        <w:t>Integer Vergleiche</w:t>
      </w:r>
    </w:p>
    <w:p w14:paraId="11AC7056" w14:textId="77777777" w:rsidR="00D37065" w:rsidRDefault="00D37065" w:rsidP="00D37065">
      <w:pPr>
        <w:pStyle w:val="Listenabsatz"/>
        <w:numPr>
          <w:ilvl w:val="0"/>
          <w:numId w:val="27"/>
        </w:numPr>
      </w:pPr>
      <w:r>
        <w:t xml:space="preserve">Datentypen kleiner </w:t>
      </w:r>
      <w:proofErr w:type="spellStart"/>
      <w:r>
        <w:t>int</w:t>
      </w:r>
      <w:proofErr w:type="spellEnd"/>
      <w:r>
        <w:t xml:space="preserve"> werden zu </w:t>
      </w:r>
      <w:proofErr w:type="spellStart"/>
      <w:r>
        <w:t>int</w:t>
      </w:r>
      <w:proofErr w:type="spellEnd"/>
      <w:r>
        <w:t xml:space="preserve"> gecastet (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short</w:t>
      </w:r>
      <w:proofErr w:type="spellEnd"/>
      <w:r>
        <w:t>)</w:t>
      </w:r>
    </w:p>
    <w:p w14:paraId="1F5E52B5" w14:textId="77777777" w:rsidR="00D37065" w:rsidRDefault="00D37065" w:rsidP="00D37065">
      <w:pPr>
        <w:pStyle w:val="Listenabsatz"/>
        <w:numPr>
          <w:ilvl w:val="0"/>
          <w:numId w:val="27"/>
        </w:numPr>
      </w:pPr>
      <w:r>
        <w:t xml:space="preserve">Bei Datentypen größer gleich </w:t>
      </w:r>
      <w:proofErr w:type="spellStart"/>
      <w:r>
        <w:t>int</w:t>
      </w:r>
      <w:proofErr w:type="spellEnd"/>
      <w:r>
        <w:t xml:space="preserve"> wird kleinerer Datentyp zum größeren (</w:t>
      </w:r>
      <w:proofErr w:type="spellStart"/>
      <w:r>
        <w:t>signed</w:t>
      </w:r>
      <w:proofErr w:type="spellEnd"/>
      <w:r>
        <w:t>) Datentyp gecastet</w:t>
      </w:r>
    </w:p>
    <w:p w14:paraId="0097BDD4" w14:textId="77777777" w:rsidR="00D37065" w:rsidRDefault="00D37065" w:rsidP="00D37065">
      <w:pPr>
        <w:pStyle w:val="Listenabsatz"/>
        <w:numPr>
          <w:ilvl w:val="0"/>
          <w:numId w:val="27"/>
        </w:numPr>
      </w:pPr>
      <w:r w:rsidRPr="00FC489C">
        <w:t xml:space="preserve">Bei </w:t>
      </w:r>
      <w:proofErr w:type="spellStart"/>
      <w:r w:rsidRPr="00FC489C">
        <w:t>signed</w:t>
      </w:r>
      <w:proofErr w:type="spellEnd"/>
      <w:r w:rsidRPr="00FC489C">
        <w:t>/</w:t>
      </w:r>
      <w:proofErr w:type="spellStart"/>
      <w:r w:rsidRPr="00FC489C">
        <w:t>unsigned</w:t>
      </w:r>
      <w:proofErr w:type="spellEnd"/>
      <w:r w:rsidRPr="00FC489C">
        <w:t xml:space="preserve"> </w:t>
      </w:r>
      <w:proofErr w:type="spellStart"/>
      <w:r w:rsidRPr="00FC489C">
        <w:t>mismatch</w:t>
      </w:r>
      <w:proofErr w:type="spellEnd"/>
      <w:r w:rsidRPr="00FC489C">
        <w:t xml:space="preserve"> wird zu</w:t>
      </w:r>
      <w:r>
        <w:t xml:space="preserve"> </w:t>
      </w:r>
      <w:proofErr w:type="spellStart"/>
      <w:r>
        <w:t>unsigned</w:t>
      </w:r>
      <w:proofErr w:type="spellEnd"/>
      <w:r>
        <w:t xml:space="preserve"> gecastet</w:t>
      </w:r>
    </w:p>
    <w:p w14:paraId="7B12125C" w14:textId="40310B9D" w:rsidR="00D37065" w:rsidRDefault="00D37065" w:rsidP="00D37065">
      <w:pPr>
        <w:pStyle w:val="Listenabsatz"/>
        <w:numPr>
          <w:ilvl w:val="0"/>
          <w:numId w:val="27"/>
        </w:numPr>
      </w:pPr>
      <w:r>
        <w:t xml:space="preserve">Folge: Negative </w:t>
      </w:r>
      <w:proofErr w:type="spellStart"/>
      <w:r>
        <w:t>ints</w:t>
      </w:r>
      <w:proofErr w:type="spellEnd"/>
      <w:r>
        <w:t xml:space="preserve"> können größer als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ints</w:t>
      </w:r>
      <w:proofErr w:type="spellEnd"/>
      <w:r>
        <w:t xml:space="preserve"> sein</w:t>
      </w:r>
    </w:p>
    <w:p w14:paraId="00D7FA91" w14:textId="7AE7A03C" w:rsidR="009C1ED4" w:rsidRPr="005A104F" w:rsidRDefault="009C1ED4" w:rsidP="00D37065">
      <w:pPr>
        <w:pStyle w:val="Listenabsatz"/>
        <w:numPr>
          <w:ilvl w:val="0"/>
          <w:numId w:val="27"/>
        </w:numPr>
      </w:pPr>
      <w:r>
        <w:t xml:space="preserve">Beispiel: </w:t>
      </w:r>
      <w:r w:rsidR="00A421F0">
        <w:t>Prüfung,</w:t>
      </w:r>
      <w:r>
        <w:t xml:space="preserve"> ob Abheben von Geld erlaubt. </w:t>
      </w:r>
      <w:r w:rsidR="009F4E17">
        <w:t xml:space="preserve">Kontostand </w:t>
      </w:r>
      <w:proofErr w:type="spellStart"/>
      <w:r w:rsidR="009F4E17">
        <w:t>unsigned</w:t>
      </w:r>
      <w:proofErr w:type="spellEnd"/>
      <w:r w:rsidR="009F4E17">
        <w:t xml:space="preserve">, </w:t>
      </w:r>
      <w:r w:rsidR="00025B0C">
        <w:t xml:space="preserve">Betrag ist </w:t>
      </w:r>
      <w:proofErr w:type="spellStart"/>
      <w:r w:rsidR="00025B0C">
        <w:t>signed</w:t>
      </w:r>
      <w:proofErr w:type="spellEnd"/>
      <w:r w:rsidR="00025B0C">
        <w:t xml:space="preserve"> -&gt; </w:t>
      </w:r>
      <w:r w:rsidR="00A421F0">
        <w:t>Unerlaubtes abheben von negativem Kontostand möglich</w:t>
      </w:r>
    </w:p>
    <w:p w14:paraId="7C52A18C" w14:textId="441C92D5" w:rsidR="0094130B" w:rsidRDefault="0094130B" w:rsidP="00BA3E2D">
      <w:pPr>
        <w:pStyle w:val="berschrift1"/>
        <w:rPr>
          <w:lang w:val="en-US"/>
        </w:rPr>
      </w:pPr>
      <w:r>
        <w:rPr>
          <w:lang w:val="en-US"/>
        </w:rPr>
        <w:t>6) Use-after-free</w:t>
      </w:r>
    </w:p>
    <w:p w14:paraId="76000AC4" w14:textId="30028E6D" w:rsidR="007274B5" w:rsidRDefault="007274B5" w:rsidP="007274B5">
      <w:pPr>
        <w:pStyle w:val="Listenabsatz"/>
        <w:numPr>
          <w:ilvl w:val="0"/>
          <w:numId w:val="25"/>
        </w:numPr>
      </w:pPr>
      <w:r w:rsidRPr="00574871">
        <w:t>Malloc allo</w:t>
      </w:r>
      <w:r w:rsidR="00574871" w:rsidRPr="00574871">
        <w:t xml:space="preserve">kiert </w:t>
      </w:r>
      <w:r w:rsidR="00574871">
        <w:t>fixen Speicherbereich</w:t>
      </w:r>
      <w:r w:rsidR="00574871" w:rsidRPr="00574871">
        <w:t xml:space="preserve"> auf d</w:t>
      </w:r>
      <w:r w:rsidR="00574871">
        <w:t xml:space="preserve">em </w:t>
      </w:r>
      <w:r w:rsidR="00C26F65">
        <w:t>Heap, returned Pointer</w:t>
      </w:r>
    </w:p>
    <w:p w14:paraId="6F4A7602" w14:textId="6E80D8E6" w:rsidR="002F476E" w:rsidRDefault="002F476E" w:rsidP="007274B5">
      <w:pPr>
        <w:pStyle w:val="Listenabsatz"/>
        <w:numPr>
          <w:ilvl w:val="0"/>
          <w:numId w:val="25"/>
        </w:numPr>
      </w:pPr>
      <w:proofErr w:type="gramStart"/>
      <w:r>
        <w:t>Free(</w:t>
      </w:r>
      <w:proofErr w:type="gramEnd"/>
      <w:r>
        <w:t xml:space="preserve">) gibt Speicherbereich wieder frei. </w:t>
      </w:r>
      <w:r w:rsidR="00083287">
        <w:t xml:space="preserve">MMU wird benachrichtigt, dass Speicherbereich nicht mehr benötigt wird und </w:t>
      </w:r>
      <w:proofErr w:type="spellStart"/>
      <w:r w:rsidR="00083287">
        <w:t>re</w:t>
      </w:r>
      <w:proofErr w:type="spellEnd"/>
      <w:r w:rsidR="00083287">
        <w:t>-allokiert werden darf</w:t>
      </w:r>
    </w:p>
    <w:p w14:paraId="111E3DF4" w14:textId="7C8B5F4E" w:rsidR="00083287" w:rsidRDefault="00083287" w:rsidP="007274B5">
      <w:pPr>
        <w:pStyle w:val="Listenabsatz"/>
        <w:numPr>
          <w:ilvl w:val="0"/>
          <w:numId w:val="25"/>
        </w:numPr>
      </w:pPr>
      <w:r>
        <w:t xml:space="preserve">Problem: </w:t>
      </w:r>
      <w:r w:rsidR="00087C87">
        <w:t xml:space="preserve">Daten bleiben erhalten, Pointer in den Speicherbereich auch </w:t>
      </w:r>
      <w:r w:rsidR="00D241B2">
        <w:t>(</w:t>
      </w:r>
      <w:proofErr w:type="spellStart"/>
      <w:r w:rsidR="00D241B2">
        <w:t>D</w:t>
      </w:r>
      <w:r w:rsidR="00087C87">
        <w:t>angling</w:t>
      </w:r>
      <w:proofErr w:type="spellEnd"/>
      <w:r w:rsidR="00D241B2">
        <w:t xml:space="preserve"> Pointer)</w:t>
      </w:r>
    </w:p>
    <w:p w14:paraId="43D3851F" w14:textId="101FABF0" w:rsidR="00D078A7" w:rsidRDefault="00D078A7" w:rsidP="007274B5">
      <w:pPr>
        <w:pStyle w:val="Listenabsatz"/>
        <w:numPr>
          <w:ilvl w:val="0"/>
          <w:numId w:val="25"/>
        </w:numPr>
      </w:pPr>
      <w:r>
        <w:t xml:space="preserve">Information </w:t>
      </w:r>
      <w:proofErr w:type="gramStart"/>
      <w:r>
        <w:t>Leak</w:t>
      </w:r>
      <w:proofErr w:type="gramEnd"/>
      <w:r>
        <w:t xml:space="preserve">, wenn </w:t>
      </w:r>
      <w:r w:rsidR="00F52C4C">
        <w:t>derselbe Speicherbereich neu benutzt wird</w:t>
      </w:r>
    </w:p>
    <w:p w14:paraId="530017E2" w14:textId="0B89821E" w:rsidR="00863D8A" w:rsidRDefault="00863D8A" w:rsidP="007274B5">
      <w:pPr>
        <w:pStyle w:val="Listenabsatz"/>
        <w:numPr>
          <w:ilvl w:val="0"/>
          <w:numId w:val="25"/>
        </w:numPr>
      </w:pPr>
      <w:r>
        <w:t xml:space="preserve">Ausnutzbar, wenn </w:t>
      </w:r>
      <w:r w:rsidR="00E971E4">
        <w:t>Daten Pointer enthalten</w:t>
      </w:r>
    </w:p>
    <w:p w14:paraId="0EDD0E1B" w14:textId="53DA63F0" w:rsidR="00F50389" w:rsidRPr="00574871" w:rsidRDefault="00F50389" w:rsidP="007274B5">
      <w:pPr>
        <w:pStyle w:val="Listenabsatz"/>
        <w:numPr>
          <w:ilvl w:val="0"/>
          <w:numId w:val="25"/>
        </w:numPr>
      </w:pPr>
      <w:r>
        <w:t>Gegenmaßnahme: Pointer Nullen</w:t>
      </w:r>
    </w:p>
    <w:p w14:paraId="7651F46C" w14:textId="434D0200" w:rsidR="00625F4E" w:rsidRDefault="0094130B" w:rsidP="00BA3E2D">
      <w:pPr>
        <w:pStyle w:val="berschrift1"/>
        <w:rPr>
          <w:lang w:val="en-US"/>
        </w:rPr>
      </w:pPr>
      <w:r>
        <w:rPr>
          <w:lang w:val="en-US"/>
        </w:rPr>
        <w:t>7</w:t>
      </w:r>
      <w:r w:rsidR="00670F2C">
        <w:rPr>
          <w:lang w:val="en-US"/>
        </w:rPr>
        <w:t xml:space="preserve">) </w:t>
      </w:r>
      <w:r w:rsidR="00625F4E">
        <w:rPr>
          <w:lang w:val="en-US"/>
        </w:rPr>
        <w:t xml:space="preserve">Symbolic execution, </w:t>
      </w:r>
      <w:proofErr w:type="spellStart"/>
      <w:r w:rsidR="00625F4E">
        <w:rPr>
          <w:lang w:val="en-US"/>
        </w:rPr>
        <w:t>angr</w:t>
      </w:r>
      <w:proofErr w:type="spellEnd"/>
    </w:p>
    <w:p w14:paraId="502536D9" w14:textId="0FECCE34" w:rsidR="00FB51D2" w:rsidRPr="00DD634A" w:rsidRDefault="00367FFE" w:rsidP="00367FFE">
      <w:pPr>
        <w:pStyle w:val="Listenabsatz"/>
        <w:numPr>
          <w:ilvl w:val="0"/>
          <w:numId w:val="29"/>
        </w:numPr>
      </w:pPr>
      <w:r w:rsidRPr="00DD634A">
        <w:t xml:space="preserve">Symbolischer Ausdruck: </w:t>
      </w:r>
      <w:r w:rsidR="0038682B">
        <w:t>Ausdruck der</w:t>
      </w:r>
      <w:r w:rsidR="00212533">
        <w:t xml:space="preserve"> einen</w:t>
      </w:r>
      <w:r w:rsidR="0038682B">
        <w:t xml:space="preserve"> </w:t>
      </w:r>
      <w:r w:rsidR="008A735E">
        <w:t>beliebigen Wert repräsentiert</w:t>
      </w:r>
    </w:p>
    <w:p w14:paraId="1BC4851F" w14:textId="7C4591CE" w:rsidR="00483DD7" w:rsidRDefault="00483DD7" w:rsidP="00367FFE">
      <w:pPr>
        <w:pStyle w:val="Listenabsatz"/>
        <w:numPr>
          <w:ilvl w:val="0"/>
          <w:numId w:val="29"/>
        </w:numPr>
      </w:pPr>
      <w:r w:rsidRPr="00072DC2">
        <w:t xml:space="preserve">Symbolische Ausführung: </w:t>
      </w:r>
      <w:r w:rsidR="00C16239" w:rsidRPr="00072DC2">
        <w:t xml:space="preserve">Operationen werden </w:t>
      </w:r>
      <w:r w:rsidR="00072DC2" w:rsidRPr="00072DC2">
        <w:t>a</w:t>
      </w:r>
      <w:r w:rsidR="00072DC2">
        <w:t>uf symbolischen Ausdrücken angewandt</w:t>
      </w:r>
    </w:p>
    <w:p w14:paraId="1A3753CB" w14:textId="4D25E1A0" w:rsidR="00072DC2" w:rsidRDefault="00841F97" w:rsidP="00367FFE">
      <w:pPr>
        <w:pStyle w:val="Listenabsatz"/>
        <w:numPr>
          <w:ilvl w:val="0"/>
          <w:numId w:val="29"/>
        </w:numPr>
      </w:pPr>
      <w:r>
        <w:t xml:space="preserve">Symbolische Analyse: Symbolische Ausführung -&gt; </w:t>
      </w:r>
      <w:r w:rsidR="005C0EB9">
        <w:t>Änderungen auf Variablen tracken (</w:t>
      </w:r>
      <w:r w:rsidR="00C92EF5">
        <w:t>Constraints +Formeln aufstellen</w:t>
      </w:r>
      <w:r w:rsidR="00683089">
        <w:t xml:space="preserve">) -&gt; </w:t>
      </w:r>
      <w:r w:rsidR="000000B3">
        <w:t xml:space="preserve">Automatische Lösung der </w:t>
      </w:r>
      <w:r w:rsidR="00C92EF5">
        <w:t>Constrain</w:t>
      </w:r>
      <w:r w:rsidR="00DD634A">
        <w:t>t</w:t>
      </w:r>
      <w:r w:rsidR="00C92EF5">
        <w:t>s + Formeln</w:t>
      </w:r>
    </w:p>
    <w:p w14:paraId="59F084A9" w14:textId="66BFD209" w:rsidR="00683089" w:rsidRDefault="00B115DC" w:rsidP="00367FFE">
      <w:pPr>
        <w:pStyle w:val="Listenabsatz"/>
        <w:numPr>
          <w:ilvl w:val="0"/>
          <w:numId w:val="29"/>
        </w:numPr>
      </w:pPr>
      <w:r w:rsidRPr="007F1210">
        <w:t>Branching: Aktuelle</w:t>
      </w:r>
      <w:r w:rsidR="00C92EF5" w:rsidRPr="007F1210">
        <w:t xml:space="preserve"> Constraints </w:t>
      </w:r>
      <w:r w:rsidR="005C4721" w:rsidRPr="007F1210">
        <w:t>kopieren, für Branch Taken/Not Taken Constraint hinzufügen</w:t>
      </w:r>
      <w:r w:rsidR="007F1210" w:rsidRPr="007F1210">
        <w:t>, Symbolische Au</w:t>
      </w:r>
      <w:r w:rsidR="007F1210">
        <w:t>sführung auf beiden Branches weiterführen</w:t>
      </w:r>
    </w:p>
    <w:p w14:paraId="5072D07E" w14:textId="012C8DD1" w:rsidR="00DD634A" w:rsidRPr="007F1210" w:rsidRDefault="00DD634A" w:rsidP="00367FFE">
      <w:pPr>
        <w:pStyle w:val="Listenabsatz"/>
        <w:numPr>
          <w:ilvl w:val="0"/>
          <w:numId w:val="29"/>
        </w:numPr>
      </w:pPr>
      <w:r>
        <w:t>Anzahl Branches können explodieren (bei Loops)</w:t>
      </w:r>
    </w:p>
    <w:p w14:paraId="69DB7F6D" w14:textId="4D7DD596" w:rsidR="00FB51D2" w:rsidRDefault="00FB51D2" w:rsidP="00FB51D2">
      <w:pPr>
        <w:pStyle w:val="berschrift2"/>
        <w:rPr>
          <w:lang w:val="en-US"/>
        </w:rPr>
      </w:pPr>
      <w:proofErr w:type="spellStart"/>
      <w:r>
        <w:rPr>
          <w:lang w:val="en-US"/>
        </w:rPr>
        <w:t>Angr</w:t>
      </w:r>
      <w:proofErr w:type="spellEnd"/>
    </w:p>
    <w:p w14:paraId="011532D1" w14:textId="3A2DDDA7" w:rsidR="00FB51D2" w:rsidRDefault="00FB51D2" w:rsidP="00FB51D2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Framework für Symbolic Execution</w:t>
      </w:r>
    </w:p>
    <w:p w14:paraId="79F74CE5" w14:textId="27A23201" w:rsidR="004240AA" w:rsidRDefault="004240AA" w:rsidP="00FB51D2">
      <w:pPr>
        <w:pStyle w:val="Listenabsatz"/>
        <w:numPr>
          <w:ilvl w:val="0"/>
          <w:numId w:val="28"/>
        </w:numPr>
      </w:pPr>
      <w:r w:rsidRPr="004240AA">
        <w:t>Jede Variable ist ein Bitvektor,</w:t>
      </w:r>
      <w:r>
        <w:t xml:space="preserve"> ob symbolisch oder konkret</w:t>
      </w:r>
    </w:p>
    <w:p w14:paraId="3DECD6C4" w14:textId="45BE8B9E" w:rsidR="00E447CF" w:rsidRDefault="00E447CF" w:rsidP="00FB51D2">
      <w:pPr>
        <w:pStyle w:val="Listenabsatz"/>
        <w:numPr>
          <w:ilvl w:val="0"/>
          <w:numId w:val="28"/>
        </w:numPr>
      </w:pPr>
      <w:r>
        <w:t xml:space="preserve">SimProcedures: </w:t>
      </w:r>
      <w:r w:rsidR="001844FA">
        <w:t xml:space="preserve">Re-implementierte Library Funktionen mit weniger Komplexität -&gt; </w:t>
      </w:r>
      <w:r w:rsidR="001E6165">
        <w:t>erleichtert</w:t>
      </w:r>
      <w:r w:rsidR="00A90808">
        <w:t xml:space="preserve"> Symbolische Ausführung</w:t>
      </w:r>
    </w:p>
    <w:p w14:paraId="1CA205B3" w14:textId="39FF0CD5" w:rsidR="001E6165" w:rsidRPr="004240AA" w:rsidRDefault="001E6165" w:rsidP="001E6165">
      <w:r>
        <w:rPr>
          <w:noProof/>
        </w:rPr>
        <w:drawing>
          <wp:anchor distT="0" distB="0" distL="114300" distR="114300" simplePos="0" relativeHeight="251668480" behindDoc="0" locked="0" layoutInCell="1" allowOverlap="1" wp14:anchorId="35EB2313" wp14:editId="04888129">
            <wp:simplePos x="0" y="0"/>
            <wp:positionH relativeFrom="column">
              <wp:posOffset>462280</wp:posOffset>
            </wp:positionH>
            <wp:positionV relativeFrom="paragraph">
              <wp:posOffset>71120</wp:posOffset>
            </wp:positionV>
            <wp:extent cx="3962400" cy="986232"/>
            <wp:effectExtent l="0" t="0" r="0" b="4445"/>
            <wp:wrapSquare wrapText="bothSides"/>
            <wp:docPr id="57590440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04402" name="Grafik 1" descr="Ein Bild, das Text, Screenshot, Schrift, Reihe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8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6165" w:rsidRPr="004240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8E0"/>
    <w:multiLevelType w:val="hybridMultilevel"/>
    <w:tmpl w:val="4B789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2BE8"/>
    <w:multiLevelType w:val="hybridMultilevel"/>
    <w:tmpl w:val="61BCC33A"/>
    <w:lvl w:ilvl="0" w:tplc="04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8DD4895"/>
    <w:multiLevelType w:val="hybridMultilevel"/>
    <w:tmpl w:val="8CE0D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F4579"/>
    <w:multiLevelType w:val="hybridMultilevel"/>
    <w:tmpl w:val="DF5EAD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44BDF"/>
    <w:multiLevelType w:val="hybridMultilevel"/>
    <w:tmpl w:val="D0200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BB2"/>
    <w:multiLevelType w:val="hybridMultilevel"/>
    <w:tmpl w:val="50A88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93FC2"/>
    <w:multiLevelType w:val="hybridMultilevel"/>
    <w:tmpl w:val="63901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F536D"/>
    <w:multiLevelType w:val="hybridMultilevel"/>
    <w:tmpl w:val="66424E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51CB1"/>
    <w:multiLevelType w:val="hybridMultilevel"/>
    <w:tmpl w:val="F09893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33A5B"/>
    <w:multiLevelType w:val="hybridMultilevel"/>
    <w:tmpl w:val="F82C7C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A1A07"/>
    <w:multiLevelType w:val="hybridMultilevel"/>
    <w:tmpl w:val="68202C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06B7B"/>
    <w:multiLevelType w:val="hybridMultilevel"/>
    <w:tmpl w:val="2E3E90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515FB"/>
    <w:multiLevelType w:val="hybridMultilevel"/>
    <w:tmpl w:val="DCA41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A50CD"/>
    <w:multiLevelType w:val="hybridMultilevel"/>
    <w:tmpl w:val="FFA05A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D01F8"/>
    <w:multiLevelType w:val="hybridMultilevel"/>
    <w:tmpl w:val="4E2A1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0582C"/>
    <w:multiLevelType w:val="hybridMultilevel"/>
    <w:tmpl w:val="D354C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6037A"/>
    <w:multiLevelType w:val="hybridMultilevel"/>
    <w:tmpl w:val="FBB02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6235C"/>
    <w:multiLevelType w:val="hybridMultilevel"/>
    <w:tmpl w:val="75ACC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E0103"/>
    <w:multiLevelType w:val="hybridMultilevel"/>
    <w:tmpl w:val="06006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E470B"/>
    <w:multiLevelType w:val="hybridMultilevel"/>
    <w:tmpl w:val="92682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17F8C"/>
    <w:multiLevelType w:val="hybridMultilevel"/>
    <w:tmpl w:val="EB84B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70CFD"/>
    <w:multiLevelType w:val="hybridMultilevel"/>
    <w:tmpl w:val="E6201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5F5DA3"/>
    <w:multiLevelType w:val="hybridMultilevel"/>
    <w:tmpl w:val="E7BEF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60497"/>
    <w:multiLevelType w:val="hybridMultilevel"/>
    <w:tmpl w:val="ACC6C8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A2029"/>
    <w:multiLevelType w:val="hybridMultilevel"/>
    <w:tmpl w:val="FA763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C547A"/>
    <w:multiLevelType w:val="hybridMultilevel"/>
    <w:tmpl w:val="40EC0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93791"/>
    <w:multiLevelType w:val="hybridMultilevel"/>
    <w:tmpl w:val="12547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D0365"/>
    <w:multiLevelType w:val="hybridMultilevel"/>
    <w:tmpl w:val="AD3C6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365D0"/>
    <w:multiLevelType w:val="hybridMultilevel"/>
    <w:tmpl w:val="65EA35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03311">
    <w:abstractNumId w:val="8"/>
  </w:num>
  <w:num w:numId="2" w16cid:durableId="2019428161">
    <w:abstractNumId w:val="28"/>
  </w:num>
  <w:num w:numId="3" w16cid:durableId="354811958">
    <w:abstractNumId w:val="14"/>
  </w:num>
  <w:num w:numId="4" w16cid:durableId="1895459566">
    <w:abstractNumId w:val="25"/>
  </w:num>
  <w:num w:numId="5" w16cid:durableId="2043090590">
    <w:abstractNumId w:val="20"/>
  </w:num>
  <w:num w:numId="6" w16cid:durableId="1661928727">
    <w:abstractNumId w:val="18"/>
  </w:num>
  <w:num w:numId="7" w16cid:durableId="959919063">
    <w:abstractNumId w:val="26"/>
  </w:num>
  <w:num w:numId="8" w16cid:durableId="724646097">
    <w:abstractNumId w:val="24"/>
  </w:num>
  <w:num w:numId="9" w16cid:durableId="1859657411">
    <w:abstractNumId w:val="19"/>
  </w:num>
  <w:num w:numId="10" w16cid:durableId="1505122019">
    <w:abstractNumId w:val="1"/>
  </w:num>
  <w:num w:numId="11" w16cid:durableId="326787954">
    <w:abstractNumId w:val="22"/>
  </w:num>
  <w:num w:numId="12" w16cid:durableId="1349600460">
    <w:abstractNumId w:val="27"/>
  </w:num>
  <w:num w:numId="13" w16cid:durableId="1399548618">
    <w:abstractNumId w:val="5"/>
  </w:num>
  <w:num w:numId="14" w16cid:durableId="458039216">
    <w:abstractNumId w:val="12"/>
  </w:num>
  <w:num w:numId="15" w16cid:durableId="1446466465">
    <w:abstractNumId w:val="2"/>
  </w:num>
  <w:num w:numId="16" w16cid:durableId="313725555">
    <w:abstractNumId w:val="21"/>
  </w:num>
  <w:num w:numId="17" w16cid:durableId="237054009">
    <w:abstractNumId w:val="15"/>
  </w:num>
  <w:num w:numId="18" w16cid:durableId="1744722789">
    <w:abstractNumId w:val="23"/>
  </w:num>
  <w:num w:numId="19" w16cid:durableId="404299173">
    <w:abstractNumId w:val="3"/>
  </w:num>
  <w:num w:numId="20" w16cid:durableId="1327855959">
    <w:abstractNumId w:val="10"/>
  </w:num>
  <w:num w:numId="21" w16cid:durableId="1031109391">
    <w:abstractNumId w:val="16"/>
  </w:num>
  <w:num w:numId="22" w16cid:durableId="1905750824">
    <w:abstractNumId w:val="6"/>
  </w:num>
  <w:num w:numId="23" w16cid:durableId="310796198">
    <w:abstractNumId w:val="7"/>
  </w:num>
  <w:num w:numId="24" w16cid:durableId="536624303">
    <w:abstractNumId w:val="9"/>
  </w:num>
  <w:num w:numId="25" w16cid:durableId="319508990">
    <w:abstractNumId w:val="11"/>
  </w:num>
  <w:num w:numId="26" w16cid:durableId="24521043">
    <w:abstractNumId w:val="0"/>
  </w:num>
  <w:num w:numId="27" w16cid:durableId="1050109887">
    <w:abstractNumId w:val="17"/>
  </w:num>
  <w:num w:numId="28" w16cid:durableId="1312324351">
    <w:abstractNumId w:val="13"/>
  </w:num>
  <w:num w:numId="29" w16cid:durableId="1943805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4E"/>
    <w:rsid w:val="000000B3"/>
    <w:rsid w:val="000056AA"/>
    <w:rsid w:val="0000625F"/>
    <w:rsid w:val="000102F9"/>
    <w:rsid w:val="00025B0C"/>
    <w:rsid w:val="00026068"/>
    <w:rsid w:val="00031355"/>
    <w:rsid w:val="00035606"/>
    <w:rsid w:val="000359D8"/>
    <w:rsid w:val="00065052"/>
    <w:rsid w:val="00072DC2"/>
    <w:rsid w:val="00083287"/>
    <w:rsid w:val="00085EB5"/>
    <w:rsid w:val="00087122"/>
    <w:rsid w:val="00087397"/>
    <w:rsid w:val="00087C87"/>
    <w:rsid w:val="00095EB9"/>
    <w:rsid w:val="000A2DEC"/>
    <w:rsid w:val="000B2F97"/>
    <w:rsid w:val="000D6EC5"/>
    <w:rsid w:val="00107E65"/>
    <w:rsid w:val="001117E7"/>
    <w:rsid w:val="0011415E"/>
    <w:rsid w:val="001304AD"/>
    <w:rsid w:val="00180B97"/>
    <w:rsid w:val="001844FA"/>
    <w:rsid w:val="001847B5"/>
    <w:rsid w:val="001B07E3"/>
    <w:rsid w:val="001B246C"/>
    <w:rsid w:val="001B76D2"/>
    <w:rsid w:val="001B7CC3"/>
    <w:rsid w:val="001D6007"/>
    <w:rsid w:val="001D7D81"/>
    <w:rsid w:val="001E26EE"/>
    <w:rsid w:val="001E6165"/>
    <w:rsid w:val="001F6626"/>
    <w:rsid w:val="001F670D"/>
    <w:rsid w:val="00212533"/>
    <w:rsid w:val="002162F0"/>
    <w:rsid w:val="00220E2D"/>
    <w:rsid w:val="0022734B"/>
    <w:rsid w:val="002474FC"/>
    <w:rsid w:val="00252A93"/>
    <w:rsid w:val="00257390"/>
    <w:rsid w:val="00266B4C"/>
    <w:rsid w:val="00271149"/>
    <w:rsid w:val="002800D0"/>
    <w:rsid w:val="0028196A"/>
    <w:rsid w:val="0028333A"/>
    <w:rsid w:val="00296D95"/>
    <w:rsid w:val="002A18BC"/>
    <w:rsid w:val="002A347E"/>
    <w:rsid w:val="002B5787"/>
    <w:rsid w:val="002C6551"/>
    <w:rsid w:val="002D4533"/>
    <w:rsid w:val="002D55B8"/>
    <w:rsid w:val="002E5323"/>
    <w:rsid w:val="002F2572"/>
    <w:rsid w:val="002F476E"/>
    <w:rsid w:val="003015B4"/>
    <w:rsid w:val="0030281E"/>
    <w:rsid w:val="003140A6"/>
    <w:rsid w:val="00317F2C"/>
    <w:rsid w:val="0034444F"/>
    <w:rsid w:val="00344828"/>
    <w:rsid w:val="00354C7A"/>
    <w:rsid w:val="00357502"/>
    <w:rsid w:val="00367FFE"/>
    <w:rsid w:val="0038682B"/>
    <w:rsid w:val="003A5F5E"/>
    <w:rsid w:val="003A70C7"/>
    <w:rsid w:val="003B168C"/>
    <w:rsid w:val="003B64C3"/>
    <w:rsid w:val="003B6DC5"/>
    <w:rsid w:val="003C39A6"/>
    <w:rsid w:val="003C64AD"/>
    <w:rsid w:val="003F3D22"/>
    <w:rsid w:val="003F73CD"/>
    <w:rsid w:val="00415C6B"/>
    <w:rsid w:val="004240AA"/>
    <w:rsid w:val="00424CD4"/>
    <w:rsid w:val="00427DB3"/>
    <w:rsid w:val="00431817"/>
    <w:rsid w:val="00432F94"/>
    <w:rsid w:val="00441152"/>
    <w:rsid w:val="00442BFF"/>
    <w:rsid w:val="00444FDD"/>
    <w:rsid w:val="0045230C"/>
    <w:rsid w:val="00457D42"/>
    <w:rsid w:val="00463952"/>
    <w:rsid w:val="0046623D"/>
    <w:rsid w:val="00483DD7"/>
    <w:rsid w:val="00497692"/>
    <w:rsid w:val="004A247F"/>
    <w:rsid w:val="004A58C9"/>
    <w:rsid w:val="004B1822"/>
    <w:rsid w:val="004B532C"/>
    <w:rsid w:val="004C3CB3"/>
    <w:rsid w:val="004E3D00"/>
    <w:rsid w:val="004E51FA"/>
    <w:rsid w:val="004E74F4"/>
    <w:rsid w:val="00502A53"/>
    <w:rsid w:val="00505958"/>
    <w:rsid w:val="00522C64"/>
    <w:rsid w:val="0052437C"/>
    <w:rsid w:val="00550CC3"/>
    <w:rsid w:val="005657B5"/>
    <w:rsid w:val="0057033D"/>
    <w:rsid w:val="00574871"/>
    <w:rsid w:val="00576642"/>
    <w:rsid w:val="005779C2"/>
    <w:rsid w:val="0058248B"/>
    <w:rsid w:val="00584A20"/>
    <w:rsid w:val="005959C1"/>
    <w:rsid w:val="0059634A"/>
    <w:rsid w:val="005A104F"/>
    <w:rsid w:val="005A1AE9"/>
    <w:rsid w:val="005B08DD"/>
    <w:rsid w:val="005C0EB9"/>
    <w:rsid w:val="005C184E"/>
    <w:rsid w:val="005C2520"/>
    <w:rsid w:val="005C4721"/>
    <w:rsid w:val="005C4B0B"/>
    <w:rsid w:val="005D71DE"/>
    <w:rsid w:val="005F0097"/>
    <w:rsid w:val="00600496"/>
    <w:rsid w:val="00615B7C"/>
    <w:rsid w:val="00622070"/>
    <w:rsid w:val="00625E87"/>
    <w:rsid w:val="00625F4E"/>
    <w:rsid w:val="006316B5"/>
    <w:rsid w:val="006407A4"/>
    <w:rsid w:val="00645443"/>
    <w:rsid w:val="00662DE2"/>
    <w:rsid w:val="00670F2C"/>
    <w:rsid w:val="00677553"/>
    <w:rsid w:val="00683089"/>
    <w:rsid w:val="006A17C3"/>
    <w:rsid w:val="006C0E5F"/>
    <w:rsid w:val="006E2CA1"/>
    <w:rsid w:val="006E4FEE"/>
    <w:rsid w:val="00705689"/>
    <w:rsid w:val="007058EF"/>
    <w:rsid w:val="007078E7"/>
    <w:rsid w:val="00724B12"/>
    <w:rsid w:val="007274B5"/>
    <w:rsid w:val="00734151"/>
    <w:rsid w:val="00736C91"/>
    <w:rsid w:val="007466BF"/>
    <w:rsid w:val="00747BEC"/>
    <w:rsid w:val="00755AE2"/>
    <w:rsid w:val="00767C6E"/>
    <w:rsid w:val="007841CB"/>
    <w:rsid w:val="00793C96"/>
    <w:rsid w:val="007A47D1"/>
    <w:rsid w:val="007A4EA8"/>
    <w:rsid w:val="007B04CF"/>
    <w:rsid w:val="007B167C"/>
    <w:rsid w:val="007C2B44"/>
    <w:rsid w:val="007D08FE"/>
    <w:rsid w:val="007E7537"/>
    <w:rsid w:val="007E7E8C"/>
    <w:rsid w:val="007F1210"/>
    <w:rsid w:val="008010E3"/>
    <w:rsid w:val="00815F5B"/>
    <w:rsid w:val="008215C3"/>
    <w:rsid w:val="008255C1"/>
    <w:rsid w:val="00836504"/>
    <w:rsid w:val="00841F97"/>
    <w:rsid w:val="008476A8"/>
    <w:rsid w:val="0086196B"/>
    <w:rsid w:val="00863236"/>
    <w:rsid w:val="00863D8A"/>
    <w:rsid w:val="0086765E"/>
    <w:rsid w:val="00867B1C"/>
    <w:rsid w:val="00872D4B"/>
    <w:rsid w:val="00890C07"/>
    <w:rsid w:val="00894E2C"/>
    <w:rsid w:val="008A0E84"/>
    <w:rsid w:val="008A234D"/>
    <w:rsid w:val="008A735E"/>
    <w:rsid w:val="008B391A"/>
    <w:rsid w:val="008C29BE"/>
    <w:rsid w:val="008D1E08"/>
    <w:rsid w:val="00901068"/>
    <w:rsid w:val="009057BE"/>
    <w:rsid w:val="009157F8"/>
    <w:rsid w:val="0091595E"/>
    <w:rsid w:val="00915AAF"/>
    <w:rsid w:val="00933C03"/>
    <w:rsid w:val="0093722D"/>
    <w:rsid w:val="0094130B"/>
    <w:rsid w:val="00944629"/>
    <w:rsid w:val="00946B91"/>
    <w:rsid w:val="00953DFE"/>
    <w:rsid w:val="0095689F"/>
    <w:rsid w:val="009641EB"/>
    <w:rsid w:val="0097042D"/>
    <w:rsid w:val="00977200"/>
    <w:rsid w:val="00992F78"/>
    <w:rsid w:val="009A1D5E"/>
    <w:rsid w:val="009A5E40"/>
    <w:rsid w:val="009B75B2"/>
    <w:rsid w:val="009C1ED4"/>
    <w:rsid w:val="009F11DD"/>
    <w:rsid w:val="009F4E17"/>
    <w:rsid w:val="00A008A0"/>
    <w:rsid w:val="00A109F5"/>
    <w:rsid w:val="00A11818"/>
    <w:rsid w:val="00A12472"/>
    <w:rsid w:val="00A16561"/>
    <w:rsid w:val="00A3797D"/>
    <w:rsid w:val="00A421F0"/>
    <w:rsid w:val="00A43FAB"/>
    <w:rsid w:val="00A55F21"/>
    <w:rsid w:val="00A64BFA"/>
    <w:rsid w:val="00A64DA3"/>
    <w:rsid w:val="00A669F0"/>
    <w:rsid w:val="00A71748"/>
    <w:rsid w:val="00A90808"/>
    <w:rsid w:val="00AB11C0"/>
    <w:rsid w:val="00AB49B3"/>
    <w:rsid w:val="00AC0731"/>
    <w:rsid w:val="00AC29BC"/>
    <w:rsid w:val="00AD3B38"/>
    <w:rsid w:val="00AE1982"/>
    <w:rsid w:val="00B03256"/>
    <w:rsid w:val="00B06308"/>
    <w:rsid w:val="00B115DC"/>
    <w:rsid w:val="00B140AF"/>
    <w:rsid w:val="00B4568A"/>
    <w:rsid w:val="00B54ED8"/>
    <w:rsid w:val="00B60FA8"/>
    <w:rsid w:val="00B624A7"/>
    <w:rsid w:val="00B62575"/>
    <w:rsid w:val="00B74D71"/>
    <w:rsid w:val="00B76C60"/>
    <w:rsid w:val="00B8113F"/>
    <w:rsid w:val="00B84FF1"/>
    <w:rsid w:val="00B90D87"/>
    <w:rsid w:val="00BA3E2D"/>
    <w:rsid w:val="00BA5304"/>
    <w:rsid w:val="00BC0558"/>
    <w:rsid w:val="00BD5286"/>
    <w:rsid w:val="00BE1181"/>
    <w:rsid w:val="00C03099"/>
    <w:rsid w:val="00C03963"/>
    <w:rsid w:val="00C07E4D"/>
    <w:rsid w:val="00C13CD5"/>
    <w:rsid w:val="00C16239"/>
    <w:rsid w:val="00C26F65"/>
    <w:rsid w:val="00C2761C"/>
    <w:rsid w:val="00C43543"/>
    <w:rsid w:val="00C45DE0"/>
    <w:rsid w:val="00C50880"/>
    <w:rsid w:val="00C57D5A"/>
    <w:rsid w:val="00C61A91"/>
    <w:rsid w:val="00C636A3"/>
    <w:rsid w:val="00C64F8B"/>
    <w:rsid w:val="00C8659F"/>
    <w:rsid w:val="00C92EF5"/>
    <w:rsid w:val="00C97F42"/>
    <w:rsid w:val="00CB2D72"/>
    <w:rsid w:val="00CB5AD4"/>
    <w:rsid w:val="00CB6BC3"/>
    <w:rsid w:val="00CC4B60"/>
    <w:rsid w:val="00CD21B5"/>
    <w:rsid w:val="00CD306B"/>
    <w:rsid w:val="00CE320E"/>
    <w:rsid w:val="00CF184E"/>
    <w:rsid w:val="00CF274A"/>
    <w:rsid w:val="00CF5ADB"/>
    <w:rsid w:val="00D019B0"/>
    <w:rsid w:val="00D01E27"/>
    <w:rsid w:val="00D078A7"/>
    <w:rsid w:val="00D119E7"/>
    <w:rsid w:val="00D147A4"/>
    <w:rsid w:val="00D241B2"/>
    <w:rsid w:val="00D268BC"/>
    <w:rsid w:val="00D31C94"/>
    <w:rsid w:val="00D37065"/>
    <w:rsid w:val="00D404E5"/>
    <w:rsid w:val="00D422F5"/>
    <w:rsid w:val="00D42E98"/>
    <w:rsid w:val="00D460E9"/>
    <w:rsid w:val="00D53D1A"/>
    <w:rsid w:val="00D720FE"/>
    <w:rsid w:val="00D80E64"/>
    <w:rsid w:val="00D86913"/>
    <w:rsid w:val="00D973B5"/>
    <w:rsid w:val="00DA30E7"/>
    <w:rsid w:val="00DA4CA5"/>
    <w:rsid w:val="00DB3518"/>
    <w:rsid w:val="00DC06F5"/>
    <w:rsid w:val="00DC1158"/>
    <w:rsid w:val="00DC2A39"/>
    <w:rsid w:val="00DD2872"/>
    <w:rsid w:val="00DD52EB"/>
    <w:rsid w:val="00DD634A"/>
    <w:rsid w:val="00DE6180"/>
    <w:rsid w:val="00DF2862"/>
    <w:rsid w:val="00E00023"/>
    <w:rsid w:val="00E011A7"/>
    <w:rsid w:val="00E21B7E"/>
    <w:rsid w:val="00E301CF"/>
    <w:rsid w:val="00E360A8"/>
    <w:rsid w:val="00E447CF"/>
    <w:rsid w:val="00E4569F"/>
    <w:rsid w:val="00E46ADC"/>
    <w:rsid w:val="00E530D5"/>
    <w:rsid w:val="00E705F7"/>
    <w:rsid w:val="00E85F6A"/>
    <w:rsid w:val="00E96883"/>
    <w:rsid w:val="00E971E4"/>
    <w:rsid w:val="00EA3912"/>
    <w:rsid w:val="00EA7FD4"/>
    <w:rsid w:val="00EB3650"/>
    <w:rsid w:val="00EB5B79"/>
    <w:rsid w:val="00EC33DE"/>
    <w:rsid w:val="00ED36B0"/>
    <w:rsid w:val="00ED4436"/>
    <w:rsid w:val="00ED742A"/>
    <w:rsid w:val="00EF08BB"/>
    <w:rsid w:val="00F009F8"/>
    <w:rsid w:val="00F45EA7"/>
    <w:rsid w:val="00F50389"/>
    <w:rsid w:val="00F5238B"/>
    <w:rsid w:val="00F52926"/>
    <w:rsid w:val="00F52C4C"/>
    <w:rsid w:val="00F902FF"/>
    <w:rsid w:val="00F9053E"/>
    <w:rsid w:val="00FA1625"/>
    <w:rsid w:val="00FA27AC"/>
    <w:rsid w:val="00FB129C"/>
    <w:rsid w:val="00FB51AF"/>
    <w:rsid w:val="00FB51D2"/>
    <w:rsid w:val="00FC489C"/>
    <w:rsid w:val="00FC6027"/>
    <w:rsid w:val="00FD0A2D"/>
    <w:rsid w:val="00FD32BD"/>
    <w:rsid w:val="00FD483C"/>
    <w:rsid w:val="00FE4B1C"/>
    <w:rsid w:val="00FE74D1"/>
    <w:rsid w:val="00FF2E25"/>
    <w:rsid w:val="00FF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AA22"/>
  <w15:chartTrackingRefBased/>
  <w15:docId w15:val="{AB281A29-ADE6-4B5A-9AC3-4EB8C05F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theme="minorHAns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5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5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6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5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5F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6623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B6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2D45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1393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Ettrich, Jan</dc:creator>
  <cp:keywords/>
  <dc:description/>
  <cp:lastModifiedBy>Ettrich, Jan</cp:lastModifiedBy>
  <cp:revision>338</cp:revision>
  <dcterms:created xsi:type="dcterms:W3CDTF">2023-07-30T06:55:00Z</dcterms:created>
  <dcterms:modified xsi:type="dcterms:W3CDTF">2023-07-31T16:46:00Z</dcterms:modified>
</cp:coreProperties>
</file>