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D0A" w:rsidRDefault="00A45D0A" w:rsidP="006F4CC8">
      <w:pPr>
        <w:pStyle w:val="a3"/>
        <w:spacing w:line="276" w:lineRule="auto"/>
        <w:ind w:firstLine="426"/>
        <w:jc w:val="both"/>
        <w:rPr>
          <w:lang w:val="en-US"/>
        </w:rPr>
      </w:pPr>
      <w:r w:rsidRPr="00EA192E">
        <w:t>Конфигурационный файл (</w:t>
      </w:r>
      <w:proofErr w:type="spellStart"/>
      <w:proofErr w:type="gramStart"/>
      <w:r w:rsidRPr="00EA192E">
        <w:t>config.toml</w:t>
      </w:r>
      <w:proofErr w:type="spellEnd"/>
      <w:proofErr w:type="gramEnd"/>
      <w:r w:rsidRPr="00EA192E">
        <w:t xml:space="preserve">) для </w:t>
      </w:r>
      <w:proofErr w:type="spellStart"/>
      <w:r w:rsidRPr="00EA192E">
        <w:rPr>
          <w:lang w:val="en-US"/>
        </w:rPr>
        <w:t>TLServer</w:t>
      </w:r>
      <w:proofErr w:type="spellEnd"/>
      <w:r w:rsidRPr="00EA192E">
        <w:rPr>
          <w:lang w:val="en-US"/>
        </w:rPr>
        <w:t>.</w:t>
      </w:r>
    </w:p>
    <w:p w:rsidR="0094571A" w:rsidRDefault="0094571A" w:rsidP="006F4CC8">
      <w:pPr>
        <w:pStyle w:val="a3"/>
        <w:spacing w:line="276" w:lineRule="auto"/>
        <w:ind w:firstLine="426"/>
        <w:jc w:val="both"/>
        <w:rPr>
          <w:lang w:val="en-US"/>
        </w:rPr>
      </w:pPr>
    </w:p>
    <w:p w:rsidR="0094571A" w:rsidRPr="005C580F" w:rsidRDefault="0094571A" w:rsidP="005C580F">
      <w:pPr>
        <w:pStyle w:val="a3"/>
        <w:ind w:left="426"/>
      </w:pPr>
      <w:proofErr w:type="spellStart"/>
      <w:r w:rsidRPr="005C580F">
        <w:t>logger_path</w:t>
      </w:r>
      <w:proofErr w:type="spellEnd"/>
      <w:r w:rsidRPr="005C580F">
        <w:t xml:space="preserve"> = "</w:t>
      </w:r>
      <w:proofErr w:type="spellStart"/>
      <w:r w:rsidRPr="005C580F">
        <w:t>logfiles</w:t>
      </w:r>
      <w:proofErr w:type="spellEnd"/>
      <w:r w:rsidRPr="005C580F">
        <w:t>"</w:t>
      </w:r>
      <w:r w:rsidRPr="005C580F">
        <w:br/>
      </w:r>
      <w:proofErr w:type="spellStart"/>
      <w:r w:rsidRPr="005C580F">
        <w:t>static_path</w:t>
      </w:r>
      <w:proofErr w:type="spellEnd"/>
      <w:r w:rsidRPr="005C580F">
        <w:t xml:space="preserve"> = "</w:t>
      </w:r>
      <w:proofErr w:type="spellStart"/>
      <w:r w:rsidRPr="005C580F">
        <w:t>resources</w:t>
      </w:r>
      <w:proofErr w:type="spellEnd"/>
      <w:r w:rsidRPr="005C580F">
        <w:t>/</w:t>
      </w:r>
      <w:proofErr w:type="spellStart"/>
      <w:r w:rsidRPr="005C580F">
        <w:t>static</w:t>
      </w:r>
      <w:proofErr w:type="spellEnd"/>
      <w:r w:rsidRPr="005C580F">
        <w:t>"</w:t>
      </w:r>
      <w:r w:rsidRPr="005C580F">
        <w:br/>
      </w:r>
      <w:proofErr w:type="spellStart"/>
      <w:r w:rsidRPr="005C580F">
        <w:t>web_path</w:t>
      </w:r>
      <w:proofErr w:type="spellEnd"/>
      <w:r w:rsidRPr="005C580F">
        <w:t xml:space="preserve"> = "</w:t>
      </w:r>
      <w:proofErr w:type="spellStart"/>
      <w:r w:rsidRPr="005C580F">
        <w:t>resources</w:t>
      </w:r>
      <w:proofErr w:type="spellEnd"/>
      <w:r w:rsidRPr="005C580F">
        <w:t>/</w:t>
      </w:r>
      <w:proofErr w:type="spellStart"/>
      <w:r w:rsidRPr="005C580F">
        <w:t>web</w:t>
      </w:r>
      <w:proofErr w:type="spellEnd"/>
      <w:r w:rsidRPr="005C580F">
        <w:t>"</w:t>
      </w:r>
      <w:r w:rsidRPr="005C580F">
        <w:br/>
      </w:r>
      <w:proofErr w:type="spellStart"/>
      <w:r w:rsidRPr="005C580F">
        <w:t>free_path</w:t>
      </w:r>
      <w:proofErr w:type="spellEnd"/>
      <w:r w:rsidRPr="005C580F">
        <w:t xml:space="preserve"> = "</w:t>
      </w:r>
      <w:proofErr w:type="spellStart"/>
      <w:r w:rsidRPr="005C580F">
        <w:t>resources</w:t>
      </w:r>
      <w:proofErr w:type="spellEnd"/>
      <w:r w:rsidRPr="005C580F">
        <w:t>/</w:t>
      </w:r>
      <w:proofErr w:type="spellStart"/>
      <w:r w:rsidRPr="005C580F">
        <w:t>free</w:t>
      </w:r>
      <w:proofErr w:type="spellEnd"/>
      <w:r w:rsidRPr="005C580F">
        <w:t>"</w:t>
      </w:r>
      <w:r w:rsidRPr="005C580F">
        <w:br/>
      </w:r>
      <w:proofErr w:type="spellStart"/>
      <w:r w:rsidRPr="005C580F">
        <w:t>ssl_path</w:t>
      </w:r>
      <w:proofErr w:type="spellEnd"/>
      <w:r w:rsidRPr="005C580F">
        <w:t xml:space="preserve"> = "</w:t>
      </w:r>
      <w:proofErr w:type="spellStart"/>
      <w:r w:rsidRPr="005C580F">
        <w:t>ssl</w:t>
      </w:r>
      <w:proofErr w:type="spellEnd"/>
      <w:r w:rsidRPr="005C580F">
        <w:t>"</w:t>
      </w:r>
      <w:bookmarkStart w:id="0" w:name="_GoBack"/>
      <w:bookmarkEnd w:id="0"/>
      <w:r w:rsidRPr="005C580F">
        <w:br/>
      </w:r>
      <w:proofErr w:type="spellStart"/>
      <w:r w:rsidRPr="005C580F">
        <w:t>server_ip</w:t>
      </w:r>
      <w:proofErr w:type="spellEnd"/>
      <w:r w:rsidRPr="005C580F">
        <w:t xml:space="preserve"> = ":8082"</w:t>
      </w:r>
      <w:r w:rsidRPr="005C580F">
        <w:br/>
      </w:r>
      <w:r w:rsidRPr="005C580F">
        <w:br/>
        <w:t xml:space="preserve">#настройка подключения к </w:t>
      </w:r>
      <w:proofErr w:type="spellStart"/>
      <w:r w:rsidRPr="005C580F">
        <w:t>тсп</w:t>
      </w:r>
      <w:proofErr w:type="spellEnd"/>
      <w:r w:rsidRPr="005C580F">
        <w:t xml:space="preserve"> серверу </w:t>
      </w:r>
      <w:proofErr w:type="spellStart"/>
      <w:r w:rsidRPr="005C580F">
        <w:t>обемена</w:t>
      </w:r>
      <w:proofErr w:type="spellEnd"/>
      <w:r w:rsidRPr="005C580F">
        <w:t xml:space="preserve"> командами</w:t>
      </w:r>
      <w:r w:rsidRPr="005C580F">
        <w:br/>
        <w:t>[</w:t>
      </w:r>
      <w:proofErr w:type="spellStart"/>
      <w:r w:rsidRPr="005C580F">
        <w:t>tcpServer</w:t>
      </w:r>
      <w:proofErr w:type="spellEnd"/>
      <w:r w:rsidRPr="005C580F">
        <w:t>]</w:t>
      </w:r>
      <w:r w:rsidRPr="005C580F">
        <w:br/>
      </w:r>
      <w:proofErr w:type="spellStart"/>
      <w:r w:rsidRPr="005C580F">
        <w:t>tcpServerAddress</w:t>
      </w:r>
      <w:proofErr w:type="spellEnd"/>
      <w:r w:rsidRPr="005C580F">
        <w:t xml:space="preserve"> = "192.168.115.115"</w:t>
      </w:r>
      <w:r w:rsidRPr="005C580F">
        <w:br/>
      </w:r>
      <w:proofErr w:type="spellStart"/>
      <w:r w:rsidRPr="005C580F">
        <w:t>portState</w:t>
      </w:r>
      <w:proofErr w:type="spellEnd"/>
      <w:r w:rsidRPr="005C580F">
        <w:t xml:space="preserve"> = "2002"</w:t>
      </w:r>
      <w:r w:rsidRPr="005C580F">
        <w:br/>
      </w:r>
      <w:proofErr w:type="spellStart"/>
      <w:r w:rsidRPr="005C580F">
        <w:t>portArmCommand</w:t>
      </w:r>
      <w:proofErr w:type="spellEnd"/>
      <w:r w:rsidRPr="005C580F">
        <w:t xml:space="preserve"> = "2001"</w:t>
      </w:r>
      <w:r w:rsidRPr="005C580F">
        <w:br/>
      </w:r>
      <w:proofErr w:type="spellStart"/>
      <w:r w:rsidRPr="005C580F">
        <w:t>portChangeProtocol</w:t>
      </w:r>
      <w:proofErr w:type="spellEnd"/>
      <w:r w:rsidRPr="005C580F">
        <w:t xml:space="preserve"> = "2003"</w:t>
      </w:r>
      <w:r w:rsidRPr="005C580F">
        <w:br/>
      </w:r>
      <w:proofErr w:type="spellStart"/>
      <w:r w:rsidRPr="005C580F">
        <w:t>portGPS</w:t>
      </w:r>
      <w:proofErr w:type="spellEnd"/>
      <w:r w:rsidRPr="005C580F">
        <w:t xml:space="preserve"> = "1093"</w:t>
      </w:r>
      <w:r w:rsidRPr="005C580F">
        <w:br/>
      </w:r>
      <w:r w:rsidRPr="005C580F">
        <w:br/>
        <w:t xml:space="preserve">#настройки для </w:t>
      </w:r>
      <w:proofErr w:type="spellStart"/>
      <w:r w:rsidRPr="005C580F">
        <w:t>постгреса</w:t>
      </w:r>
      <w:proofErr w:type="spellEnd"/>
      <w:r w:rsidRPr="005C580F">
        <w:br/>
        <w:t>[</w:t>
      </w:r>
      <w:proofErr w:type="spellStart"/>
      <w:r w:rsidRPr="005C580F">
        <w:t>database</w:t>
      </w:r>
      <w:proofErr w:type="spellEnd"/>
      <w:r w:rsidRPr="005C580F">
        <w:t>]</w:t>
      </w:r>
      <w:r w:rsidRPr="005C580F">
        <w:br/>
      </w:r>
      <w:proofErr w:type="spellStart"/>
      <w:r w:rsidRPr="005C580F">
        <w:t>db_name</w:t>
      </w:r>
      <w:proofErr w:type="spellEnd"/>
      <w:r w:rsidRPr="005C580F">
        <w:t xml:space="preserve"> = "</w:t>
      </w:r>
      <w:proofErr w:type="spellStart"/>
      <w:r w:rsidRPr="005C580F">
        <w:t>agserv</w:t>
      </w:r>
      <w:proofErr w:type="spellEnd"/>
      <w:r w:rsidRPr="005C580F">
        <w:t>"</w:t>
      </w:r>
      <w:r w:rsidRPr="005C580F">
        <w:br/>
      </w:r>
      <w:proofErr w:type="spellStart"/>
      <w:r w:rsidRPr="005C580F">
        <w:t>db_password</w:t>
      </w:r>
      <w:proofErr w:type="spellEnd"/>
      <w:r w:rsidRPr="005C580F">
        <w:t xml:space="preserve"> = "162747"</w:t>
      </w:r>
      <w:r w:rsidRPr="005C580F">
        <w:br/>
      </w:r>
      <w:proofErr w:type="spellStart"/>
      <w:r w:rsidRPr="005C580F">
        <w:t>db_user</w:t>
      </w:r>
      <w:proofErr w:type="spellEnd"/>
      <w:r w:rsidRPr="005C580F">
        <w:t xml:space="preserve"> = "</w:t>
      </w:r>
      <w:proofErr w:type="spellStart"/>
      <w:r w:rsidRPr="005C580F">
        <w:t>postgres</w:t>
      </w:r>
      <w:proofErr w:type="spellEnd"/>
      <w:r w:rsidRPr="005C580F">
        <w:t>"</w:t>
      </w:r>
      <w:r w:rsidRPr="005C580F">
        <w:br/>
      </w:r>
      <w:proofErr w:type="spellStart"/>
      <w:r w:rsidRPr="005C580F">
        <w:t>db_type</w:t>
      </w:r>
      <w:proofErr w:type="spellEnd"/>
      <w:r w:rsidRPr="005C580F">
        <w:t xml:space="preserve"> = "</w:t>
      </w:r>
      <w:proofErr w:type="spellStart"/>
      <w:r w:rsidRPr="005C580F">
        <w:t>postgres</w:t>
      </w:r>
      <w:proofErr w:type="spellEnd"/>
      <w:r w:rsidRPr="005C580F">
        <w:t>"</w:t>
      </w:r>
      <w:r w:rsidRPr="005C580F">
        <w:br/>
      </w:r>
      <w:proofErr w:type="spellStart"/>
      <w:r w:rsidRPr="005C580F">
        <w:t>db_host</w:t>
      </w:r>
      <w:proofErr w:type="spellEnd"/>
      <w:r w:rsidRPr="005C580F">
        <w:t xml:space="preserve"> = "192.168.115.115"</w:t>
      </w:r>
      <w:r w:rsidRPr="005C580F">
        <w:br/>
      </w:r>
      <w:proofErr w:type="spellStart"/>
      <w:r w:rsidRPr="005C580F">
        <w:t>db_port</w:t>
      </w:r>
      <w:proofErr w:type="spellEnd"/>
      <w:r w:rsidRPr="005C580F">
        <w:t xml:space="preserve"> = "5432"</w:t>
      </w:r>
      <w:r w:rsidRPr="005C580F">
        <w:br/>
      </w:r>
      <w:proofErr w:type="spellStart"/>
      <w:r w:rsidRPr="005C580F">
        <w:t>db_SetMaxOpenConst</w:t>
      </w:r>
      <w:proofErr w:type="spellEnd"/>
      <w:r w:rsidRPr="005C580F">
        <w:t xml:space="preserve"> = 50</w:t>
      </w:r>
      <w:r w:rsidRPr="005C580F">
        <w:br/>
      </w:r>
      <w:proofErr w:type="spellStart"/>
      <w:r w:rsidRPr="005C580F">
        <w:t>db_SetMaxIdleConst</w:t>
      </w:r>
      <w:proofErr w:type="spellEnd"/>
      <w:r w:rsidRPr="005C580F">
        <w:t xml:space="preserve"> = 10</w:t>
      </w:r>
    </w:p>
    <w:p w:rsidR="0094571A" w:rsidRPr="00EA192E" w:rsidRDefault="0094571A" w:rsidP="006F4CC8">
      <w:pPr>
        <w:pStyle w:val="a3"/>
        <w:spacing w:line="276" w:lineRule="auto"/>
        <w:ind w:firstLine="426"/>
        <w:jc w:val="both"/>
        <w:rPr>
          <w:lang w:val="en-US"/>
        </w:rPr>
      </w:pPr>
    </w:p>
    <w:p w:rsidR="00A45D0A" w:rsidRDefault="00A45D0A" w:rsidP="006F4CC8">
      <w:pPr>
        <w:pStyle w:val="a3"/>
        <w:spacing w:line="276" w:lineRule="auto"/>
        <w:ind w:firstLine="426"/>
        <w:jc w:val="both"/>
      </w:pPr>
      <w:r w:rsidRPr="00EA192E">
        <w:t>Содержит поля:</w:t>
      </w:r>
    </w:p>
    <w:p w:rsidR="00547AEA" w:rsidRPr="00547AEA" w:rsidRDefault="00547AEA" w:rsidP="00547AEA">
      <w:pPr>
        <w:pStyle w:val="a3"/>
        <w:numPr>
          <w:ilvl w:val="0"/>
          <w:numId w:val="2"/>
        </w:numPr>
        <w:spacing w:line="276" w:lineRule="auto"/>
        <w:jc w:val="both"/>
      </w:pPr>
      <w:r>
        <w:t>Общая группа</w:t>
      </w:r>
      <w:r>
        <w:rPr>
          <w:lang w:val="en-US"/>
        </w:rPr>
        <w:t>:</w:t>
      </w:r>
    </w:p>
    <w:p w:rsidR="00A45D0A" w:rsidRPr="00EA192E" w:rsidRDefault="00A91C0B" w:rsidP="00547AEA">
      <w:pPr>
        <w:pStyle w:val="a4"/>
        <w:numPr>
          <w:ilvl w:val="0"/>
          <w:numId w:val="3"/>
        </w:numPr>
        <w:spacing w:after="0" w:line="276" w:lineRule="auto"/>
        <w:ind w:left="426" w:firstLine="283"/>
        <w:jc w:val="both"/>
      </w:pPr>
      <w:r w:rsidRPr="00EA192E">
        <w:rPr>
          <w:lang w:val="en-US"/>
        </w:rPr>
        <w:t>logger</w:t>
      </w:r>
      <w:r w:rsidRPr="00EA192E">
        <w:t>_</w:t>
      </w:r>
      <w:r w:rsidRPr="00EA192E">
        <w:rPr>
          <w:lang w:val="en-US"/>
        </w:rPr>
        <w:t>path</w:t>
      </w:r>
      <w:r w:rsidRPr="00EA192E">
        <w:t xml:space="preserve"> </w:t>
      </w:r>
      <w:r w:rsidR="00A45D0A" w:rsidRPr="00EA192E">
        <w:t>– тип строка, указывается путь до папки хранения файлов лога сервера;</w:t>
      </w:r>
    </w:p>
    <w:p w:rsidR="00A45D0A" w:rsidRPr="00EA192E" w:rsidRDefault="00A45D0A" w:rsidP="00547AEA">
      <w:pPr>
        <w:pStyle w:val="a4"/>
        <w:numPr>
          <w:ilvl w:val="0"/>
          <w:numId w:val="3"/>
        </w:numPr>
        <w:spacing w:after="0" w:line="276" w:lineRule="auto"/>
        <w:ind w:left="426" w:firstLine="283"/>
        <w:jc w:val="both"/>
      </w:pPr>
      <w:r w:rsidRPr="00EA192E">
        <w:rPr>
          <w:lang w:val="en-US"/>
        </w:rPr>
        <w:t>static</w:t>
      </w:r>
      <w:r w:rsidRPr="00EA192E">
        <w:t>_</w:t>
      </w:r>
      <w:r w:rsidRPr="00EA192E">
        <w:rPr>
          <w:lang w:val="en-US"/>
        </w:rPr>
        <w:t>path</w:t>
      </w:r>
      <w:r w:rsidRPr="00EA192E">
        <w:t xml:space="preserve"> - тип строка, указывается путь до папки </w:t>
      </w:r>
      <w:r w:rsidRPr="00EA192E">
        <w:rPr>
          <w:lang w:val="en-US"/>
        </w:rPr>
        <w:t>static</w:t>
      </w:r>
      <w:r w:rsidRPr="00EA192E">
        <w:t xml:space="preserve"> в которой содержатся ресурсы для заполнения страниц; </w:t>
      </w:r>
    </w:p>
    <w:p w:rsidR="00A45D0A" w:rsidRPr="00EA192E" w:rsidRDefault="00A45D0A" w:rsidP="00547AEA">
      <w:pPr>
        <w:pStyle w:val="a4"/>
        <w:numPr>
          <w:ilvl w:val="0"/>
          <w:numId w:val="3"/>
        </w:numPr>
        <w:spacing w:after="0" w:line="276" w:lineRule="auto"/>
        <w:ind w:left="426" w:firstLine="283"/>
        <w:jc w:val="both"/>
      </w:pPr>
      <w:r w:rsidRPr="00EA192E">
        <w:rPr>
          <w:lang w:val="en-US"/>
        </w:rPr>
        <w:t>web</w:t>
      </w:r>
      <w:r w:rsidRPr="00EA192E">
        <w:t>_</w:t>
      </w:r>
      <w:r w:rsidRPr="00EA192E">
        <w:rPr>
          <w:lang w:val="en-US"/>
        </w:rPr>
        <w:t>path</w:t>
      </w:r>
      <w:r w:rsidRPr="00EA192E">
        <w:t xml:space="preserve"> - тип строка, указывается путь до папки </w:t>
      </w:r>
      <w:r w:rsidRPr="00EA192E">
        <w:rPr>
          <w:lang w:val="en-US"/>
        </w:rPr>
        <w:t>web</w:t>
      </w:r>
      <w:r w:rsidRPr="00EA192E">
        <w:t xml:space="preserve"> с ресурсами </w:t>
      </w:r>
      <w:r w:rsidR="002512EA" w:rsidRPr="00EA192E">
        <w:t>для загрузки</w:t>
      </w:r>
      <w:r w:rsidRPr="00EA192E">
        <w:t xml:space="preserve"> страниц (</w:t>
      </w:r>
      <w:proofErr w:type="spellStart"/>
      <w:r w:rsidRPr="00EA192E">
        <w:rPr>
          <w:lang w:val="en-US"/>
        </w:rPr>
        <w:t>css</w:t>
      </w:r>
      <w:proofErr w:type="spellEnd"/>
      <w:r w:rsidRPr="00EA192E">
        <w:t xml:space="preserve">, </w:t>
      </w:r>
      <w:r w:rsidRPr="00EA192E">
        <w:rPr>
          <w:lang w:val="en-US"/>
        </w:rPr>
        <w:t>html</w:t>
      </w:r>
      <w:r w:rsidRPr="00EA192E">
        <w:t xml:space="preserve">, </w:t>
      </w:r>
      <w:proofErr w:type="spellStart"/>
      <w:r w:rsidRPr="00EA192E">
        <w:rPr>
          <w:lang w:val="en-US"/>
        </w:rPr>
        <w:t>js</w:t>
      </w:r>
      <w:proofErr w:type="spellEnd"/>
      <w:r w:rsidRPr="00EA192E">
        <w:t>);</w:t>
      </w:r>
    </w:p>
    <w:p w:rsidR="00A45D0A" w:rsidRPr="00EA192E" w:rsidRDefault="002512EA" w:rsidP="00547AEA">
      <w:pPr>
        <w:pStyle w:val="a4"/>
        <w:numPr>
          <w:ilvl w:val="0"/>
          <w:numId w:val="3"/>
        </w:numPr>
        <w:spacing w:after="0" w:line="276" w:lineRule="auto"/>
        <w:ind w:left="426" w:firstLine="283"/>
        <w:jc w:val="both"/>
      </w:pPr>
      <w:r w:rsidRPr="00EA192E">
        <w:rPr>
          <w:lang w:val="en-US"/>
        </w:rPr>
        <w:t>free</w:t>
      </w:r>
      <w:r w:rsidRPr="00EA192E">
        <w:t>_</w:t>
      </w:r>
      <w:r w:rsidRPr="00EA192E">
        <w:rPr>
          <w:lang w:val="en-US"/>
        </w:rPr>
        <w:t>path</w:t>
      </w:r>
      <w:r w:rsidRPr="00EA192E">
        <w:t xml:space="preserve"> - </w:t>
      </w:r>
      <w:r w:rsidR="00A45D0A" w:rsidRPr="00EA192E">
        <w:t xml:space="preserve">тип строка, указывается путь до папки </w:t>
      </w:r>
      <w:r w:rsidRPr="00EA192E">
        <w:rPr>
          <w:lang w:val="en-US"/>
        </w:rPr>
        <w:t>free</w:t>
      </w:r>
      <w:r w:rsidR="00A45D0A" w:rsidRPr="00EA192E">
        <w:t xml:space="preserve"> с</w:t>
      </w:r>
      <w:r w:rsidRPr="00EA192E">
        <w:t xml:space="preserve"> общими ресурсами</w:t>
      </w:r>
      <w:r w:rsidR="00A45D0A" w:rsidRPr="00EA192E">
        <w:t xml:space="preserve"> </w:t>
      </w:r>
      <w:r w:rsidRPr="00EA192E">
        <w:t>для загрузки</w:t>
      </w:r>
      <w:r w:rsidR="00A45D0A" w:rsidRPr="00EA192E">
        <w:t xml:space="preserve"> страниц (</w:t>
      </w:r>
      <w:proofErr w:type="spellStart"/>
      <w:r w:rsidR="00A45D0A" w:rsidRPr="00EA192E">
        <w:rPr>
          <w:lang w:val="en-US"/>
        </w:rPr>
        <w:t>css</w:t>
      </w:r>
      <w:proofErr w:type="spellEnd"/>
      <w:r w:rsidR="00A45D0A" w:rsidRPr="00EA192E">
        <w:t xml:space="preserve">, </w:t>
      </w:r>
      <w:r w:rsidR="00A45D0A" w:rsidRPr="00EA192E">
        <w:rPr>
          <w:lang w:val="en-US"/>
        </w:rPr>
        <w:t>html</w:t>
      </w:r>
      <w:r w:rsidR="00A45D0A" w:rsidRPr="00EA192E">
        <w:t xml:space="preserve">, </w:t>
      </w:r>
      <w:proofErr w:type="spellStart"/>
      <w:r w:rsidR="00A45D0A" w:rsidRPr="00EA192E">
        <w:rPr>
          <w:lang w:val="en-US"/>
        </w:rPr>
        <w:t>js</w:t>
      </w:r>
      <w:proofErr w:type="spellEnd"/>
      <w:r w:rsidR="00A45D0A" w:rsidRPr="00EA192E">
        <w:t>);</w:t>
      </w:r>
    </w:p>
    <w:p w:rsidR="002512EA" w:rsidRDefault="002512EA" w:rsidP="00547AEA">
      <w:pPr>
        <w:pStyle w:val="a4"/>
        <w:numPr>
          <w:ilvl w:val="0"/>
          <w:numId w:val="3"/>
        </w:numPr>
        <w:spacing w:line="276" w:lineRule="auto"/>
        <w:ind w:left="426" w:firstLine="283"/>
        <w:jc w:val="both"/>
      </w:pPr>
      <w:r w:rsidRPr="00EA192E">
        <w:rPr>
          <w:lang w:val="en-US"/>
        </w:rPr>
        <w:t>server</w:t>
      </w:r>
      <w:r w:rsidRPr="00EA192E">
        <w:t>_</w:t>
      </w:r>
      <w:proofErr w:type="spellStart"/>
      <w:r w:rsidRPr="00EA192E">
        <w:rPr>
          <w:lang w:val="en-US"/>
        </w:rPr>
        <w:t>ip</w:t>
      </w:r>
      <w:proofErr w:type="spellEnd"/>
      <w:r w:rsidRPr="00EA192E">
        <w:t xml:space="preserve"> - тип строка, указывается адрес и порт на котором будет запушен сервер;</w:t>
      </w:r>
    </w:p>
    <w:p w:rsidR="00547AEA" w:rsidRDefault="00547AEA" w:rsidP="00542CA8">
      <w:pPr>
        <w:pStyle w:val="a4"/>
        <w:numPr>
          <w:ilvl w:val="0"/>
          <w:numId w:val="2"/>
        </w:numPr>
        <w:spacing w:line="276" w:lineRule="auto"/>
        <w:jc w:val="both"/>
      </w:pPr>
      <w:r>
        <w:t>Группа настройки подключения к ТСП серверу</w:t>
      </w:r>
      <w:r w:rsidR="00542CA8" w:rsidRPr="00542CA8">
        <w:t xml:space="preserve"> (“[</w:t>
      </w:r>
      <w:proofErr w:type="spellStart"/>
      <w:r w:rsidR="00542CA8">
        <w:rPr>
          <w:lang w:val="en-US"/>
        </w:rPr>
        <w:t>tcpServer</w:t>
      </w:r>
      <w:proofErr w:type="spellEnd"/>
      <w:r w:rsidR="00542CA8" w:rsidRPr="00542CA8">
        <w:t>]”)</w:t>
      </w:r>
      <w:r w:rsidRPr="00547AEA">
        <w:t>:</w:t>
      </w:r>
    </w:p>
    <w:p w:rsidR="002512EA" w:rsidRPr="00EA192E" w:rsidRDefault="002512EA" w:rsidP="00542CA8">
      <w:pPr>
        <w:pStyle w:val="a4"/>
        <w:numPr>
          <w:ilvl w:val="0"/>
          <w:numId w:val="4"/>
        </w:numPr>
        <w:spacing w:line="276" w:lineRule="auto"/>
        <w:ind w:left="426" w:firstLine="425"/>
        <w:jc w:val="both"/>
      </w:pPr>
      <w:proofErr w:type="spellStart"/>
      <w:r w:rsidRPr="00EA192E">
        <w:t>tcpServerAddress</w:t>
      </w:r>
      <w:proofErr w:type="spellEnd"/>
      <w:r w:rsidRPr="00EA192E">
        <w:t xml:space="preserve"> - тип строка, указывается адрес сервера </w:t>
      </w:r>
      <w:r w:rsidRPr="00EA192E">
        <w:rPr>
          <w:lang w:val="en-US"/>
        </w:rPr>
        <w:t>ag</w:t>
      </w:r>
      <w:r w:rsidRPr="00EA192E">
        <w:t>-</w:t>
      </w:r>
      <w:r w:rsidRPr="00EA192E">
        <w:rPr>
          <w:lang w:val="en-US"/>
        </w:rPr>
        <w:t>server</w:t>
      </w:r>
      <w:r w:rsidRPr="00EA192E">
        <w:t>;</w:t>
      </w:r>
    </w:p>
    <w:p w:rsidR="002512EA" w:rsidRPr="00EA192E" w:rsidRDefault="002512EA" w:rsidP="00542CA8">
      <w:pPr>
        <w:pStyle w:val="a4"/>
        <w:numPr>
          <w:ilvl w:val="0"/>
          <w:numId w:val="4"/>
        </w:numPr>
        <w:spacing w:line="276" w:lineRule="auto"/>
        <w:ind w:left="426" w:firstLine="425"/>
        <w:jc w:val="both"/>
      </w:pPr>
      <w:proofErr w:type="spellStart"/>
      <w:r w:rsidRPr="00EA192E">
        <w:lastRenderedPageBreak/>
        <w:t>portState</w:t>
      </w:r>
      <w:proofErr w:type="spellEnd"/>
      <w:r w:rsidRPr="00EA192E">
        <w:t xml:space="preserve"> - тип строка, указывается </w:t>
      </w:r>
      <w:r w:rsidR="006F4CC8" w:rsidRPr="00EA192E">
        <w:t xml:space="preserve">порт для обмена </w:t>
      </w:r>
      <w:r w:rsidR="006F4CC8" w:rsidRPr="00EA192E">
        <w:rPr>
          <w:lang w:val="en-US"/>
        </w:rPr>
        <w:t>State</w:t>
      </w:r>
      <w:r w:rsidR="006F4CC8" w:rsidRPr="00EA192E">
        <w:t xml:space="preserve"> пакетами</w:t>
      </w:r>
      <w:r w:rsidRPr="00EA192E">
        <w:t>;</w:t>
      </w:r>
    </w:p>
    <w:p w:rsidR="006F4CC8" w:rsidRPr="00EA192E" w:rsidRDefault="006F4CC8" w:rsidP="00542CA8">
      <w:pPr>
        <w:pStyle w:val="a4"/>
        <w:numPr>
          <w:ilvl w:val="0"/>
          <w:numId w:val="4"/>
        </w:numPr>
        <w:spacing w:line="276" w:lineRule="auto"/>
        <w:ind w:left="426" w:firstLine="425"/>
        <w:jc w:val="both"/>
      </w:pPr>
      <w:proofErr w:type="spellStart"/>
      <w:r w:rsidRPr="00EA192E">
        <w:t>portArmCommand</w:t>
      </w:r>
      <w:proofErr w:type="spellEnd"/>
      <w:r w:rsidRPr="00EA192E">
        <w:t xml:space="preserve"> - тип строка, указывается порт для обмена сообщениями управления устройствами;</w:t>
      </w:r>
    </w:p>
    <w:p w:rsidR="006F4CC8" w:rsidRPr="00EA192E" w:rsidRDefault="006F4CC8" w:rsidP="00542CA8">
      <w:pPr>
        <w:pStyle w:val="a4"/>
        <w:numPr>
          <w:ilvl w:val="0"/>
          <w:numId w:val="4"/>
        </w:numPr>
        <w:spacing w:line="276" w:lineRule="auto"/>
        <w:ind w:left="426" w:firstLine="425"/>
        <w:jc w:val="both"/>
      </w:pPr>
      <w:proofErr w:type="spellStart"/>
      <w:r w:rsidRPr="00EA192E">
        <w:t>portChangeProtocol</w:t>
      </w:r>
      <w:proofErr w:type="spellEnd"/>
      <w:r w:rsidRPr="00EA192E">
        <w:t xml:space="preserve"> - тип строка, указывается порт для обмена сообщениями смены протокола;</w:t>
      </w:r>
    </w:p>
    <w:p w:rsidR="006F4CC8" w:rsidRDefault="006F4CC8" w:rsidP="00542CA8">
      <w:pPr>
        <w:pStyle w:val="a4"/>
        <w:numPr>
          <w:ilvl w:val="0"/>
          <w:numId w:val="4"/>
        </w:numPr>
        <w:spacing w:line="276" w:lineRule="auto"/>
        <w:ind w:left="426" w:firstLine="425"/>
        <w:jc w:val="both"/>
      </w:pPr>
      <w:proofErr w:type="spellStart"/>
      <w:r w:rsidRPr="00EA192E">
        <w:t>portGPS</w:t>
      </w:r>
      <w:proofErr w:type="spellEnd"/>
      <w:r w:rsidRPr="00EA192E">
        <w:t xml:space="preserve"> - тип строка, указывается порт </w:t>
      </w:r>
      <w:r w:rsidRPr="00EA192E">
        <w:rPr>
          <w:lang w:val="en-US"/>
        </w:rPr>
        <w:t>GPS</w:t>
      </w:r>
      <w:r w:rsidRPr="00EA192E">
        <w:t xml:space="preserve"> соединения для отображения пользователю;</w:t>
      </w:r>
    </w:p>
    <w:p w:rsidR="00547AEA" w:rsidRPr="00547AEA" w:rsidRDefault="00547AEA" w:rsidP="00542CA8">
      <w:pPr>
        <w:pStyle w:val="a4"/>
        <w:numPr>
          <w:ilvl w:val="0"/>
          <w:numId w:val="2"/>
        </w:numPr>
        <w:spacing w:line="276" w:lineRule="auto"/>
        <w:jc w:val="both"/>
      </w:pPr>
      <w:r>
        <w:t>Группа настройки подключения к Базе Данных</w:t>
      </w:r>
      <w:r w:rsidR="00542CA8" w:rsidRPr="00542CA8">
        <w:t xml:space="preserve"> (“[</w:t>
      </w:r>
      <w:r w:rsidR="00542CA8">
        <w:rPr>
          <w:lang w:val="en-US"/>
        </w:rPr>
        <w:t>database</w:t>
      </w:r>
      <w:r w:rsidR="00542CA8" w:rsidRPr="00542CA8">
        <w:t>]”)</w:t>
      </w:r>
      <w:r w:rsidRPr="00547AEA">
        <w:t>:</w:t>
      </w:r>
    </w:p>
    <w:p w:rsidR="006F4CC8" w:rsidRPr="00EA192E" w:rsidRDefault="006F4CC8" w:rsidP="00542CA8">
      <w:pPr>
        <w:pStyle w:val="a4"/>
        <w:numPr>
          <w:ilvl w:val="0"/>
          <w:numId w:val="5"/>
        </w:numPr>
        <w:spacing w:line="276" w:lineRule="auto"/>
        <w:ind w:left="426" w:firstLine="425"/>
        <w:jc w:val="both"/>
      </w:pPr>
      <w:proofErr w:type="spellStart"/>
      <w:r w:rsidRPr="00542CA8">
        <w:rPr>
          <w:lang w:val="en-US"/>
        </w:rPr>
        <w:t>db</w:t>
      </w:r>
      <w:proofErr w:type="spellEnd"/>
      <w:r w:rsidRPr="00EA192E">
        <w:t>_</w:t>
      </w:r>
      <w:r w:rsidRPr="00542CA8">
        <w:rPr>
          <w:lang w:val="en-US"/>
        </w:rPr>
        <w:t>name</w:t>
      </w:r>
      <w:r w:rsidRPr="00EA192E">
        <w:t xml:space="preserve"> – тип строка, указывается название базы данных;</w:t>
      </w:r>
    </w:p>
    <w:p w:rsidR="006F4CC8" w:rsidRPr="00EA192E" w:rsidRDefault="006F4CC8" w:rsidP="00542CA8">
      <w:pPr>
        <w:pStyle w:val="a4"/>
        <w:numPr>
          <w:ilvl w:val="0"/>
          <w:numId w:val="5"/>
        </w:numPr>
        <w:spacing w:line="276" w:lineRule="auto"/>
        <w:ind w:left="426" w:firstLine="425"/>
        <w:jc w:val="both"/>
      </w:pPr>
      <w:proofErr w:type="spellStart"/>
      <w:r w:rsidRPr="00542CA8">
        <w:rPr>
          <w:lang w:val="en-US"/>
        </w:rPr>
        <w:t>db</w:t>
      </w:r>
      <w:proofErr w:type="spellEnd"/>
      <w:r w:rsidRPr="00EA192E">
        <w:t>_</w:t>
      </w:r>
      <w:r w:rsidRPr="00542CA8">
        <w:rPr>
          <w:lang w:val="en-US"/>
        </w:rPr>
        <w:t>password</w:t>
      </w:r>
      <w:r w:rsidRPr="00EA192E">
        <w:t xml:space="preserve"> – тип строка, указывается пароль для подключения к базе данных;</w:t>
      </w:r>
    </w:p>
    <w:p w:rsidR="006F4CC8" w:rsidRPr="00EA192E" w:rsidRDefault="006F4CC8" w:rsidP="00542CA8">
      <w:pPr>
        <w:pStyle w:val="a4"/>
        <w:numPr>
          <w:ilvl w:val="0"/>
          <w:numId w:val="5"/>
        </w:numPr>
        <w:spacing w:line="276" w:lineRule="auto"/>
        <w:ind w:left="426" w:firstLine="425"/>
        <w:jc w:val="both"/>
      </w:pPr>
      <w:proofErr w:type="spellStart"/>
      <w:r w:rsidRPr="00542CA8">
        <w:rPr>
          <w:lang w:val="en-US"/>
        </w:rPr>
        <w:t>db</w:t>
      </w:r>
      <w:proofErr w:type="spellEnd"/>
      <w:r w:rsidRPr="00EA192E">
        <w:t>_</w:t>
      </w:r>
      <w:r w:rsidRPr="00542CA8">
        <w:rPr>
          <w:lang w:val="en-US"/>
        </w:rPr>
        <w:t>user</w:t>
      </w:r>
      <w:r w:rsidRPr="00EA192E">
        <w:t xml:space="preserve"> – тип строка, указывается </w:t>
      </w:r>
      <w:r w:rsidRPr="00542CA8">
        <w:rPr>
          <w:lang w:val="en-US"/>
        </w:rPr>
        <w:t>login</w:t>
      </w:r>
      <w:r w:rsidRPr="00EA192E">
        <w:t xml:space="preserve"> пользователя для подключения к базе данных;</w:t>
      </w:r>
    </w:p>
    <w:p w:rsidR="006F4CC8" w:rsidRPr="00EA192E" w:rsidRDefault="006F4CC8" w:rsidP="00542CA8">
      <w:pPr>
        <w:pStyle w:val="a4"/>
        <w:numPr>
          <w:ilvl w:val="0"/>
          <w:numId w:val="5"/>
        </w:numPr>
        <w:spacing w:line="276" w:lineRule="auto"/>
        <w:ind w:left="426" w:firstLine="425"/>
        <w:jc w:val="both"/>
      </w:pPr>
      <w:proofErr w:type="spellStart"/>
      <w:r w:rsidRPr="00542CA8">
        <w:rPr>
          <w:lang w:val="en-US"/>
        </w:rPr>
        <w:t>db</w:t>
      </w:r>
      <w:proofErr w:type="spellEnd"/>
      <w:r w:rsidRPr="00EA192E">
        <w:t>_</w:t>
      </w:r>
      <w:r w:rsidRPr="00542CA8">
        <w:rPr>
          <w:lang w:val="en-US"/>
        </w:rPr>
        <w:t>type</w:t>
      </w:r>
      <w:r w:rsidRPr="00EA192E">
        <w:t xml:space="preserve"> – тип строка, указывается тип базы данных;</w:t>
      </w:r>
    </w:p>
    <w:p w:rsidR="006F4CC8" w:rsidRPr="00EA192E" w:rsidRDefault="006F4CC8" w:rsidP="00542CA8">
      <w:pPr>
        <w:pStyle w:val="a4"/>
        <w:numPr>
          <w:ilvl w:val="0"/>
          <w:numId w:val="5"/>
        </w:numPr>
        <w:spacing w:line="276" w:lineRule="auto"/>
        <w:ind w:left="426" w:firstLine="425"/>
        <w:jc w:val="both"/>
      </w:pPr>
      <w:proofErr w:type="spellStart"/>
      <w:r w:rsidRPr="00542CA8">
        <w:rPr>
          <w:lang w:val="en-US"/>
        </w:rPr>
        <w:t>db</w:t>
      </w:r>
      <w:proofErr w:type="spellEnd"/>
      <w:r w:rsidRPr="00EA192E">
        <w:t>_</w:t>
      </w:r>
      <w:r w:rsidRPr="00542CA8">
        <w:rPr>
          <w:lang w:val="en-US"/>
        </w:rPr>
        <w:t>host</w:t>
      </w:r>
      <w:r w:rsidRPr="00EA192E">
        <w:t xml:space="preserve"> – тип строка, указывается адрес для подключения к базе данных;</w:t>
      </w:r>
    </w:p>
    <w:p w:rsidR="006F4CC8" w:rsidRPr="00EA192E" w:rsidRDefault="006F4CC8" w:rsidP="00542CA8">
      <w:pPr>
        <w:pStyle w:val="a4"/>
        <w:numPr>
          <w:ilvl w:val="0"/>
          <w:numId w:val="5"/>
        </w:numPr>
        <w:spacing w:line="276" w:lineRule="auto"/>
        <w:ind w:left="426" w:firstLine="425"/>
        <w:jc w:val="both"/>
      </w:pPr>
      <w:proofErr w:type="spellStart"/>
      <w:r w:rsidRPr="00542CA8">
        <w:rPr>
          <w:lang w:val="en-US"/>
        </w:rPr>
        <w:t>db</w:t>
      </w:r>
      <w:proofErr w:type="spellEnd"/>
      <w:r w:rsidRPr="00EA192E">
        <w:t>_</w:t>
      </w:r>
      <w:r w:rsidRPr="00542CA8">
        <w:rPr>
          <w:lang w:val="en-US"/>
        </w:rPr>
        <w:t>port</w:t>
      </w:r>
      <w:r w:rsidRPr="00EA192E">
        <w:t xml:space="preserve"> – тип строка, указывается порт для подключения к базе данных (стандартный порт 5432);</w:t>
      </w:r>
    </w:p>
    <w:p w:rsidR="006F4CC8" w:rsidRPr="00EA192E" w:rsidRDefault="006F4CC8" w:rsidP="00542CA8">
      <w:pPr>
        <w:pStyle w:val="a4"/>
        <w:numPr>
          <w:ilvl w:val="0"/>
          <w:numId w:val="5"/>
        </w:numPr>
        <w:spacing w:line="276" w:lineRule="auto"/>
        <w:ind w:left="426" w:firstLine="425"/>
        <w:jc w:val="both"/>
      </w:pPr>
      <w:proofErr w:type="spellStart"/>
      <w:r w:rsidRPr="00542CA8">
        <w:rPr>
          <w:lang w:val="en-US"/>
        </w:rPr>
        <w:t>db</w:t>
      </w:r>
      <w:proofErr w:type="spellEnd"/>
      <w:r w:rsidRPr="00EA192E">
        <w:t>_</w:t>
      </w:r>
      <w:proofErr w:type="spellStart"/>
      <w:r w:rsidRPr="00542CA8">
        <w:rPr>
          <w:lang w:val="en-US"/>
        </w:rPr>
        <w:t>SetMaxOpenConst</w:t>
      </w:r>
      <w:proofErr w:type="spellEnd"/>
      <w:r w:rsidRPr="00EA192E">
        <w:t xml:space="preserve"> – тип целочисленное, указывается максимальное количество одновременных подключений к базе данных;</w:t>
      </w:r>
    </w:p>
    <w:p w:rsidR="00CE7D30" w:rsidRPr="00CE7D30" w:rsidRDefault="006F4CC8" w:rsidP="001F7847">
      <w:pPr>
        <w:pStyle w:val="a4"/>
        <w:numPr>
          <w:ilvl w:val="0"/>
          <w:numId w:val="5"/>
        </w:numPr>
        <w:spacing w:line="276" w:lineRule="auto"/>
        <w:ind w:left="426" w:firstLine="425"/>
        <w:jc w:val="both"/>
        <w:rPr>
          <w:rFonts w:ascii="Consolas" w:hAnsi="Consolas"/>
        </w:rPr>
      </w:pPr>
      <w:proofErr w:type="spellStart"/>
      <w:r w:rsidRPr="00CE7D30">
        <w:rPr>
          <w:lang w:val="en-US"/>
        </w:rPr>
        <w:t>db</w:t>
      </w:r>
      <w:proofErr w:type="spellEnd"/>
      <w:r w:rsidRPr="00EA192E">
        <w:t>_</w:t>
      </w:r>
      <w:proofErr w:type="spellStart"/>
      <w:r w:rsidRPr="00CE7D30">
        <w:rPr>
          <w:lang w:val="en-US"/>
        </w:rPr>
        <w:t>SetMaxIdleConst</w:t>
      </w:r>
      <w:proofErr w:type="spellEnd"/>
      <w:r w:rsidRPr="00EA192E">
        <w:t xml:space="preserve"> – тип целочисленное, указывается максимальное количество одновременных подключений к базе данных в режиме ожидания;</w:t>
      </w:r>
    </w:p>
    <w:p w:rsidR="002C5A7A" w:rsidRPr="00CE7D30" w:rsidRDefault="002C5A7A" w:rsidP="00CE7D30">
      <w:pPr>
        <w:pStyle w:val="a4"/>
        <w:spacing w:line="276" w:lineRule="auto"/>
        <w:ind w:left="851"/>
        <w:jc w:val="both"/>
        <w:rPr>
          <w:rFonts w:ascii="Consolas" w:hAnsi="Consolas"/>
        </w:rPr>
      </w:pPr>
    </w:p>
    <w:sectPr w:rsidR="002C5A7A" w:rsidRPr="00CE7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20C9"/>
    <w:multiLevelType w:val="hybridMultilevel"/>
    <w:tmpl w:val="F72AB1B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C3730C0"/>
    <w:multiLevelType w:val="hybridMultilevel"/>
    <w:tmpl w:val="9FC4CC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3011F"/>
    <w:multiLevelType w:val="hybridMultilevel"/>
    <w:tmpl w:val="D56884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22D1E"/>
    <w:multiLevelType w:val="hybridMultilevel"/>
    <w:tmpl w:val="C60A1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444BEF"/>
    <w:multiLevelType w:val="hybridMultilevel"/>
    <w:tmpl w:val="38AA3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E48"/>
    <w:rsid w:val="002512EA"/>
    <w:rsid w:val="002C5A7A"/>
    <w:rsid w:val="00485A67"/>
    <w:rsid w:val="00542CA8"/>
    <w:rsid w:val="00547AEA"/>
    <w:rsid w:val="005C580F"/>
    <w:rsid w:val="006F4CC8"/>
    <w:rsid w:val="0094571A"/>
    <w:rsid w:val="00A45D0A"/>
    <w:rsid w:val="00A91C0B"/>
    <w:rsid w:val="00C17E48"/>
    <w:rsid w:val="00CE7D30"/>
    <w:rsid w:val="00EA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D901DF"/>
  <w15:chartTrackingRefBased/>
  <w15:docId w15:val="{881506DF-FF65-4694-8619-392C856E8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91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1C0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A91C0B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A45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6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1103F-10A1-48EC-B4B6-122A7B7D2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2020-08-20T07:01:00Z</dcterms:created>
  <dcterms:modified xsi:type="dcterms:W3CDTF">2020-08-20T07:45:00Z</dcterms:modified>
</cp:coreProperties>
</file>