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pPr>
      <w:r w:rsidDel="00000000" w:rsidR="00000000" w:rsidRPr="00000000">
        <w:rPr>
          <w:rtl w:val="0"/>
        </w:rPr>
      </w:r>
    </w:p>
    <w:p w:rsidR="00000000" w:rsidDel="00000000" w:rsidP="00000000" w:rsidRDefault="00000000" w:rsidRPr="00000000" w14:paraId="00000002">
      <w:pPr>
        <w:widowControl w:val="0"/>
        <w:rPr/>
      </w:pPr>
      <w:r w:rsidDel="00000000" w:rsidR="00000000" w:rsidRPr="00000000">
        <w:rPr>
          <w:rtl w:val="0"/>
        </w:rPr>
      </w:r>
    </w:p>
    <w:tbl>
      <w:tblPr>
        <w:tblStyle w:val="Table1"/>
        <w:tblW w:w="9570.0" w:type="dxa"/>
        <w:jc w:val="center"/>
        <w:tblLayout w:type="fixed"/>
        <w:tblLook w:val="0400"/>
      </w:tblPr>
      <w:tblGrid>
        <w:gridCol w:w="270"/>
        <w:gridCol w:w="9300"/>
        <w:tblGridChange w:id="0">
          <w:tblGrid>
            <w:gridCol w:w="270"/>
            <w:gridCol w:w="9300"/>
          </w:tblGrid>
        </w:tblGridChange>
      </w:tblGrid>
      <w:tr>
        <w:trPr>
          <w:trHeight w:val="2920" w:hRule="atLeast"/>
        </w:trPr>
        <w:tc>
          <w:tcPr>
            <w:gridSpan w:val="2"/>
          </w:tcPr>
          <w:p w:rsidR="00000000" w:rsidDel="00000000" w:rsidP="00000000" w:rsidRDefault="00000000" w:rsidRPr="00000000" w14:paraId="00000003">
            <w:pPr>
              <w:spacing w:line="240" w:lineRule="auto"/>
              <w:rPr>
                <w:smallCaps w:val="1"/>
                <w:sz w:val="36"/>
                <w:szCs w:val="36"/>
              </w:rPr>
            </w:pPr>
            <w:r w:rsidDel="00000000" w:rsidR="00000000" w:rsidRPr="00000000">
              <w:rPr>
                <w:rtl w:val="0"/>
              </w:rPr>
            </w:r>
          </w:p>
        </w:tc>
      </w:tr>
      <w:tr>
        <w:trPr>
          <w:trHeight w:val="1440" w:hRule="atLeast"/>
        </w:trPr>
        <w:tc>
          <w:tcPr/>
          <w:p w:rsidR="00000000" w:rsidDel="00000000" w:rsidP="00000000" w:rsidRDefault="00000000" w:rsidRPr="00000000" w14:paraId="00000005">
            <w:pPr>
              <w:widowControl w:val="0"/>
              <w:rPr>
                <w:smallCaps w:val="1"/>
                <w:sz w:val="36"/>
                <w:szCs w:val="36"/>
              </w:rPr>
            </w:pPr>
            <w:r w:rsidDel="00000000" w:rsidR="00000000" w:rsidRPr="00000000">
              <w:rPr>
                <w:rtl w:val="0"/>
              </w:rPr>
            </w:r>
          </w:p>
        </w:tc>
        <w:tc>
          <w:tcPr>
            <w:tcBorders>
              <w:bottom w:color="4f81bd" w:space="0" w:sz="4" w:val="single"/>
            </w:tcBorders>
            <w:vAlign w:val="center"/>
          </w:tcPr>
          <w:p w:rsidR="00000000" w:rsidDel="00000000" w:rsidP="00000000" w:rsidRDefault="00000000" w:rsidRPr="00000000" w14:paraId="00000006">
            <w:pPr>
              <w:spacing w:line="240" w:lineRule="auto"/>
              <w:jc w:val="right"/>
              <w:rPr>
                <w:rFonts w:ascii="Nunito" w:cs="Nunito" w:eastAsia="Nunito" w:hAnsi="Nunito"/>
                <w:b w:val="1"/>
                <w:sz w:val="52"/>
                <w:szCs w:val="52"/>
              </w:rPr>
            </w:pPr>
            <w:r w:rsidDel="00000000" w:rsidR="00000000" w:rsidRPr="00000000">
              <w:rPr>
                <w:rFonts w:ascii="Nunito" w:cs="Nunito" w:eastAsia="Nunito" w:hAnsi="Nunito"/>
                <w:b w:val="1"/>
                <w:sz w:val="52"/>
                <w:szCs w:val="52"/>
                <w:rtl w:val="0"/>
              </w:rPr>
              <w:t xml:space="preserve">Hobby Store Online Platform</w:t>
            </w:r>
          </w:p>
        </w:tc>
      </w:tr>
      <w:tr>
        <w:trPr>
          <w:trHeight w:val="720" w:hRule="atLeast"/>
        </w:trPr>
        <w:tc>
          <w:tcPr>
            <w:gridSpan w:val="2"/>
            <w:tcBorders>
              <w:top w:color="4f81bd" w:space="0" w:sz="4" w:val="single"/>
            </w:tcBorders>
            <w:vAlign w:val="center"/>
          </w:tcPr>
          <w:p w:rsidR="00000000" w:rsidDel="00000000" w:rsidP="00000000" w:rsidRDefault="00000000" w:rsidRPr="00000000" w14:paraId="00000007">
            <w:pPr>
              <w:spacing w:line="240" w:lineRule="auto"/>
              <w:jc w:val="right"/>
              <w:rPr>
                <w:sz w:val="40"/>
                <w:szCs w:val="40"/>
              </w:rPr>
            </w:pPr>
            <w:r w:rsidDel="00000000" w:rsidR="00000000" w:rsidRPr="00000000">
              <w:rPr>
                <w:sz w:val="40"/>
                <w:szCs w:val="40"/>
                <w:rtl w:val="0"/>
              </w:rPr>
              <w:t xml:space="preserve">Product Backlog</w:t>
            </w:r>
            <w:r w:rsidDel="00000000" w:rsidR="00000000" w:rsidRPr="00000000">
              <w:rPr>
                <w:rtl w:val="0"/>
              </w:rPr>
            </w:r>
          </w:p>
        </w:tc>
      </w:tr>
      <w:tr>
        <w:trPr>
          <w:trHeight w:val="360" w:hRule="atLeast"/>
        </w:trPr>
        <w:tc>
          <w:tcPr>
            <w:gridSpan w:val="2"/>
            <w:vAlign w:val="center"/>
          </w:tcPr>
          <w:p w:rsidR="00000000" w:rsidDel="00000000" w:rsidP="00000000" w:rsidRDefault="00000000" w:rsidRPr="00000000" w14:paraId="00000009">
            <w:pPr>
              <w:spacing w:line="240" w:lineRule="auto"/>
              <w:jc w:val="right"/>
              <w:rPr>
                <w:b w:val="1"/>
              </w:rPr>
            </w:pPr>
            <w:r w:rsidDel="00000000" w:rsidR="00000000" w:rsidRPr="00000000">
              <w:rPr>
                <w:b w:val="1"/>
                <w:rtl w:val="0"/>
              </w:rPr>
              <w:t xml:space="preserve">Version 1.0.0</w:t>
            </w:r>
          </w:p>
        </w:tc>
      </w:tr>
      <w:tr>
        <w:trPr>
          <w:trHeight w:val="360" w:hRule="atLeast"/>
        </w:trPr>
        <w:tc>
          <w:tcPr>
            <w:gridSpan w:val="2"/>
            <w:vAlign w:val="center"/>
          </w:tcPr>
          <w:p w:rsidR="00000000" w:rsidDel="00000000" w:rsidP="00000000" w:rsidRDefault="00000000" w:rsidRPr="00000000" w14:paraId="0000000B">
            <w:pPr>
              <w:spacing w:line="240" w:lineRule="auto"/>
              <w:jc w:val="right"/>
              <w:rPr>
                <w:b w:val="1"/>
                <w:sz w:val="32"/>
                <w:szCs w:val="32"/>
              </w:rPr>
            </w:pPr>
            <w:r w:rsidDel="00000000" w:rsidR="00000000" w:rsidRPr="00000000">
              <w:rPr>
                <w:sz w:val="32"/>
                <w:szCs w:val="32"/>
                <w:rtl w:val="0"/>
              </w:rPr>
              <w:t xml:space="preserve">9/30/2018</w:t>
            </w:r>
            <w:r w:rsidDel="00000000" w:rsidR="00000000" w:rsidRPr="00000000">
              <w:rPr>
                <w:rtl w:val="0"/>
              </w:rPr>
            </w:r>
          </w:p>
        </w:tc>
      </w:tr>
    </w:tbl>
    <w:p w:rsidR="00000000" w:rsidDel="00000000" w:rsidP="00000000" w:rsidRDefault="00000000" w:rsidRPr="00000000" w14:paraId="0000000D">
      <w:pPr>
        <w:spacing w:after="200" w:line="276" w:lineRule="auto"/>
        <w:rPr/>
      </w:pPr>
      <w:r w:rsidDel="00000000" w:rsidR="00000000" w:rsidRPr="00000000">
        <w:rPr>
          <w:rtl w:val="0"/>
        </w:rPr>
      </w:r>
    </w:p>
    <w:p w:rsidR="00000000" w:rsidDel="00000000" w:rsidP="00000000" w:rsidRDefault="00000000" w:rsidRPr="00000000" w14:paraId="0000000E">
      <w:pPr>
        <w:widowControl w:val="0"/>
        <w:rPr/>
      </w:pPr>
      <w:r w:rsidDel="00000000" w:rsidR="00000000" w:rsidRPr="00000000">
        <w:rPr>
          <w:rtl w:val="0"/>
        </w:rPr>
      </w:r>
    </w:p>
    <w:p w:rsidR="00000000" w:rsidDel="00000000" w:rsidP="00000000" w:rsidRDefault="00000000" w:rsidRPr="00000000" w14:paraId="0000000F">
      <w:pPr>
        <w:widowControl w:val="0"/>
        <w:rPr/>
      </w:pPr>
      <w:r w:rsidDel="00000000" w:rsidR="00000000" w:rsidRPr="00000000">
        <w:rPr>
          <w:rtl w:val="0"/>
        </w:rPr>
      </w:r>
    </w:p>
    <w:p w:rsidR="00000000" w:rsidDel="00000000" w:rsidP="00000000" w:rsidRDefault="00000000" w:rsidRPr="00000000" w14:paraId="00000010">
      <w:pPr>
        <w:widowControl w:val="0"/>
        <w:rPr/>
      </w:pPr>
      <w:r w:rsidDel="00000000" w:rsidR="00000000" w:rsidRPr="00000000">
        <w:rPr>
          <w:rtl w:val="0"/>
        </w:rPr>
      </w:r>
    </w:p>
    <w:p w:rsidR="00000000" w:rsidDel="00000000" w:rsidP="00000000" w:rsidRDefault="00000000" w:rsidRPr="00000000" w14:paraId="00000011">
      <w:pPr>
        <w:widowControl w:val="0"/>
        <w:rPr/>
      </w:pPr>
      <w:r w:rsidDel="00000000" w:rsidR="00000000" w:rsidRPr="00000000">
        <w:rPr>
          <w:rtl w:val="0"/>
        </w:rPr>
      </w:r>
    </w:p>
    <w:p w:rsidR="00000000" w:rsidDel="00000000" w:rsidP="00000000" w:rsidRDefault="00000000" w:rsidRPr="00000000" w14:paraId="00000012">
      <w:pPr>
        <w:widowControl w:val="0"/>
        <w:rPr/>
      </w:pPr>
      <w:r w:rsidDel="00000000" w:rsidR="00000000" w:rsidRPr="00000000">
        <w:rPr>
          <w:rtl w:val="0"/>
        </w:rPr>
      </w:r>
    </w:p>
    <w:p w:rsidR="00000000" w:rsidDel="00000000" w:rsidP="00000000" w:rsidRDefault="00000000" w:rsidRPr="00000000" w14:paraId="00000013">
      <w:pPr>
        <w:widowControl w:val="0"/>
        <w:rPr/>
      </w:pPr>
      <w:r w:rsidDel="00000000" w:rsidR="00000000" w:rsidRPr="00000000">
        <w:rPr>
          <w:rtl w:val="0"/>
        </w:rPr>
      </w:r>
    </w:p>
    <w:p w:rsidR="00000000" w:rsidDel="00000000" w:rsidP="00000000" w:rsidRDefault="00000000" w:rsidRPr="00000000" w14:paraId="00000014">
      <w:pPr>
        <w:widowControl w:val="0"/>
        <w:rPr/>
      </w:pPr>
      <w:r w:rsidDel="00000000" w:rsidR="00000000" w:rsidRPr="00000000">
        <w:rPr>
          <w:rtl w:val="0"/>
        </w:rPr>
      </w:r>
    </w:p>
    <w:p w:rsidR="00000000" w:rsidDel="00000000" w:rsidP="00000000" w:rsidRDefault="00000000" w:rsidRPr="00000000" w14:paraId="00000015">
      <w:pPr>
        <w:widowControl w:val="0"/>
        <w:rPr/>
      </w:pPr>
      <w:r w:rsidDel="00000000" w:rsidR="00000000" w:rsidRPr="00000000">
        <w:rPr>
          <w:rtl w:val="0"/>
        </w:rPr>
      </w:r>
    </w:p>
    <w:p w:rsidR="00000000" w:rsidDel="00000000" w:rsidP="00000000" w:rsidRDefault="00000000" w:rsidRPr="00000000" w14:paraId="00000016">
      <w:pPr>
        <w:widowControl w:val="0"/>
        <w:rPr/>
      </w:pPr>
      <w:r w:rsidDel="00000000" w:rsidR="00000000" w:rsidRPr="00000000">
        <w:rPr>
          <w:rtl w:val="0"/>
        </w:rPr>
      </w:r>
    </w:p>
    <w:p w:rsidR="00000000" w:rsidDel="00000000" w:rsidP="00000000" w:rsidRDefault="00000000" w:rsidRPr="00000000" w14:paraId="00000017">
      <w:pPr>
        <w:widowControl w:val="0"/>
        <w:rPr/>
      </w:pPr>
      <w:r w:rsidDel="00000000" w:rsidR="00000000" w:rsidRPr="00000000">
        <w:rPr>
          <w:rtl w:val="0"/>
        </w:rPr>
      </w:r>
    </w:p>
    <w:p w:rsidR="00000000" w:rsidDel="00000000" w:rsidP="00000000" w:rsidRDefault="00000000" w:rsidRPr="00000000" w14:paraId="00000018">
      <w:pPr>
        <w:widowControl w:val="0"/>
        <w:rPr/>
      </w:pPr>
      <w:r w:rsidDel="00000000" w:rsidR="00000000" w:rsidRPr="00000000">
        <w:rPr>
          <w:rtl w:val="0"/>
        </w:rPr>
      </w:r>
    </w:p>
    <w:p w:rsidR="00000000" w:rsidDel="00000000" w:rsidP="00000000" w:rsidRDefault="00000000" w:rsidRPr="00000000" w14:paraId="00000019">
      <w:pPr>
        <w:widowControl w:val="0"/>
        <w:rPr/>
      </w:pPr>
      <w:r w:rsidDel="00000000" w:rsidR="00000000" w:rsidRPr="00000000">
        <w:rPr>
          <w:rtl w:val="0"/>
        </w:rPr>
      </w:r>
    </w:p>
    <w:p w:rsidR="00000000" w:rsidDel="00000000" w:rsidP="00000000" w:rsidRDefault="00000000" w:rsidRPr="00000000" w14:paraId="0000001A">
      <w:pPr>
        <w:widowControl w:val="0"/>
        <w:rPr/>
      </w:pPr>
      <w:r w:rsidDel="00000000" w:rsidR="00000000" w:rsidRPr="00000000">
        <w:rPr>
          <w:rtl w:val="0"/>
        </w:rPr>
      </w:r>
    </w:p>
    <w:p w:rsidR="00000000" w:rsidDel="00000000" w:rsidP="00000000" w:rsidRDefault="00000000" w:rsidRPr="00000000" w14:paraId="0000001B">
      <w:pPr>
        <w:widowControl w:val="0"/>
        <w:rPr/>
      </w:pPr>
      <w:r w:rsidDel="00000000" w:rsidR="00000000" w:rsidRPr="00000000">
        <w:rPr>
          <w:rtl w:val="0"/>
        </w:rPr>
      </w:r>
    </w:p>
    <w:p w:rsidR="00000000" w:rsidDel="00000000" w:rsidP="00000000" w:rsidRDefault="00000000" w:rsidRPr="00000000" w14:paraId="0000001C">
      <w:pPr>
        <w:widowControl w:val="0"/>
        <w:rPr/>
      </w:pPr>
      <w:r w:rsidDel="00000000" w:rsidR="00000000" w:rsidRPr="00000000">
        <w:rPr>
          <w:rtl w:val="0"/>
        </w:rPr>
      </w:r>
    </w:p>
    <w:p w:rsidR="00000000" w:rsidDel="00000000" w:rsidP="00000000" w:rsidRDefault="00000000" w:rsidRPr="00000000" w14:paraId="0000001D">
      <w:pPr>
        <w:widowControl w:val="0"/>
        <w:rPr/>
      </w:pPr>
      <w:r w:rsidDel="00000000" w:rsidR="00000000" w:rsidRPr="00000000">
        <w:rPr>
          <w:rtl w:val="0"/>
        </w:rPr>
      </w:r>
    </w:p>
    <w:p w:rsidR="00000000" w:rsidDel="00000000" w:rsidP="00000000" w:rsidRDefault="00000000" w:rsidRPr="00000000" w14:paraId="0000001E">
      <w:pPr>
        <w:widowControl w:val="0"/>
        <w:rPr/>
      </w:pPr>
      <w:r w:rsidDel="00000000" w:rsidR="00000000" w:rsidRPr="00000000">
        <w:rPr>
          <w:rtl w:val="0"/>
        </w:rPr>
      </w:r>
    </w:p>
    <w:p w:rsidR="00000000" w:rsidDel="00000000" w:rsidP="00000000" w:rsidRDefault="00000000" w:rsidRPr="00000000" w14:paraId="0000001F">
      <w:pPr>
        <w:widowControl w:val="0"/>
        <w:rPr/>
      </w:pPr>
      <w:r w:rsidDel="00000000" w:rsidR="00000000" w:rsidRPr="00000000">
        <w:rPr>
          <w:rtl w:val="0"/>
        </w:rPr>
      </w:r>
    </w:p>
    <w:p w:rsidR="00000000" w:rsidDel="00000000" w:rsidP="00000000" w:rsidRDefault="00000000" w:rsidRPr="00000000" w14:paraId="00000020">
      <w:pPr>
        <w:widowControl w:val="0"/>
        <w:rPr/>
      </w:pPr>
      <w:r w:rsidDel="00000000" w:rsidR="00000000" w:rsidRPr="00000000">
        <w:rPr>
          <w:rtl w:val="0"/>
        </w:rPr>
      </w:r>
    </w:p>
    <w:p w:rsidR="00000000" w:rsidDel="00000000" w:rsidP="00000000" w:rsidRDefault="00000000" w:rsidRPr="00000000" w14:paraId="00000021">
      <w:pPr>
        <w:widowControl w:val="0"/>
        <w:rPr/>
      </w:pPr>
      <w:r w:rsidDel="00000000" w:rsidR="00000000" w:rsidRPr="00000000">
        <w:rPr>
          <w:rtl w:val="0"/>
        </w:rPr>
      </w:r>
    </w:p>
    <w:tbl>
      <w:tblPr>
        <w:tblStyle w:val="Table2"/>
        <w:tblW w:w="10020.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6570"/>
        <w:gridCol w:w="1380"/>
        <w:gridCol w:w="1050"/>
        <w:tblGridChange w:id="0">
          <w:tblGrid>
            <w:gridCol w:w="1020"/>
            <w:gridCol w:w="6570"/>
            <w:gridCol w:w="1380"/>
            <w:gridCol w:w="1050"/>
          </w:tblGrid>
        </w:tblGridChange>
      </w:tblGrid>
      <w:tr>
        <w:trPr>
          <w:trHeight w:val="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Estimation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Priority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pPr>
            <w:r w:rsidDel="00000000" w:rsidR="00000000" w:rsidRPr="00000000">
              <w:rPr>
                <w:rFonts w:ascii="Times New Roman" w:cs="Times New Roman" w:eastAsia="Times New Roman" w:hAnsi="Times New Roman"/>
                <w:sz w:val="28"/>
                <w:szCs w:val="28"/>
                <w:rtl w:val="0"/>
              </w:rPr>
              <w:t xml:space="preserve">As an employee, I want to be able to add new cards to our inventory database, so the store can keep track of our cards.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rPr/>
            </w:pPr>
            <w:r w:rsidDel="00000000" w:rsidR="00000000" w:rsidRPr="00000000">
              <w:rPr>
                <w:rFonts w:ascii="Times New Roman" w:cs="Times New Roman" w:eastAsia="Times New Roman" w:hAnsi="Times New Roman"/>
                <w:sz w:val="28"/>
                <w:szCs w:val="28"/>
                <w:rtl w:val="0"/>
              </w:rPr>
              <w:t xml:space="preserve">As an employee, I want to be able edit customers profile information and transaction history: this includes purchased records, refund, exchanges and for tracking store credit, so that I can help customers with their account changes, and credit store amount for future transactions.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rPr/>
            </w:pPr>
            <w:r w:rsidDel="00000000" w:rsidR="00000000" w:rsidRPr="00000000">
              <w:rPr>
                <w:rFonts w:ascii="Times New Roman" w:cs="Times New Roman" w:eastAsia="Times New Roman" w:hAnsi="Times New Roman"/>
                <w:sz w:val="28"/>
                <w:szCs w:val="28"/>
                <w:rtl w:val="0"/>
              </w:rPr>
              <w:t xml:space="preserve">As an employee, I want to be able to easily look up store inventory, so I can quickly check if a specific card or cards are available.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rPr/>
            </w:pPr>
            <w:r w:rsidDel="00000000" w:rsidR="00000000" w:rsidRPr="00000000">
              <w:rPr>
                <w:rFonts w:ascii="Times New Roman" w:cs="Times New Roman" w:eastAsia="Times New Roman" w:hAnsi="Times New Roman"/>
                <w:sz w:val="28"/>
                <w:szCs w:val="28"/>
                <w:rtl w:val="0"/>
              </w:rPr>
              <w:t xml:space="preserve">As an employee, I want to be able issue refunds to customers as store credit or their method of payment, so that customers refund can be processed quicker and on the spot by any employee.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an employee, I want to be able to register new customers, so that customers</w:t>
            </w:r>
          </w:p>
          <w:p w:rsidR="00000000" w:rsidDel="00000000" w:rsidP="00000000" w:rsidRDefault="00000000" w:rsidRPr="00000000" w14:paraId="00000039">
            <w:pPr>
              <w:spacing w:line="240" w:lineRule="auto"/>
              <w:rPr/>
            </w:pPr>
            <w:r w:rsidDel="00000000" w:rsidR="00000000" w:rsidRPr="00000000">
              <w:rPr>
                <w:rFonts w:ascii="Times New Roman" w:cs="Times New Roman" w:eastAsia="Times New Roman" w:hAnsi="Times New Roman"/>
                <w:sz w:val="28"/>
                <w:szCs w:val="28"/>
                <w:rtl w:val="0"/>
              </w:rPr>
              <w:t xml:space="preserve">that have trouble registering by themselves for any reason can be help.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customer, I want to be able to look up and modify my basic store account information, so that my account is up to date with my personal information.</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customer, I want to be able to easily check my store credit, so that I know how much credit I have for my future transactions.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customer, I want to be able to reset or change my account password, so that if I forget it or someone else learns it, I can keep my account accessible and secure.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customer, I want to be able to purchase cards from The Sword and Board online, so that I don’t have to visit store to purchase cards.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customer, I want to be able to see other competitors cards prices, so I can get best deal.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customer, I want to be able to view upcoming events related to games I play, so I can plan ahead of them and prepare my cards.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trHeight w:val="11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manager, I want to be able to add new employees to the store system, so that they can have access to store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manager, I want to be able to remove employees from the store system, so that information can stay safe and ex-employees can’t have access to store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r>
      <w:tr>
        <w:trPr>
          <w:trHeight w:val="12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manager, I want to be able to shutdown the store system(s), so that they can be maintained and worked on, offline in case of any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manager, I want to be able to edit database information, so that it is consistent and data integrity is kept at a high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manager, I want to be able to track sales and cards stock information, so that I can be informed how store is performing financially.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r>
    </w:tbl>
    <w:p w:rsidR="00000000" w:rsidDel="00000000" w:rsidP="00000000" w:rsidRDefault="00000000" w:rsidRPr="00000000" w14:paraId="00000069">
      <w:pPr>
        <w:widowControl w:val="0"/>
        <w:rPr/>
      </w:pPr>
      <w:r w:rsidDel="00000000" w:rsidR="00000000" w:rsidRPr="00000000">
        <w:rPr>
          <w:rtl w:val="0"/>
        </w:rPr>
      </w:r>
    </w:p>
    <w:sectPr>
      <w:headerReference r:id="rId6" w:type="default"/>
      <w:foot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alibri"/>
  <w:font w:name="Nunito">
    <w:embedBold w:fontKey="{00000000-0000-0000-0000-000000000000}" r:id="rId1" w:subsetted="0"/>
    <w:embedBoldItalic w:fontKey="{00000000-0000-0000-0000-000000000000}" r:id="rId2" w:subsetted="0"/>
  </w:font>
  <w:font w:name="Arial 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widowControl w:val="0"/>
      <w:spacing w:line="276" w:lineRule="auto"/>
      <w:rPr>
        <w:rFonts w:ascii="Times New Roman" w:cs="Times New Roman" w:eastAsia="Times New Roman" w:hAnsi="Times New Roman"/>
      </w:rPr>
    </w:pPr>
    <w:r w:rsidDel="00000000" w:rsidR="00000000" w:rsidRPr="00000000">
      <w:rPr>
        <w:rtl w:val="0"/>
      </w:rPr>
    </w:r>
  </w:p>
  <w:tbl>
    <w:tblPr>
      <w:tblStyle w:val="Table3"/>
      <w:tblW w:w="9570.0" w:type="dxa"/>
      <w:jc w:val="left"/>
      <w:tblInd w:w="0.0" w:type="dxa"/>
      <w:tblLayout w:type="fixed"/>
      <w:tblLook w:val="0000"/>
    </w:tblPr>
    <w:tblGrid>
      <w:gridCol w:w="4125"/>
      <w:gridCol w:w="1275"/>
      <w:gridCol w:w="4170"/>
      <w:tblGridChange w:id="0">
        <w:tblGrid>
          <w:gridCol w:w="4125"/>
          <w:gridCol w:w="1275"/>
          <w:gridCol w:w="4170"/>
        </w:tblGrid>
      </w:tblGridChange>
    </w:tblGrid>
    <w:tr>
      <w:trPr>
        <w:trHeight w:val="300" w:hRule="atLeast"/>
      </w:trPr>
      <w:tc>
        <w:tcPr>
          <w:tcBorders>
            <w:bottom w:color="4f81bd" w:space="0" w:sz="4" w:val="single"/>
          </w:tcBorders>
        </w:tcPr>
        <w:p w:rsidR="00000000" w:rsidDel="00000000" w:rsidP="00000000" w:rsidRDefault="00000000" w:rsidRPr="00000000" w14:paraId="0000006D">
          <w:pPr>
            <w:tabs>
              <w:tab w:val="center" w:pos="4680"/>
              <w:tab w:val="right" w:pos="9360"/>
            </w:tabs>
            <w:spacing w:line="240" w:lineRule="auto"/>
            <w:rPr>
              <w:rFonts w:ascii="Cambria" w:cs="Cambria" w:eastAsia="Cambria" w:hAnsi="Cambria"/>
              <w:b w:val="1"/>
              <w:sz w:val="24"/>
              <w:szCs w:val="24"/>
            </w:rPr>
          </w:pPr>
          <w:r w:rsidDel="00000000" w:rsidR="00000000" w:rsidRPr="00000000">
            <w:rPr>
              <w:rtl w:val="0"/>
            </w:rPr>
          </w:r>
        </w:p>
      </w:tc>
      <w:tc>
        <w:tcPr>
          <w:vMerge w:val="restart"/>
          <w:vAlign w:val="center"/>
        </w:tcPr>
        <w:p w:rsidR="00000000" w:rsidDel="00000000" w:rsidP="00000000" w:rsidRDefault="00000000" w:rsidRPr="00000000" w14:paraId="0000006E">
          <w:pPr>
            <w:spacing w:line="240" w:lineRule="auto"/>
            <w:jc w:val="center"/>
            <w:rPr>
              <w:rFonts w:ascii="Calibri" w:cs="Calibri" w:eastAsia="Calibri" w:hAnsi="Calibri"/>
            </w:rPr>
          </w:pPr>
          <w:r w:rsidDel="00000000" w:rsidR="00000000" w:rsidRPr="00000000">
            <w:rPr>
              <w:rFonts w:ascii="Cambria" w:cs="Cambria" w:eastAsia="Cambria" w:hAnsi="Cambria"/>
              <w:b w:val="1"/>
              <w:rtl w:val="0"/>
            </w:rPr>
            <w:t xml:space="preserve">Page </w:t>
          </w:r>
          <w:r w:rsidDel="00000000" w:rsidR="00000000" w:rsidRPr="00000000">
            <w:rPr>
              <w:rFonts w:ascii="Cambria" w:cs="Cambria" w:eastAsia="Cambria" w:hAnsi="Cambria"/>
              <w:b w:val="1"/>
            </w:rPr>
            <w:fldChar w:fldCharType="begin"/>
            <w:instrText xml:space="preserve">PAGE</w:instrText>
            <w:fldChar w:fldCharType="separate"/>
            <w:fldChar w:fldCharType="end"/>
          </w:r>
          <w:r w:rsidDel="00000000" w:rsidR="00000000" w:rsidRPr="00000000">
            <w:rPr>
              <w:rFonts w:ascii="Cambria" w:cs="Cambria" w:eastAsia="Cambria" w:hAnsi="Cambria"/>
              <w:b w:val="1"/>
              <w:rtl w:val="0"/>
            </w:rPr>
            <w:t xml:space="preserve">                  </w:t>
          </w:r>
          <w:r w:rsidDel="00000000" w:rsidR="00000000" w:rsidRPr="00000000">
            <w:rPr>
              <w:rtl w:val="0"/>
            </w:rPr>
          </w:r>
        </w:p>
      </w:tc>
      <w:tc>
        <w:tcPr>
          <w:tcBorders>
            <w:bottom w:color="4f81bd" w:space="0" w:sz="4" w:val="single"/>
          </w:tcBorders>
        </w:tcPr>
        <w:p w:rsidR="00000000" w:rsidDel="00000000" w:rsidP="00000000" w:rsidRDefault="00000000" w:rsidRPr="00000000" w14:paraId="0000006F">
          <w:pPr>
            <w:tabs>
              <w:tab w:val="center" w:pos="4680"/>
              <w:tab w:val="right" w:pos="9360"/>
            </w:tabs>
            <w:spacing w:line="240" w:lineRule="auto"/>
            <w:rPr>
              <w:rFonts w:ascii="Cambria" w:cs="Cambria" w:eastAsia="Cambria" w:hAnsi="Cambria"/>
              <w:b w:val="1"/>
              <w:sz w:val="24"/>
              <w:szCs w:val="24"/>
            </w:rPr>
          </w:pPr>
          <w:r w:rsidDel="00000000" w:rsidR="00000000" w:rsidRPr="00000000">
            <w:rPr>
              <w:rtl w:val="0"/>
            </w:rPr>
          </w:r>
        </w:p>
      </w:tc>
    </w:tr>
    <w:tr>
      <w:trPr>
        <w:trHeight w:val="140" w:hRule="atLeast"/>
      </w:trPr>
      <w:tc>
        <w:tcPr>
          <w:tcBorders>
            <w:top w:color="4f81bd" w:space="0" w:sz="4" w:val="single"/>
          </w:tcBorders>
        </w:tcPr>
        <w:p w:rsidR="00000000" w:rsidDel="00000000" w:rsidP="00000000" w:rsidRDefault="00000000" w:rsidRPr="00000000" w14:paraId="00000070">
          <w:pPr>
            <w:tabs>
              <w:tab w:val="center" w:pos="4680"/>
              <w:tab w:val="right" w:pos="9360"/>
            </w:tabs>
            <w:spacing w:line="240" w:lineRule="auto"/>
            <w:rPr>
              <w:rFonts w:ascii="Cambria" w:cs="Cambria" w:eastAsia="Cambria" w:hAnsi="Cambria"/>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71">
          <w:pPr>
            <w:widowControl w:val="0"/>
            <w:rPr>
              <w:rFonts w:ascii="Cambria" w:cs="Cambria" w:eastAsia="Cambria" w:hAnsi="Cambria"/>
              <w:b w:val="1"/>
              <w:sz w:val="24"/>
              <w:szCs w:val="24"/>
            </w:rPr>
          </w:pPr>
          <w:r w:rsidDel="00000000" w:rsidR="00000000" w:rsidRPr="00000000">
            <w:rPr>
              <w:rtl w:val="0"/>
            </w:rPr>
          </w:r>
        </w:p>
      </w:tc>
      <w:tc>
        <w:tcPr>
          <w:tcBorders>
            <w:top w:color="4f81bd" w:space="0" w:sz="4" w:val="single"/>
          </w:tcBorders>
        </w:tcPr>
        <w:p w:rsidR="00000000" w:rsidDel="00000000" w:rsidP="00000000" w:rsidRDefault="00000000" w:rsidRPr="00000000" w14:paraId="00000072">
          <w:pPr>
            <w:tabs>
              <w:tab w:val="center" w:pos="4680"/>
              <w:tab w:val="right" w:pos="9360"/>
            </w:tabs>
            <w:spacing w:line="240" w:lineRule="auto"/>
            <w:rPr>
              <w:rFonts w:ascii="Cambria" w:cs="Cambria" w:eastAsia="Cambria" w:hAnsi="Cambria"/>
              <w:b w:val="1"/>
              <w:sz w:val="24"/>
              <w:szCs w:val="24"/>
            </w:rPr>
          </w:pPr>
          <w:r w:rsidDel="00000000" w:rsidR="00000000" w:rsidRPr="00000000">
            <w:rPr>
              <w:rtl w:val="0"/>
            </w:rPr>
          </w:r>
        </w:p>
      </w:tc>
    </w:tr>
  </w:tbl>
  <w:p w:rsidR="00000000" w:rsidDel="00000000" w:rsidP="00000000" w:rsidRDefault="00000000" w:rsidRPr="00000000" w14:paraId="00000073">
    <w:pPr>
      <w:tabs>
        <w:tab w:val="center" w:pos="4680"/>
        <w:tab w:val="right" w:pos="9360"/>
      </w:tabs>
      <w:spacing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pBdr>
        <w:bottom w:color="000000" w:space="1" w:sz="4" w:val="single"/>
      </w:pBdr>
      <w:tabs>
        <w:tab w:val="right" w:pos="9360"/>
      </w:tabs>
      <w:spacing w:line="240" w:lineRule="auto"/>
      <w:jc w:val="right"/>
      <w:rPr>
        <w:sz w:val="28"/>
        <w:szCs w:val="28"/>
      </w:rPr>
    </w:pPr>
    <w:r w:rsidDel="00000000" w:rsidR="00000000" w:rsidRPr="00000000">
      <w:rPr>
        <w:rtl w:val="0"/>
      </w:rPr>
    </w:r>
  </w:p>
  <w:p w:rsidR="00000000" w:rsidDel="00000000" w:rsidP="00000000" w:rsidRDefault="00000000" w:rsidRPr="00000000" w14:paraId="0000006B">
    <w:pPr>
      <w:pBdr>
        <w:bottom w:color="000000" w:space="1" w:sz="4" w:val="single"/>
      </w:pBdr>
      <w:tabs>
        <w:tab w:val="right" w:pos="9360"/>
      </w:tabs>
      <w:spacing w:line="240" w:lineRule="auto"/>
      <w:jc w:val="right"/>
      <w:rPr/>
    </w:pPr>
    <w:r w:rsidDel="00000000" w:rsidR="00000000" w:rsidRPr="00000000">
      <w:rPr>
        <w:rFonts w:ascii="Arial Bold" w:cs="Arial Bold" w:eastAsia="Arial Bold" w:hAnsi="Arial Bold"/>
        <w:b w:val="1"/>
        <w:smallCaps w:val="1"/>
        <w:sz w:val="20"/>
        <w:szCs w:val="20"/>
        <w:rtl w:val="0"/>
      </w:rPr>
      <w:t xml:space="preserve">Product Backlog -</w:t>
    </w:r>
    <w:r w:rsidDel="00000000" w:rsidR="00000000" w:rsidRPr="00000000">
      <w:rPr>
        <w:b w:val="1"/>
        <w:color w:val="333399"/>
        <w:sz w:val="20"/>
        <w:szCs w:val="20"/>
        <w:rtl w:val="0"/>
      </w:rPr>
      <w:t xml:space="preserve"> </w:t>
    </w:r>
    <w:r w:rsidDel="00000000" w:rsidR="00000000" w:rsidRPr="00000000">
      <w:rPr>
        <w:b w:val="1"/>
        <w:sz w:val="28"/>
        <w:szCs w:val="28"/>
        <w:rtl w:val="0"/>
      </w:rPr>
      <w:t xml:space="preserve">Sword &amp; Board</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unito-bold.ttf"/><Relationship Id="rId2"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