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Project Status Report II </w:t>
      </w:r>
    </w:p>
    <w:p w:rsidR="00000000" w:rsidDel="00000000" w:rsidP="00000000" w:rsidRDefault="00000000" w:rsidRPr="00000000" w14:paraId="00000002">
      <w:pPr>
        <w:jc w:val="center"/>
        <w:rPr>
          <w:rFonts w:ascii="Carme" w:cs="Carme" w:eastAsia="Carme" w:hAnsi="Carme"/>
          <w:b w:val="1"/>
          <w:sz w:val="32"/>
          <w:szCs w:val="32"/>
        </w:rPr>
      </w:pPr>
      <w:r w:rsidDel="00000000" w:rsidR="00000000" w:rsidRPr="00000000">
        <w:rPr>
          <w:rtl w:val="0"/>
        </w:rPr>
      </w:r>
    </w:p>
    <w:tbl>
      <w:tblPr>
        <w:tblStyle w:val="Table1"/>
        <w:tblW w:w="86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640"/>
        <w:tblGridChange w:id="0">
          <w:tblGrid>
            <w:gridCol w:w="8640"/>
          </w:tblGrid>
        </w:tblGridChange>
      </w:tblGrid>
      <w:tr>
        <w:tc>
          <w:tcPr/>
          <w:p w:rsidR="00000000" w:rsidDel="00000000" w:rsidP="00000000" w:rsidRDefault="00000000" w:rsidRPr="00000000" w14:paraId="00000003">
            <w:pPr>
              <w:pBdr>
                <w:bottom w:color="000000" w:space="1" w:sz="4" w:val="single"/>
              </w:pBd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Date of Report Issue/Prepared: Feb 2, 2019</w:t>
            </w:r>
          </w:p>
        </w:tc>
      </w:tr>
    </w:tbl>
    <w:p w:rsidR="00000000" w:rsidDel="00000000" w:rsidP="00000000" w:rsidRDefault="00000000" w:rsidRPr="00000000" w14:paraId="00000004">
      <w:pPr>
        <w:pBdr>
          <w:bottom w:color="000000" w:space="0" w:sz="4" w:val="single"/>
        </w:pBd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5">
      <w:pPr>
        <w:pBdr>
          <w:bottom w:color="000000" w:space="0" w:sz="4" w:val="single"/>
        </w:pBd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Report Prepared By: All team members</w:t>
      </w:r>
    </w:p>
    <w:p w:rsidR="00000000" w:rsidDel="00000000" w:rsidP="00000000" w:rsidRDefault="00000000" w:rsidRPr="00000000" w14:paraId="00000006">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7">
      <w:pPr>
        <w:pBdr>
          <w:bottom w:color="000000" w:space="0" w:sz="4" w:val="single"/>
        </w:pBd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Employer/Organization: Christopher Perez</w:t>
      </w:r>
    </w:p>
    <w:p w:rsidR="00000000" w:rsidDel="00000000" w:rsidP="00000000" w:rsidRDefault="00000000" w:rsidRPr="00000000" w14:paraId="00000008">
      <w:pPr>
        <w:rPr>
          <w:rFonts w:ascii="Frutiger-Light" w:cs="Frutiger-Light" w:eastAsia="Frutiger-Light" w:hAnsi="Frutiger-Light"/>
        </w:rPr>
      </w:pPr>
      <w:r w:rsidDel="00000000" w:rsidR="00000000" w:rsidRPr="00000000">
        <w:rPr>
          <w:rtl w:val="0"/>
        </w:rPr>
      </w:r>
    </w:p>
    <w:tbl>
      <w:tblPr>
        <w:tblStyle w:val="Table2"/>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31"/>
        <w:gridCol w:w="2829"/>
        <w:gridCol w:w="2870"/>
        <w:tblGridChange w:id="0">
          <w:tblGrid>
            <w:gridCol w:w="2931"/>
            <w:gridCol w:w="2829"/>
            <w:gridCol w:w="2870"/>
          </w:tblGrid>
        </w:tblGridChange>
      </w:tblGrid>
      <w:tr>
        <w:tc>
          <w:tcPr>
            <w:vMerge w:val="restart"/>
            <w:shd w:fill="808080" w:val="clear"/>
          </w:tcPr>
          <w:p w:rsidR="00000000" w:rsidDel="00000000" w:rsidP="00000000" w:rsidRDefault="00000000" w:rsidRPr="00000000" w14:paraId="0000000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Name:</w:t>
            </w:r>
          </w:p>
          <w:p w:rsidR="00000000" w:rsidDel="00000000" w:rsidP="00000000" w:rsidRDefault="00000000" w:rsidRPr="00000000" w14:paraId="0000000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Team:</w:t>
            </w:r>
          </w:p>
          <w:p w:rsidR="00000000" w:rsidDel="00000000" w:rsidP="00000000" w:rsidRDefault="00000000" w:rsidRPr="00000000" w14:paraId="0000000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Period Reporting:</w:t>
            </w:r>
          </w:p>
          <w:p w:rsidR="00000000" w:rsidDel="00000000" w:rsidP="00000000" w:rsidRDefault="00000000" w:rsidRPr="00000000" w14:paraId="0000000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Overall Project Health</w:t>
            </w:r>
          </w:p>
        </w:tc>
        <w:tc>
          <w:tcPr>
            <w:gridSpan w:val="2"/>
          </w:tcPr>
          <w:p w:rsidR="00000000" w:rsidDel="00000000" w:rsidP="00000000" w:rsidRDefault="00000000" w:rsidRPr="00000000" w14:paraId="0000000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Sword &amp; Board</w:t>
            </w:r>
          </w:p>
        </w:tc>
      </w:tr>
      <w:tr>
        <w:tc>
          <w:tcPr>
            <w:vMerge w:val="continue"/>
            <w:shd w:fill="808080"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Light" w:cs="Frutiger-Light" w:eastAsia="Frutiger-Light" w:hAnsi="Frutiger-Light"/>
              </w:rPr>
            </w:pPr>
            <w:r w:rsidDel="00000000" w:rsidR="00000000" w:rsidRPr="00000000">
              <w:rPr>
                <w:rtl w:val="0"/>
              </w:rPr>
            </w:r>
          </w:p>
        </w:tc>
        <w:tc>
          <w:tcPr>
            <w:gridSpan w:val="2"/>
          </w:tcPr>
          <w:p w:rsidR="00000000" w:rsidDel="00000000" w:rsidP="00000000" w:rsidRDefault="00000000" w:rsidRPr="00000000" w14:paraId="0000001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T02</w:t>
            </w:r>
          </w:p>
        </w:tc>
      </w:tr>
      <w:tr>
        <w:tc>
          <w:tcPr>
            <w:vMerge w:val="continue"/>
            <w:shd w:fill="808080"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Light" w:cs="Frutiger-Light" w:eastAsia="Frutiger-Light" w:hAnsi="Frutiger-Light"/>
              </w:rPr>
            </w:pPr>
            <w:r w:rsidDel="00000000" w:rsidR="00000000" w:rsidRPr="00000000">
              <w:rPr>
                <w:rtl w:val="0"/>
              </w:rPr>
            </w:r>
          </w:p>
        </w:tc>
        <w:tc>
          <w:tcPr/>
          <w:p w:rsidR="00000000" w:rsidDel="00000000" w:rsidP="00000000" w:rsidRDefault="00000000" w:rsidRPr="00000000" w14:paraId="0000001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Start Date: </w:t>
            </w:r>
            <w:r w:rsidDel="00000000" w:rsidR="00000000" w:rsidRPr="00000000">
              <w:rPr>
                <w:rFonts w:ascii="Frutiger-Light" w:cs="Frutiger-Light" w:eastAsia="Frutiger-Light" w:hAnsi="Frutiger-Light"/>
                <w:b w:val="1"/>
                <w:rtl w:val="0"/>
              </w:rPr>
              <w:t xml:space="preserve">Jan 19, 2019</w:t>
            </w:r>
            <w:r w:rsidDel="00000000" w:rsidR="00000000" w:rsidRPr="00000000">
              <w:rPr>
                <w:rtl w:val="0"/>
              </w:rPr>
            </w:r>
          </w:p>
        </w:tc>
        <w:tc>
          <w:tcPr/>
          <w:p w:rsidR="00000000" w:rsidDel="00000000" w:rsidP="00000000" w:rsidRDefault="00000000" w:rsidRPr="00000000" w14:paraId="0000001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End Date: </w:t>
            </w:r>
            <w:r w:rsidDel="00000000" w:rsidR="00000000" w:rsidRPr="00000000">
              <w:rPr>
                <w:rFonts w:ascii="Frutiger-Light" w:cs="Frutiger-Light" w:eastAsia="Frutiger-Light" w:hAnsi="Frutiger-Light"/>
                <w:b w:val="1"/>
                <w:rtl w:val="0"/>
              </w:rPr>
              <w:t xml:space="preserve">Feb 01, 2019 </w:t>
            </w:r>
            <w:r w:rsidDel="00000000" w:rsidR="00000000" w:rsidRPr="00000000">
              <w:rPr>
                <w:rtl w:val="0"/>
              </w:rPr>
            </w:r>
          </w:p>
        </w:tc>
      </w:tr>
      <w:tr>
        <w:tc>
          <w:tcPr>
            <w:vMerge w:val="continue"/>
            <w:shd w:fill="808080"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Frutiger-Light" w:cs="Frutiger-Light" w:eastAsia="Frutiger-Light" w:hAnsi="Frutiger-Light"/>
              </w:rPr>
            </w:pPr>
            <w:r w:rsidDel="00000000" w:rsidR="00000000" w:rsidRPr="00000000">
              <w:rPr>
                <w:rtl w:val="0"/>
              </w:rPr>
            </w:r>
          </w:p>
        </w:tc>
        <w:tc>
          <w:tcPr>
            <w:gridSpan w:val="2"/>
          </w:tcPr>
          <w:p w:rsidR="00000000" w:rsidDel="00000000" w:rsidP="00000000" w:rsidRDefault="00000000" w:rsidRPr="00000000" w14:paraId="00000016">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Green (Good)  </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Summary</w:t>
      </w:r>
    </w:p>
    <w:p w:rsidR="00000000" w:rsidDel="00000000" w:rsidP="00000000" w:rsidRDefault="00000000" w:rsidRPr="00000000" w14:paraId="0000001A">
      <w:pPr>
        <w:rPr/>
      </w:pPr>
      <w:r w:rsidDel="00000000" w:rsidR="00000000" w:rsidRPr="00000000">
        <w:rPr>
          <w:rtl w:val="0"/>
        </w:rPr>
      </w:r>
    </w:p>
    <w:tbl>
      <w:tblPr>
        <w:tblStyle w:val="Table3"/>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c>
          <w:tcPr>
            <w:shd w:fill="808080" w:val="clear"/>
          </w:tcPr>
          <w:p w:rsidR="00000000" w:rsidDel="00000000" w:rsidP="00000000" w:rsidRDefault="00000000" w:rsidRPr="00000000" w14:paraId="0000001B">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Project Status Summary</w:t>
            </w:r>
            <w:r w:rsidDel="00000000" w:rsidR="00000000" w:rsidRPr="00000000">
              <w:rPr>
                <w:rtl w:val="0"/>
              </w:rPr>
            </w:r>
          </w:p>
        </w:tc>
      </w:tr>
      <w:tr>
        <w:tc>
          <w:tcPr/>
          <w:p w:rsidR="00000000" w:rsidDel="00000000" w:rsidP="00000000" w:rsidRDefault="00000000" w:rsidRPr="00000000" w14:paraId="0000001C">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Coming into our next sprint, we have completed Homepage design of our application and the database schema for users. The card database schema was created in preparation for this upcoming sprint. Modification of the schema may be made as other milestones are closer to achievement. A signup page was also created to ensure that when users sign up  their information gets added into the MongoDB database. Our upcoming objectives include connecting the web crawler to our application and filtering through the cards. We will continue to work on implementing the connection of our backend (routes, database design, CRUD operations) to the frontend. These tasks will involve creating the customer store credit system to monitor and edit customer information and applying validation for customers, employee and admin. Team Leader will have ongoing discussions with the Project Owner’s specifications and design wants/needs.</w:t>
            </w:r>
          </w:p>
          <w:p w:rsidR="00000000" w:rsidDel="00000000" w:rsidP="00000000" w:rsidRDefault="00000000" w:rsidRPr="00000000" w14:paraId="0000001D">
            <w:pPr>
              <w:rPr>
                <w:rFonts w:ascii="Rambla" w:cs="Rambla" w:eastAsia="Rambla" w:hAnsi="Rambla"/>
                <w:sz w:val="22"/>
                <w:szCs w:val="22"/>
              </w:rPr>
            </w:pPr>
            <w:r w:rsidDel="00000000" w:rsidR="00000000" w:rsidRPr="00000000">
              <w:rPr>
                <w:rtl w:val="0"/>
              </w:rPr>
            </w:r>
          </w:p>
        </w:tc>
      </w:tr>
    </w:tbl>
    <w:p w:rsidR="00000000" w:rsidDel="00000000" w:rsidP="00000000" w:rsidRDefault="00000000" w:rsidRPr="00000000" w14:paraId="0000001E">
      <w:pPr>
        <w:rPr>
          <w:sz w:val="16"/>
          <w:szCs w:val="16"/>
        </w:rPr>
      </w:pPr>
      <w:r w:rsidDel="00000000" w:rsidR="00000000" w:rsidRPr="00000000">
        <w:rPr>
          <w:rtl w:val="0"/>
        </w:rPr>
      </w:r>
    </w:p>
    <w:p w:rsidR="00000000" w:rsidDel="00000000" w:rsidP="00000000" w:rsidRDefault="00000000" w:rsidRPr="00000000" w14:paraId="0000001F">
      <w:pPr>
        <w:rPr>
          <w:sz w:val="16"/>
          <w:szCs w:val="16"/>
        </w:rPr>
      </w:pPr>
      <w:r w:rsidDel="00000000" w:rsidR="00000000" w:rsidRPr="00000000">
        <w:rPr>
          <w:rtl w:val="0"/>
        </w:rPr>
      </w:r>
    </w:p>
    <w:tbl>
      <w:tblPr>
        <w:tblStyle w:val="Table4"/>
        <w:tblW w:w="8931.0" w:type="dxa"/>
        <w:jc w:val="left"/>
        <w:tblInd w:w="-137.0" w:type="dxa"/>
        <w:tblLayout w:type="fixed"/>
        <w:tblLook w:val="0000"/>
      </w:tblPr>
      <w:tblGrid>
        <w:gridCol w:w="4465"/>
        <w:gridCol w:w="4466"/>
        <w:tblGridChange w:id="0">
          <w:tblGrid>
            <w:gridCol w:w="4465"/>
            <w:gridCol w:w="4466"/>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cccccc" w:val="clear"/>
            <w:tcMar>
              <w:top w:w="0.0" w:type="dxa"/>
              <w:left w:w="0.0" w:type="dxa"/>
              <w:bottom w:w="0.0" w:type="dxa"/>
              <w:right w:w="0.0" w:type="dxa"/>
            </w:tcMar>
          </w:tcPr>
          <w:p w:rsidR="00000000" w:rsidDel="00000000" w:rsidP="00000000" w:rsidRDefault="00000000" w:rsidRPr="00000000" w14:paraId="00000020">
            <w:pPr>
              <w:rPr>
                <w:rFonts w:ascii="Arial" w:cs="Arial" w:eastAsia="Arial" w:hAnsi="Arial"/>
                <w:sz w:val="22"/>
                <w:szCs w:val="22"/>
              </w:rPr>
            </w:pPr>
            <w:r w:rsidDel="00000000" w:rsidR="00000000" w:rsidRPr="00000000">
              <w:rPr>
                <w:rFonts w:ascii="Carme" w:cs="Carme" w:eastAsia="Carme" w:hAnsi="Carme"/>
                <w:b w:val="1"/>
                <w:sz w:val="28"/>
                <w:szCs w:val="28"/>
                <w:rtl w:val="0"/>
              </w:rPr>
              <w:t xml:space="preserve">Accomplishments As Planned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tcMar>
              <w:top w:w="0.0" w:type="dxa"/>
              <w:left w:w="0.0" w:type="dxa"/>
              <w:bottom w:w="0.0" w:type="dxa"/>
              <w:right w:w="0.0" w:type="dxa"/>
            </w:tcMar>
          </w:tcPr>
          <w:p w:rsidR="00000000" w:rsidDel="00000000" w:rsidP="00000000" w:rsidRDefault="00000000" w:rsidRPr="00000000" w14:paraId="00000021">
            <w:pPr>
              <w:rPr>
                <w:rFonts w:ascii="Arial" w:cs="Arial" w:eastAsia="Arial" w:hAnsi="Arial"/>
                <w:sz w:val="22"/>
                <w:szCs w:val="22"/>
              </w:rPr>
            </w:pPr>
            <w:r w:rsidDel="00000000" w:rsidR="00000000" w:rsidRPr="00000000">
              <w:rPr>
                <w:rFonts w:ascii="Carme" w:cs="Carme" w:eastAsia="Carme" w:hAnsi="Carme"/>
                <w:b w:val="1"/>
                <w:sz w:val="28"/>
                <w:szCs w:val="28"/>
                <w:rtl w:val="0"/>
              </w:rPr>
              <w:t xml:space="preserve">Planned but not Accomplished</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Book Antiqua" w:cs="Book Antiqua" w:eastAsia="Book Antiqua" w:hAnsi="Book Antiqua"/>
                <w:i w:val="0"/>
                <w:smallCaps w:val="0"/>
                <w:strike w:val="0"/>
                <w:color w:val="000000"/>
                <w:sz w:val="22"/>
                <w:szCs w:val="22"/>
                <w:shd w:fill="auto" w:val="clear"/>
                <w:vertAlign w:val="baseline"/>
              </w:rPr>
            </w:pPr>
            <w:r w:rsidDel="00000000" w:rsidR="00000000" w:rsidRPr="00000000">
              <w:rPr>
                <w:rFonts w:ascii="Book Antiqua" w:cs="Book Antiqua" w:eastAsia="Book Antiqua" w:hAnsi="Book Antiqua"/>
                <w:sz w:val="22"/>
                <w:szCs w:val="22"/>
                <w:rtl w:val="0"/>
              </w:rPr>
              <w:t xml:space="preserve">Customer </w:t>
            </w:r>
            <w:r w:rsidDel="00000000" w:rsidR="00000000" w:rsidRPr="00000000">
              <w:rPr>
                <w:rFonts w:ascii="Book Antiqua" w:cs="Book Antiqua" w:eastAsia="Book Antiqua" w:hAnsi="Book Antiqua"/>
                <w:sz w:val="22"/>
                <w:szCs w:val="22"/>
                <w:rtl w:val="0"/>
              </w:rPr>
              <w:t xml:space="preserve">Database design</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Book Antiqua" w:cs="Book Antiqua" w:eastAsia="Book Antiqua" w:hAnsi="Book Antiqua"/>
                <w:b w:val="1"/>
                <w:i w:val="0"/>
                <w:smallCaps w:val="0"/>
                <w:strike w:val="0"/>
                <w:color w:val="000000"/>
                <w:sz w:val="22"/>
                <w:szCs w:val="22"/>
                <w:u w:val="single"/>
                <w:shd w:fill="auto" w:val="clear"/>
                <w:vertAlign w:val="baseline"/>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left"/>
              <w:rPr>
                <w:rFonts w:ascii="Book Antiqua" w:cs="Book Antiqua" w:eastAsia="Book Antiqua" w:hAnsi="Book Antiqua"/>
                <w:i w:val="0"/>
                <w:smallCaps w:val="0"/>
                <w:strike w:val="0"/>
                <w:color w:val="000000"/>
                <w:sz w:val="22"/>
                <w:szCs w:val="22"/>
                <w:shd w:fill="auto" w:val="clear"/>
                <w:vertAlign w:val="baseline"/>
              </w:rPr>
            </w:pPr>
            <w:r w:rsidDel="00000000" w:rsidR="00000000" w:rsidRPr="00000000">
              <w:rPr>
                <w:rFonts w:ascii="Book Antiqua" w:cs="Book Antiqua" w:eastAsia="Book Antiqua" w:hAnsi="Book Antiqua"/>
                <w:sz w:val="22"/>
                <w:szCs w:val="22"/>
                <w:rtl w:val="0"/>
              </w:rPr>
              <w:t xml:space="preserve">Homepage design</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8">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Confirming team member programming responsibility</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Upcoming Objectives for Feb 2, 2019 to Mar 8, 2019</w:t>
      </w:r>
    </w:p>
    <w:p w:rsidR="00000000" w:rsidDel="00000000" w:rsidP="00000000" w:rsidRDefault="00000000" w:rsidRPr="00000000" w14:paraId="00000035">
      <w:pPr>
        <w:rPr/>
      </w:pPr>
      <w:r w:rsidDel="00000000" w:rsidR="00000000" w:rsidRPr="00000000">
        <w:rPr>
          <w:rtl w:val="0"/>
        </w:rPr>
      </w:r>
    </w:p>
    <w:tbl>
      <w:tblPr>
        <w:tblStyle w:val="Table5"/>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1"/>
        <w:gridCol w:w="6"/>
        <w:gridCol w:w="1907"/>
        <w:gridCol w:w="2379"/>
        <w:gridCol w:w="1947"/>
        <w:tblGridChange w:id="0">
          <w:tblGrid>
            <w:gridCol w:w="2391"/>
            <w:gridCol w:w="6"/>
            <w:gridCol w:w="1907"/>
            <w:gridCol w:w="2379"/>
            <w:gridCol w:w="1947"/>
          </w:tblGrid>
        </w:tblGridChange>
      </w:tblGrid>
      <w:tr>
        <w:tc>
          <w:tcPr>
            <w:gridSpan w:val="2"/>
            <w:shd w:fill="808080" w:val="clear"/>
          </w:tcPr>
          <w:p w:rsidR="00000000" w:rsidDel="00000000" w:rsidP="00000000" w:rsidRDefault="00000000" w:rsidRPr="00000000" w14:paraId="00000036">
            <w:pPr>
              <w:rPr>
                <w:rFonts w:ascii="Carme" w:cs="Carme" w:eastAsia="Carme" w:hAnsi="Carme"/>
                <w:b w:val="1"/>
                <w:sz w:val="28"/>
                <w:szCs w:val="28"/>
              </w:rPr>
            </w:pPr>
            <w:r w:rsidDel="00000000" w:rsidR="00000000" w:rsidRPr="00000000">
              <w:rPr>
                <w:rtl w:val="0"/>
              </w:rPr>
            </w:r>
          </w:p>
        </w:tc>
        <w:tc>
          <w:tcPr>
            <w:gridSpan w:val="2"/>
            <w:shd w:fill="808080" w:val="clear"/>
          </w:tcPr>
          <w:p w:rsidR="00000000" w:rsidDel="00000000" w:rsidP="00000000" w:rsidRDefault="00000000" w:rsidRPr="00000000" w14:paraId="00000038">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Planned Activities/Tasks for Next Period</w:t>
            </w:r>
            <w:r w:rsidDel="00000000" w:rsidR="00000000" w:rsidRPr="00000000">
              <w:rPr>
                <w:rtl w:val="0"/>
              </w:rPr>
            </w:r>
          </w:p>
        </w:tc>
        <w:tc>
          <w:tcPr>
            <w:shd w:fill="808080" w:val="clear"/>
          </w:tcPr>
          <w:p w:rsidR="00000000" w:rsidDel="00000000" w:rsidP="00000000" w:rsidRDefault="00000000" w:rsidRPr="00000000" w14:paraId="0000003A">
            <w:pPr>
              <w:rPr>
                <w:rFonts w:ascii="Carme" w:cs="Carme" w:eastAsia="Carme" w:hAnsi="Carme"/>
                <w:b w:val="1"/>
                <w:sz w:val="28"/>
                <w:szCs w:val="28"/>
              </w:rPr>
            </w:pPr>
            <w:r w:rsidDel="00000000" w:rsidR="00000000" w:rsidRPr="00000000">
              <w:rPr>
                <w:rtl w:val="0"/>
              </w:rPr>
            </w:r>
          </w:p>
        </w:tc>
      </w:tr>
      <w:tr>
        <w:tc>
          <w:tcPr/>
          <w:p w:rsidR="00000000" w:rsidDel="00000000" w:rsidP="00000000" w:rsidRDefault="00000000" w:rsidRPr="00000000" w14:paraId="0000003B">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Activity/Task</w:t>
            </w:r>
          </w:p>
        </w:tc>
        <w:tc>
          <w:tcPr>
            <w:gridSpan w:val="2"/>
          </w:tcPr>
          <w:p w:rsidR="00000000" w:rsidDel="00000000" w:rsidP="00000000" w:rsidRDefault="00000000" w:rsidRPr="00000000" w14:paraId="0000003C">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Assigned To</w:t>
            </w:r>
          </w:p>
        </w:tc>
        <w:tc>
          <w:tcPr/>
          <w:p w:rsidR="00000000" w:rsidDel="00000000" w:rsidP="00000000" w:rsidRDefault="00000000" w:rsidRPr="00000000" w14:paraId="0000003E">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Start date</w:t>
            </w:r>
          </w:p>
        </w:tc>
        <w:tc>
          <w:tcPr/>
          <w:p w:rsidR="00000000" w:rsidDel="00000000" w:rsidP="00000000" w:rsidRDefault="00000000" w:rsidRPr="00000000" w14:paraId="0000003F">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Delivery Date</w:t>
            </w:r>
          </w:p>
        </w:tc>
      </w:tr>
      <w:tr>
        <w:tc>
          <w:tcPr/>
          <w:p w:rsidR="00000000" w:rsidDel="00000000" w:rsidP="00000000" w:rsidRDefault="00000000" w:rsidRPr="00000000" w14:paraId="00000040">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Back-end (Connecting Database to frontend, setting the routes, adding CRUD operations for customer and employee)</w:t>
            </w:r>
          </w:p>
          <w:p w:rsidR="00000000" w:rsidDel="00000000" w:rsidP="00000000" w:rsidRDefault="00000000" w:rsidRPr="00000000" w14:paraId="00000041">
            <w:pPr>
              <w:rPr>
                <w:rFonts w:ascii="Rambla" w:cs="Rambla" w:eastAsia="Rambla" w:hAnsi="Rambla"/>
                <w:sz w:val="22"/>
                <w:szCs w:val="22"/>
              </w:rPr>
            </w:pPr>
            <w:r w:rsidDel="00000000" w:rsidR="00000000" w:rsidRPr="00000000">
              <w:rPr>
                <w:rtl w:val="0"/>
              </w:rPr>
            </w:r>
          </w:p>
        </w:tc>
        <w:tc>
          <w:tcPr>
            <w:gridSpan w:val="2"/>
          </w:tcPr>
          <w:p w:rsidR="00000000" w:rsidDel="00000000" w:rsidP="00000000" w:rsidRDefault="00000000" w:rsidRPr="00000000" w14:paraId="00000042">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Harry Archer, Jan Farun, Saif Mustaf</w:t>
            </w:r>
          </w:p>
        </w:tc>
        <w:tc>
          <w:tcPr/>
          <w:p w:rsidR="00000000" w:rsidDel="00000000" w:rsidP="00000000" w:rsidRDefault="00000000" w:rsidRPr="00000000" w14:paraId="00000044">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02-02-19</w:t>
            </w:r>
          </w:p>
        </w:tc>
        <w:tc>
          <w:tcPr/>
          <w:p w:rsidR="00000000" w:rsidDel="00000000" w:rsidP="00000000" w:rsidRDefault="00000000" w:rsidRPr="00000000" w14:paraId="00000045">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22-02-19</w:t>
            </w:r>
          </w:p>
        </w:tc>
      </w:tr>
      <w:tr>
        <w:tc>
          <w:tcPr/>
          <w:p w:rsidR="00000000" w:rsidDel="00000000" w:rsidP="00000000" w:rsidRDefault="00000000" w:rsidRPr="00000000" w14:paraId="00000046">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Web Crawler (retrieving Magic: The Gathering card API)</w:t>
            </w:r>
          </w:p>
        </w:tc>
        <w:tc>
          <w:tcPr>
            <w:gridSpan w:val="2"/>
          </w:tcPr>
          <w:p w:rsidR="00000000" w:rsidDel="00000000" w:rsidP="00000000" w:rsidRDefault="00000000" w:rsidRPr="00000000" w14:paraId="00000047">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Nolan Honey, Nick</w:t>
            </w:r>
          </w:p>
        </w:tc>
        <w:tc>
          <w:tcPr/>
          <w:p w:rsidR="00000000" w:rsidDel="00000000" w:rsidP="00000000" w:rsidRDefault="00000000" w:rsidRPr="00000000" w14:paraId="00000049">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02-02-19</w:t>
            </w:r>
          </w:p>
        </w:tc>
        <w:tc>
          <w:tcPr/>
          <w:p w:rsidR="00000000" w:rsidDel="00000000" w:rsidP="00000000" w:rsidRDefault="00000000" w:rsidRPr="00000000" w14:paraId="0000004A">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27-02-19</w:t>
            </w:r>
          </w:p>
        </w:tc>
      </w:tr>
    </w:tbl>
    <w:p w:rsidR="00000000" w:rsidDel="00000000" w:rsidP="00000000" w:rsidRDefault="00000000" w:rsidRPr="00000000" w14:paraId="0000004B">
      <w:pPr>
        <w:rPr/>
      </w:pPr>
      <w:r w:rsidDel="00000000" w:rsidR="00000000" w:rsidRPr="00000000">
        <w:rPr>
          <w:rtl w:val="0"/>
        </w:rPr>
      </w:r>
    </w:p>
    <w:tbl>
      <w:tblPr>
        <w:tblStyle w:val="Table6"/>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51"/>
        <w:gridCol w:w="10"/>
        <w:gridCol w:w="2621"/>
        <w:gridCol w:w="2948"/>
        <w:tblGridChange w:id="0">
          <w:tblGrid>
            <w:gridCol w:w="3051"/>
            <w:gridCol w:w="10"/>
            <w:gridCol w:w="2621"/>
            <w:gridCol w:w="2948"/>
          </w:tblGrid>
        </w:tblGridChange>
      </w:tblGrid>
      <w:tr>
        <w:tc>
          <w:tcPr>
            <w:shd w:fill="808080" w:val="clear"/>
          </w:tcPr>
          <w:p w:rsidR="00000000" w:rsidDel="00000000" w:rsidP="00000000" w:rsidRDefault="00000000" w:rsidRPr="00000000" w14:paraId="0000004C">
            <w:pPr>
              <w:rPr>
                <w:rFonts w:ascii="Carme" w:cs="Carme" w:eastAsia="Carme" w:hAnsi="Carme"/>
                <w:b w:val="1"/>
                <w:sz w:val="28"/>
                <w:szCs w:val="28"/>
              </w:rPr>
            </w:pPr>
            <w:r w:rsidDel="00000000" w:rsidR="00000000" w:rsidRPr="00000000">
              <w:rPr>
                <w:rtl w:val="0"/>
              </w:rPr>
            </w:r>
          </w:p>
        </w:tc>
        <w:tc>
          <w:tcPr>
            <w:gridSpan w:val="3"/>
            <w:shd w:fill="808080" w:val="clear"/>
          </w:tcPr>
          <w:p w:rsidR="00000000" w:rsidDel="00000000" w:rsidP="00000000" w:rsidRDefault="00000000" w:rsidRPr="00000000" w14:paraId="0000004D">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Milestones for Next Period</w:t>
            </w:r>
            <w:r w:rsidDel="00000000" w:rsidR="00000000" w:rsidRPr="00000000">
              <w:rPr>
                <w:rtl w:val="0"/>
              </w:rPr>
            </w:r>
          </w:p>
        </w:tc>
      </w:tr>
      <w:tr>
        <w:tc>
          <w:tcPr>
            <w:gridSpan w:val="2"/>
          </w:tcPr>
          <w:p w:rsidR="00000000" w:rsidDel="00000000" w:rsidP="00000000" w:rsidRDefault="00000000" w:rsidRPr="00000000" w14:paraId="00000050">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Milestone (Objective)</w:t>
            </w:r>
          </w:p>
        </w:tc>
        <w:tc>
          <w:tcPr/>
          <w:p w:rsidR="00000000" w:rsidDel="00000000" w:rsidP="00000000" w:rsidRDefault="00000000" w:rsidRPr="00000000" w14:paraId="00000052">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Assigned To</w:t>
            </w:r>
          </w:p>
        </w:tc>
        <w:tc>
          <w:tcPr/>
          <w:p w:rsidR="00000000" w:rsidDel="00000000" w:rsidP="00000000" w:rsidRDefault="00000000" w:rsidRPr="00000000" w14:paraId="00000053">
            <w:pPr>
              <w:jc w:val="cente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Delivery Date</w:t>
            </w:r>
          </w:p>
        </w:tc>
      </w:tr>
      <w:tr>
        <w:tc>
          <w:tcPr>
            <w:gridSpan w:val="2"/>
          </w:tcPr>
          <w:p w:rsidR="00000000" w:rsidDel="00000000" w:rsidP="00000000" w:rsidRDefault="00000000" w:rsidRPr="00000000" w14:paraId="00000054">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Create customer store credit system to monitor and edit customers informations</w:t>
            </w:r>
          </w:p>
        </w:tc>
        <w:tc>
          <w:tcPr/>
          <w:p w:rsidR="00000000" w:rsidDel="00000000" w:rsidP="00000000" w:rsidRDefault="00000000" w:rsidRPr="00000000" w14:paraId="00000056">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Harry Archer, Jan Farun, Saif Mustaf, Nick, Nolan Honey</w:t>
            </w:r>
          </w:p>
        </w:tc>
        <w:tc>
          <w:tcPr/>
          <w:p w:rsidR="00000000" w:rsidDel="00000000" w:rsidP="00000000" w:rsidRDefault="00000000" w:rsidRPr="00000000" w14:paraId="00000057">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15-03-19</w:t>
            </w:r>
          </w:p>
        </w:tc>
      </w:tr>
      <w:tr>
        <w:tc>
          <w:tcPr>
            <w:gridSpan w:val="2"/>
          </w:tcPr>
          <w:p w:rsidR="00000000" w:rsidDel="00000000" w:rsidP="00000000" w:rsidRDefault="00000000" w:rsidRPr="00000000" w14:paraId="00000058">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Create back-end of already completed login page and create permissions for admin, employee and customer</w:t>
            </w:r>
          </w:p>
          <w:p w:rsidR="00000000" w:rsidDel="00000000" w:rsidP="00000000" w:rsidRDefault="00000000" w:rsidRPr="00000000" w14:paraId="00000059">
            <w:pPr>
              <w:rPr>
                <w:rFonts w:ascii="Rambla" w:cs="Rambla" w:eastAsia="Rambla" w:hAnsi="Rambla"/>
                <w:sz w:val="22"/>
                <w:szCs w:val="22"/>
              </w:rPr>
            </w:pPr>
            <w:r w:rsidDel="00000000" w:rsidR="00000000" w:rsidRPr="00000000">
              <w:rPr>
                <w:rtl w:val="0"/>
              </w:rPr>
            </w:r>
          </w:p>
        </w:tc>
        <w:tc>
          <w:tcPr/>
          <w:p w:rsidR="00000000" w:rsidDel="00000000" w:rsidP="00000000" w:rsidRDefault="00000000" w:rsidRPr="00000000" w14:paraId="0000005B">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Harry Archer, Jan Farun, Saif Mustaf</w:t>
            </w:r>
          </w:p>
        </w:tc>
        <w:tc>
          <w:tcPr/>
          <w:p w:rsidR="00000000" w:rsidDel="00000000" w:rsidP="00000000" w:rsidRDefault="00000000" w:rsidRPr="00000000" w14:paraId="0000005C">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25-03-19</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Managing Issues and Risk</w:t>
      </w:r>
    </w:p>
    <w:p w:rsidR="00000000" w:rsidDel="00000000" w:rsidP="00000000" w:rsidRDefault="00000000" w:rsidRPr="00000000" w14:paraId="0000005F">
      <w:pPr>
        <w:rPr/>
      </w:pPr>
      <w:r w:rsidDel="00000000" w:rsidR="00000000" w:rsidRPr="00000000">
        <w:rPr>
          <w:rtl w:val="0"/>
        </w:rPr>
      </w:r>
    </w:p>
    <w:tbl>
      <w:tblPr>
        <w:tblStyle w:val="Table7"/>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3"/>
        <w:gridCol w:w="3915"/>
        <w:gridCol w:w="1912"/>
        <w:tblGridChange w:id="0">
          <w:tblGrid>
            <w:gridCol w:w="2803"/>
            <w:gridCol w:w="3915"/>
            <w:gridCol w:w="1912"/>
          </w:tblGrid>
        </w:tblGridChange>
      </w:tblGrid>
      <w:tr>
        <w:tc>
          <w:tcPr>
            <w:shd w:fill="808080" w:val="clear"/>
          </w:tcPr>
          <w:p w:rsidR="00000000" w:rsidDel="00000000" w:rsidP="00000000" w:rsidRDefault="00000000" w:rsidRPr="00000000" w14:paraId="00000060">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Issues/Problems</w:t>
            </w:r>
            <w:r w:rsidDel="00000000" w:rsidR="00000000" w:rsidRPr="00000000">
              <w:rPr>
                <w:rtl w:val="0"/>
              </w:rPr>
            </w:r>
          </w:p>
        </w:tc>
        <w:tc>
          <w:tcPr>
            <w:shd w:fill="808080" w:val="clear"/>
          </w:tcPr>
          <w:p w:rsidR="00000000" w:rsidDel="00000000" w:rsidP="00000000" w:rsidRDefault="00000000" w:rsidRPr="00000000" w14:paraId="00000061">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Resolution Strategy</w:t>
            </w:r>
            <w:r w:rsidDel="00000000" w:rsidR="00000000" w:rsidRPr="00000000">
              <w:rPr>
                <w:rtl w:val="0"/>
              </w:rPr>
            </w:r>
          </w:p>
        </w:tc>
        <w:tc>
          <w:tcPr>
            <w:shd w:fill="808080" w:val="clear"/>
          </w:tcPr>
          <w:p w:rsidR="00000000" w:rsidDel="00000000" w:rsidP="00000000" w:rsidRDefault="00000000" w:rsidRPr="00000000" w14:paraId="00000062">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Due Date</w:t>
            </w:r>
            <w:r w:rsidDel="00000000" w:rsidR="00000000" w:rsidRPr="00000000">
              <w:rPr>
                <w:rtl w:val="0"/>
              </w:rPr>
            </w:r>
          </w:p>
        </w:tc>
      </w:tr>
      <w:tr>
        <w:tc>
          <w:tcPr/>
          <w:p w:rsidR="00000000" w:rsidDel="00000000" w:rsidP="00000000" w:rsidRDefault="00000000" w:rsidRPr="00000000" w14:paraId="00000063">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no issues or problems related to development or  our team</w:t>
            </w:r>
          </w:p>
        </w:tc>
        <w:tc>
          <w:tcPr/>
          <w:p w:rsidR="00000000" w:rsidDel="00000000" w:rsidP="00000000" w:rsidRDefault="00000000" w:rsidRPr="00000000" w14:paraId="00000064">
            <w:pPr>
              <w:rPr>
                <w:rFonts w:ascii="Rambla" w:cs="Rambla" w:eastAsia="Rambla" w:hAnsi="Rambla"/>
                <w:sz w:val="22"/>
                <w:szCs w:val="22"/>
              </w:rPr>
            </w:pPr>
            <w:r w:rsidDel="00000000" w:rsidR="00000000" w:rsidRPr="00000000">
              <w:rPr>
                <w:rtl w:val="0"/>
              </w:rPr>
            </w:r>
          </w:p>
        </w:tc>
        <w:tc>
          <w:tcPr/>
          <w:p w:rsidR="00000000" w:rsidDel="00000000" w:rsidP="00000000" w:rsidRDefault="00000000" w:rsidRPr="00000000" w14:paraId="00000065">
            <w:pPr>
              <w:rPr>
                <w:rFonts w:ascii="Rambla" w:cs="Rambla" w:eastAsia="Rambla" w:hAnsi="Rambla"/>
                <w:sz w:val="22"/>
                <w:szCs w:val="22"/>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tbl>
      <w:tblPr>
        <w:tblStyle w:val="Table8"/>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7"/>
        <w:gridCol w:w="1767"/>
        <w:gridCol w:w="1753"/>
        <w:gridCol w:w="2403"/>
        <w:tblGridChange w:id="0">
          <w:tblGrid>
            <w:gridCol w:w="2707"/>
            <w:gridCol w:w="1767"/>
            <w:gridCol w:w="1753"/>
            <w:gridCol w:w="2403"/>
          </w:tblGrid>
        </w:tblGridChange>
      </w:tblGrid>
      <w:tr>
        <w:tc>
          <w:tcPr>
            <w:shd w:fill="808080" w:val="clear"/>
          </w:tcPr>
          <w:p w:rsidR="00000000" w:rsidDel="00000000" w:rsidP="00000000" w:rsidRDefault="00000000" w:rsidRPr="00000000" w14:paraId="00000067">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Upcoming Risks</w:t>
            </w:r>
            <w:r w:rsidDel="00000000" w:rsidR="00000000" w:rsidRPr="00000000">
              <w:rPr>
                <w:rtl w:val="0"/>
              </w:rPr>
            </w:r>
          </w:p>
        </w:tc>
        <w:tc>
          <w:tcPr>
            <w:shd w:fill="808080" w:val="clear"/>
          </w:tcPr>
          <w:p w:rsidR="00000000" w:rsidDel="00000000" w:rsidP="00000000" w:rsidRDefault="00000000" w:rsidRPr="00000000" w14:paraId="00000068">
            <w:pPr>
              <w:rPr>
                <w:rFonts w:ascii="Carme" w:cs="Carme" w:eastAsia="Carme" w:hAnsi="Carme"/>
                <w:b w:val="1"/>
                <w:sz w:val="28"/>
                <w:szCs w:val="28"/>
              </w:rPr>
            </w:pPr>
            <w:r w:rsidDel="00000000" w:rsidR="00000000" w:rsidRPr="00000000">
              <w:rPr>
                <w:rFonts w:ascii="Carme" w:cs="Carme" w:eastAsia="Carme" w:hAnsi="Carme"/>
                <w:b w:val="1"/>
                <w:sz w:val="28"/>
                <w:szCs w:val="28"/>
                <w:rtl w:val="0"/>
              </w:rPr>
              <w:t xml:space="preserve">Risk Ranking</w:t>
            </w:r>
          </w:p>
          <w:p w:rsidR="00000000" w:rsidDel="00000000" w:rsidP="00000000" w:rsidRDefault="00000000" w:rsidRPr="00000000" w14:paraId="00000069">
            <w:pPr>
              <w:rPr>
                <w:rFonts w:ascii="Carme" w:cs="Carme" w:eastAsia="Carme" w:hAnsi="Carme"/>
                <w:b w:val="1"/>
                <w:sz w:val="28"/>
                <w:szCs w:val="28"/>
              </w:rPr>
            </w:pPr>
            <w:r w:rsidDel="00000000" w:rsidR="00000000" w:rsidRPr="00000000">
              <w:rPr>
                <w:rFonts w:ascii="Carme" w:cs="Carme" w:eastAsia="Carme" w:hAnsi="Carme"/>
                <w:b w:val="1"/>
                <w:sz w:val="28"/>
                <w:szCs w:val="28"/>
                <w:rtl w:val="0"/>
              </w:rPr>
              <w:t xml:space="preserve">(Hi, Med, Low)</w:t>
            </w:r>
          </w:p>
        </w:tc>
        <w:tc>
          <w:tcPr>
            <w:shd w:fill="808080" w:val="clear"/>
          </w:tcPr>
          <w:p w:rsidR="00000000" w:rsidDel="00000000" w:rsidP="00000000" w:rsidRDefault="00000000" w:rsidRPr="00000000" w14:paraId="0000006A">
            <w:pPr>
              <w:rPr>
                <w:rFonts w:ascii="Carme" w:cs="Carme" w:eastAsia="Carme" w:hAnsi="Carme"/>
                <w:b w:val="1"/>
                <w:sz w:val="28"/>
                <w:szCs w:val="28"/>
              </w:rPr>
            </w:pPr>
            <w:r w:rsidDel="00000000" w:rsidR="00000000" w:rsidRPr="00000000">
              <w:rPr>
                <w:rFonts w:ascii="Carme" w:cs="Carme" w:eastAsia="Carme" w:hAnsi="Carme"/>
                <w:b w:val="1"/>
                <w:sz w:val="28"/>
                <w:szCs w:val="28"/>
                <w:rtl w:val="0"/>
              </w:rPr>
              <w:t xml:space="preserve">Risk Impact</w:t>
            </w:r>
          </w:p>
          <w:p w:rsidR="00000000" w:rsidDel="00000000" w:rsidP="00000000" w:rsidRDefault="00000000" w:rsidRPr="00000000" w14:paraId="0000006B">
            <w:pPr>
              <w:rPr>
                <w:rFonts w:ascii="Rambla" w:cs="Rambla" w:eastAsia="Rambla" w:hAnsi="Rambla"/>
                <w:sz w:val="28"/>
                <w:szCs w:val="28"/>
              </w:rPr>
            </w:pPr>
            <w:r w:rsidDel="00000000" w:rsidR="00000000" w:rsidRPr="00000000">
              <w:rPr>
                <w:rFonts w:ascii="Carme" w:cs="Carme" w:eastAsia="Carme" w:hAnsi="Carme"/>
                <w:b w:val="1"/>
                <w:sz w:val="28"/>
                <w:szCs w:val="28"/>
                <w:rtl w:val="0"/>
              </w:rPr>
              <w:t xml:space="preserve">(Hi, Med, Low)</w:t>
            </w:r>
            <w:r w:rsidDel="00000000" w:rsidR="00000000" w:rsidRPr="00000000">
              <w:rPr>
                <w:rtl w:val="0"/>
              </w:rPr>
            </w:r>
          </w:p>
        </w:tc>
        <w:tc>
          <w:tcPr>
            <w:shd w:fill="808080" w:val="clear"/>
          </w:tcPr>
          <w:p w:rsidR="00000000" w:rsidDel="00000000" w:rsidP="00000000" w:rsidRDefault="00000000" w:rsidRPr="00000000" w14:paraId="0000006C">
            <w:pPr>
              <w:rPr>
                <w:rFonts w:ascii="Carme" w:cs="Carme" w:eastAsia="Carme" w:hAnsi="Carme"/>
                <w:b w:val="1"/>
                <w:sz w:val="28"/>
                <w:szCs w:val="28"/>
              </w:rPr>
            </w:pPr>
            <w:r w:rsidDel="00000000" w:rsidR="00000000" w:rsidRPr="00000000">
              <w:rPr>
                <w:rFonts w:ascii="Carme" w:cs="Carme" w:eastAsia="Carme" w:hAnsi="Carme"/>
                <w:b w:val="1"/>
                <w:sz w:val="28"/>
                <w:szCs w:val="28"/>
                <w:rtl w:val="0"/>
              </w:rPr>
              <w:t xml:space="preserve">Mitigation Strategy</w:t>
            </w:r>
          </w:p>
        </w:tc>
      </w:tr>
      <w:tr>
        <w:tc>
          <w:tcPr/>
          <w:p w:rsidR="00000000" w:rsidDel="00000000" w:rsidP="00000000" w:rsidRDefault="00000000" w:rsidRPr="00000000" w14:paraId="0000006D">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Connecting Web Crawler to the application and displaying prices of other stores that sell MTG cards online</w:t>
            </w:r>
          </w:p>
        </w:tc>
        <w:tc>
          <w:tcPr/>
          <w:p w:rsidR="00000000" w:rsidDel="00000000" w:rsidP="00000000" w:rsidRDefault="00000000" w:rsidRPr="00000000" w14:paraId="0000006E">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Med</w:t>
            </w:r>
          </w:p>
        </w:tc>
        <w:tc>
          <w:tcPr/>
          <w:p w:rsidR="00000000" w:rsidDel="00000000" w:rsidP="00000000" w:rsidRDefault="00000000" w:rsidRPr="00000000" w14:paraId="0000006F">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Hi</w:t>
            </w:r>
          </w:p>
        </w:tc>
        <w:tc>
          <w:tcPr/>
          <w:p w:rsidR="00000000" w:rsidDel="00000000" w:rsidP="00000000" w:rsidRDefault="00000000" w:rsidRPr="00000000" w14:paraId="00000070">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Exploring PyMongo functionalities</w:t>
            </w:r>
          </w:p>
        </w:tc>
      </w:tr>
      <w:tr>
        <w:tc>
          <w:tcPr/>
          <w:p w:rsidR="00000000" w:rsidDel="00000000" w:rsidP="00000000" w:rsidRDefault="00000000" w:rsidRPr="00000000" w14:paraId="00000071">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Validating user credentials and role in the system, we need to figure out how to implement this system so it it functioning correctly</w:t>
            </w:r>
          </w:p>
        </w:tc>
        <w:tc>
          <w:tcPr/>
          <w:p w:rsidR="00000000" w:rsidDel="00000000" w:rsidP="00000000" w:rsidRDefault="00000000" w:rsidRPr="00000000" w14:paraId="00000072">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Hi</w:t>
            </w:r>
          </w:p>
        </w:tc>
        <w:tc>
          <w:tcPr/>
          <w:p w:rsidR="00000000" w:rsidDel="00000000" w:rsidP="00000000" w:rsidRDefault="00000000" w:rsidRPr="00000000" w14:paraId="00000073">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Low</w:t>
            </w:r>
          </w:p>
        </w:tc>
        <w:tc>
          <w:tcPr/>
          <w:p w:rsidR="00000000" w:rsidDel="00000000" w:rsidP="00000000" w:rsidRDefault="00000000" w:rsidRPr="00000000" w14:paraId="00000074">
            <w:pPr>
              <w:rPr>
                <w:rFonts w:ascii="Rambla" w:cs="Rambla" w:eastAsia="Rambla" w:hAnsi="Rambla"/>
                <w:sz w:val="22"/>
                <w:szCs w:val="22"/>
              </w:rPr>
            </w:pPr>
            <w:r w:rsidDel="00000000" w:rsidR="00000000" w:rsidRPr="00000000">
              <w:rPr>
                <w:rFonts w:ascii="Rambla" w:cs="Rambla" w:eastAsia="Rambla" w:hAnsi="Rambla"/>
                <w:sz w:val="22"/>
                <w:szCs w:val="22"/>
                <w:rtl w:val="0"/>
              </w:rPr>
              <w:t xml:space="preserve">testing combinations of credentials and modifying regular expression where needed</w:t>
            </w:r>
          </w:p>
        </w:tc>
      </w:tr>
    </w:tbl>
    <w:p w:rsidR="00000000" w:rsidDel="00000000" w:rsidP="00000000" w:rsidRDefault="00000000" w:rsidRPr="00000000" w14:paraId="00000075">
      <w:pPr>
        <w:rPr>
          <w:rFonts w:ascii="Carme" w:cs="Carme" w:eastAsia="Carme" w:hAnsi="Carme"/>
          <w:b w:val="1"/>
          <w:sz w:val="22"/>
          <w:szCs w:val="22"/>
        </w:rPr>
      </w:pPr>
      <w:r w:rsidDel="00000000" w:rsidR="00000000" w:rsidRPr="00000000">
        <w:rPr>
          <w:rFonts w:ascii="Carme" w:cs="Carme" w:eastAsia="Carme" w:hAnsi="Carme"/>
          <w:b w:val="1"/>
          <w:sz w:val="22"/>
          <w:szCs w:val="22"/>
          <w:rtl w:val="0"/>
        </w:rPr>
        <w:t xml:space="preserve">NOTE: Attach additional sheets if insufficient space available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sz w:val="32"/>
          <w:szCs w:val="32"/>
          <w:u w:val="single"/>
        </w:rPr>
      </w:pPr>
      <w:r w:rsidDel="00000000" w:rsidR="00000000" w:rsidRPr="00000000">
        <w:rPr>
          <w:b w:val="1"/>
          <w:sz w:val="32"/>
          <w:szCs w:val="32"/>
          <w:u w:val="single"/>
          <w:rtl w:val="0"/>
        </w:rPr>
        <w:t xml:space="preserve">Submission Guidelines: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Please submit as “T&lt;team number&gt;_ProjectStatusReport2”. </w:t>
      </w:r>
    </w:p>
    <w:p w:rsidR="00000000" w:rsidDel="00000000" w:rsidP="00000000" w:rsidRDefault="00000000" w:rsidRPr="00000000" w14:paraId="0000007C">
      <w:pPr>
        <w:rPr/>
      </w:pPr>
      <w:r w:rsidDel="00000000" w:rsidR="00000000" w:rsidRPr="00000000">
        <w:rPr>
          <w:rtl w:val="0"/>
        </w:rPr>
        <w:t xml:space="preserve">For e.g. T29_ProjectStatusReport2</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This is a group submission i.e. one per group.</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sz w:val="32"/>
          <w:szCs w:val="32"/>
          <w:u w:val="single"/>
        </w:rPr>
      </w:pPr>
      <w:r w:rsidDel="00000000" w:rsidR="00000000" w:rsidRPr="00000000">
        <w:rPr>
          <w:b w:val="1"/>
          <w:sz w:val="32"/>
          <w:szCs w:val="32"/>
          <w:u w:val="single"/>
          <w:rtl w:val="0"/>
        </w:rPr>
        <w:t xml:space="preserve">Due Dates:</w:t>
      </w:r>
    </w:p>
    <w:p w:rsidR="00000000" w:rsidDel="00000000" w:rsidP="00000000" w:rsidRDefault="00000000" w:rsidRPr="00000000" w14:paraId="00000081">
      <w:pPr>
        <w:rPr>
          <w:rFonts w:ascii="Frutiger-Light" w:cs="Frutiger-Light" w:eastAsia="Frutiger-Light" w:hAnsi="Frutiger-Light"/>
          <w:b w:val="1"/>
          <w:color w:val="1f497d"/>
          <w:sz w:val="32"/>
          <w:szCs w:val="32"/>
        </w:rPr>
      </w:pPr>
      <w:r w:rsidDel="00000000" w:rsidR="00000000" w:rsidRPr="00000000">
        <w:rPr>
          <w:rtl w:val="0"/>
        </w:rPr>
      </w:r>
    </w:p>
    <w:p w:rsidR="00000000" w:rsidDel="00000000" w:rsidP="00000000" w:rsidRDefault="00000000" w:rsidRPr="00000000" w14:paraId="00000082">
      <w:pPr>
        <w:rPr>
          <w:rFonts w:ascii="Frutiger-Light" w:cs="Frutiger-Light" w:eastAsia="Frutiger-Light" w:hAnsi="Frutiger-Light"/>
          <w:b w:val="1"/>
          <w:color w:val="1f497d"/>
          <w:sz w:val="32"/>
          <w:szCs w:val="32"/>
        </w:rPr>
      </w:pPr>
      <w:bookmarkStart w:colFirst="0" w:colLast="0" w:name="_gjdgxs" w:id="0"/>
      <w:bookmarkEnd w:id="0"/>
      <w:r w:rsidDel="00000000" w:rsidR="00000000" w:rsidRPr="00000000">
        <w:rPr>
          <w:rFonts w:ascii="Frutiger-Light" w:cs="Frutiger-Light" w:eastAsia="Frutiger-Light" w:hAnsi="Frutiger-Light"/>
          <w:b w:val="1"/>
          <w:color w:val="1f497d"/>
          <w:sz w:val="32"/>
          <w:szCs w:val="32"/>
          <w:rtl w:val="0"/>
        </w:rPr>
        <w:t xml:space="preserve">Sunday, February 03, 2019 (11:59 p.m.)</w:t>
      </w:r>
    </w:p>
    <w:p w:rsidR="00000000" w:rsidDel="00000000" w:rsidP="00000000" w:rsidRDefault="00000000" w:rsidRPr="00000000" w14:paraId="00000083">
      <w:pPr>
        <w:rPr>
          <w:rFonts w:ascii="Frutiger-Light" w:cs="Frutiger-Light" w:eastAsia="Frutiger-Light" w:hAnsi="Frutiger-Light"/>
          <w:b w:val="1"/>
          <w:color w:val="1f497d"/>
          <w:sz w:val="32"/>
          <w:szCs w:val="32"/>
        </w:rPr>
      </w:pPr>
      <w:r w:rsidDel="00000000" w:rsidR="00000000" w:rsidRPr="00000000">
        <w:rPr>
          <w:rtl w:val="0"/>
        </w:rPr>
      </w:r>
    </w:p>
    <w:sectPr>
      <w:headerReference r:id="rId6" w:type="default"/>
      <w:footerReference r:id="rId7" w:type="default"/>
      <w:pgSz w:h="15840" w:w="12240"/>
      <w:pgMar w:bottom="900" w:top="72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 w:name="Arial"/>
  <w:font w:name="Frutiger-Light"/>
  <w:font w:name="Carme">
    <w:embedRegular w:fontKey="{00000000-0000-0000-0000-000000000000}" r:id="rId1" w:subsetted="0"/>
  </w:font>
  <w:font w:name="Book Antiqu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Rambla">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rme" w:cs="Carme" w:eastAsia="Carme" w:hAnsi="Carme"/>
        <w:b w:val="0"/>
        <w:i w:val="0"/>
        <w:smallCaps w:val="0"/>
        <w:strike w:val="0"/>
        <w:color w:val="000000"/>
        <w:sz w:val="20"/>
        <w:szCs w:val="20"/>
        <w:u w:val="none"/>
        <w:shd w:fill="auto" w:val="clear"/>
        <w:vertAlign w:val="baseline"/>
      </w:rPr>
    </w:pP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ab/>
      <w:t xml:space="preserve">Page </w:t>
    </w:r>
    <w:r w:rsidDel="00000000" w:rsidR="00000000" w:rsidRPr="00000000">
      <w:rPr>
        <w:rFonts w:ascii="Carme" w:cs="Carme" w:eastAsia="Carme" w:hAnsi="Carme"/>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 xml:space="preserve"> of </w:t>
    </w:r>
    <w:r w:rsidDel="00000000" w:rsidR="00000000" w:rsidRPr="00000000">
      <w:rPr>
        <w:rFonts w:ascii="Carme" w:cs="Carme" w:eastAsia="Carme" w:hAnsi="Carme"/>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Carme" w:cs="Carme" w:eastAsia="Carme" w:hAnsi="Carme"/>
        <w:b w:val="0"/>
        <w:i w:val="0"/>
        <w:smallCaps w:val="0"/>
        <w:strike w:val="0"/>
        <w:color w:val="000000"/>
        <w:sz w:val="20"/>
        <w:szCs w:val="20"/>
        <w:u w:val="none"/>
        <w:shd w:fill="auto" w:val="clear"/>
        <w:vertAlign w:val="baseline"/>
      </w:rPr>
    </w:pPr>
    <w:r w:rsidDel="00000000" w:rsidR="00000000" w:rsidRPr="00000000">
      <w:rPr>
        <w:rFonts w:ascii="Carme" w:cs="Carme" w:eastAsia="Carme" w:hAnsi="Carme"/>
        <w:b w:val="1"/>
        <w:i w:val="0"/>
        <w:smallCaps w:val="0"/>
        <w:strike w:val="0"/>
        <w:color w:val="000000"/>
        <w:sz w:val="20"/>
        <w:szCs w:val="20"/>
        <w:u w:val="none"/>
        <w:shd w:fill="auto" w:val="clear"/>
        <w:vertAlign w:val="baseline"/>
        <w:rtl w:val="0"/>
      </w:rPr>
      <w:t xml:space="preserve">COMP3078</w:t>
    </w: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ab/>
      <w:tab/>
      <w:t xml:space="preserve">School of Computer Technology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me-regular.ttf"/><Relationship Id="rId2" Type="http://schemas.openxmlformats.org/officeDocument/2006/relationships/font" Target="fonts/BookAntiqua-regular.ttf"/><Relationship Id="rId3" Type="http://schemas.openxmlformats.org/officeDocument/2006/relationships/font" Target="fonts/BookAntiqua-bold.ttf"/><Relationship Id="rId4" Type="http://schemas.openxmlformats.org/officeDocument/2006/relationships/font" Target="fonts/BookAntiqua-italic.ttf"/><Relationship Id="rId9" Type="http://schemas.openxmlformats.org/officeDocument/2006/relationships/font" Target="fonts/Rambla-boldItalic.ttf"/><Relationship Id="rId5" Type="http://schemas.openxmlformats.org/officeDocument/2006/relationships/font" Target="fonts/BookAntiqua-boldItalic.ttf"/><Relationship Id="rId6" Type="http://schemas.openxmlformats.org/officeDocument/2006/relationships/font" Target="fonts/Rambla-regular.ttf"/><Relationship Id="rId7" Type="http://schemas.openxmlformats.org/officeDocument/2006/relationships/font" Target="fonts/Rambla-bold.ttf"/><Relationship Id="rId8" Type="http://schemas.openxmlformats.org/officeDocument/2006/relationships/font" Target="fonts/Rambla-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