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C4F" w:rsidRDefault="00CF68EE" w:rsidP="00CF68EE">
      <w:pPr>
        <w:jc w:val="center"/>
      </w:pPr>
      <w:r>
        <w:t>Uživatelská dokumentace flappy bird</w:t>
      </w:r>
    </w:p>
    <w:p w:rsidR="00CF68EE" w:rsidRDefault="00CF68EE" w:rsidP="00CF68EE">
      <w:r>
        <w:t xml:space="preserve">Hru, kterou jste se rozhodli hrát jsme vytvořili v rámci semestrální práce. Jedná se o jednoduchý princip populární hry flappybird. </w:t>
      </w:r>
    </w:p>
    <w:p w:rsidR="00CF68EE" w:rsidRDefault="00CF68EE" w:rsidP="00CF68EE">
      <w:r>
        <w:t xml:space="preserve">Celou hru zahájíte poklepáním myši na text, který se objeví na vaší obrazovce. Poté se vám ukáže dvourozměrný svět, ve kterém jste kreslený pták, snažící se proletět mezi trubkami, které před vámi stojí. </w:t>
      </w:r>
      <w:r w:rsidR="00161D95">
        <w:t xml:space="preserve">Abyste mohli mezerou proskočit a nenabourali, musíte mačkat mezerník k určení vaší polohy. </w:t>
      </w:r>
      <w:r>
        <w:t xml:space="preserve">V horní části hry uvidíte vaše skóre, které se zvyšuje za každou zdolanou trubku. Celá hra běží do nekonečna a postupně se zrychluje. </w:t>
      </w:r>
      <w:r w:rsidR="00161D95">
        <w:t>Pokud zemřete, stačí zmáčknout enter a celá hra běží odznovu.</w:t>
      </w:r>
      <w:bookmarkStart w:id="0" w:name="_GoBack"/>
      <w:bookmarkEnd w:id="0"/>
      <w:r w:rsidR="00161D95">
        <w:t xml:space="preserve"> </w:t>
      </w:r>
    </w:p>
    <w:sectPr w:rsidR="00CF68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EE"/>
    <w:rsid w:val="00161D95"/>
    <w:rsid w:val="004A5FF6"/>
    <w:rsid w:val="006532DA"/>
    <w:rsid w:val="00CF68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A2ED"/>
  <w15:chartTrackingRefBased/>
  <w15:docId w15:val="{08370C9E-4C4F-4AAF-9020-A6ABF498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566</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Flajžík</dc:creator>
  <cp:keywords/>
  <dc:description/>
  <cp:lastModifiedBy>Jan Flajžík</cp:lastModifiedBy>
  <cp:revision>1</cp:revision>
  <dcterms:created xsi:type="dcterms:W3CDTF">2020-01-08T20:02:00Z</dcterms:created>
  <dcterms:modified xsi:type="dcterms:W3CDTF">2020-01-08T20:14:00Z</dcterms:modified>
</cp:coreProperties>
</file>