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DC92" w14:textId="196C2C8C" w:rsidR="00E446E9" w:rsidRDefault="0052701D" w:rsidP="0052701D">
      <w:pPr>
        <w:pStyle w:val="Titel"/>
      </w:pPr>
      <w:r>
        <w:t xml:space="preserve">Doku </w:t>
      </w:r>
      <w:proofErr w:type="spellStart"/>
      <w:r>
        <w:t>LabAtHome</w:t>
      </w:r>
      <w:proofErr w:type="spellEnd"/>
    </w:p>
    <w:p w14:paraId="65F5BEDD" w14:textId="1C62FA44" w:rsidR="0052701D" w:rsidRDefault="0052701D" w:rsidP="0052701D">
      <w:pPr>
        <w:pStyle w:val="berschrift1"/>
      </w:pPr>
      <w:r>
        <w:t>Vorgeplänkel</w:t>
      </w:r>
    </w:p>
    <w:p w14:paraId="1C27BFB3" w14:textId="5B392077" w:rsidR="0052701D" w:rsidRDefault="0052701D" w:rsidP="0052701D">
      <w:pPr>
        <w:pStyle w:val="Listenabsatz"/>
        <w:numPr>
          <w:ilvl w:val="0"/>
          <w:numId w:val="1"/>
        </w:numPr>
      </w:pPr>
      <w:r>
        <w:t>Webbasiertes programmierbares Lehr- und Lernplattform für den Einsatz in der Automationstechnik (RT, ST, IT)</w:t>
      </w:r>
    </w:p>
    <w:p w14:paraId="399F57FD" w14:textId="0B6B0FA8" w:rsidR="0052701D" w:rsidRDefault="0052701D" w:rsidP="0052701D">
      <w:pPr>
        <w:pStyle w:val="Listenabsatz"/>
        <w:numPr>
          <w:ilvl w:val="0"/>
          <w:numId w:val="1"/>
        </w:numPr>
      </w:pPr>
      <w:r>
        <w:t xml:space="preserve">Zentraler </w:t>
      </w:r>
      <w:proofErr w:type="spellStart"/>
      <w:r>
        <w:t>uC</w:t>
      </w:r>
      <w:proofErr w:type="spellEnd"/>
      <w:r>
        <w:t xml:space="preserve"> mit einer Vielzahl an Sensoren, Aktoren und praxisgerechten Schnittstellen</w:t>
      </w:r>
    </w:p>
    <w:p w14:paraId="25444725" w14:textId="417E635A" w:rsidR="0052701D" w:rsidRDefault="0052701D" w:rsidP="0052701D">
      <w:pPr>
        <w:pStyle w:val="Listenabsatz"/>
        <w:numPr>
          <w:ilvl w:val="0"/>
          <w:numId w:val="1"/>
        </w:numPr>
      </w:pPr>
      <w:r>
        <w:t>Programmierung bzw. Experimentdurchführung vollständig webbasiert; mit jedem Browser möglich</w:t>
      </w:r>
    </w:p>
    <w:p w14:paraId="28B65720" w14:textId="04C207AA" w:rsidR="0052701D" w:rsidRDefault="0052701D" w:rsidP="0052701D">
      <w:pPr>
        <w:pStyle w:val="Listenabsatz"/>
        <w:numPr>
          <w:ilvl w:val="0"/>
          <w:numId w:val="1"/>
        </w:numPr>
      </w:pPr>
      <w:r>
        <w:t>Freie Programmierung mit „Arduino“-Umgebung möglich</w:t>
      </w:r>
    </w:p>
    <w:p w14:paraId="0B83E6BD" w14:textId="01CB7177" w:rsidR="0052701D" w:rsidRPr="0052701D" w:rsidRDefault="0052701D" w:rsidP="0052701D">
      <w:pPr>
        <w:pStyle w:val="berschrift1"/>
      </w:pPr>
      <w:r>
        <w:t xml:space="preserve">Fertigstellung der Hardware </w:t>
      </w:r>
    </w:p>
    <w:p w14:paraId="1F6157B3" w14:textId="175CFBD1" w:rsidR="0052701D" w:rsidRDefault="0052701D" w:rsidP="0052701D">
      <w:r>
        <w:t>Bilder und Text</w:t>
      </w:r>
    </w:p>
    <w:p w14:paraId="65354A94" w14:textId="42CEF2F8" w:rsidR="0052701D" w:rsidRDefault="0052701D" w:rsidP="0052701D">
      <w:pPr>
        <w:pStyle w:val="berschrift1"/>
      </w:pPr>
      <w:r>
        <w:t>Erste Inbetriebnahme</w:t>
      </w:r>
    </w:p>
    <w:p w14:paraId="184BF534" w14:textId="78DFEE86" w:rsidR="0052701D" w:rsidRDefault="0052701D" w:rsidP="0052701D">
      <w:r>
        <w:t xml:space="preserve">Installation der </w:t>
      </w:r>
      <w:proofErr w:type="spellStart"/>
      <w:r>
        <w:t>Toolchain</w:t>
      </w:r>
      <w:proofErr w:type="spellEnd"/>
      <w:r>
        <w:t xml:space="preserve"> und selbst </w:t>
      </w:r>
      <w:proofErr w:type="spellStart"/>
      <w:r>
        <w:t>compilieren</w:t>
      </w:r>
      <w:proofErr w:type="spellEnd"/>
    </w:p>
    <w:p w14:paraId="41CE8197" w14:textId="4980448E" w:rsidR="0052701D" w:rsidRDefault="0052701D" w:rsidP="0052701D">
      <w:r w:rsidRPr="0052701D">
        <w:t>Alternative: Download eines Flash-Tools mit integriertem Bin</w:t>
      </w:r>
      <w:r>
        <w:t>ary</w:t>
      </w:r>
    </w:p>
    <w:p w14:paraId="58D2D5CC" w14:textId="79A51B0C" w:rsidR="00626018" w:rsidRDefault="00626018" w:rsidP="00626018">
      <w:pPr>
        <w:pStyle w:val="berschrift1"/>
      </w:pPr>
      <w:r>
        <w:t>Aktualisierung</w:t>
      </w:r>
    </w:p>
    <w:p w14:paraId="4E0B830F" w14:textId="5AD1488B" w:rsidR="00626018" w:rsidRPr="00626018" w:rsidRDefault="00626018" w:rsidP="00626018">
      <w:r>
        <w:t xml:space="preserve">Die UI bietet die Möglichkeit, eine neue Firmware „online“ aus dem Internet zu laden und „im laufenden Betrieb“ zu installieren. Dazu muss </w:t>
      </w:r>
      <w:proofErr w:type="spellStart"/>
      <w:r>
        <w:t>labathome</w:t>
      </w:r>
      <w:proofErr w:type="spellEnd"/>
      <w:r>
        <w:t xml:space="preserve"> in ein WLAN-Netzwerk eingebunden sein, das die Verbindung zum </w:t>
      </w:r>
      <w:proofErr w:type="spellStart"/>
      <w:r>
        <w:t>Intenet</w:t>
      </w:r>
      <w:proofErr w:type="spellEnd"/>
      <w:r>
        <w:t xml:space="preserve"> </w:t>
      </w:r>
      <w:proofErr w:type="gramStart"/>
      <w:r>
        <w:t>ermöglichst</w:t>
      </w:r>
      <w:proofErr w:type="gramEnd"/>
    </w:p>
    <w:p w14:paraId="32016ED7" w14:textId="77777777" w:rsidR="0052701D" w:rsidRPr="0052701D" w:rsidRDefault="0052701D" w:rsidP="0052701D"/>
    <w:sectPr w:rsidR="0052701D" w:rsidRPr="005270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C0D97"/>
    <w:multiLevelType w:val="hybridMultilevel"/>
    <w:tmpl w:val="07D019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1D"/>
    <w:rsid w:val="0052701D"/>
    <w:rsid w:val="00626018"/>
    <w:rsid w:val="00E4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A289"/>
  <w15:chartTrackingRefBased/>
  <w15:docId w15:val="{A1896606-8721-4A4C-ADE9-885FCF4B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7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27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7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7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2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Liebler</dc:creator>
  <cp:keywords/>
  <dc:description/>
  <cp:lastModifiedBy>Klaus Liebler</cp:lastModifiedBy>
  <cp:revision>1</cp:revision>
  <dcterms:created xsi:type="dcterms:W3CDTF">2022-03-31T12:32:00Z</dcterms:created>
  <dcterms:modified xsi:type="dcterms:W3CDTF">2022-03-31T12:48:00Z</dcterms:modified>
</cp:coreProperties>
</file>