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&lt;style&gt;</w:t>
      </w:r>
    </w:p>
    <w:p>
      <w:pPr>
        <w:pStyle w:val="Text A"/>
      </w:pPr>
      <w:r>
        <w:rPr>
          <w:rtl w:val="0"/>
          <w:lang w:val="en-US"/>
        </w:rPr>
        <w:t>.product-desc {</w:t>
      </w:r>
    </w:p>
    <w:p>
      <w:pPr>
        <w:pStyle w:val="Text A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</w:pPr>
      <w:r>
        <w:rPr>
          <w:rtl w:val="0"/>
          <w:lang w:val="en-US"/>
        </w:rPr>
        <w:t xml:space="preserve">  border-left: 4px solid #ffffff; /* Akcentn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barva, lze upravit podle typu produktu */</w:t>
      </w:r>
    </w:p>
    <w:p>
      <w:pPr>
        <w:pStyle w:val="Text A"/>
      </w:pPr>
      <w:r>
        <w:rPr>
          <w:rtl w:val="0"/>
          <w:lang w:val="en-US"/>
        </w:rPr>
        <w:t xml:space="preserve">  padding: 14px 18px;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10px;</w:t>
      </w:r>
    </w:p>
    <w:p>
      <w:pPr>
        <w:pStyle w:val="Text A"/>
      </w:pPr>
      <w:r>
        <w:rPr>
          <w:rtl w:val="0"/>
          <w:lang w:val="en-US"/>
        </w:rPr>
        <w:t xml:space="preserve">  box-shadow: 0 2px 6px rgba(0,0,0,0.05);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p {</w:t>
      </w:r>
    </w:p>
    <w:p>
      <w:pPr>
        <w:pStyle w:val="Text A"/>
      </w:pPr>
      <w:r>
        <w:rPr>
          <w:rtl w:val="0"/>
          <w:lang w:val="en-US"/>
        </w:rPr>
        <w:t xml:space="preserve">  margin: 6px 0;</w:t>
      </w:r>
    </w:p>
    <w:p>
      <w:pPr>
        <w:pStyle w:val="Text A"/>
      </w:pPr>
      <w:r>
        <w:rPr>
          <w:rtl w:val="0"/>
          <w:lang w:val="en-US"/>
        </w:rPr>
        <w:t xml:space="preserve">  text-align: justify;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strong { color: #004466; }</w:t>
      </w:r>
    </w:p>
    <w:p>
      <w:pPr>
        <w:pStyle w:val="Text A"/>
        <w:rPr>
          <w:lang w:val="pt-PT"/>
        </w:rPr>
      </w:pPr>
      <w:r>
        <w:rPr>
          <w:rtl w:val="0"/>
          <w:lang w:val="pt-PT"/>
        </w:rPr>
        <w:t>.product-desc em { color: #666;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table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border-collapse: collapse;</w:t>
      </w:r>
    </w:p>
    <w:p>
      <w:pPr>
        <w:pStyle w:val="Text A"/>
      </w:pPr>
      <w:r>
        <w:rPr>
          <w:rtl w:val="0"/>
          <w:lang w:val="en-US"/>
        </w:rPr>
        <w:t xml:space="preserve">  font-size: 14px;</w:t>
      </w:r>
    </w:p>
    <w:p>
      <w:pPr>
        <w:pStyle w:val="Text A"/>
      </w:pPr>
      <w:r>
        <w:rPr>
          <w:rtl w:val="0"/>
          <w:lang w:val="en-US"/>
        </w:rPr>
        <w:t xml:space="preserve">  background-color: #fafafa;</w:t>
      </w:r>
    </w:p>
    <w:p>
      <w:pPr>
        <w:pStyle w:val="Text A"/>
      </w:pPr>
      <w:r>
        <w:rPr>
          <w:rtl w:val="0"/>
          <w:lang w:val="en-US"/>
        </w:rPr>
        <w:t xml:space="preserve">  border: 1px solid #e0e0e0;</w:t>
      </w:r>
    </w:p>
    <w:p>
      <w:pPr>
        <w:pStyle w:val="Text A"/>
      </w:pPr>
      <w:r>
        <w:rPr>
          <w:rtl w:val="0"/>
          <w:lang w:val="en-US"/>
        </w:rPr>
        <w:t xml:space="preserve">  margin-top: 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 {</w:t>
      </w:r>
    </w:p>
    <w:p>
      <w:pPr>
        <w:pStyle w:val="Text A"/>
      </w:pPr>
      <w:r>
        <w:rPr>
          <w:rtl w:val="0"/>
          <w:lang w:val="en-US"/>
        </w:rPr>
        <w:t xml:space="preserve">  padding: 6px 8px;</w:t>
      </w:r>
    </w:p>
    <w:p>
      <w:pPr>
        <w:pStyle w:val="Text A"/>
      </w:pPr>
      <w:r>
        <w:rPr>
          <w:rtl w:val="0"/>
          <w:lang w:val="en-US"/>
        </w:rPr>
        <w:t xml:space="preserve">  border-bottom: 1px solid #e0e0e0;</w:t>
      </w:r>
    </w:p>
    <w:p>
      <w:pPr>
        <w:pStyle w:val="Text A"/>
      </w:pPr>
      <w:r>
        <w:rPr>
          <w:rtl w:val="0"/>
          <w:lang w:val="en-US"/>
        </w:rPr>
        <w:t xml:space="preserve">  vertical-align: top;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td:first-child {</w:t>
      </w:r>
    </w:p>
    <w:p>
      <w:pPr>
        <w:pStyle w:val="Text A"/>
      </w:pPr>
      <w:r>
        <w:rPr>
          <w:rtl w:val="0"/>
          <w:lang w:val="en-US"/>
        </w:rPr>
        <w:t xml:space="preserve">  font-weight: 600;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35%;</w:t>
      </w:r>
    </w:p>
    <w:p>
      <w:pPr>
        <w:pStyle w:val="Text A"/>
      </w:pPr>
      <w:r>
        <w:rPr>
          <w:rtl w:val="0"/>
          <w:lang w:val="en-US"/>
        </w:rPr>
        <w:t xml:space="preserve">  background-color: #f5f5f5;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@media (max-width: 600px) {</w:t>
      </w:r>
    </w:p>
    <w:p>
      <w:pPr>
        <w:pStyle w:val="Text A"/>
      </w:pPr>
      <w:r>
        <w:rPr>
          <w:rtl w:val="0"/>
          <w:lang w:val="en-US"/>
        </w:rPr>
        <w:t xml:space="preserve">  .product-desc td:first-child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  width: 100%;</w:t>
      </w:r>
    </w:p>
    <w:p>
      <w:pPr>
        <w:pStyle w:val="Text A"/>
      </w:pPr>
      <w:r>
        <w:rPr>
          <w:rtl w:val="0"/>
          <w:lang w:val="en-US"/>
        </w:rPr>
        <w:t xml:space="preserve">    background: none;</w:t>
      </w:r>
    </w:p>
    <w:p>
      <w:pPr>
        <w:pStyle w:val="Text A"/>
      </w:pPr>
      <w:r>
        <w:rPr>
          <w:rtl w:val="0"/>
          <w:lang w:val="en-US"/>
        </w:rPr>
        <w:t xml:space="preserve">    font-weight: bold;</w:t>
      </w:r>
    </w:p>
    <w:p>
      <w:pPr>
        <w:pStyle w:val="Text A"/>
      </w:pPr>
      <w:r>
        <w:rPr>
          <w:rtl w:val="0"/>
          <w:lang w:val="en-US"/>
        </w:rPr>
        <w:t xml:space="preserve">    padding-top: 8px;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  <w:rPr>
          <w:lang w:val="fr-FR"/>
        </w:rPr>
      </w:pPr>
      <w:r>
        <w:rPr>
          <w:rtl w:val="0"/>
          <w:lang w:val="fr-FR"/>
        </w:rPr>
        <w:t xml:space="preserve">  .product-desc td:last-child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</w:pPr>
      <w:r>
        <w:rPr>
          <w:rtl w:val="0"/>
          <w:lang w:val="en-US"/>
        </w:rPr>
        <w:t xml:space="preserve">    padding-top: 0;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&lt;/style&gt;</w:t>
      </w:r>
    </w:p>
    <w:p>
      <w:pPr>
        <w:pStyle w:val="Text A"/>
      </w:pPr>
    </w:p>
    <w:p>
      <w:pPr>
        <w:pStyle w:val="Text A"/>
      </w:pPr>
    </w:p>
    <w:p>
      <w:pPr>
        <w:pStyle w:val="Text A"/>
        <w:spacing w:before="240" w:after="240"/>
      </w:pPr>
      <w:r>
        <w:rPr>
          <w:rtl w:val="0"/>
          <w:lang w:val="en-US"/>
        </w:rPr>
        <w:t>&lt;div class="product-desc"&gt;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&lt;p&gt;&lt;strong&gt;{nazev_produktu}&lt;/strong&gt; {strucny_popis_produktu} 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si to vybra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?&lt;/strong&gt; {strucne_vyhody_a_prinos_pro_zakaznika}.&lt;/p&gt;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&lt;p&gt;&lt;strong&gt;Kombin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cia:&lt;/strong&gt; {doporucene_kombinace}.&lt;/p&gt;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&lt;p&gt;&lt;strong&gt;Tip:&lt;/strong&gt; {prakticky_tip}.&lt;/p&gt;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