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  <w:spacing w:before="240" w:after="240"/>
      </w:pPr>
      <w:r>
        <w:rPr>
          <w:rtl w:val="0"/>
          <w:lang w:val="en-US"/>
        </w:rPr>
        <w:t>&lt;!-- ===================== KR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TK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POPIS PRODUKTU (ZKR</w:t>
      </w:r>
      <w:r>
        <w:rPr>
          <w:rtl w:val="0"/>
          <w:lang w:val="en-US"/>
        </w:rPr>
        <w:t>Á</w:t>
      </w:r>
      <w:r>
        <w:rPr>
          <w:rtl w:val="0"/>
          <w:lang w:val="de-DE"/>
        </w:rPr>
        <w:t>CEN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) ===================== --&gt;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&lt;style&gt;&lt;!--</w:t>
      </w:r>
    </w:p>
    <w:p>
      <w:pPr>
        <w:pStyle w:val="Text A"/>
        <w:spacing w:before="240" w:after="240"/>
      </w:pPr>
      <w:r>
        <w:rPr>
          <w:rtl w:val="0"/>
          <w:lang w:val="en-US"/>
        </w:rPr>
        <w:t>.product-desc {</w:t>
      </w:r>
    </w:p>
    <w:p>
      <w:pPr>
        <w:pStyle w:val="Text A"/>
        <w:spacing w:before="240" w:after="240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  <w:spacing w:before="240" w:after="240"/>
      </w:pPr>
      <w:r>
        <w:rPr>
          <w:rtl w:val="0"/>
          <w:lang w:val="en-US"/>
        </w:rPr>
        <w:t xml:space="preserve">  color: #333;</w:t>
      </w:r>
    </w:p>
    <w:p>
      <w:pPr>
        <w:pStyle w:val="Text A"/>
        <w:spacing w:before="240" w:after="240"/>
      </w:pPr>
      <w:r>
        <w:rPr>
          <w:rtl w:val="0"/>
          <w:lang w:val="en-US"/>
        </w:rPr>
        <w:t xml:space="preserve">  font-size: 15px;</w:t>
      </w:r>
    </w:p>
    <w:p>
      <w:pPr>
        <w:pStyle w:val="Text A"/>
        <w:spacing w:before="240" w:after="240"/>
      </w:pPr>
      <w:r>
        <w:rPr>
          <w:rtl w:val="0"/>
          <w:lang w:val="en-US"/>
        </w:rPr>
        <w:t xml:space="preserve">  line-height: 1.5;</w:t>
      </w:r>
    </w:p>
    <w:p>
      <w:pPr>
        <w:pStyle w:val="Text A"/>
        <w:spacing w:before="240" w:after="240"/>
      </w:pPr>
      <w:r>
        <w:rPr>
          <w:rtl w:val="0"/>
          <w:lang w:val="en-US"/>
        </w:rPr>
        <w:t xml:space="preserve">  background: #fff;</w:t>
      </w:r>
    </w:p>
    <w:p>
      <w:pPr>
        <w:pStyle w:val="Text A"/>
        <w:spacing w:before="240" w:after="240"/>
      </w:pPr>
      <w:r>
        <w:rPr>
          <w:rtl w:val="0"/>
          <w:lang w:val="en-US"/>
        </w:rPr>
        <w:t xml:space="preserve">  border-left: 4px solid #ffffff;</w:t>
      </w:r>
    </w:p>
    <w:p>
      <w:pPr>
        <w:pStyle w:val="Text A"/>
        <w:spacing w:before="240" w:after="240"/>
      </w:pPr>
      <w:r>
        <w:rPr>
          <w:rtl w:val="0"/>
          <w:lang w:val="en-US"/>
        </w:rPr>
        <w:t xml:space="preserve">  padding: 14px 18px;</w:t>
      </w:r>
    </w:p>
    <w:p>
      <w:pPr>
        <w:pStyle w:val="Text A"/>
        <w:spacing w:before="240" w:after="240"/>
        <w:rPr>
          <w:lang w:val="de-DE"/>
        </w:rPr>
      </w:pPr>
      <w:r>
        <w:rPr>
          <w:rtl w:val="0"/>
          <w:lang w:val="de-DE"/>
        </w:rPr>
        <w:t xml:space="preserve">  border-radius: 10px;</w:t>
      </w:r>
    </w:p>
    <w:p>
      <w:pPr>
        <w:pStyle w:val="Text A"/>
        <w:spacing w:before="240" w:after="240"/>
      </w:pPr>
      <w:r>
        <w:rPr>
          <w:rtl w:val="0"/>
          <w:lang w:val="en-US"/>
        </w:rPr>
        <w:t xml:space="preserve">  box-shadow: 0 2px 6px rgba(0,0,0,0.05);</w:t>
      </w:r>
    </w:p>
    <w:p>
      <w:pPr>
        <w:pStyle w:val="Text A"/>
        <w:spacing w:before="240" w:after="240"/>
      </w:pPr>
      <w:r>
        <w:rPr>
          <w:rtl w:val="0"/>
          <w:lang w:val="en-US"/>
        </w:rPr>
        <w:t>}</w:t>
      </w:r>
    </w:p>
    <w:p>
      <w:pPr>
        <w:pStyle w:val="Text A"/>
        <w:spacing w:before="240" w:after="240"/>
      </w:pPr>
      <w:r>
        <w:rPr>
          <w:rtl w:val="0"/>
          <w:lang w:val="en-US"/>
        </w:rPr>
        <w:t>.product-desc p {</w:t>
      </w:r>
    </w:p>
    <w:p>
      <w:pPr>
        <w:pStyle w:val="Text A"/>
        <w:spacing w:before="240" w:after="240"/>
      </w:pPr>
      <w:r>
        <w:rPr>
          <w:rtl w:val="0"/>
          <w:lang w:val="en-US"/>
        </w:rPr>
        <w:t xml:space="preserve">  margin: 6px 0;</w:t>
      </w:r>
    </w:p>
    <w:p>
      <w:pPr>
        <w:pStyle w:val="Text A"/>
        <w:spacing w:before="240" w:after="240"/>
      </w:pPr>
      <w:r>
        <w:rPr>
          <w:rtl w:val="0"/>
          <w:lang w:val="en-US"/>
        </w:rPr>
        <w:t xml:space="preserve">  text-align: justify;</w:t>
      </w:r>
    </w:p>
    <w:p>
      <w:pPr>
        <w:pStyle w:val="Text A"/>
        <w:spacing w:before="240" w:after="240"/>
      </w:pPr>
      <w:r>
        <w:rPr>
          <w:rtl w:val="0"/>
          <w:lang w:val="en-US"/>
        </w:rPr>
        <w:t>}</w:t>
      </w:r>
    </w:p>
    <w:p>
      <w:pPr>
        <w:pStyle w:val="Text A"/>
        <w:spacing w:before="240" w:after="240"/>
      </w:pPr>
      <w:r>
        <w:rPr>
          <w:rtl w:val="0"/>
          <w:lang w:val="en-US"/>
        </w:rPr>
        <w:t>.product-desc strong { color: #004466; }</w:t>
      </w:r>
    </w:p>
    <w:p>
      <w:pPr>
        <w:pStyle w:val="Text A"/>
        <w:spacing w:before="240" w:after="240"/>
        <w:rPr>
          <w:lang w:val="pt-PT"/>
        </w:rPr>
      </w:pPr>
      <w:r>
        <w:rPr>
          <w:rtl w:val="0"/>
          <w:lang w:val="pt-PT"/>
        </w:rPr>
        <w:t>.product-desc em { color: #666; }</w:t>
      </w:r>
    </w:p>
    <w:p>
      <w:pPr>
        <w:pStyle w:val="Text A"/>
        <w:spacing w:before="240" w:after="240"/>
      </w:pPr>
      <w:r>
        <w:rPr>
          <w:rtl w:val="0"/>
          <w:lang w:val="en-US"/>
        </w:rPr>
        <w:t>--&gt;&lt;/style&gt;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&lt;div class="product-desc"&gt;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&lt;p&gt;&lt;strong&gt;{nazev_produktu}&lt;/strong&gt; {strucny_popis_produktu}.&lt;/p&gt;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&lt;p&gt;&lt;strong&gt;Pre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 si to vybra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?&lt;/strong&gt; {strucne_vyhody_a_prinos_pro_zakaznika}.&lt;/p&gt;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&lt;p&gt;&lt;strong&gt;Kombin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cia:&lt;/strong&gt; {doporucene_kombinace}.&lt;/p&gt;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&lt;p&gt;&lt;strong&gt;Tip:&lt;/strong&gt; {prakticky_tip}.&lt;/p&gt;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