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31"/>
        <w:gridCol w:w="1642"/>
        <w:gridCol w:w="1391"/>
        <w:gridCol w:w="1713"/>
        <w:gridCol w:w="1334"/>
        <w:gridCol w:w="1713"/>
      </w:tblGrid>
      <w:tr w:rsidR="00E34B8F" w14:paraId="39B4A4CF" w14:textId="77777777" w:rsidTr="00CD11EE">
        <w:trPr>
          <w:jc w:val="center"/>
        </w:trPr>
        <w:tc>
          <w:tcPr>
            <w:tcW w:w="8027" w:type="dxa"/>
            <w:gridSpan w:val="6"/>
          </w:tcPr>
          <w:p w14:paraId="5C9776C7" w14:textId="1FB8F9BD" w:rsidR="00E34B8F" w:rsidRDefault="00E34B8F" w:rsidP="00E34B8F">
            <w:pPr>
              <w:jc w:val="center"/>
            </w:pPr>
            <w:bookmarkStart w:id="0" w:name="_GoBack"/>
            <w:bookmarkEnd w:id="0"/>
            <w:r w:rsidRPr="00333D0E">
              <w:rPr>
                <w:color w:val="0070C0"/>
              </w:rPr>
              <w:t>CONSUMER INFORMATION INDICATOR</w:t>
            </w:r>
            <w:r w:rsidR="007D3B56">
              <w:rPr>
                <w:color w:val="0070C0"/>
              </w:rPr>
              <w:t>, CII</w:t>
            </w:r>
          </w:p>
        </w:tc>
      </w:tr>
      <w:tr w:rsidR="00E34B8F" w14:paraId="35E8A183" w14:textId="77777777" w:rsidTr="00E34B8F">
        <w:trPr>
          <w:jc w:val="center"/>
        </w:trPr>
        <w:tc>
          <w:tcPr>
            <w:tcW w:w="1331" w:type="dxa"/>
          </w:tcPr>
          <w:p w14:paraId="537649D0" w14:textId="77777777" w:rsidR="00E34B8F" w:rsidRDefault="00E34B8F">
            <w:r>
              <w:t>Ch7</w:t>
            </w:r>
          </w:p>
          <w:p w14:paraId="63B9C878" w14:textId="1939A4DC" w:rsidR="00E34B8F" w:rsidRDefault="00E34B8F">
            <w:r>
              <w:t xml:space="preserve"> petition</w:t>
            </w:r>
          </w:p>
        </w:tc>
        <w:tc>
          <w:tcPr>
            <w:tcW w:w="1323" w:type="dxa"/>
          </w:tcPr>
          <w:p w14:paraId="2C85B4C7" w14:textId="77777777" w:rsidR="00E34B8F" w:rsidRPr="00333D0E" w:rsidRDefault="00E34B8F">
            <w:pPr>
              <w:rPr>
                <w:b/>
              </w:rPr>
            </w:pPr>
            <w:r w:rsidRPr="00333D0E">
              <w:rPr>
                <w:b/>
              </w:rPr>
              <w:t>A</w:t>
            </w:r>
          </w:p>
          <w:p w14:paraId="694C7D35" w14:textId="55D020C3" w:rsidR="00E34B8F" w:rsidRPr="00333D0E" w:rsidRDefault="00E34B8F">
            <w:pPr>
              <w:rPr>
                <w:b/>
              </w:rPr>
            </w:pPr>
          </w:p>
        </w:tc>
        <w:tc>
          <w:tcPr>
            <w:tcW w:w="1391" w:type="dxa"/>
          </w:tcPr>
          <w:p w14:paraId="7C989871" w14:textId="77777777" w:rsidR="00E34B8F" w:rsidRDefault="00E34B8F">
            <w:r>
              <w:t>CH 7</w:t>
            </w:r>
          </w:p>
          <w:p w14:paraId="366C3D63" w14:textId="31BEDF5E" w:rsidR="00E34B8F" w:rsidRDefault="00E34B8F">
            <w:r>
              <w:t>DISCHARGED</w:t>
            </w:r>
          </w:p>
        </w:tc>
        <w:tc>
          <w:tcPr>
            <w:tcW w:w="1324" w:type="dxa"/>
          </w:tcPr>
          <w:p w14:paraId="717BBE5A" w14:textId="62F0DEC0" w:rsidR="00E34B8F" w:rsidRPr="00333D0E" w:rsidRDefault="00E34B8F">
            <w:pPr>
              <w:rPr>
                <w:b/>
              </w:rPr>
            </w:pPr>
            <w:r w:rsidRPr="00333D0E">
              <w:rPr>
                <w:b/>
              </w:rPr>
              <w:t>E</w:t>
            </w:r>
          </w:p>
        </w:tc>
        <w:tc>
          <w:tcPr>
            <w:tcW w:w="1334" w:type="dxa"/>
          </w:tcPr>
          <w:p w14:paraId="5A2F4DD1" w14:textId="77777777" w:rsidR="00E34B8F" w:rsidRDefault="00E34B8F">
            <w:r>
              <w:t xml:space="preserve">CH 7 </w:t>
            </w:r>
          </w:p>
          <w:p w14:paraId="33427629" w14:textId="1E302C2D" w:rsidR="00E34B8F" w:rsidRDefault="00E34B8F">
            <w:r>
              <w:t>DISMISSED</w:t>
            </w:r>
          </w:p>
        </w:tc>
        <w:tc>
          <w:tcPr>
            <w:tcW w:w="1324" w:type="dxa"/>
          </w:tcPr>
          <w:p w14:paraId="17BBD94A" w14:textId="7628BF03" w:rsidR="00E34B8F" w:rsidRPr="00333D0E" w:rsidRDefault="00E34B8F">
            <w:pPr>
              <w:rPr>
                <w:b/>
              </w:rPr>
            </w:pPr>
            <w:r w:rsidRPr="00333D0E">
              <w:rPr>
                <w:b/>
              </w:rPr>
              <w:t>I</w:t>
            </w:r>
          </w:p>
        </w:tc>
      </w:tr>
      <w:tr w:rsidR="00E34B8F" w14:paraId="555515F3" w14:textId="77777777" w:rsidTr="00E34B8F">
        <w:trPr>
          <w:jc w:val="center"/>
        </w:trPr>
        <w:tc>
          <w:tcPr>
            <w:tcW w:w="1331" w:type="dxa"/>
          </w:tcPr>
          <w:p w14:paraId="388901F2" w14:textId="48F9C696" w:rsidR="00E34B8F" w:rsidRDefault="00E34B8F">
            <w:r>
              <w:t>Ch11 petition</w:t>
            </w:r>
          </w:p>
        </w:tc>
        <w:tc>
          <w:tcPr>
            <w:tcW w:w="1323" w:type="dxa"/>
          </w:tcPr>
          <w:p w14:paraId="7B1C7535" w14:textId="20750B44" w:rsidR="00E34B8F" w:rsidRPr="00333D0E" w:rsidRDefault="00E34B8F">
            <w:pPr>
              <w:rPr>
                <w:b/>
              </w:rPr>
            </w:pPr>
            <w:r w:rsidRPr="00333D0E">
              <w:rPr>
                <w:b/>
              </w:rPr>
              <w:t>B</w:t>
            </w:r>
          </w:p>
        </w:tc>
        <w:tc>
          <w:tcPr>
            <w:tcW w:w="1391" w:type="dxa"/>
          </w:tcPr>
          <w:p w14:paraId="71F97427" w14:textId="77777777" w:rsidR="00E34B8F" w:rsidRDefault="00E34B8F">
            <w:r>
              <w:t>CH 11</w:t>
            </w:r>
          </w:p>
          <w:p w14:paraId="0DC9595C" w14:textId="72EB83DB" w:rsidR="00E34B8F" w:rsidRDefault="00E34B8F">
            <w:r>
              <w:t>DISCHARGED</w:t>
            </w:r>
          </w:p>
        </w:tc>
        <w:tc>
          <w:tcPr>
            <w:tcW w:w="1324" w:type="dxa"/>
          </w:tcPr>
          <w:p w14:paraId="0075CF81" w14:textId="4D9E5519" w:rsidR="00E34B8F" w:rsidRPr="00333D0E" w:rsidRDefault="00E34B8F">
            <w:pPr>
              <w:rPr>
                <w:b/>
              </w:rPr>
            </w:pPr>
            <w:r w:rsidRPr="00333D0E">
              <w:rPr>
                <w:b/>
              </w:rPr>
              <w:t>F</w:t>
            </w:r>
          </w:p>
        </w:tc>
        <w:tc>
          <w:tcPr>
            <w:tcW w:w="1334" w:type="dxa"/>
          </w:tcPr>
          <w:p w14:paraId="1D395890" w14:textId="77777777" w:rsidR="00E34B8F" w:rsidRDefault="00E34B8F">
            <w:r>
              <w:t xml:space="preserve">CH 11 </w:t>
            </w:r>
          </w:p>
          <w:p w14:paraId="42A63A5D" w14:textId="56B50F8E" w:rsidR="00E34B8F" w:rsidRDefault="00E34B8F">
            <w:r>
              <w:t>DISMISSED</w:t>
            </w:r>
          </w:p>
        </w:tc>
        <w:tc>
          <w:tcPr>
            <w:tcW w:w="1324" w:type="dxa"/>
          </w:tcPr>
          <w:p w14:paraId="7E19EBF5" w14:textId="1434C1C4" w:rsidR="00E34B8F" w:rsidRPr="00333D0E" w:rsidRDefault="00E34B8F">
            <w:pPr>
              <w:rPr>
                <w:b/>
              </w:rPr>
            </w:pPr>
            <w:r w:rsidRPr="00333D0E">
              <w:rPr>
                <w:b/>
              </w:rPr>
              <w:t>J</w:t>
            </w:r>
          </w:p>
        </w:tc>
      </w:tr>
      <w:tr w:rsidR="00E34B8F" w14:paraId="502B2556" w14:textId="77777777" w:rsidTr="00E34B8F">
        <w:trPr>
          <w:jc w:val="center"/>
        </w:trPr>
        <w:tc>
          <w:tcPr>
            <w:tcW w:w="1331" w:type="dxa"/>
          </w:tcPr>
          <w:p w14:paraId="3C37FB12" w14:textId="22330E3E" w:rsidR="00E34B8F" w:rsidRDefault="00E34B8F">
            <w:r>
              <w:t>Ch12 petition</w:t>
            </w:r>
          </w:p>
        </w:tc>
        <w:tc>
          <w:tcPr>
            <w:tcW w:w="1323" w:type="dxa"/>
          </w:tcPr>
          <w:p w14:paraId="4AA7BBAD" w14:textId="453DE26E" w:rsidR="00E34B8F" w:rsidRPr="00333D0E" w:rsidRDefault="00E34B8F">
            <w:pPr>
              <w:rPr>
                <w:b/>
              </w:rPr>
            </w:pPr>
            <w:r w:rsidRPr="00333D0E">
              <w:rPr>
                <w:b/>
              </w:rPr>
              <w:t>C</w:t>
            </w:r>
          </w:p>
        </w:tc>
        <w:tc>
          <w:tcPr>
            <w:tcW w:w="1391" w:type="dxa"/>
          </w:tcPr>
          <w:p w14:paraId="51E4B3B4" w14:textId="77777777" w:rsidR="00E34B8F" w:rsidRDefault="00E34B8F">
            <w:r>
              <w:t>CH 12</w:t>
            </w:r>
          </w:p>
          <w:p w14:paraId="1FD7C965" w14:textId="68888C03" w:rsidR="00E34B8F" w:rsidRDefault="00E34B8F">
            <w:r>
              <w:t>DISCHARGED</w:t>
            </w:r>
          </w:p>
        </w:tc>
        <w:tc>
          <w:tcPr>
            <w:tcW w:w="1324" w:type="dxa"/>
          </w:tcPr>
          <w:p w14:paraId="3455F099" w14:textId="4E3388C2" w:rsidR="00E34B8F" w:rsidRPr="00333D0E" w:rsidRDefault="00E34B8F">
            <w:pPr>
              <w:rPr>
                <w:b/>
              </w:rPr>
            </w:pPr>
            <w:r w:rsidRPr="00333D0E">
              <w:rPr>
                <w:b/>
              </w:rPr>
              <w:t>G</w:t>
            </w:r>
          </w:p>
        </w:tc>
        <w:tc>
          <w:tcPr>
            <w:tcW w:w="1334" w:type="dxa"/>
          </w:tcPr>
          <w:p w14:paraId="4A46E3DF" w14:textId="77777777" w:rsidR="00E34B8F" w:rsidRDefault="00E34B8F">
            <w:r>
              <w:t>CH 12</w:t>
            </w:r>
          </w:p>
          <w:p w14:paraId="5FFBED4E" w14:textId="311CE163" w:rsidR="00E34B8F" w:rsidRDefault="00E34B8F">
            <w:r>
              <w:t>DISMISSED</w:t>
            </w:r>
          </w:p>
        </w:tc>
        <w:tc>
          <w:tcPr>
            <w:tcW w:w="1324" w:type="dxa"/>
          </w:tcPr>
          <w:p w14:paraId="5ECBAD5D" w14:textId="46FA306E" w:rsidR="00E34B8F" w:rsidRPr="00333D0E" w:rsidRDefault="00E34B8F">
            <w:pPr>
              <w:rPr>
                <w:b/>
              </w:rPr>
            </w:pPr>
            <w:r w:rsidRPr="00333D0E">
              <w:rPr>
                <w:b/>
              </w:rPr>
              <w:t>K</w:t>
            </w:r>
          </w:p>
        </w:tc>
      </w:tr>
      <w:tr w:rsidR="00E34B8F" w14:paraId="6E588867" w14:textId="77777777" w:rsidTr="00E34B8F">
        <w:trPr>
          <w:jc w:val="center"/>
        </w:trPr>
        <w:tc>
          <w:tcPr>
            <w:tcW w:w="1331" w:type="dxa"/>
          </w:tcPr>
          <w:p w14:paraId="22442F0F" w14:textId="37462657" w:rsidR="00E34B8F" w:rsidRDefault="00E34B8F">
            <w:r>
              <w:t>Ch13 petition</w:t>
            </w:r>
          </w:p>
        </w:tc>
        <w:tc>
          <w:tcPr>
            <w:tcW w:w="1323" w:type="dxa"/>
          </w:tcPr>
          <w:p w14:paraId="2CCE0B9F" w14:textId="72246EAC" w:rsidR="00E34B8F" w:rsidRPr="00333D0E" w:rsidRDefault="00E34B8F">
            <w:pPr>
              <w:rPr>
                <w:b/>
              </w:rPr>
            </w:pPr>
            <w:r w:rsidRPr="00333D0E">
              <w:rPr>
                <w:b/>
              </w:rPr>
              <w:t>D</w:t>
            </w:r>
          </w:p>
        </w:tc>
        <w:tc>
          <w:tcPr>
            <w:tcW w:w="1391" w:type="dxa"/>
          </w:tcPr>
          <w:p w14:paraId="719429A6" w14:textId="77777777" w:rsidR="00E34B8F" w:rsidRDefault="00E34B8F">
            <w:r>
              <w:t>CH 13</w:t>
            </w:r>
          </w:p>
          <w:p w14:paraId="77A09CF0" w14:textId="1DC2C5E7" w:rsidR="00E34B8F" w:rsidRDefault="00E34B8F">
            <w:r>
              <w:t>DISCHARGED</w:t>
            </w:r>
          </w:p>
        </w:tc>
        <w:tc>
          <w:tcPr>
            <w:tcW w:w="1324" w:type="dxa"/>
          </w:tcPr>
          <w:p w14:paraId="67B19CA5" w14:textId="2A124ACD" w:rsidR="00E34B8F" w:rsidRPr="00333D0E" w:rsidRDefault="00E34B8F">
            <w:pPr>
              <w:rPr>
                <w:b/>
              </w:rPr>
            </w:pPr>
            <w:r w:rsidRPr="00333D0E">
              <w:rPr>
                <w:b/>
              </w:rPr>
              <w:t>H</w:t>
            </w:r>
          </w:p>
        </w:tc>
        <w:tc>
          <w:tcPr>
            <w:tcW w:w="1334" w:type="dxa"/>
          </w:tcPr>
          <w:p w14:paraId="57933F8F" w14:textId="77777777" w:rsidR="00E34B8F" w:rsidRDefault="00E34B8F">
            <w:r>
              <w:t>CH 13</w:t>
            </w:r>
          </w:p>
          <w:p w14:paraId="23D350B7" w14:textId="200EE30A" w:rsidR="00E34B8F" w:rsidRDefault="00E34B8F">
            <w:r>
              <w:t>DISMISSED</w:t>
            </w:r>
          </w:p>
        </w:tc>
        <w:tc>
          <w:tcPr>
            <w:tcW w:w="1324" w:type="dxa"/>
          </w:tcPr>
          <w:p w14:paraId="7CCC5019" w14:textId="0720B698" w:rsidR="00E34B8F" w:rsidRPr="00333D0E" w:rsidRDefault="00E34B8F">
            <w:pPr>
              <w:rPr>
                <w:b/>
              </w:rPr>
            </w:pPr>
            <w:r w:rsidRPr="00333D0E">
              <w:rPr>
                <w:b/>
              </w:rPr>
              <w:t>L</w:t>
            </w:r>
          </w:p>
        </w:tc>
      </w:tr>
      <w:tr w:rsidR="00E34B8F" w14:paraId="24CEF1B7" w14:textId="77777777" w:rsidTr="00E34B8F">
        <w:trPr>
          <w:jc w:val="center"/>
        </w:trPr>
        <w:tc>
          <w:tcPr>
            <w:tcW w:w="1331" w:type="dxa"/>
          </w:tcPr>
          <w:p w14:paraId="37C358EC" w14:textId="11513521" w:rsidR="00E34B8F" w:rsidRPr="00333D0E" w:rsidRDefault="00E34B8F">
            <w:pPr>
              <w:rPr>
                <w:b/>
              </w:rPr>
            </w:pPr>
            <w:r w:rsidRPr="00333D0E">
              <w:rPr>
                <w:b/>
              </w:rPr>
              <w:t>1A</w:t>
            </w:r>
          </w:p>
        </w:tc>
        <w:tc>
          <w:tcPr>
            <w:tcW w:w="1323" w:type="dxa"/>
          </w:tcPr>
          <w:p w14:paraId="336C2B3C" w14:textId="77777777" w:rsidR="00E34B8F" w:rsidRDefault="00E34B8F">
            <w:r>
              <w:t xml:space="preserve">PERSONAL </w:t>
            </w:r>
          </w:p>
          <w:p w14:paraId="5B355584" w14:textId="77777777" w:rsidR="00E34B8F" w:rsidRDefault="00E34B8F">
            <w:r>
              <w:t>RECEIVERSHIP</w:t>
            </w:r>
          </w:p>
          <w:p w14:paraId="3BDD3946" w14:textId="77777777" w:rsidR="00E34B8F" w:rsidRDefault="00E34B8F">
            <w:r>
              <w:t>DEBT</w:t>
            </w:r>
          </w:p>
          <w:p w14:paraId="5C3720A9" w14:textId="3153E7BD" w:rsidR="00E34B8F" w:rsidRDefault="00E34B8F">
            <w:r>
              <w:t>REPAYMENT,WI</w:t>
            </w:r>
          </w:p>
        </w:tc>
        <w:tc>
          <w:tcPr>
            <w:tcW w:w="1391" w:type="dxa"/>
          </w:tcPr>
          <w:p w14:paraId="49ECE5CF" w14:textId="7AEDFCBF" w:rsidR="00E34B8F" w:rsidRPr="00333D0E" w:rsidRDefault="00E34B8F">
            <w:pPr>
              <w:rPr>
                <w:b/>
              </w:rPr>
            </w:pPr>
            <w:r w:rsidRPr="00333D0E">
              <w:rPr>
                <w:b/>
              </w:rPr>
              <w:t>R</w:t>
            </w:r>
          </w:p>
        </w:tc>
        <w:tc>
          <w:tcPr>
            <w:tcW w:w="1324" w:type="dxa"/>
          </w:tcPr>
          <w:p w14:paraId="49E6E027" w14:textId="77777777" w:rsidR="00E34B8F" w:rsidRDefault="00E34B8F">
            <w:r>
              <w:t xml:space="preserve">REAFFIRMATION OF </w:t>
            </w:r>
          </w:p>
          <w:p w14:paraId="20391E0D" w14:textId="53128AE4" w:rsidR="00E34B8F" w:rsidRDefault="00E34B8F">
            <w:r>
              <w:t>DEBT</w:t>
            </w:r>
          </w:p>
        </w:tc>
        <w:tc>
          <w:tcPr>
            <w:tcW w:w="1334" w:type="dxa"/>
          </w:tcPr>
          <w:p w14:paraId="4A42A91F" w14:textId="096739C7" w:rsidR="00E34B8F" w:rsidRPr="00333D0E" w:rsidRDefault="00E34B8F">
            <w:pPr>
              <w:rPr>
                <w:b/>
              </w:rPr>
            </w:pPr>
            <w:r w:rsidRPr="00333D0E">
              <w:rPr>
                <w:b/>
              </w:rPr>
              <w:t>V</w:t>
            </w:r>
          </w:p>
        </w:tc>
        <w:tc>
          <w:tcPr>
            <w:tcW w:w="1324" w:type="dxa"/>
          </w:tcPr>
          <w:p w14:paraId="53C5D2AC" w14:textId="77777777" w:rsidR="00E34B8F" w:rsidRDefault="00E34B8F">
            <w:r>
              <w:t>RESCIND</w:t>
            </w:r>
          </w:p>
          <w:p w14:paraId="348C6D21" w14:textId="77777777" w:rsidR="00E34B8F" w:rsidRDefault="00E34B8F">
            <w:r>
              <w:t>REAFFIRMATION</w:t>
            </w:r>
          </w:p>
          <w:p w14:paraId="2735F287" w14:textId="77777777" w:rsidR="00E34B8F" w:rsidRDefault="00E34B8F">
            <w:r>
              <w:t>OF</w:t>
            </w:r>
          </w:p>
          <w:p w14:paraId="7A5EE047" w14:textId="1FCF71AA" w:rsidR="00E34B8F" w:rsidRDefault="00E34B8F">
            <w:r>
              <w:t>DEBT</w:t>
            </w:r>
          </w:p>
        </w:tc>
      </w:tr>
      <w:tr w:rsidR="00E34B8F" w14:paraId="346BC9A4" w14:textId="77777777" w:rsidTr="00E34B8F">
        <w:trPr>
          <w:jc w:val="center"/>
        </w:trPr>
        <w:tc>
          <w:tcPr>
            <w:tcW w:w="1331" w:type="dxa"/>
          </w:tcPr>
          <w:p w14:paraId="1F373B80" w14:textId="391A2258" w:rsidR="00E34B8F" w:rsidRPr="00333D0E" w:rsidRDefault="00E34B8F">
            <w:pPr>
              <w:rPr>
                <w:b/>
              </w:rPr>
            </w:pPr>
            <w:r w:rsidRPr="00333D0E">
              <w:rPr>
                <w:b/>
              </w:rPr>
              <w:t>2A</w:t>
            </w:r>
          </w:p>
        </w:tc>
        <w:tc>
          <w:tcPr>
            <w:tcW w:w="1323" w:type="dxa"/>
          </w:tcPr>
          <w:p w14:paraId="7585B553" w14:textId="77777777" w:rsidR="00E34B8F" w:rsidRDefault="00E34B8F">
            <w:r>
              <w:t xml:space="preserve">LEASE </w:t>
            </w:r>
          </w:p>
          <w:p w14:paraId="1F3DFEE8" w14:textId="77777777" w:rsidR="00E34B8F" w:rsidRDefault="00E34B8F">
            <w:r>
              <w:t>ASSUMPTION</w:t>
            </w:r>
          </w:p>
          <w:p w14:paraId="09770683" w14:textId="77777777" w:rsidR="00E34B8F" w:rsidRDefault="00E34B8F">
            <w:r>
              <w:t>USE OF (AUTO)</w:t>
            </w:r>
          </w:p>
          <w:p w14:paraId="3D1DA314" w14:textId="77777777" w:rsidR="00E34B8F" w:rsidRDefault="00E34B8F">
            <w:r>
              <w:t>PROPERTY</w:t>
            </w:r>
          </w:p>
          <w:p w14:paraId="24F25240" w14:textId="75694956" w:rsidR="00E34B8F" w:rsidRDefault="00E34B8F">
            <w:r>
              <w:t>MAKES PAYMENTS</w:t>
            </w:r>
          </w:p>
        </w:tc>
        <w:tc>
          <w:tcPr>
            <w:tcW w:w="1391" w:type="dxa"/>
          </w:tcPr>
          <w:p w14:paraId="7F4A364A" w14:textId="249B4827" w:rsidR="00E34B8F" w:rsidRPr="00333D0E" w:rsidRDefault="002D01D6">
            <w:pPr>
              <w:rPr>
                <w:b/>
              </w:rPr>
            </w:pPr>
            <w:r w:rsidRPr="00333D0E">
              <w:rPr>
                <w:b/>
              </w:rPr>
              <w:t>T</w:t>
            </w:r>
          </w:p>
        </w:tc>
        <w:tc>
          <w:tcPr>
            <w:tcW w:w="1324" w:type="dxa"/>
          </w:tcPr>
          <w:p w14:paraId="5D11BB4D" w14:textId="32120FAF" w:rsidR="00E34B8F" w:rsidRDefault="002D01D6">
            <w:r>
              <w:t>CANNOT FIND CONSUMER, THE CREDIT GRANTOR CAN’T</w:t>
            </w:r>
          </w:p>
        </w:tc>
        <w:tc>
          <w:tcPr>
            <w:tcW w:w="1334" w:type="dxa"/>
          </w:tcPr>
          <w:p w14:paraId="0C4B7415" w14:textId="79F07C85" w:rsidR="00E34B8F" w:rsidRPr="00333D0E" w:rsidRDefault="002D01D6">
            <w:pPr>
              <w:rPr>
                <w:b/>
              </w:rPr>
            </w:pPr>
            <w:r w:rsidRPr="00333D0E">
              <w:rPr>
                <w:b/>
              </w:rPr>
              <w:t>U</w:t>
            </w:r>
          </w:p>
        </w:tc>
        <w:tc>
          <w:tcPr>
            <w:tcW w:w="1324" w:type="dxa"/>
          </w:tcPr>
          <w:p w14:paraId="45B10DD0" w14:textId="693A97F2" w:rsidR="00E34B8F" w:rsidRDefault="002D01D6">
            <w:r>
              <w:t xml:space="preserve">CONSUMER NOW LOCATED </w:t>
            </w:r>
          </w:p>
        </w:tc>
      </w:tr>
    </w:tbl>
    <w:p w14:paraId="57689DE6" w14:textId="77777777" w:rsidR="00A86EA2" w:rsidRDefault="00A86E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E34B8F" w14:paraId="1BA2367F" w14:textId="77777777" w:rsidTr="00CD11EE">
        <w:tc>
          <w:tcPr>
            <w:tcW w:w="9350" w:type="dxa"/>
            <w:gridSpan w:val="2"/>
          </w:tcPr>
          <w:p w14:paraId="37C5001D" w14:textId="0C513BEC" w:rsidR="00E34B8F" w:rsidRDefault="00E34B8F" w:rsidP="00E34B8F">
            <w:pPr>
              <w:jc w:val="center"/>
            </w:pPr>
            <w:r w:rsidRPr="00333D0E">
              <w:rPr>
                <w:color w:val="0070C0"/>
              </w:rPr>
              <w:t>CONSUMER INFORMATION INDICATOR REMOVAL CODES</w:t>
            </w:r>
          </w:p>
        </w:tc>
      </w:tr>
      <w:tr w:rsidR="00E34B8F" w14:paraId="523872A0" w14:textId="77777777" w:rsidTr="00E34B8F">
        <w:tc>
          <w:tcPr>
            <w:tcW w:w="715" w:type="dxa"/>
          </w:tcPr>
          <w:p w14:paraId="3911776F" w14:textId="23748F33" w:rsidR="00E34B8F" w:rsidRPr="00333D0E" w:rsidRDefault="00E34B8F">
            <w:pPr>
              <w:rPr>
                <w:b/>
              </w:rPr>
            </w:pPr>
            <w:r w:rsidRPr="00333D0E">
              <w:rPr>
                <w:b/>
              </w:rPr>
              <w:t>Q</w:t>
            </w:r>
          </w:p>
        </w:tc>
        <w:tc>
          <w:tcPr>
            <w:tcW w:w="8635" w:type="dxa"/>
          </w:tcPr>
          <w:p w14:paraId="6E1FBA3C" w14:textId="25AA2342" w:rsidR="00E34B8F" w:rsidRDefault="00E34B8F">
            <w:r>
              <w:t>REMOVES BANKRUPTCY CODES A-P, Z, 1A</w:t>
            </w:r>
          </w:p>
        </w:tc>
      </w:tr>
      <w:tr w:rsidR="00E34B8F" w14:paraId="3333A602" w14:textId="77777777" w:rsidTr="00E34B8F">
        <w:tc>
          <w:tcPr>
            <w:tcW w:w="715" w:type="dxa"/>
          </w:tcPr>
          <w:p w14:paraId="5A925471" w14:textId="49A64F6C" w:rsidR="00E34B8F" w:rsidRPr="00333D0E" w:rsidRDefault="00E34B8F">
            <w:pPr>
              <w:rPr>
                <w:b/>
              </w:rPr>
            </w:pPr>
            <w:r w:rsidRPr="00333D0E">
              <w:rPr>
                <w:b/>
              </w:rPr>
              <w:t>S</w:t>
            </w:r>
          </w:p>
        </w:tc>
        <w:tc>
          <w:tcPr>
            <w:tcW w:w="8635" w:type="dxa"/>
          </w:tcPr>
          <w:p w14:paraId="3ABE579B" w14:textId="580E91DA" w:rsidR="00E34B8F" w:rsidRDefault="00E34B8F">
            <w:r>
              <w:t>REMOVES … R, V, 2A</w:t>
            </w:r>
          </w:p>
        </w:tc>
      </w:tr>
      <w:tr w:rsidR="00E34B8F" w14:paraId="48F91E9B" w14:textId="77777777" w:rsidTr="00E34B8F">
        <w:tc>
          <w:tcPr>
            <w:tcW w:w="715" w:type="dxa"/>
          </w:tcPr>
          <w:p w14:paraId="5F746641" w14:textId="0C41CF69" w:rsidR="00E34B8F" w:rsidRPr="00333D0E" w:rsidRDefault="00E34B8F">
            <w:pPr>
              <w:rPr>
                <w:b/>
              </w:rPr>
            </w:pPr>
            <w:r w:rsidRPr="00333D0E">
              <w:rPr>
                <w:b/>
              </w:rPr>
              <w:t>U</w:t>
            </w:r>
          </w:p>
        </w:tc>
        <w:tc>
          <w:tcPr>
            <w:tcW w:w="8635" w:type="dxa"/>
          </w:tcPr>
          <w:p w14:paraId="0F83A90D" w14:textId="3B966967" w:rsidR="00E34B8F" w:rsidRDefault="00E34B8F">
            <w:r>
              <w:t>REMOVES … T, CONSUMER LOCATED</w:t>
            </w:r>
          </w:p>
        </w:tc>
      </w:tr>
    </w:tbl>
    <w:p w14:paraId="4F2C3C24" w14:textId="421B0503" w:rsidR="00E34B8F" w:rsidRDefault="00E34B8F"/>
    <w:p w14:paraId="219C2BDE" w14:textId="3B063FCC" w:rsidR="003856D4" w:rsidRDefault="003856D4" w:rsidP="003856D4">
      <w:pPr>
        <w:spacing w:after="0" w:line="240" w:lineRule="auto"/>
      </w:pPr>
      <w:r w:rsidRPr="00333D0E">
        <w:rPr>
          <w:color w:val="0070C0"/>
        </w:rPr>
        <w:t>ECOA Codes</w:t>
      </w:r>
      <w: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264"/>
        <w:gridCol w:w="2389"/>
        <w:gridCol w:w="2268"/>
        <w:gridCol w:w="2429"/>
      </w:tblGrid>
      <w:tr w:rsidR="003856D4" w14:paraId="08C5FD97" w14:textId="77777777" w:rsidTr="00333D0E">
        <w:tc>
          <w:tcPr>
            <w:tcW w:w="2264" w:type="dxa"/>
          </w:tcPr>
          <w:p w14:paraId="689A1A03" w14:textId="7863599A" w:rsidR="003856D4" w:rsidRPr="00333D0E" w:rsidRDefault="003856D4" w:rsidP="003856D4">
            <w:pPr>
              <w:rPr>
                <w:b/>
              </w:rPr>
            </w:pPr>
            <w:r w:rsidRPr="00333D0E">
              <w:rPr>
                <w:b/>
              </w:rPr>
              <w:t>1</w:t>
            </w:r>
          </w:p>
        </w:tc>
        <w:tc>
          <w:tcPr>
            <w:tcW w:w="2389" w:type="dxa"/>
          </w:tcPr>
          <w:p w14:paraId="7AE4DF4B" w14:textId="0EB8DBAA" w:rsidR="003856D4" w:rsidRDefault="003856D4" w:rsidP="003856D4">
            <w:r>
              <w:t>INDIVIDUAL</w:t>
            </w:r>
          </w:p>
        </w:tc>
        <w:tc>
          <w:tcPr>
            <w:tcW w:w="2268" w:type="dxa"/>
          </w:tcPr>
          <w:p w14:paraId="39574A44" w14:textId="5A9E2821" w:rsidR="003856D4" w:rsidRPr="00333D0E" w:rsidRDefault="003856D4" w:rsidP="003856D4">
            <w:pPr>
              <w:rPr>
                <w:b/>
              </w:rPr>
            </w:pPr>
            <w:r w:rsidRPr="00333D0E">
              <w:rPr>
                <w:b/>
              </w:rPr>
              <w:t>T</w:t>
            </w:r>
          </w:p>
        </w:tc>
        <w:tc>
          <w:tcPr>
            <w:tcW w:w="2429" w:type="dxa"/>
          </w:tcPr>
          <w:p w14:paraId="64C8DCA8" w14:textId="644B95E5" w:rsidR="003856D4" w:rsidRDefault="003856D4" w:rsidP="003856D4">
            <w:r>
              <w:t>TERMINATED</w:t>
            </w:r>
          </w:p>
        </w:tc>
      </w:tr>
      <w:tr w:rsidR="003856D4" w14:paraId="7EAAF112" w14:textId="77777777" w:rsidTr="00333D0E">
        <w:tc>
          <w:tcPr>
            <w:tcW w:w="2264" w:type="dxa"/>
          </w:tcPr>
          <w:p w14:paraId="2E9E3431" w14:textId="16715392" w:rsidR="003856D4" w:rsidRPr="00333D0E" w:rsidRDefault="003856D4" w:rsidP="003856D4">
            <w:pPr>
              <w:rPr>
                <w:b/>
              </w:rPr>
            </w:pPr>
            <w:r w:rsidRPr="00333D0E">
              <w:rPr>
                <w:b/>
              </w:rPr>
              <w:t>2</w:t>
            </w:r>
          </w:p>
        </w:tc>
        <w:tc>
          <w:tcPr>
            <w:tcW w:w="2389" w:type="dxa"/>
          </w:tcPr>
          <w:p w14:paraId="06450755" w14:textId="18269234" w:rsidR="003856D4" w:rsidRDefault="003856D4" w:rsidP="003856D4">
            <w:r>
              <w:t>JOINT CONTRACT</w:t>
            </w:r>
          </w:p>
        </w:tc>
        <w:tc>
          <w:tcPr>
            <w:tcW w:w="2268" w:type="dxa"/>
          </w:tcPr>
          <w:p w14:paraId="2136FEF4" w14:textId="0076557B" w:rsidR="003856D4" w:rsidRPr="00333D0E" w:rsidRDefault="003856D4" w:rsidP="003856D4">
            <w:pPr>
              <w:rPr>
                <w:b/>
              </w:rPr>
            </w:pPr>
            <w:r w:rsidRPr="00333D0E">
              <w:rPr>
                <w:b/>
              </w:rPr>
              <w:t>X</w:t>
            </w:r>
          </w:p>
        </w:tc>
        <w:tc>
          <w:tcPr>
            <w:tcW w:w="2429" w:type="dxa"/>
          </w:tcPr>
          <w:p w14:paraId="55DF9D86" w14:textId="42E71B6B" w:rsidR="003856D4" w:rsidRDefault="003856D4" w:rsidP="003856D4">
            <w:r>
              <w:t>DECEASED</w:t>
            </w:r>
          </w:p>
        </w:tc>
      </w:tr>
      <w:tr w:rsidR="003856D4" w14:paraId="4CBAB712" w14:textId="77777777" w:rsidTr="00333D0E">
        <w:tc>
          <w:tcPr>
            <w:tcW w:w="2264" w:type="dxa"/>
          </w:tcPr>
          <w:p w14:paraId="7EEF461B" w14:textId="149FCDCD" w:rsidR="003856D4" w:rsidRPr="00333D0E" w:rsidRDefault="003856D4" w:rsidP="003856D4">
            <w:pPr>
              <w:rPr>
                <w:b/>
              </w:rPr>
            </w:pPr>
            <w:r w:rsidRPr="00333D0E">
              <w:rPr>
                <w:b/>
              </w:rPr>
              <w:t>3</w:t>
            </w:r>
          </w:p>
        </w:tc>
        <w:tc>
          <w:tcPr>
            <w:tcW w:w="2389" w:type="dxa"/>
          </w:tcPr>
          <w:p w14:paraId="3C6182B4" w14:textId="65E0E107" w:rsidR="003856D4" w:rsidRDefault="003856D4" w:rsidP="003856D4">
            <w:r>
              <w:t>AUTHORI</w:t>
            </w:r>
            <w:r w:rsidR="00A73D63">
              <w:t>Z</w:t>
            </w:r>
            <w:r>
              <w:t>ED USER</w:t>
            </w:r>
          </w:p>
        </w:tc>
        <w:tc>
          <w:tcPr>
            <w:tcW w:w="2268" w:type="dxa"/>
          </w:tcPr>
          <w:p w14:paraId="03E007D7" w14:textId="56B9FAD7" w:rsidR="003856D4" w:rsidRPr="00333D0E" w:rsidRDefault="003856D4" w:rsidP="003856D4">
            <w:pPr>
              <w:rPr>
                <w:b/>
              </w:rPr>
            </w:pPr>
            <w:r w:rsidRPr="00333D0E">
              <w:rPr>
                <w:b/>
              </w:rPr>
              <w:t>W</w:t>
            </w:r>
          </w:p>
        </w:tc>
        <w:tc>
          <w:tcPr>
            <w:tcW w:w="2429" w:type="dxa"/>
          </w:tcPr>
          <w:p w14:paraId="44996B6B" w14:textId="2AEB3C48" w:rsidR="003856D4" w:rsidRDefault="003856D4" w:rsidP="003856D4">
            <w:r>
              <w:t>BUSINESS/COMMERCIAL</w:t>
            </w:r>
          </w:p>
        </w:tc>
      </w:tr>
      <w:tr w:rsidR="003856D4" w14:paraId="437DD5C8" w14:textId="77777777" w:rsidTr="00333D0E">
        <w:tc>
          <w:tcPr>
            <w:tcW w:w="2264" w:type="dxa"/>
          </w:tcPr>
          <w:p w14:paraId="320E0728" w14:textId="3C214361" w:rsidR="003856D4" w:rsidRPr="00333D0E" w:rsidRDefault="003856D4" w:rsidP="003856D4">
            <w:pPr>
              <w:rPr>
                <w:b/>
              </w:rPr>
            </w:pPr>
            <w:r w:rsidRPr="00333D0E">
              <w:rPr>
                <w:b/>
              </w:rPr>
              <w:t>5</w:t>
            </w:r>
          </w:p>
        </w:tc>
        <w:tc>
          <w:tcPr>
            <w:tcW w:w="2389" w:type="dxa"/>
          </w:tcPr>
          <w:p w14:paraId="5F35464C" w14:textId="236A9579" w:rsidR="003856D4" w:rsidRDefault="003856D4" w:rsidP="003856D4">
            <w:r>
              <w:t>COMAKER/GUARANTOR</w:t>
            </w:r>
          </w:p>
        </w:tc>
        <w:tc>
          <w:tcPr>
            <w:tcW w:w="2268" w:type="dxa"/>
          </w:tcPr>
          <w:p w14:paraId="19D6B75D" w14:textId="37D8FBEC" w:rsidR="003856D4" w:rsidRPr="00333D0E" w:rsidRDefault="003856D4" w:rsidP="003856D4">
            <w:pPr>
              <w:rPr>
                <w:b/>
              </w:rPr>
            </w:pPr>
            <w:r w:rsidRPr="00333D0E">
              <w:rPr>
                <w:b/>
              </w:rPr>
              <w:t>Z</w:t>
            </w:r>
          </w:p>
        </w:tc>
        <w:tc>
          <w:tcPr>
            <w:tcW w:w="2429" w:type="dxa"/>
          </w:tcPr>
          <w:p w14:paraId="4235413D" w14:textId="77777777" w:rsidR="003856D4" w:rsidRDefault="003856D4" w:rsidP="003856D4">
            <w:r>
              <w:t>DELETE CONSUMER FROM ACCOUNT</w:t>
            </w:r>
          </w:p>
          <w:p w14:paraId="5D4537E3" w14:textId="7C5A7701" w:rsidR="003856D4" w:rsidRDefault="003856D4" w:rsidP="003856D4">
            <w:r>
              <w:t>(INACCURACIES)</w:t>
            </w:r>
          </w:p>
        </w:tc>
      </w:tr>
      <w:tr w:rsidR="00333D0E" w14:paraId="7AB1219C" w14:textId="77777777" w:rsidTr="00333D0E">
        <w:tc>
          <w:tcPr>
            <w:tcW w:w="2264" w:type="dxa"/>
          </w:tcPr>
          <w:p w14:paraId="4D7F3D16" w14:textId="46D91C79" w:rsidR="00333D0E" w:rsidRPr="00333D0E" w:rsidRDefault="00333D0E" w:rsidP="003856D4">
            <w:pPr>
              <w:rPr>
                <w:b/>
              </w:rPr>
            </w:pPr>
            <w:r w:rsidRPr="00333D0E">
              <w:rPr>
                <w:b/>
              </w:rPr>
              <w:t>7</w:t>
            </w:r>
          </w:p>
        </w:tc>
        <w:tc>
          <w:tcPr>
            <w:tcW w:w="2389" w:type="dxa"/>
          </w:tcPr>
          <w:p w14:paraId="25575042" w14:textId="1CC30829" w:rsidR="00333D0E" w:rsidRDefault="00333D0E" w:rsidP="003856D4">
            <w:r>
              <w:t>MAKER</w:t>
            </w:r>
          </w:p>
        </w:tc>
        <w:tc>
          <w:tcPr>
            <w:tcW w:w="4697" w:type="dxa"/>
            <w:gridSpan w:val="2"/>
          </w:tcPr>
          <w:p w14:paraId="45B98F09" w14:textId="77777777" w:rsidR="00333D0E" w:rsidRDefault="00333D0E" w:rsidP="003856D4"/>
        </w:tc>
      </w:tr>
    </w:tbl>
    <w:p w14:paraId="79CA4FD8" w14:textId="7F25C59F" w:rsidR="003856D4" w:rsidRDefault="003856D4" w:rsidP="003856D4">
      <w:pPr>
        <w:spacing w:after="0" w:line="240" w:lineRule="auto"/>
      </w:pPr>
    </w:p>
    <w:p w14:paraId="671B5D2B" w14:textId="1FD236EE" w:rsidR="00A73D63" w:rsidRDefault="00A73D63" w:rsidP="003856D4">
      <w:pPr>
        <w:spacing w:after="0" w:line="240" w:lineRule="auto"/>
      </w:pPr>
    </w:p>
    <w:p w14:paraId="5E92090C" w14:textId="4A8E2ED2" w:rsidR="00D40FD3" w:rsidRDefault="00D40FD3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40FD3" w14:paraId="18822494" w14:textId="77777777" w:rsidTr="00CD11EE">
        <w:tc>
          <w:tcPr>
            <w:tcW w:w="9350" w:type="dxa"/>
            <w:gridSpan w:val="2"/>
          </w:tcPr>
          <w:p w14:paraId="430456C9" w14:textId="0A659D70" w:rsidR="00D40FD3" w:rsidRDefault="00D40FD3" w:rsidP="00D40FD3">
            <w:pPr>
              <w:jc w:val="center"/>
            </w:pPr>
            <w:r w:rsidRPr="00333D0E">
              <w:rPr>
                <w:color w:val="0070C0"/>
              </w:rPr>
              <w:lastRenderedPageBreak/>
              <w:t>ACCOUNT STATUS CODES</w:t>
            </w:r>
          </w:p>
        </w:tc>
      </w:tr>
      <w:tr w:rsidR="00D40FD3" w14:paraId="6E2BBC6B" w14:textId="77777777" w:rsidTr="00D40FD3">
        <w:tc>
          <w:tcPr>
            <w:tcW w:w="4675" w:type="dxa"/>
          </w:tcPr>
          <w:p w14:paraId="53C20726" w14:textId="28B418FB" w:rsidR="00D40FD3" w:rsidRPr="00333D0E" w:rsidRDefault="00D40FD3" w:rsidP="003856D4">
            <w:pPr>
              <w:rPr>
                <w:b/>
              </w:rPr>
            </w:pPr>
            <w:r w:rsidRPr="00333D0E">
              <w:rPr>
                <w:b/>
              </w:rPr>
              <w:t>05</w:t>
            </w:r>
          </w:p>
        </w:tc>
        <w:tc>
          <w:tcPr>
            <w:tcW w:w="4675" w:type="dxa"/>
          </w:tcPr>
          <w:p w14:paraId="55991E49" w14:textId="7337E326" w:rsidR="00D40FD3" w:rsidRDefault="00D40FD3" w:rsidP="003856D4">
            <w:r>
              <w:t>ACCOUNT TRANSFERRED, REPORT LAST ACCOUNT STATUS W/ CO.</w:t>
            </w:r>
          </w:p>
        </w:tc>
      </w:tr>
      <w:tr w:rsidR="00D40FD3" w14:paraId="5DA4DDE9" w14:textId="77777777" w:rsidTr="00D40FD3">
        <w:tc>
          <w:tcPr>
            <w:tcW w:w="4675" w:type="dxa"/>
          </w:tcPr>
          <w:p w14:paraId="1EE85646" w14:textId="4E517CBF" w:rsidR="00D40FD3" w:rsidRPr="00333D0E" w:rsidRDefault="00D40FD3" w:rsidP="003856D4">
            <w:pPr>
              <w:rPr>
                <w:b/>
              </w:rPr>
            </w:pPr>
            <w:r w:rsidRPr="00333D0E">
              <w:rPr>
                <w:b/>
              </w:rPr>
              <w:t>11</w:t>
            </w:r>
          </w:p>
        </w:tc>
        <w:tc>
          <w:tcPr>
            <w:tcW w:w="4675" w:type="dxa"/>
          </w:tcPr>
          <w:p w14:paraId="52428994" w14:textId="1F438B57" w:rsidR="00D40FD3" w:rsidRDefault="00D411DC" w:rsidP="003856D4">
            <w:r>
              <w:t>Current account</w:t>
            </w:r>
          </w:p>
        </w:tc>
      </w:tr>
      <w:tr w:rsidR="00D40FD3" w14:paraId="4BDBB177" w14:textId="77777777" w:rsidTr="00D40FD3">
        <w:tc>
          <w:tcPr>
            <w:tcW w:w="4675" w:type="dxa"/>
          </w:tcPr>
          <w:p w14:paraId="18E22A1C" w14:textId="4EFE4D13" w:rsidR="00D40FD3" w:rsidRPr="00333D0E" w:rsidRDefault="00D40FD3" w:rsidP="003856D4">
            <w:pPr>
              <w:rPr>
                <w:b/>
              </w:rPr>
            </w:pPr>
            <w:r w:rsidRPr="00333D0E">
              <w:rPr>
                <w:b/>
              </w:rPr>
              <w:t>13</w:t>
            </w:r>
          </w:p>
        </w:tc>
        <w:tc>
          <w:tcPr>
            <w:tcW w:w="4675" w:type="dxa"/>
          </w:tcPr>
          <w:p w14:paraId="37762E51" w14:textId="45832B1B" w:rsidR="00D40FD3" w:rsidRDefault="00D411DC" w:rsidP="003856D4">
            <w:r>
              <w:t>Paid or closed account zero balance</w:t>
            </w:r>
          </w:p>
        </w:tc>
      </w:tr>
      <w:tr w:rsidR="00D40FD3" w14:paraId="17695711" w14:textId="77777777" w:rsidTr="00D40FD3">
        <w:tc>
          <w:tcPr>
            <w:tcW w:w="4675" w:type="dxa"/>
          </w:tcPr>
          <w:p w14:paraId="46340C7B" w14:textId="7B0BD25B" w:rsidR="00D40FD3" w:rsidRPr="00333D0E" w:rsidRDefault="00D40FD3" w:rsidP="003856D4">
            <w:pPr>
              <w:rPr>
                <w:b/>
              </w:rPr>
            </w:pPr>
            <w:r w:rsidRPr="00333D0E">
              <w:rPr>
                <w:b/>
              </w:rPr>
              <w:t>61</w:t>
            </w:r>
          </w:p>
        </w:tc>
        <w:tc>
          <w:tcPr>
            <w:tcW w:w="4675" w:type="dxa"/>
          </w:tcPr>
          <w:p w14:paraId="55CF93E3" w14:textId="6B22EA59" w:rsidR="00D40FD3" w:rsidRDefault="00D411DC" w:rsidP="003856D4">
            <w:r>
              <w:t>Paid in full, voluntary surrender</w:t>
            </w:r>
          </w:p>
        </w:tc>
      </w:tr>
      <w:tr w:rsidR="00D40FD3" w14:paraId="5E50C62D" w14:textId="77777777" w:rsidTr="00D40FD3">
        <w:tc>
          <w:tcPr>
            <w:tcW w:w="4675" w:type="dxa"/>
          </w:tcPr>
          <w:p w14:paraId="3F3DD45C" w14:textId="2D735151" w:rsidR="00D40FD3" w:rsidRPr="00333D0E" w:rsidRDefault="00D40FD3" w:rsidP="003856D4">
            <w:pPr>
              <w:rPr>
                <w:b/>
              </w:rPr>
            </w:pPr>
            <w:r w:rsidRPr="00333D0E">
              <w:rPr>
                <w:b/>
              </w:rPr>
              <w:t>6</w:t>
            </w:r>
            <w:r w:rsidR="00D411DC" w:rsidRPr="00333D0E">
              <w:rPr>
                <w:b/>
              </w:rPr>
              <w:t>2</w:t>
            </w:r>
          </w:p>
        </w:tc>
        <w:tc>
          <w:tcPr>
            <w:tcW w:w="4675" w:type="dxa"/>
          </w:tcPr>
          <w:p w14:paraId="42089534" w14:textId="6389BBC9" w:rsidR="00D40FD3" w:rsidRDefault="00D411DC" w:rsidP="003856D4">
            <w:r>
              <w:t>Paid in full, collection account</w:t>
            </w:r>
          </w:p>
        </w:tc>
      </w:tr>
      <w:tr w:rsidR="00D40FD3" w14:paraId="19261179" w14:textId="77777777" w:rsidTr="00D40FD3">
        <w:tc>
          <w:tcPr>
            <w:tcW w:w="4675" w:type="dxa"/>
          </w:tcPr>
          <w:p w14:paraId="5BCFA7D4" w14:textId="65E0549D" w:rsidR="00D40FD3" w:rsidRPr="00333D0E" w:rsidRDefault="00D40FD3" w:rsidP="003856D4">
            <w:pPr>
              <w:rPr>
                <w:b/>
              </w:rPr>
            </w:pPr>
            <w:r w:rsidRPr="00333D0E">
              <w:rPr>
                <w:b/>
              </w:rPr>
              <w:t>6</w:t>
            </w:r>
            <w:r w:rsidR="00D411DC" w:rsidRPr="00333D0E">
              <w:rPr>
                <w:b/>
              </w:rPr>
              <w:t>3</w:t>
            </w:r>
          </w:p>
        </w:tc>
        <w:tc>
          <w:tcPr>
            <w:tcW w:w="4675" w:type="dxa"/>
          </w:tcPr>
          <w:p w14:paraId="4866570B" w14:textId="1E009F54" w:rsidR="00D40FD3" w:rsidRDefault="00D411DC" w:rsidP="003856D4">
            <w:r>
              <w:t>Paid in full, repossession</w:t>
            </w:r>
          </w:p>
        </w:tc>
      </w:tr>
      <w:tr w:rsidR="00D40FD3" w14:paraId="2301C870" w14:textId="77777777" w:rsidTr="00D40FD3">
        <w:tc>
          <w:tcPr>
            <w:tcW w:w="4675" w:type="dxa"/>
          </w:tcPr>
          <w:p w14:paraId="64790594" w14:textId="251E934C" w:rsidR="00D40FD3" w:rsidRPr="00333D0E" w:rsidRDefault="00D40FD3" w:rsidP="003856D4">
            <w:pPr>
              <w:rPr>
                <w:b/>
              </w:rPr>
            </w:pPr>
            <w:r w:rsidRPr="00333D0E">
              <w:rPr>
                <w:b/>
              </w:rPr>
              <w:t>6</w:t>
            </w:r>
            <w:r w:rsidR="00D411DC" w:rsidRPr="00333D0E">
              <w:rPr>
                <w:b/>
              </w:rPr>
              <w:t>4</w:t>
            </w:r>
          </w:p>
        </w:tc>
        <w:tc>
          <w:tcPr>
            <w:tcW w:w="4675" w:type="dxa"/>
          </w:tcPr>
          <w:p w14:paraId="284275D3" w14:textId="77777777" w:rsidR="00D40FD3" w:rsidRDefault="00D411DC" w:rsidP="003856D4">
            <w:r>
              <w:t>Paid in full, charge-off</w:t>
            </w:r>
          </w:p>
          <w:p w14:paraId="11D7E891" w14:textId="7A0B8384" w:rsidR="00D411DC" w:rsidRDefault="00D411DC" w:rsidP="003856D4"/>
        </w:tc>
      </w:tr>
      <w:tr w:rsidR="00D40FD3" w14:paraId="09C654EB" w14:textId="77777777" w:rsidTr="00D40FD3">
        <w:tc>
          <w:tcPr>
            <w:tcW w:w="4675" w:type="dxa"/>
          </w:tcPr>
          <w:p w14:paraId="2A500A2A" w14:textId="5E97AF46" w:rsidR="00D40FD3" w:rsidRPr="00333D0E" w:rsidRDefault="00D411DC" w:rsidP="003856D4">
            <w:pPr>
              <w:rPr>
                <w:b/>
              </w:rPr>
            </w:pPr>
            <w:r w:rsidRPr="00333D0E">
              <w:rPr>
                <w:b/>
              </w:rPr>
              <w:t>65</w:t>
            </w:r>
          </w:p>
        </w:tc>
        <w:tc>
          <w:tcPr>
            <w:tcW w:w="4675" w:type="dxa"/>
          </w:tcPr>
          <w:p w14:paraId="5BA2A5FA" w14:textId="14EFF52C" w:rsidR="00D40FD3" w:rsidRDefault="00D411DC" w:rsidP="003856D4">
            <w:r>
              <w:t>Paid in full, foreclosure</w:t>
            </w:r>
          </w:p>
        </w:tc>
      </w:tr>
      <w:tr w:rsidR="00D40FD3" w14:paraId="3AA6056B" w14:textId="77777777" w:rsidTr="00D40FD3">
        <w:tc>
          <w:tcPr>
            <w:tcW w:w="4675" w:type="dxa"/>
          </w:tcPr>
          <w:p w14:paraId="44401003" w14:textId="3C23269A" w:rsidR="00D40FD3" w:rsidRPr="00333D0E" w:rsidRDefault="00D40FD3" w:rsidP="003856D4">
            <w:pPr>
              <w:rPr>
                <w:b/>
              </w:rPr>
            </w:pPr>
            <w:r w:rsidRPr="00333D0E">
              <w:rPr>
                <w:b/>
              </w:rPr>
              <w:t>7</w:t>
            </w:r>
            <w:r w:rsidR="00D411DC" w:rsidRPr="00333D0E">
              <w:rPr>
                <w:b/>
              </w:rPr>
              <w:t>1</w:t>
            </w:r>
          </w:p>
        </w:tc>
        <w:tc>
          <w:tcPr>
            <w:tcW w:w="4675" w:type="dxa"/>
          </w:tcPr>
          <w:p w14:paraId="68B31E80" w14:textId="7454ADF3" w:rsidR="00D40FD3" w:rsidRDefault="00D411DC" w:rsidP="003856D4">
            <w:r>
              <w:t xml:space="preserve">30-59 days past due, </w:t>
            </w:r>
            <w:proofErr w:type="spellStart"/>
            <w:r>
              <w:t>dpd</w:t>
            </w:r>
            <w:proofErr w:type="spellEnd"/>
          </w:p>
        </w:tc>
      </w:tr>
      <w:tr w:rsidR="00D40FD3" w14:paraId="59165F95" w14:textId="77777777" w:rsidTr="00D40FD3">
        <w:tc>
          <w:tcPr>
            <w:tcW w:w="4675" w:type="dxa"/>
          </w:tcPr>
          <w:p w14:paraId="47759FDC" w14:textId="3F38139F" w:rsidR="00D40FD3" w:rsidRPr="00333D0E" w:rsidRDefault="00D411DC" w:rsidP="003856D4">
            <w:pPr>
              <w:rPr>
                <w:b/>
              </w:rPr>
            </w:pPr>
            <w:r w:rsidRPr="00333D0E">
              <w:rPr>
                <w:b/>
              </w:rPr>
              <w:t>78</w:t>
            </w:r>
          </w:p>
        </w:tc>
        <w:tc>
          <w:tcPr>
            <w:tcW w:w="4675" w:type="dxa"/>
          </w:tcPr>
          <w:p w14:paraId="06828AE0" w14:textId="6377A5CE" w:rsidR="00D40FD3" w:rsidRDefault="00D411DC" w:rsidP="003856D4">
            <w:r>
              <w:t xml:space="preserve">60-89 </w:t>
            </w:r>
            <w:proofErr w:type="spellStart"/>
            <w:r>
              <w:t>dpd</w:t>
            </w:r>
            <w:proofErr w:type="spellEnd"/>
          </w:p>
        </w:tc>
      </w:tr>
      <w:tr w:rsidR="00D40FD3" w14:paraId="1E0DEAE7" w14:textId="77777777" w:rsidTr="00D40FD3">
        <w:tc>
          <w:tcPr>
            <w:tcW w:w="4675" w:type="dxa"/>
          </w:tcPr>
          <w:p w14:paraId="51BB2A30" w14:textId="135FF55F" w:rsidR="00D40FD3" w:rsidRPr="00333D0E" w:rsidRDefault="00D411DC" w:rsidP="003856D4">
            <w:pPr>
              <w:rPr>
                <w:b/>
              </w:rPr>
            </w:pPr>
            <w:r w:rsidRPr="00333D0E">
              <w:rPr>
                <w:b/>
              </w:rPr>
              <w:t>80</w:t>
            </w:r>
          </w:p>
        </w:tc>
        <w:tc>
          <w:tcPr>
            <w:tcW w:w="4675" w:type="dxa"/>
          </w:tcPr>
          <w:p w14:paraId="144E61E3" w14:textId="52F721DC" w:rsidR="00D40FD3" w:rsidRDefault="00D411DC" w:rsidP="003856D4">
            <w:r>
              <w:t xml:space="preserve">90-119 </w:t>
            </w:r>
            <w:proofErr w:type="spellStart"/>
            <w:r>
              <w:t>dpd</w:t>
            </w:r>
            <w:proofErr w:type="spellEnd"/>
          </w:p>
        </w:tc>
      </w:tr>
      <w:tr w:rsidR="00D40FD3" w14:paraId="37756E66" w14:textId="77777777" w:rsidTr="00D40FD3">
        <w:tc>
          <w:tcPr>
            <w:tcW w:w="4675" w:type="dxa"/>
          </w:tcPr>
          <w:p w14:paraId="48805123" w14:textId="7E29A149" w:rsidR="00D40FD3" w:rsidRPr="00333D0E" w:rsidRDefault="00D40FD3" w:rsidP="003856D4">
            <w:pPr>
              <w:rPr>
                <w:b/>
              </w:rPr>
            </w:pPr>
            <w:r w:rsidRPr="00333D0E">
              <w:rPr>
                <w:b/>
              </w:rPr>
              <w:t>8</w:t>
            </w:r>
            <w:r w:rsidR="00D411DC" w:rsidRPr="00333D0E">
              <w:rPr>
                <w:b/>
              </w:rPr>
              <w:t>2</w:t>
            </w:r>
          </w:p>
        </w:tc>
        <w:tc>
          <w:tcPr>
            <w:tcW w:w="4675" w:type="dxa"/>
          </w:tcPr>
          <w:p w14:paraId="7DB58327" w14:textId="1B738D22" w:rsidR="00D40FD3" w:rsidRDefault="00D411DC" w:rsidP="003856D4">
            <w:r>
              <w:t xml:space="preserve">120-149 </w:t>
            </w:r>
            <w:proofErr w:type="spellStart"/>
            <w:r>
              <w:t>dpd</w:t>
            </w:r>
            <w:proofErr w:type="spellEnd"/>
          </w:p>
        </w:tc>
      </w:tr>
      <w:tr w:rsidR="00D40FD3" w14:paraId="100606E5" w14:textId="77777777" w:rsidTr="00D40FD3">
        <w:tc>
          <w:tcPr>
            <w:tcW w:w="4675" w:type="dxa"/>
          </w:tcPr>
          <w:p w14:paraId="1AE1CA63" w14:textId="24644D04" w:rsidR="00D40FD3" w:rsidRPr="00333D0E" w:rsidRDefault="00D40FD3" w:rsidP="003856D4">
            <w:pPr>
              <w:rPr>
                <w:b/>
              </w:rPr>
            </w:pPr>
            <w:r w:rsidRPr="00333D0E">
              <w:rPr>
                <w:b/>
              </w:rPr>
              <w:t>8</w:t>
            </w:r>
            <w:r w:rsidR="00D411DC" w:rsidRPr="00333D0E">
              <w:rPr>
                <w:b/>
              </w:rPr>
              <w:t>3</w:t>
            </w:r>
          </w:p>
        </w:tc>
        <w:tc>
          <w:tcPr>
            <w:tcW w:w="4675" w:type="dxa"/>
          </w:tcPr>
          <w:p w14:paraId="631DF9D3" w14:textId="775C6C36" w:rsidR="00D40FD3" w:rsidRDefault="00D411DC" w:rsidP="003856D4">
            <w:r>
              <w:t xml:space="preserve">150-179 </w:t>
            </w:r>
            <w:proofErr w:type="spellStart"/>
            <w:r>
              <w:t>dpd</w:t>
            </w:r>
            <w:proofErr w:type="spellEnd"/>
          </w:p>
        </w:tc>
      </w:tr>
      <w:tr w:rsidR="00D40FD3" w14:paraId="5652D3CE" w14:textId="77777777" w:rsidTr="00D40FD3">
        <w:tc>
          <w:tcPr>
            <w:tcW w:w="4675" w:type="dxa"/>
          </w:tcPr>
          <w:p w14:paraId="4CBD83CC" w14:textId="16C69C7E" w:rsidR="00D40FD3" w:rsidRPr="00333D0E" w:rsidRDefault="00D40FD3" w:rsidP="003856D4">
            <w:pPr>
              <w:rPr>
                <w:b/>
              </w:rPr>
            </w:pPr>
            <w:r w:rsidRPr="00333D0E">
              <w:rPr>
                <w:b/>
              </w:rPr>
              <w:t>8</w:t>
            </w:r>
            <w:r w:rsidR="00D411DC" w:rsidRPr="00333D0E">
              <w:rPr>
                <w:b/>
              </w:rPr>
              <w:t>4</w:t>
            </w:r>
          </w:p>
        </w:tc>
        <w:tc>
          <w:tcPr>
            <w:tcW w:w="4675" w:type="dxa"/>
          </w:tcPr>
          <w:p w14:paraId="1D7616BB" w14:textId="15CCBC5A" w:rsidR="00D40FD3" w:rsidRDefault="00D411DC" w:rsidP="003856D4">
            <w:r>
              <w:t xml:space="preserve">180 </w:t>
            </w:r>
            <w:proofErr w:type="spellStart"/>
            <w:r>
              <w:t>dpd</w:t>
            </w:r>
            <w:proofErr w:type="spellEnd"/>
          </w:p>
        </w:tc>
      </w:tr>
      <w:tr w:rsidR="00D40FD3" w14:paraId="0863EAC2" w14:textId="77777777" w:rsidTr="00D40FD3">
        <w:tc>
          <w:tcPr>
            <w:tcW w:w="4675" w:type="dxa"/>
          </w:tcPr>
          <w:p w14:paraId="1E9A9580" w14:textId="5EACFC61" w:rsidR="00D40FD3" w:rsidRPr="00333D0E" w:rsidRDefault="00D40FD3" w:rsidP="003856D4">
            <w:pPr>
              <w:rPr>
                <w:b/>
              </w:rPr>
            </w:pPr>
            <w:r w:rsidRPr="00333D0E">
              <w:rPr>
                <w:b/>
              </w:rPr>
              <w:t>8</w:t>
            </w:r>
            <w:r w:rsidR="00D411DC" w:rsidRPr="00333D0E">
              <w:rPr>
                <w:b/>
              </w:rPr>
              <w:t>8</w:t>
            </w:r>
          </w:p>
        </w:tc>
        <w:tc>
          <w:tcPr>
            <w:tcW w:w="4675" w:type="dxa"/>
          </w:tcPr>
          <w:p w14:paraId="2B662345" w14:textId="581CF11A" w:rsidR="00D40FD3" w:rsidRDefault="00D411DC" w:rsidP="003856D4">
            <w:r>
              <w:t>Claim filed with gov for insurance portion of balance on defaulted loan</w:t>
            </w:r>
          </w:p>
        </w:tc>
      </w:tr>
      <w:tr w:rsidR="00D40FD3" w14:paraId="723387BC" w14:textId="77777777" w:rsidTr="00D40FD3">
        <w:tc>
          <w:tcPr>
            <w:tcW w:w="4675" w:type="dxa"/>
          </w:tcPr>
          <w:p w14:paraId="73456B2D" w14:textId="4C467575" w:rsidR="00D40FD3" w:rsidRPr="00333D0E" w:rsidRDefault="00D40FD3" w:rsidP="003856D4">
            <w:pPr>
              <w:rPr>
                <w:b/>
              </w:rPr>
            </w:pPr>
            <w:r w:rsidRPr="00333D0E">
              <w:rPr>
                <w:b/>
              </w:rPr>
              <w:t>93</w:t>
            </w:r>
          </w:p>
        </w:tc>
        <w:tc>
          <w:tcPr>
            <w:tcW w:w="4675" w:type="dxa"/>
          </w:tcPr>
          <w:p w14:paraId="492D8426" w14:textId="6DEA0795" w:rsidR="00D40FD3" w:rsidRDefault="00D411DC" w:rsidP="003856D4">
            <w:r>
              <w:t>Assigned to internal or external collections</w:t>
            </w:r>
          </w:p>
        </w:tc>
      </w:tr>
      <w:tr w:rsidR="00D40FD3" w14:paraId="21A93573" w14:textId="77777777" w:rsidTr="00D40FD3">
        <w:tc>
          <w:tcPr>
            <w:tcW w:w="4675" w:type="dxa"/>
          </w:tcPr>
          <w:p w14:paraId="221E3777" w14:textId="29658406" w:rsidR="00D40FD3" w:rsidRPr="00333D0E" w:rsidRDefault="00D40FD3" w:rsidP="003856D4">
            <w:pPr>
              <w:rPr>
                <w:b/>
              </w:rPr>
            </w:pPr>
            <w:r w:rsidRPr="00333D0E">
              <w:rPr>
                <w:b/>
              </w:rPr>
              <w:t>94</w:t>
            </w:r>
          </w:p>
        </w:tc>
        <w:tc>
          <w:tcPr>
            <w:tcW w:w="4675" w:type="dxa"/>
          </w:tcPr>
          <w:p w14:paraId="7C429709" w14:textId="54FF2289" w:rsidR="00D40FD3" w:rsidRDefault="00D411DC" w:rsidP="003856D4">
            <w:r>
              <w:t>Foreclosure completed, may have a balance due</w:t>
            </w:r>
          </w:p>
        </w:tc>
      </w:tr>
      <w:tr w:rsidR="00D40FD3" w14:paraId="6A2AAE3F" w14:textId="77777777" w:rsidTr="00D40FD3">
        <w:tc>
          <w:tcPr>
            <w:tcW w:w="4675" w:type="dxa"/>
          </w:tcPr>
          <w:p w14:paraId="4E904912" w14:textId="72A9008E" w:rsidR="00D40FD3" w:rsidRPr="00333D0E" w:rsidRDefault="00D40FD3" w:rsidP="003856D4">
            <w:pPr>
              <w:rPr>
                <w:b/>
              </w:rPr>
            </w:pPr>
            <w:r w:rsidRPr="00333D0E">
              <w:rPr>
                <w:b/>
              </w:rPr>
              <w:t>95</w:t>
            </w:r>
          </w:p>
        </w:tc>
        <w:tc>
          <w:tcPr>
            <w:tcW w:w="4675" w:type="dxa"/>
          </w:tcPr>
          <w:p w14:paraId="10500DB6" w14:textId="0A6A4869" w:rsidR="00D40FD3" w:rsidRDefault="00D411DC" w:rsidP="003856D4">
            <w:proofErr w:type="gramStart"/>
            <w:r>
              <w:t>Voluntary surrender,</w:t>
            </w:r>
            <w:proofErr w:type="gramEnd"/>
            <w:r>
              <w:t xml:space="preserve"> may have a balance due</w:t>
            </w:r>
          </w:p>
        </w:tc>
      </w:tr>
      <w:tr w:rsidR="00D40FD3" w14:paraId="56D10CC9" w14:textId="77777777" w:rsidTr="00D40FD3">
        <w:tc>
          <w:tcPr>
            <w:tcW w:w="4675" w:type="dxa"/>
          </w:tcPr>
          <w:p w14:paraId="19A51B52" w14:textId="50CBB43F" w:rsidR="00D40FD3" w:rsidRPr="00333D0E" w:rsidRDefault="00D40FD3" w:rsidP="003856D4">
            <w:pPr>
              <w:rPr>
                <w:b/>
              </w:rPr>
            </w:pPr>
            <w:r w:rsidRPr="00333D0E">
              <w:rPr>
                <w:b/>
              </w:rPr>
              <w:t>96</w:t>
            </w:r>
          </w:p>
        </w:tc>
        <w:tc>
          <w:tcPr>
            <w:tcW w:w="4675" w:type="dxa"/>
          </w:tcPr>
          <w:p w14:paraId="6E15D674" w14:textId="37227A2C" w:rsidR="00D40FD3" w:rsidRDefault="00D411DC" w:rsidP="003856D4">
            <w:r>
              <w:t>Merchandise repossessed</w:t>
            </w:r>
          </w:p>
        </w:tc>
      </w:tr>
      <w:tr w:rsidR="00D40FD3" w14:paraId="35413001" w14:textId="77777777" w:rsidTr="00D40FD3">
        <w:tc>
          <w:tcPr>
            <w:tcW w:w="4675" w:type="dxa"/>
          </w:tcPr>
          <w:p w14:paraId="6186FEA1" w14:textId="1CD9B329" w:rsidR="00D40FD3" w:rsidRPr="00333D0E" w:rsidRDefault="00D40FD3" w:rsidP="003856D4">
            <w:pPr>
              <w:rPr>
                <w:b/>
              </w:rPr>
            </w:pPr>
            <w:r w:rsidRPr="00333D0E">
              <w:rPr>
                <w:b/>
              </w:rPr>
              <w:t>97</w:t>
            </w:r>
          </w:p>
        </w:tc>
        <w:tc>
          <w:tcPr>
            <w:tcW w:w="4675" w:type="dxa"/>
          </w:tcPr>
          <w:p w14:paraId="12E34E58" w14:textId="48916863" w:rsidR="00D40FD3" w:rsidRDefault="00D411DC" w:rsidP="003856D4">
            <w:r>
              <w:t>Unpaid balance reported</w:t>
            </w:r>
          </w:p>
        </w:tc>
      </w:tr>
      <w:tr w:rsidR="00D40FD3" w14:paraId="624CF585" w14:textId="77777777" w:rsidTr="00D40FD3">
        <w:tc>
          <w:tcPr>
            <w:tcW w:w="4675" w:type="dxa"/>
          </w:tcPr>
          <w:p w14:paraId="6C14ED54" w14:textId="6D526269" w:rsidR="00D40FD3" w:rsidRPr="00333D0E" w:rsidRDefault="002303BD" w:rsidP="003856D4">
            <w:pPr>
              <w:rPr>
                <w:b/>
              </w:rPr>
            </w:pPr>
            <w:r w:rsidRPr="00333D0E">
              <w:rPr>
                <w:b/>
              </w:rPr>
              <w:t>DA</w:t>
            </w:r>
          </w:p>
        </w:tc>
        <w:tc>
          <w:tcPr>
            <w:tcW w:w="4675" w:type="dxa"/>
          </w:tcPr>
          <w:p w14:paraId="79E1B0EA" w14:textId="0B407D86" w:rsidR="00D40FD3" w:rsidRDefault="00D411DC" w:rsidP="003856D4">
            <w:r>
              <w:t>Delete entire account, not fraud</w:t>
            </w:r>
          </w:p>
        </w:tc>
      </w:tr>
      <w:tr w:rsidR="00D40FD3" w14:paraId="5C8DCDF6" w14:textId="77777777" w:rsidTr="00D40FD3">
        <w:tc>
          <w:tcPr>
            <w:tcW w:w="4675" w:type="dxa"/>
          </w:tcPr>
          <w:p w14:paraId="5DE7FBEA" w14:textId="7ABB5145" w:rsidR="00D40FD3" w:rsidRPr="00333D0E" w:rsidRDefault="002303BD" w:rsidP="003856D4">
            <w:pPr>
              <w:rPr>
                <w:b/>
              </w:rPr>
            </w:pPr>
            <w:r w:rsidRPr="00333D0E">
              <w:rPr>
                <w:b/>
              </w:rPr>
              <w:t>DF</w:t>
            </w:r>
          </w:p>
        </w:tc>
        <w:tc>
          <w:tcPr>
            <w:tcW w:w="4675" w:type="dxa"/>
          </w:tcPr>
          <w:p w14:paraId="27B8186D" w14:textId="273B629A" w:rsidR="00D40FD3" w:rsidRDefault="00D411DC" w:rsidP="003856D4">
            <w:r>
              <w:t>Delete entire account, investigated and confirmed fraud</w:t>
            </w:r>
          </w:p>
        </w:tc>
      </w:tr>
    </w:tbl>
    <w:p w14:paraId="4BA6FDB6" w14:textId="30130F72" w:rsidR="00EC102A" w:rsidRDefault="00EC102A" w:rsidP="003856D4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92A7C" w14:paraId="42AB8C1D" w14:textId="77777777" w:rsidTr="00CD11EE">
        <w:tc>
          <w:tcPr>
            <w:tcW w:w="9350" w:type="dxa"/>
            <w:gridSpan w:val="2"/>
          </w:tcPr>
          <w:p w14:paraId="1C35452D" w14:textId="23E46601" w:rsidR="00792A7C" w:rsidRPr="00792A7C" w:rsidRDefault="00792A7C" w:rsidP="00792A7C">
            <w:pPr>
              <w:jc w:val="center"/>
              <w:rPr>
                <w:color w:val="0070C0"/>
              </w:rPr>
            </w:pPr>
            <w:r w:rsidRPr="00792A7C">
              <w:rPr>
                <w:color w:val="0070C0"/>
              </w:rPr>
              <w:t>Type of Account</w:t>
            </w:r>
          </w:p>
        </w:tc>
      </w:tr>
      <w:tr w:rsidR="00792A7C" w14:paraId="729B7ADD" w14:textId="77777777" w:rsidTr="00792A7C">
        <w:tc>
          <w:tcPr>
            <w:tcW w:w="4675" w:type="dxa"/>
          </w:tcPr>
          <w:p w14:paraId="4A2B1A4A" w14:textId="6EF581CC" w:rsidR="00792A7C" w:rsidRPr="00792A7C" w:rsidRDefault="00792A7C">
            <w:pPr>
              <w:rPr>
                <w:b/>
              </w:rPr>
            </w:pPr>
            <w:r w:rsidRPr="00792A7C">
              <w:rPr>
                <w:b/>
              </w:rPr>
              <w:t>O</w:t>
            </w:r>
          </w:p>
        </w:tc>
        <w:tc>
          <w:tcPr>
            <w:tcW w:w="4675" w:type="dxa"/>
          </w:tcPr>
          <w:p w14:paraId="729C55FB" w14:textId="74312B7B" w:rsidR="00792A7C" w:rsidRDefault="00792A7C">
            <w:r>
              <w:t xml:space="preserve">Open (30, 60, 90 </w:t>
            </w:r>
            <w:proofErr w:type="spellStart"/>
            <w:r>
              <w:t>dpd</w:t>
            </w:r>
            <w:proofErr w:type="spellEnd"/>
            <w:r>
              <w:t>)</w:t>
            </w:r>
          </w:p>
        </w:tc>
      </w:tr>
      <w:tr w:rsidR="00792A7C" w14:paraId="428D31E0" w14:textId="77777777" w:rsidTr="00792A7C">
        <w:tc>
          <w:tcPr>
            <w:tcW w:w="4675" w:type="dxa"/>
          </w:tcPr>
          <w:p w14:paraId="51C553B7" w14:textId="5B816844" w:rsidR="00792A7C" w:rsidRPr="00792A7C" w:rsidRDefault="00792A7C">
            <w:pPr>
              <w:rPr>
                <w:b/>
              </w:rPr>
            </w:pPr>
            <w:r w:rsidRPr="00792A7C">
              <w:rPr>
                <w:b/>
              </w:rPr>
              <w:t>R</w:t>
            </w:r>
          </w:p>
        </w:tc>
        <w:tc>
          <w:tcPr>
            <w:tcW w:w="4675" w:type="dxa"/>
          </w:tcPr>
          <w:p w14:paraId="1A296ED2" w14:textId="7CAFB828" w:rsidR="00792A7C" w:rsidRDefault="00792A7C">
            <w:r>
              <w:t>Revolving</w:t>
            </w:r>
          </w:p>
        </w:tc>
      </w:tr>
      <w:tr w:rsidR="00792A7C" w14:paraId="17533A6F" w14:textId="77777777" w:rsidTr="00792A7C">
        <w:tc>
          <w:tcPr>
            <w:tcW w:w="4675" w:type="dxa"/>
          </w:tcPr>
          <w:p w14:paraId="6F586509" w14:textId="0E89EDF8" w:rsidR="00792A7C" w:rsidRPr="00792A7C" w:rsidRDefault="00792A7C">
            <w:pPr>
              <w:rPr>
                <w:b/>
              </w:rPr>
            </w:pPr>
            <w:r w:rsidRPr="00792A7C">
              <w:rPr>
                <w:b/>
              </w:rPr>
              <w:t>I</w:t>
            </w:r>
          </w:p>
        </w:tc>
        <w:tc>
          <w:tcPr>
            <w:tcW w:w="4675" w:type="dxa"/>
          </w:tcPr>
          <w:p w14:paraId="2D28F532" w14:textId="091AD615" w:rsidR="00792A7C" w:rsidRDefault="00792A7C">
            <w:r>
              <w:t>Installment</w:t>
            </w:r>
          </w:p>
        </w:tc>
      </w:tr>
      <w:tr w:rsidR="00792A7C" w14:paraId="3F6D99C9" w14:textId="77777777" w:rsidTr="00792A7C">
        <w:tc>
          <w:tcPr>
            <w:tcW w:w="4675" w:type="dxa"/>
          </w:tcPr>
          <w:p w14:paraId="7B769485" w14:textId="5C7B00D5" w:rsidR="00792A7C" w:rsidRPr="00792A7C" w:rsidRDefault="00792A7C">
            <w:pPr>
              <w:rPr>
                <w:b/>
              </w:rPr>
            </w:pPr>
            <w:r w:rsidRPr="00792A7C">
              <w:rPr>
                <w:b/>
              </w:rPr>
              <w:t>M</w:t>
            </w:r>
          </w:p>
        </w:tc>
        <w:tc>
          <w:tcPr>
            <w:tcW w:w="4675" w:type="dxa"/>
          </w:tcPr>
          <w:p w14:paraId="0F2CA975" w14:textId="0472811E" w:rsidR="00792A7C" w:rsidRDefault="00792A7C">
            <w:r>
              <w:t>Mortgage</w:t>
            </w:r>
          </w:p>
        </w:tc>
      </w:tr>
      <w:tr w:rsidR="00792A7C" w14:paraId="5D0F803C" w14:textId="77777777" w:rsidTr="00792A7C">
        <w:tc>
          <w:tcPr>
            <w:tcW w:w="4675" w:type="dxa"/>
          </w:tcPr>
          <w:p w14:paraId="716281B3" w14:textId="75DBDEFE" w:rsidR="00792A7C" w:rsidRPr="00792A7C" w:rsidRDefault="00792A7C">
            <w:pPr>
              <w:rPr>
                <w:b/>
              </w:rPr>
            </w:pPr>
            <w:r w:rsidRPr="00792A7C">
              <w:rPr>
                <w:b/>
              </w:rPr>
              <w:t>C</w:t>
            </w:r>
          </w:p>
        </w:tc>
        <w:tc>
          <w:tcPr>
            <w:tcW w:w="4675" w:type="dxa"/>
          </w:tcPr>
          <w:p w14:paraId="6B169999" w14:textId="0626AE66" w:rsidR="00792A7C" w:rsidRDefault="00792A7C">
            <w:r>
              <w:t>Line of Credit</w:t>
            </w:r>
          </w:p>
        </w:tc>
      </w:tr>
    </w:tbl>
    <w:p w14:paraId="66445B95" w14:textId="45BDC853" w:rsidR="00EC102A" w:rsidRDefault="00EC102A">
      <w:r>
        <w:br w:type="page"/>
      </w:r>
    </w:p>
    <w:p w14:paraId="5A41FCFE" w14:textId="77777777" w:rsidR="002C4E1F" w:rsidRDefault="002C4E1F" w:rsidP="002C4E1F">
      <w:pPr>
        <w:rPr>
          <w:noProof/>
        </w:rPr>
      </w:pPr>
    </w:p>
    <w:p w14:paraId="406E576F" w14:textId="77777777" w:rsidR="002C4E1F" w:rsidRDefault="002C4E1F" w:rsidP="002C4E1F">
      <w:r>
        <w:rPr>
          <w:noProof/>
        </w:rPr>
        <w:drawing>
          <wp:inline distT="0" distB="0" distL="0" distR="0" wp14:anchorId="1F2E6E22" wp14:editId="35D581A8">
            <wp:extent cx="5610225" cy="76096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4616" t="22223" r="35256" b="5127"/>
                    <a:stretch/>
                  </pic:blipFill>
                  <pic:spPr bwMode="auto">
                    <a:xfrm>
                      <a:off x="0" y="0"/>
                      <a:ext cx="5643195" cy="7654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A6D113" w14:textId="77777777" w:rsidR="002C4E1F" w:rsidRDefault="002C4E1F">
      <w:r>
        <w:br w:type="page"/>
      </w:r>
    </w:p>
    <w:p w14:paraId="79DC5C51" w14:textId="77777777" w:rsidR="002C4E1F" w:rsidRDefault="002C4E1F" w:rsidP="002C4E1F">
      <w:pPr>
        <w:rPr>
          <w:noProof/>
        </w:rPr>
      </w:pPr>
    </w:p>
    <w:p w14:paraId="414483B3" w14:textId="6C43A34B" w:rsidR="002C4E1F" w:rsidRDefault="002C4E1F" w:rsidP="002C4E1F">
      <w:r>
        <w:rPr>
          <w:noProof/>
        </w:rPr>
        <w:drawing>
          <wp:inline distT="0" distB="0" distL="0" distR="0" wp14:anchorId="6007C062" wp14:editId="6F8ED628">
            <wp:extent cx="5882906" cy="774382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5096" t="20798" r="33494" b="5698"/>
                    <a:stretch/>
                  </pic:blipFill>
                  <pic:spPr bwMode="auto">
                    <a:xfrm>
                      <a:off x="0" y="0"/>
                      <a:ext cx="5933272" cy="7810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page"/>
      </w:r>
    </w:p>
    <w:p w14:paraId="04E3B28E" w14:textId="77777777" w:rsidR="00FE0563" w:rsidRDefault="00FE05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022F9" w14:paraId="07804769" w14:textId="77777777" w:rsidTr="00CD11EE">
        <w:tc>
          <w:tcPr>
            <w:tcW w:w="9350" w:type="dxa"/>
            <w:gridSpan w:val="2"/>
          </w:tcPr>
          <w:p w14:paraId="4BE0BB5A" w14:textId="45665142" w:rsidR="004022F9" w:rsidRDefault="004022F9" w:rsidP="004022F9">
            <w:pPr>
              <w:jc w:val="center"/>
            </w:pPr>
            <w:r w:rsidRPr="00333D0E">
              <w:rPr>
                <w:color w:val="0070C0"/>
              </w:rPr>
              <w:t>Payment History Profile Rating, PHP</w:t>
            </w:r>
          </w:p>
        </w:tc>
      </w:tr>
      <w:tr w:rsidR="004022F9" w14:paraId="40607458" w14:textId="77777777" w:rsidTr="004022F9">
        <w:tc>
          <w:tcPr>
            <w:tcW w:w="4675" w:type="dxa"/>
          </w:tcPr>
          <w:p w14:paraId="5F404735" w14:textId="1AB40EE1" w:rsidR="004022F9" w:rsidRPr="00333D0E" w:rsidRDefault="004022F9" w:rsidP="003856D4">
            <w:pPr>
              <w:rPr>
                <w:b/>
              </w:rPr>
            </w:pPr>
            <w:r w:rsidRPr="00333D0E">
              <w:rPr>
                <w:b/>
              </w:rPr>
              <w:t>B</w:t>
            </w:r>
          </w:p>
        </w:tc>
        <w:tc>
          <w:tcPr>
            <w:tcW w:w="4675" w:type="dxa"/>
          </w:tcPr>
          <w:p w14:paraId="3FF8A1B5" w14:textId="7C0C9655" w:rsidR="004022F9" w:rsidRDefault="004022F9" w:rsidP="003856D4">
            <w:r>
              <w:t>No payment history</w:t>
            </w:r>
          </w:p>
        </w:tc>
      </w:tr>
      <w:tr w:rsidR="004022F9" w14:paraId="710CE67C" w14:textId="77777777" w:rsidTr="004022F9">
        <w:tc>
          <w:tcPr>
            <w:tcW w:w="4675" w:type="dxa"/>
          </w:tcPr>
          <w:p w14:paraId="4F5C3AC5" w14:textId="08AB91DB" w:rsidR="004022F9" w:rsidRPr="00333D0E" w:rsidRDefault="004022F9" w:rsidP="003856D4">
            <w:pPr>
              <w:rPr>
                <w:b/>
              </w:rPr>
            </w:pPr>
            <w:r w:rsidRPr="00333D0E">
              <w:rPr>
                <w:b/>
              </w:rPr>
              <w:t>D</w:t>
            </w:r>
          </w:p>
        </w:tc>
        <w:tc>
          <w:tcPr>
            <w:tcW w:w="4675" w:type="dxa"/>
          </w:tcPr>
          <w:p w14:paraId="20477980" w14:textId="66255C51" w:rsidR="004022F9" w:rsidRDefault="004022F9" w:rsidP="003856D4">
            <w:r>
              <w:t>None available for history</w:t>
            </w:r>
          </w:p>
        </w:tc>
      </w:tr>
      <w:tr w:rsidR="004022F9" w14:paraId="26267854" w14:textId="77777777" w:rsidTr="004022F9">
        <w:tc>
          <w:tcPr>
            <w:tcW w:w="4675" w:type="dxa"/>
          </w:tcPr>
          <w:p w14:paraId="16F30BB9" w14:textId="390726F2" w:rsidR="004022F9" w:rsidRPr="00333D0E" w:rsidRDefault="004022F9" w:rsidP="003856D4">
            <w:pPr>
              <w:rPr>
                <w:b/>
              </w:rPr>
            </w:pPr>
            <w:r w:rsidRPr="00333D0E">
              <w:rPr>
                <w:b/>
              </w:rPr>
              <w:t>G</w:t>
            </w:r>
          </w:p>
        </w:tc>
        <w:tc>
          <w:tcPr>
            <w:tcW w:w="4675" w:type="dxa"/>
          </w:tcPr>
          <w:p w14:paraId="0515889C" w14:textId="74EAEFDC" w:rsidR="004022F9" w:rsidRDefault="004022F9" w:rsidP="003856D4">
            <w:r>
              <w:t>Collection</w:t>
            </w:r>
          </w:p>
        </w:tc>
      </w:tr>
      <w:tr w:rsidR="004022F9" w14:paraId="19095E01" w14:textId="77777777" w:rsidTr="004022F9">
        <w:tc>
          <w:tcPr>
            <w:tcW w:w="4675" w:type="dxa"/>
          </w:tcPr>
          <w:p w14:paraId="2CE2F613" w14:textId="626DE814" w:rsidR="004022F9" w:rsidRPr="00333D0E" w:rsidRDefault="004022F9" w:rsidP="003856D4">
            <w:pPr>
              <w:rPr>
                <w:b/>
              </w:rPr>
            </w:pPr>
            <w:r w:rsidRPr="00333D0E">
              <w:rPr>
                <w:b/>
              </w:rPr>
              <w:t>0</w:t>
            </w:r>
          </w:p>
        </w:tc>
        <w:tc>
          <w:tcPr>
            <w:tcW w:w="4675" w:type="dxa"/>
          </w:tcPr>
          <w:p w14:paraId="1A06FC4A" w14:textId="22BAEF61" w:rsidR="004022F9" w:rsidRDefault="004022F9" w:rsidP="003856D4">
            <w:r>
              <w:t>Current</w:t>
            </w:r>
          </w:p>
        </w:tc>
      </w:tr>
      <w:tr w:rsidR="004022F9" w14:paraId="6D0FC014" w14:textId="77777777" w:rsidTr="004022F9">
        <w:tc>
          <w:tcPr>
            <w:tcW w:w="4675" w:type="dxa"/>
          </w:tcPr>
          <w:p w14:paraId="17680BE8" w14:textId="2D6D4320" w:rsidR="004022F9" w:rsidRPr="00333D0E" w:rsidRDefault="004022F9" w:rsidP="003856D4">
            <w:pPr>
              <w:rPr>
                <w:b/>
              </w:rPr>
            </w:pPr>
            <w:r w:rsidRPr="00333D0E">
              <w:rPr>
                <w:b/>
              </w:rPr>
              <w:t>1</w:t>
            </w:r>
          </w:p>
        </w:tc>
        <w:tc>
          <w:tcPr>
            <w:tcW w:w="4675" w:type="dxa"/>
          </w:tcPr>
          <w:p w14:paraId="0D9D77F6" w14:textId="44B833BB" w:rsidR="004022F9" w:rsidRDefault="004022F9" w:rsidP="003856D4">
            <w:r>
              <w:t xml:space="preserve">30-59 </w:t>
            </w:r>
            <w:proofErr w:type="spellStart"/>
            <w:r>
              <w:t>dpd</w:t>
            </w:r>
            <w:proofErr w:type="spellEnd"/>
            <w:r>
              <w:t xml:space="preserve"> (days past due)</w:t>
            </w:r>
          </w:p>
        </w:tc>
      </w:tr>
      <w:tr w:rsidR="004022F9" w14:paraId="6BFAA6DA" w14:textId="77777777" w:rsidTr="004022F9">
        <w:tc>
          <w:tcPr>
            <w:tcW w:w="4675" w:type="dxa"/>
          </w:tcPr>
          <w:p w14:paraId="1048A373" w14:textId="53B4DFC4" w:rsidR="004022F9" w:rsidRPr="00333D0E" w:rsidRDefault="004022F9" w:rsidP="003856D4">
            <w:pPr>
              <w:rPr>
                <w:b/>
              </w:rPr>
            </w:pPr>
            <w:r w:rsidRPr="00333D0E">
              <w:rPr>
                <w:b/>
              </w:rPr>
              <w:t>2</w:t>
            </w:r>
          </w:p>
        </w:tc>
        <w:tc>
          <w:tcPr>
            <w:tcW w:w="4675" w:type="dxa"/>
          </w:tcPr>
          <w:p w14:paraId="4DB320B5" w14:textId="4DBBCC15" w:rsidR="004022F9" w:rsidRDefault="004022F9" w:rsidP="003856D4">
            <w:r>
              <w:t xml:space="preserve">60-89 </w:t>
            </w:r>
            <w:proofErr w:type="spellStart"/>
            <w:r>
              <w:t>dpd</w:t>
            </w:r>
            <w:proofErr w:type="spellEnd"/>
          </w:p>
        </w:tc>
      </w:tr>
      <w:tr w:rsidR="004022F9" w14:paraId="3A1F4F54" w14:textId="77777777" w:rsidTr="004022F9">
        <w:tc>
          <w:tcPr>
            <w:tcW w:w="4675" w:type="dxa"/>
          </w:tcPr>
          <w:p w14:paraId="09DFF701" w14:textId="5CF9446F" w:rsidR="004022F9" w:rsidRPr="00333D0E" w:rsidRDefault="004022F9" w:rsidP="003856D4">
            <w:pPr>
              <w:rPr>
                <w:b/>
              </w:rPr>
            </w:pPr>
            <w:r w:rsidRPr="00333D0E">
              <w:rPr>
                <w:b/>
              </w:rPr>
              <w:t>3</w:t>
            </w:r>
          </w:p>
        </w:tc>
        <w:tc>
          <w:tcPr>
            <w:tcW w:w="4675" w:type="dxa"/>
          </w:tcPr>
          <w:p w14:paraId="701393F0" w14:textId="385B0BD1" w:rsidR="004022F9" w:rsidRDefault="004022F9" w:rsidP="003856D4">
            <w:r>
              <w:t xml:space="preserve">90-119 </w:t>
            </w:r>
            <w:proofErr w:type="spellStart"/>
            <w:r>
              <w:t>dpd</w:t>
            </w:r>
            <w:proofErr w:type="spellEnd"/>
          </w:p>
        </w:tc>
      </w:tr>
      <w:tr w:rsidR="004022F9" w14:paraId="76A9CDFE" w14:textId="77777777" w:rsidTr="004022F9">
        <w:tc>
          <w:tcPr>
            <w:tcW w:w="4675" w:type="dxa"/>
          </w:tcPr>
          <w:p w14:paraId="3C960E94" w14:textId="61C3352F" w:rsidR="004022F9" w:rsidRPr="00333D0E" w:rsidRDefault="004022F9" w:rsidP="003856D4">
            <w:pPr>
              <w:rPr>
                <w:b/>
              </w:rPr>
            </w:pPr>
            <w:r w:rsidRPr="00333D0E">
              <w:rPr>
                <w:b/>
              </w:rPr>
              <w:t>4</w:t>
            </w:r>
          </w:p>
        </w:tc>
        <w:tc>
          <w:tcPr>
            <w:tcW w:w="4675" w:type="dxa"/>
          </w:tcPr>
          <w:p w14:paraId="63BA21A6" w14:textId="7A7DA9C5" w:rsidR="004022F9" w:rsidRDefault="004022F9" w:rsidP="003856D4">
            <w:r>
              <w:t xml:space="preserve">120-149 </w:t>
            </w:r>
            <w:proofErr w:type="spellStart"/>
            <w:r>
              <w:t>dpd</w:t>
            </w:r>
            <w:proofErr w:type="spellEnd"/>
          </w:p>
        </w:tc>
      </w:tr>
      <w:tr w:rsidR="004022F9" w14:paraId="6E881ED0" w14:textId="77777777" w:rsidTr="004022F9">
        <w:tc>
          <w:tcPr>
            <w:tcW w:w="4675" w:type="dxa"/>
          </w:tcPr>
          <w:p w14:paraId="5C00251C" w14:textId="18DC2444" w:rsidR="004022F9" w:rsidRPr="00333D0E" w:rsidRDefault="004022F9" w:rsidP="003856D4">
            <w:pPr>
              <w:rPr>
                <w:b/>
              </w:rPr>
            </w:pPr>
            <w:r w:rsidRPr="00333D0E">
              <w:rPr>
                <w:b/>
              </w:rPr>
              <w:t>5</w:t>
            </w:r>
          </w:p>
        </w:tc>
        <w:tc>
          <w:tcPr>
            <w:tcW w:w="4675" w:type="dxa"/>
          </w:tcPr>
          <w:p w14:paraId="0C9C9837" w14:textId="1A68C961" w:rsidR="004022F9" w:rsidRDefault="004022F9" w:rsidP="003856D4">
            <w:r>
              <w:t xml:space="preserve">150-179 </w:t>
            </w:r>
            <w:proofErr w:type="spellStart"/>
            <w:r>
              <w:t>dpd</w:t>
            </w:r>
            <w:proofErr w:type="spellEnd"/>
          </w:p>
        </w:tc>
      </w:tr>
      <w:tr w:rsidR="004022F9" w14:paraId="57EF8F7F" w14:textId="77777777" w:rsidTr="004022F9">
        <w:tc>
          <w:tcPr>
            <w:tcW w:w="4675" w:type="dxa"/>
          </w:tcPr>
          <w:p w14:paraId="3253F62B" w14:textId="50681686" w:rsidR="004022F9" w:rsidRPr="00333D0E" w:rsidRDefault="004022F9" w:rsidP="003856D4">
            <w:pPr>
              <w:rPr>
                <w:b/>
              </w:rPr>
            </w:pPr>
            <w:r w:rsidRPr="00333D0E">
              <w:rPr>
                <w:b/>
              </w:rPr>
              <w:t>6</w:t>
            </w:r>
          </w:p>
        </w:tc>
        <w:tc>
          <w:tcPr>
            <w:tcW w:w="4675" w:type="dxa"/>
          </w:tcPr>
          <w:p w14:paraId="5A17A3B0" w14:textId="6760F09A" w:rsidR="004022F9" w:rsidRDefault="004022F9" w:rsidP="003856D4">
            <w:r>
              <w:t xml:space="preserve">180+ </w:t>
            </w:r>
            <w:proofErr w:type="spellStart"/>
            <w:r>
              <w:t>dpd</w:t>
            </w:r>
            <w:proofErr w:type="spellEnd"/>
          </w:p>
        </w:tc>
      </w:tr>
      <w:tr w:rsidR="004022F9" w14:paraId="3EE2A8E0" w14:textId="77777777" w:rsidTr="004022F9">
        <w:tc>
          <w:tcPr>
            <w:tcW w:w="4675" w:type="dxa"/>
          </w:tcPr>
          <w:p w14:paraId="2E335A9F" w14:textId="4434FA02" w:rsidR="004022F9" w:rsidRPr="00333D0E" w:rsidRDefault="004022F9" w:rsidP="003856D4">
            <w:pPr>
              <w:rPr>
                <w:b/>
              </w:rPr>
            </w:pPr>
            <w:r w:rsidRPr="00333D0E">
              <w:rPr>
                <w:b/>
              </w:rPr>
              <w:t>L</w:t>
            </w:r>
          </w:p>
        </w:tc>
        <w:tc>
          <w:tcPr>
            <w:tcW w:w="4675" w:type="dxa"/>
          </w:tcPr>
          <w:p w14:paraId="03285F74" w14:textId="4780EE61" w:rsidR="004022F9" w:rsidRDefault="004022F9" w:rsidP="003856D4">
            <w:r>
              <w:t>Charge-Off</w:t>
            </w:r>
          </w:p>
        </w:tc>
      </w:tr>
    </w:tbl>
    <w:p w14:paraId="18B9EF03" w14:textId="5919AE31" w:rsidR="00A73D63" w:rsidRDefault="00A73D63" w:rsidP="003856D4">
      <w:pPr>
        <w:spacing w:after="0" w:line="240" w:lineRule="auto"/>
      </w:pPr>
    </w:p>
    <w:p w14:paraId="3E3056A1" w14:textId="6B2DBB97" w:rsidR="00CD11EE" w:rsidRDefault="00CD11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11EE" w14:paraId="2DBB85B2" w14:textId="77777777" w:rsidTr="00CD11EE">
        <w:tc>
          <w:tcPr>
            <w:tcW w:w="9350" w:type="dxa"/>
            <w:gridSpan w:val="2"/>
          </w:tcPr>
          <w:p w14:paraId="4E6C59BD" w14:textId="3812F6F8" w:rsidR="00CD11EE" w:rsidRPr="00CD11EE" w:rsidRDefault="00CD11EE" w:rsidP="00CD11EE">
            <w:pPr>
              <w:jc w:val="center"/>
              <w:rPr>
                <w:color w:val="0070C0"/>
              </w:rPr>
            </w:pPr>
            <w:r>
              <w:rPr>
                <w:color w:val="0070C0"/>
              </w:rPr>
              <w:t>Compliance Condition Codes (CCCs)</w:t>
            </w:r>
          </w:p>
        </w:tc>
      </w:tr>
      <w:tr w:rsidR="00CD11EE" w14:paraId="2D344E75" w14:textId="77777777" w:rsidTr="00CD11EE">
        <w:tc>
          <w:tcPr>
            <w:tcW w:w="4675" w:type="dxa"/>
          </w:tcPr>
          <w:p w14:paraId="0E04D5EF" w14:textId="587AB1AD" w:rsidR="00CD11EE" w:rsidRDefault="00CD11EE">
            <w:r w:rsidRPr="00CD11EE">
              <w:rPr>
                <w:b/>
              </w:rPr>
              <w:t>XA</w:t>
            </w:r>
            <w:r>
              <w:t xml:space="preserve">, </w:t>
            </w:r>
            <w:proofErr w:type="spellStart"/>
            <w:r>
              <w:t>ie</w:t>
            </w:r>
            <w:proofErr w:type="spellEnd"/>
            <w:r>
              <w:t>: credit card closed by consumer</w:t>
            </w:r>
          </w:p>
        </w:tc>
        <w:tc>
          <w:tcPr>
            <w:tcW w:w="4675" w:type="dxa"/>
          </w:tcPr>
          <w:p w14:paraId="6A8FE440" w14:textId="1FE60101" w:rsidR="00CD11EE" w:rsidRDefault="00CD11EE">
            <w:r>
              <w:t>Consumer Requested Closed Out</w:t>
            </w:r>
          </w:p>
        </w:tc>
      </w:tr>
      <w:tr w:rsidR="00CD11EE" w14:paraId="3064B665" w14:textId="77777777" w:rsidTr="00CD11EE">
        <w:tc>
          <w:tcPr>
            <w:tcW w:w="4675" w:type="dxa"/>
          </w:tcPr>
          <w:p w14:paraId="4AB2A4DC" w14:textId="54B9175A" w:rsidR="00CD11EE" w:rsidRDefault="00CD11EE">
            <w:r w:rsidRPr="00CD11EE">
              <w:rPr>
                <w:b/>
              </w:rPr>
              <w:t>XB</w:t>
            </w:r>
            <w:r>
              <w:t>, remove once investigation complete</w:t>
            </w:r>
          </w:p>
        </w:tc>
        <w:tc>
          <w:tcPr>
            <w:tcW w:w="4675" w:type="dxa"/>
          </w:tcPr>
          <w:p w14:paraId="426B7B44" w14:textId="52F54797" w:rsidR="00CD11EE" w:rsidRDefault="00CD11EE">
            <w:r>
              <w:t>Consumer dispute to Data Furnisher who is still investigating the dispute, FCRA/FDCPA</w:t>
            </w:r>
          </w:p>
        </w:tc>
      </w:tr>
      <w:tr w:rsidR="00CD11EE" w14:paraId="60254ACC" w14:textId="77777777" w:rsidTr="00CD11EE">
        <w:tc>
          <w:tcPr>
            <w:tcW w:w="4675" w:type="dxa"/>
          </w:tcPr>
          <w:p w14:paraId="22B6209A" w14:textId="6CFD20C0" w:rsidR="00CD11EE" w:rsidRDefault="00CD11EE">
            <w:r w:rsidRPr="00CD11EE">
              <w:rPr>
                <w:b/>
              </w:rPr>
              <w:t>XF</w:t>
            </w:r>
            <w:r>
              <w:t>, remove once investigation complete</w:t>
            </w:r>
          </w:p>
        </w:tc>
        <w:tc>
          <w:tcPr>
            <w:tcW w:w="4675" w:type="dxa"/>
          </w:tcPr>
          <w:p w14:paraId="400D7A9A" w14:textId="0134740A" w:rsidR="00CD11EE" w:rsidRDefault="00CD11EE">
            <w:r>
              <w:t>FCBA version of XB</w:t>
            </w:r>
          </w:p>
        </w:tc>
      </w:tr>
      <w:tr w:rsidR="00CD11EE" w14:paraId="34399055" w14:textId="77777777" w:rsidTr="00CD11EE">
        <w:tc>
          <w:tcPr>
            <w:tcW w:w="4675" w:type="dxa"/>
          </w:tcPr>
          <w:p w14:paraId="11B360AF" w14:textId="55751AAD" w:rsidR="00CD11EE" w:rsidRPr="00CD11EE" w:rsidRDefault="00CD11EE">
            <w:pPr>
              <w:rPr>
                <w:b/>
              </w:rPr>
            </w:pPr>
            <w:r w:rsidRPr="00CD11EE">
              <w:rPr>
                <w:b/>
              </w:rPr>
              <w:t>XC</w:t>
            </w:r>
          </w:p>
        </w:tc>
        <w:tc>
          <w:tcPr>
            <w:tcW w:w="4675" w:type="dxa"/>
          </w:tcPr>
          <w:p w14:paraId="2990D49F" w14:textId="25973FF0" w:rsidR="00CD11EE" w:rsidRDefault="00CD11EE">
            <w:r>
              <w:t>FCRA, investigation completed with consumer in disagreement</w:t>
            </w:r>
          </w:p>
        </w:tc>
      </w:tr>
      <w:tr w:rsidR="00CD11EE" w14:paraId="4FA0E994" w14:textId="77777777" w:rsidTr="00CD11EE">
        <w:tc>
          <w:tcPr>
            <w:tcW w:w="4675" w:type="dxa"/>
          </w:tcPr>
          <w:p w14:paraId="1F62EC0A" w14:textId="6419DB81" w:rsidR="00CD11EE" w:rsidRPr="00CD11EE" w:rsidRDefault="00CD11EE">
            <w:pPr>
              <w:rPr>
                <w:b/>
              </w:rPr>
            </w:pPr>
            <w:r w:rsidRPr="00CD11EE">
              <w:rPr>
                <w:b/>
              </w:rPr>
              <w:t>XH</w:t>
            </w:r>
          </w:p>
        </w:tc>
        <w:tc>
          <w:tcPr>
            <w:tcW w:w="4675" w:type="dxa"/>
          </w:tcPr>
          <w:p w14:paraId="31060956" w14:textId="201418F0" w:rsidR="00CD11EE" w:rsidRDefault="00CD11EE">
            <w:r>
              <w:t>FCRA, FCBA, FDCPA investigation completed by data furnisher</w:t>
            </w:r>
          </w:p>
        </w:tc>
      </w:tr>
      <w:tr w:rsidR="00CD11EE" w14:paraId="57C4E705" w14:textId="77777777" w:rsidTr="00CD11EE">
        <w:tc>
          <w:tcPr>
            <w:tcW w:w="4675" w:type="dxa"/>
          </w:tcPr>
          <w:p w14:paraId="29AE01F8" w14:textId="193DE12D" w:rsidR="00CD11EE" w:rsidRPr="00CD11EE" w:rsidRDefault="00CD11EE">
            <w:pPr>
              <w:rPr>
                <w:b/>
              </w:rPr>
            </w:pPr>
            <w:r w:rsidRPr="00CD11EE">
              <w:rPr>
                <w:b/>
              </w:rPr>
              <w:t>XD</w:t>
            </w:r>
          </w:p>
        </w:tc>
        <w:tc>
          <w:tcPr>
            <w:tcW w:w="4675" w:type="dxa"/>
          </w:tcPr>
          <w:p w14:paraId="138E5E50" w14:textId="7D433FB1" w:rsidR="00CD11EE" w:rsidRDefault="00CD11EE">
            <w:r>
              <w:t>Account closed by consumer who disagrees with data furnisher’s investigation of dispute, FCRA investigating</w:t>
            </w:r>
          </w:p>
        </w:tc>
      </w:tr>
      <w:tr w:rsidR="00CD11EE" w14:paraId="5F2E7895" w14:textId="77777777" w:rsidTr="00CD11EE">
        <w:tc>
          <w:tcPr>
            <w:tcW w:w="4675" w:type="dxa"/>
          </w:tcPr>
          <w:p w14:paraId="6965A0C2" w14:textId="546AA5BC" w:rsidR="00CD11EE" w:rsidRPr="00CD11EE" w:rsidRDefault="00CD11EE">
            <w:pPr>
              <w:rPr>
                <w:b/>
              </w:rPr>
            </w:pPr>
            <w:r w:rsidRPr="00CD11EE">
              <w:rPr>
                <w:b/>
              </w:rPr>
              <w:t>XE</w:t>
            </w:r>
          </w:p>
        </w:tc>
        <w:tc>
          <w:tcPr>
            <w:tcW w:w="4675" w:type="dxa"/>
          </w:tcPr>
          <w:p w14:paraId="7AD52D0E" w14:textId="75ED048F" w:rsidR="00CD11EE" w:rsidRDefault="00CD11EE">
            <w:r>
              <w:t>Same as XD, but for FCRA and FCBA</w:t>
            </w:r>
          </w:p>
        </w:tc>
      </w:tr>
      <w:tr w:rsidR="00CD11EE" w14:paraId="1321E9C5" w14:textId="77777777" w:rsidTr="00CD11EE">
        <w:tc>
          <w:tcPr>
            <w:tcW w:w="4675" w:type="dxa"/>
          </w:tcPr>
          <w:p w14:paraId="28770848" w14:textId="22DD995E" w:rsidR="00CD11EE" w:rsidRPr="00CD11EE" w:rsidRDefault="00CD11EE">
            <w:pPr>
              <w:rPr>
                <w:b/>
              </w:rPr>
            </w:pPr>
            <w:r w:rsidRPr="00CD11EE">
              <w:rPr>
                <w:b/>
              </w:rPr>
              <w:t>XJ</w:t>
            </w:r>
          </w:p>
        </w:tc>
        <w:tc>
          <w:tcPr>
            <w:tcW w:w="4675" w:type="dxa"/>
          </w:tcPr>
          <w:p w14:paraId="79858A92" w14:textId="592FFCF1" w:rsidR="00CD11EE" w:rsidRDefault="00CD11EE">
            <w:r>
              <w:t>Same as XD, but for FCBA</w:t>
            </w:r>
          </w:p>
        </w:tc>
      </w:tr>
      <w:tr w:rsidR="00CD11EE" w14:paraId="082FD4CC" w14:textId="77777777" w:rsidTr="00CD11EE">
        <w:tc>
          <w:tcPr>
            <w:tcW w:w="4675" w:type="dxa"/>
          </w:tcPr>
          <w:p w14:paraId="4CCE7BD0" w14:textId="3787CDAA" w:rsidR="00CD11EE" w:rsidRPr="00CD11EE" w:rsidRDefault="00CD11EE">
            <w:pPr>
              <w:rPr>
                <w:b/>
              </w:rPr>
            </w:pPr>
            <w:r w:rsidRPr="00CD11EE">
              <w:rPr>
                <w:b/>
              </w:rPr>
              <w:t>XR</w:t>
            </w:r>
          </w:p>
        </w:tc>
        <w:tc>
          <w:tcPr>
            <w:tcW w:w="4675" w:type="dxa"/>
          </w:tcPr>
          <w:p w14:paraId="2870BDD8" w14:textId="1C3DBF20" w:rsidR="00CD11EE" w:rsidRDefault="00CD11EE">
            <w:r>
              <w:t>CCC removal code of previous CCC</w:t>
            </w:r>
          </w:p>
        </w:tc>
      </w:tr>
      <w:tr w:rsidR="00CD11EE" w14:paraId="74C0BE21" w14:textId="77777777" w:rsidTr="00CD11EE">
        <w:tc>
          <w:tcPr>
            <w:tcW w:w="9350" w:type="dxa"/>
            <w:gridSpan w:val="2"/>
          </w:tcPr>
          <w:p w14:paraId="1D00B74B" w14:textId="77777777" w:rsidR="00CD11EE" w:rsidRDefault="00CD11EE" w:rsidP="00CD11EE">
            <w:pPr>
              <w:jc w:val="both"/>
            </w:pPr>
            <w:r>
              <w:t>Report CCC one time only if applicable as subsequent months retain previous CCC</w:t>
            </w:r>
          </w:p>
          <w:p w14:paraId="5C9ED20F" w14:textId="77777777" w:rsidR="00CD11EE" w:rsidRDefault="00CD11EE" w:rsidP="00CD11EE">
            <w:pPr>
              <w:jc w:val="both"/>
            </w:pPr>
            <w:r>
              <w:t>Do not use XR as default CCC, if not applicable then blank fill</w:t>
            </w:r>
          </w:p>
          <w:p w14:paraId="075F7965" w14:textId="66476948" w:rsidR="00CD11EE" w:rsidRDefault="00CD11EE" w:rsidP="00CD11EE">
            <w:pPr>
              <w:jc w:val="both"/>
            </w:pPr>
          </w:p>
        </w:tc>
      </w:tr>
    </w:tbl>
    <w:p w14:paraId="493C7B7F" w14:textId="6F576AB3" w:rsidR="00B3261A" w:rsidRDefault="00B326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4139"/>
        <w:gridCol w:w="541"/>
        <w:gridCol w:w="4135"/>
      </w:tblGrid>
      <w:tr w:rsidR="00B3261A" w14:paraId="19E212EC" w14:textId="77777777" w:rsidTr="009206F8">
        <w:tc>
          <w:tcPr>
            <w:tcW w:w="9350" w:type="dxa"/>
            <w:gridSpan w:val="4"/>
          </w:tcPr>
          <w:p w14:paraId="0849FFAC" w14:textId="3A41D567" w:rsidR="00B3261A" w:rsidRDefault="00B3261A" w:rsidP="00B3261A">
            <w:pPr>
              <w:jc w:val="center"/>
            </w:pPr>
            <w:r w:rsidRPr="00B3261A">
              <w:rPr>
                <w:color w:val="0070C0"/>
              </w:rPr>
              <w:t>Address Indicators</w:t>
            </w:r>
          </w:p>
        </w:tc>
      </w:tr>
      <w:tr w:rsidR="00B3261A" w14:paraId="20A26749" w14:textId="77777777" w:rsidTr="00B3261A">
        <w:tc>
          <w:tcPr>
            <w:tcW w:w="535" w:type="dxa"/>
          </w:tcPr>
          <w:p w14:paraId="10FCAC5F" w14:textId="7EC25508" w:rsidR="00B3261A" w:rsidRPr="00B3261A" w:rsidRDefault="00B3261A">
            <w:pPr>
              <w:rPr>
                <w:b/>
              </w:rPr>
            </w:pPr>
            <w:r w:rsidRPr="00B3261A">
              <w:rPr>
                <w:b/>
              </w:rPr>
              <w:t>C</w:t>
            </w:r>
          </w:p>
        </w:tc>
        <w:tc>
          <w:tcPr>
            <w:tcW w:w="4139" w:type="dxa"/>
          </w:tcPr>
          <w:p w14:paraId="486D7AAC" w14:textId="65D7C2EE" w:rsidR="00B3261A" w:rsidRDefault="00B3261A">
            <w:r>
              <w:t>Confirmed</w:t>
            </w:r>
            <w:r w:rsidR="008A3F5F">
              <w:t>, only report one time the month confirmed</w:t>
            </w:r>
          </w:p>
        </w:tc>
        <w:tc>
          <w:tcPr>
            <w:tcW w:w="541" w:type="dxa"/>
          </w:tcPr>
          <w:p w14:paraId="2B08013C" w14:textId="27CB5881" w:rsidR="00B3261A" w:rsidRPr="00B3261A" w:rsidRDefault="00B3261A">
            <w:pPr>
              <w:rPr>
                <w:b/>
              </w:rPr>
            </w:pPr>
            <w:r w:rsidRPr="00B3261A">
              <w:rPr>
                <w:b/>
              </w:rPr>
              <w:t>Y</w:t>
            </w:r>
          </w:p>
        </w:tc>
        <w:tc>
          <w:tcPr>
            <w:tcW w:w="4135" w:type="dxa"/>
          </w:tcPr>
          <w:p w14:paraId="6D243216" w14:textId="5B96F1AB" w:rsidR="00B3261A" w:rsidRDefault="00B3261A">
            <w:r>
              <w:t>Known as consumers address</w:t>
            </w:r>
          </w:p>
        </w:tc>
      </w:tr>
      <w:tr w:rsidR="00B3261A" w14:paraId="230E16EA" w14:textId="77777777" w:rsidTr="00B3261A">
        <w:tc>
          <w:tcPr>
            <w:tcW w:w="535" w:type="dxa"/>
          </w:tcPr>
          <w:p w14:paraId="11612793" w14:textId="3CC581E3" w:rsidR="00B3261A" w:rsidRPr="00B3261A" w:rsidRDefault="00B3261A">
            <w:pPr>
              <w:rPr>
                <w:b/>
              </w:rPr>
            </w:pPr>
            <w:r w:rsidRPr="00B3261A">
              <w:rPr>
                <w:b/>
              </w:rPr>
              <w:t>N</w:t>
            </w:r>
          </w:p>
        </w:tc>
        <w:tc>
          <w:tcPr>
            <w:tcW w:w="4139" w:type="dxa"/>
          </w:tcPr>
          <w:p w14:paraId="5737F3E3" w14:textId="43F1DD1C" w:rsidR="00B3261A" w:rsidRDefault="00B3261A">
            <w:r>
              <w:t>Not confirmed</w:t>
            </w:r>
          </w:p>
        </w:tc>
        <w:tc>
          <w:tcPr>
            <w:tcW w:w="541" w:type="dxa"/>
          </w:tcPr>
          <w:p w14:paraId="1894423B" w14:textId="30BC60ED" w:rsidR="00B3261A" w:rsidRPr="00B3261A" w:rsidRDefault="00B3261A">
            <w:pPr>
              <w:rPr>
                <w:b/>
              </w:rPr>
            </w:pPr>
            <w:r w:rsidRPr="00B3261A">
              <w:rPr>
                <w:b/>
              </w:rPr>
              <w:t>M</w:t>
            </w:r>
          </w:p>
        </w:tc>
        <w:tc>
          <w:tcPr>
            <w:tcW w:w="4135" w:type="dxa"/>
          </w:tcPr>
          <w:p w14:paraId="0ABD8117" w14:textId="18A46730" w:rsidR="00B3261A" w:rsidRDefault="00B3261A">
            <w:r>
              <w:t>Military address</w:t>
            </w:r>
          </w:p>
        </w:tc>
      </w:tr>
      <w:tr w:rsidR="00B3261A" w14:paraId="568654E2" w14:textId="77777777" w:rsidTr="00B3261A">
        <w:tc>
          <w:tcPr>
            <w:tcW w:w="535" w:type="dxa"/>
          </w:tcPr>
          <w:p w14:paraId="6E91D464" w14:textId="76174DBD" w:rsidR="00B3261A" w:rsidRPr="00B3261A" w:rsidRDefault="00B3261A">
            <w:pPr>
              <w:rPr>
                <w:b/>
              </w:rPr>
            </w:pPr>
            <w:r w:rsidRPr="00B3261A">
              <w:rPr>
                <w:b/>
              </w:rPr>
              <w:t>S</w:t>
            </w:r>
          </w:p>
        </w:tc>
        <w:tc>
          <w:tcPr>
            <w:tcW w:w="4139" w:type="dxa"/>
          </w:tcPr>
          <w:p w14:paraId="6B8DE1CF" w14:textId="6E648872" w:rsidR="00B3261A" w:rsidRDefault="00B3261A">
            <w:r>
              <w:t>Secondary Address</w:t>
            </w:r>
          </w:p>
        </w:tc>
        <w:tc>
          <w:tcPr>
            <w:tcW w:w="541" w:type="dxa"/>
          </w:tcPr>
          <w:p w14:paraId="3D1CA82D" w14:textId="21D381D1" w:rsidR="00B3261A" w:rsidRPr="00B3261A" w:rsidRDefault="00B3261A">
            <w:pPr>
              <w:rPr>
                <w:b/>
              </w:rPr>
            </w:pPr>
            <w:r w:rsidRPr="00B3261A">
              <w:rPr>
                <w:b/>
              </w:rPr>
              <w:t>B</w:t>
            </w:r>
          </w:p>
        </w:tc>
        <w:tc>
          <w:tcPr>
            <w:tcW w:w="4135" w:type="dxa"/>
          </w:tcPr>
          <w:p w14:paraId="0F6CA86F" w14:textId="01BFC5F6" w:rsidR="00B3261A" w:rsidRDefault="00B3261A">
            <w:r>
              <w:t>Business address</w:t>
            </w:r>
          </w:p>
        </w:tc>
      </w:tr>
      <w:tr w:rsidR="00B3261A" w14:paraId="27FD11B5" w14:textId="77777777" w:rsidTr="00B3261A">
        <w:tc>
          <w:tcPr>
            <w:tcW w:w="535" w:type="dxa"/>
          </w:tcPr>
          <w:p w14:paraId="7A734288" w14:textId="351A122F" w:rsidR="00B3261A" w:rsidRPr="00B3261A" w:rsidRDefault="00B3261A">
            <w:pPr>
              <w:rPr>
                <w:b/>
              </w:rPr>
            </w:pPr>
            <w:r w:rsidRPr="00B3261A">
              <w:rPr>
                <w:b/>
              </w:rPr>
              <w:t>U</w:t>
            </w:r>
          </w:p>
        </w:tc>
        <w:tc>
          <w:tcPr>
            <w:tcW w:w="4139" w:type="dxa"/>
          </w:tcPr>
          <w:p w14:paraId="32CC52D8" w14:textId="0FB51D06" w:rsidR="00B3261A" w:rsidRDefault="00B3261A">
            <w:proofErr w:type="gramStart"/>
            <w:r>
              <w:t>Non-deliverable address,</w:t>
            </w:r>
            <w:proofErr w:type="gramEnd"/>
            <w:r>
              <w:t xml:space="preserve"> returned mail</w:t>
            </w:r>
          </w:p>
        </w:tc>
        <w:tc>
          <w:tcPr>
            <w:tcW w:w="541" w:type="dxa"/>
          </w:tcPr>
          <w:p w14:paraId="6392F09F" w14:textId="322731DE" w:rsidR="00B3261A" w:rsidRPr="00B3261A" w:rsidRDefault="00B3261A">
            <w:pPr>
              <w:rPr>
                <w:b/>
              </w:rPr>
            </w:pPr>
            <w:r w:rsidRPr="00B3261A">
              <w:rPr>
                <w:b/>
              </w:rPr>
              <w:t>D</w:t>
            </w:r>
          </w:p>
        </w:tc>
        <w:tc>
          <w:tcPr>
            <w:tcW w:w="4135" w:type="dxa"/>
          </w:tcPr>
          <w:p w14:paraId="172600E5" w14:textId="38E9B1D1" w:rsidR="00B3261A" w:rsidRDefault="00B3261A">
            <w:r>
              <w:t>Data reporter’s default address</w:t>
            </w:r>
          </w:p>
        </w:tc>
      </w:tr>
      <w:tr w:rsidR="00B3261A" w14:paraId="52905177" w14:textId="77777777" w:rsidTr="00DE07F0">
        <w:tc>
          <w:tcPr>
            <w:tcW w:w="535" w:type="dxa"/>
          </w:tcPr>
          <w:p w14:paraId="08B4FA90" w14:textId="268B8D38" w:rsidR="00B3261A" w:rsidRPr="00B3261A" w:rsidRDefault="00B3261A">
            <w:pPr>
              <w:rPr>
                <w:b/>
              </w:rPr>
            </w:pPr>
            <w:r w:rsidRPr="00B3261A">
              <w:rPr>
                <w:b/>
              </w:rPr>
              <w:t>P</w:t>
            </w:r>
          </w:p>
        </w:tc>
        <w:tc>
          <w:tcPr>
            <w:tcW w:w="8815" w:type="dxa"/>
            <w:gridSpan w:val="3"/>
          </w:tcPr>
          <w:p w14:paraId="7F17E3EF" w14:textId="2145AE53" w:rsidR="00B3261A" w:rsidRDefault="00B3261A">
            <w:r>
              <w:t>Bill Payer Service, not consumer’s residence</w:t>
            </w:r>
          </w:p>
        </w:tc>
      </w:tr>
    </w:tbl>
    <w:p w14:paraId="20ED1BEC" w14:textId="77777777" w:rsidR="00B3261A" w:rsidRDefault="00B3261A"/>
    <w:p w14:paraId="07A54AF8" w14:textId="6B39BBF8" w:rsidR="00B3261A" w:rsidRDefault="00B3261A">
      <w:r>
        <w:br w:type="page"/>
      </w:r>
    </w:p>
    <w:p w14:paraId="2B12125E" w14:textId="77777777" w:rsidR="00DC20E9" w:rsidRDefault="00DC20E9"/>
    <w:p w14:paraId="1025558F" w14:textId="1347CD69" w:rsidR="00333D0E" w:rsidRDefault="00A86B81" w:rsidP="003856D4">
      <w:pPr>
        <w:spacing w:after="0" w:line="240" w:lineRule="auto"/>
      </w:pPr>
      <w:r w:rsidRPr="00A86B81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A001A5" wp14:editId="264B7D16">
                <wp:simplePos x="0" y="0"/>
                <wp:positionH relativeFrom="column">
                  <wp:posOffset>1314450</wp:posOffset>
                </wp:positionH>
                <wp:positionV relativeFrom="paragraph">
                  <wp:posOffset>161925</wp:posOffset>
                </wp:positionV>
                <wp:extent cx="485775" cy="56197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855D05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5pt,12.75pt" to="141.75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Pr="00A86B81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1584DB" wp14:editId="534971FD">
                <wp:simplePos x="0" y="0"/>
                <wp:positionH relativeFrom="column">
                  <wp:posOffset>447675</wp:posOffset>
                </wp:positionH>
                <wp:positionV relativeFrom="paragraph">
                  <wp:posOffset>171449</wp:posOffset>
                </wp:positionV>
                <wp:extent cx="9525" cy="10382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38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824A10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25pt,13.5pt" to="36pt,9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A86B81">
        <w:rPr>
          <w:u w:val="single"/>
        </w:rPr>
        <w:t>Variable Fields</w:t>
      </w:r>
      <w:r>
        <w:t xml:space="preserve"> </w:t>
      </w:r>
      <w:r w:rsidRPr="00A86B81">
        <w:rPr>
          <w:b/>
        </w:rPr>
        <w:t>or</w:t>
      </w:r>
      <w:r>
        <w:t xml:space="preserve"> </w:t>
      </w:r>
      <w:r w:rsidRPr="00A86B81">
        <w:rPr>
          <w:u w:val="single"/>
        </w:rPr>
        <w:t>Fixed Fields</w:t>
      </w:r>
    </w:p>
    <w:p w14:paraId="16561769" w14:textId="7FCCE72A" w:rsidR="00A86B81" w:rsidRDefault="00A86B81" w:rsidP="003856D4">
      <w:pPr>
        <w:spacing w:after="0" w:line="240" w:lineRule="auto"/>
      </w:pPr>
    </w:p>
    <w:p w14:paraId="72CD3628" w14:textId="43A6C62F" w:rsidR="00A86B81" w:rsidRDefault="00A86B81" w:rsidP="003856D4">
      <w:pPr>
        <w:spacing w:after="0" w:line="240" w:lineRule="auto"/>
      </w:pPr>
    </w:p>
    <w:p w14:paraId="700DD9A7" w14:textId="5E63E10A" w:rsidR="00A86B81" w:rsidRDefault="00A86B81" w:rsidP="003856D4">
      <w:pPr>
        <w:spacing w:after="0" w:line="240" w:lineRule="auto"/>
      </w:pPr>
    </w:p>
    <w:p w14:paraId="38BD22C3" w14:textId="33150641" w:rsidR="00A86B81" w:rsidRDefault="00A86B81" w:rsidP="003856D4">
      <w:pPr>
        <w:spacing w:after="0" w:line="240" w:lineRule="auto"/>
      </w:pPr>
      <w:r>
        <w:tab/>
      </w:r>
      <w:r>
        <w:tab/>
      </w:r>
      <w:r>
        <w:tab/>
        <w:t>Report segment name with blank filled</w:t>
      </w:r>
    </w:p>
    <w:p w14:paraId="42455CF2" w14:textId="7A0B9537" w:rsidR="00A86B81" w:rsidRDefault="00A86B81" w:rsidP="003856D4">
      <w:pPr>
        <w:spacing w:after="0" w:line="240" w:lineRule="auto"/>
      </w:pPr>
    </w:p>
    <w:p w14:paraId="29684F00" w14:textId="21AB7BC2" w:rsidR="00A86B81" w:rsidRDefault="00A86B81" w:rsidP="003856D4">
      <w:pPr>
        <w:spacing w:after="0" w:line="240" w:lineRule="auto"/>
      </w:pPr>
    </w:p>
    <w:p w14:paraId="4AB78343" w14:textId="489DADED" w:rsidR="00A86B81" w:rsidRDefault="00A86B81" w:rsidP="003856D4">
      <w:pPr>
        <w:spacing w:after="0" w:line="240" w:lineRule="auto"/>
      </w:pPr>
      <w:r>
        <w:t>Ignore fields that don’t apply</w:t>
      </w:r>
    </w:p>
    <w:p w14:paraId="64262D6B" w14:textId="27A95749" w:rsidR="00A86B81" w:rsidRDefault="00A86B81" w:rsidP="003856D4">
      <w:pPr>
        <w:pBdr>
          <w:bottom w:val="double" w:sz="6" w:space="1" w:color="auto"/>
        </w:pBdr>
        <w:spacing w:after="0" w:line="240" w:lineRule="auto"/>
      </w:pPr>
    </w:p>
    <w:p w14:paraId="5E446403" w14:textId="00BDAF78" w:rsidR="00A86B81" w:rsidRDefault="00A86B81" w:rsidP="003856D4">
      <w:pPr>
        <w:spacing w:after="0" w:line="240" w:lineRule="auto"/>
      </w:pPr>
    </w:p>
    <w:p w14:paraId="0801430C" w14:textId="21066B8D" w:rsidR="00A86B81" w:rsidRDefault="00A86B81" w:rsidP="003856D4">
      <w:pPr>
        <w:spacing w:after="0" w:line="240" w:lineRule="auto"/>
      </w:pPr>
      <w:r>
        <w:t>Header (</w:t>
      </w:r>
      <w:r w:rsidRPr="00A86EA2">
        <w:rPr>
          <w:b/>
        </w:rPr>
        <w:t>Field 2</w:t>
      </w:r>
      <w:r>
        <w:t>)</w:t>
      </w:r>
    </w:p>
    <w:p w14:paraId="0E58C53C" w14:textId="6DDF523D" w:rsidR="00A86B81" w:rsidRDefault="00A86B81" w:rsidP="003856D4">
      <w:pPr>
        <w:spacing w:after="0" w:line="240" w:lineRule="auto"/>
      </w:pPr>
      <w:r>
        <w:tab/>
        <w:t>HEADER – Identifies the record</w:t>
      </w:r>
    </w:p>
    <w:p w14:paraId="2B62EEF7" w14:textId="0D763680" w:rsidR="00A86B81" w:rsidRDefault="00A86B81" w:rsidP="003856D4">
      <w:pPr>
        <w:spacing w:after="0" w:line="240" w:lineRule="auto"/>
      </w:pPr>
    </w:p>
    <w:p w14:paraId="0B158BE5" w14:textId="0225CA54" w:rsidR="00A86B81" w:rsidRDefault="00A86B81" w:rsidP="003856D4">
      <w:pPr>
        <w:spacing w:after="0" w:line="240" w:lineRule="auto"/>
      </w:pPr>
      <w:r>
        <w:t>Cycle Identifier (</w:t>
      </w:r>
      <w:r w:rsidRPr="00A86EA2">
        <w:rPr>
          <w:b/>
        </w:rPr>
        <w:t>Field 3</w:t>
      </w:r>
      <w:r>
        <w:t>)</w:t>
      </w:r>
    </w:p>
    <w:p w14:paraId="7ECFAF0F" w14:textId="236A468C" w:rsidR="00A86B81" w:rsidRDefault="00A86B81" w:rsidP="003856D4">
      <w:pPr>
        <w:spacing w:after="0" w:line="240" w:lineRule="auto"/>
      </w:pPr>
      <w:r>
        <w:tab/>
        <w:t>Contains the cycle number for the information being reported</w:t>
      </w:r>
    </w:p>
    <w:p w14:paraId="3F212028" w14:textId="74DB7A51" w:rsidR="00A86B81" w:rsidRDefault="00A86B81" w:rsidP="003856D4">
      <w:pPr>
        <w:spacing w:after="0" w:line="240" w:lineRule="auto"/>
      </w:pPr>
    </w:p>
    <w:p w14:paraId="22F062D3" w14:textId="0E6BBAC4" w:rsidR="00A86B81" w:rsidRDefault="00A86B81" w:rsidP="003856D4">
      <w:pPr>
        <w:spacing w:after="0" w:line="240" w:lineRule="auto"/>
      </w:pPr>
      <w:r>
        <w:t>Header Program Identifiers</w:t>
      </w:r>
    </w:p>
    <w:p w14:paraId="55E8AF18" w14:textId="58D66C3E" w:rsidR="00A86B81" w:rsidRDefault="00A86B81" w:rsidP="003856D4">
      <w:pPr>
        <w:spacing w:after="0" w:line="240" w:lineRule="auto"/>
      </w:pPr>
      <w:r>
        <w:tab/>
        <w:t>Unique ID assigned each CRA (Consumer Reporting Agency)</w:t>
      </w:r>
    </w:p>
    <w:p w14:paraId="350368C1" w14:textId="5ED692F9" w:rsidR="00A86B81" w:rsidRDefault="00A86B81" w:rsidP="003856D4">
      <w:pPr>
        <w:spacing w:after="0" w:line="240" w:lineRule="auto"/>
      </w:pPr>
    </w:p>
    <w:p w14:paraId="68D132A5" w14:textId="4B5F03FC" w:rsidR="00A86B81" w:rsidRDefault="00A86B81" w:rsidP="003856D4">
      <w:pPr>
        <w:spacing w:after="0" w:line="240" w:lineRule="auto"/>
      </w:pPr>
      <w:r>
        <w:t>Header Dates</w:t>
      </w:r>
    </w:p>
    <w:p w14:paraId="1728B716" w14:textId="57A064F2" w:rsidR="00A86B81" w:rsidRDefault="00A86B81" w:rsidP="003856D4">
      <w:pPr>
        <w:spacing w:after="0" w:line="240" w:lineRule="auto"/>
      </w:pPr>
      <w:r>
        <w:tab/>
        <w:t xml:space="preserve">Activity Date </w:t>
      </w:r>
      <w:r w:rsidRPr="00A86EA2">
        <w:rPr>
          <w:b/>
        </w:rPr>
        <w:t>(Field 8</w:t>
      </w:r>
      <w:r>
        <w:t>)</w:t>
      </w:r>
    </w:p>
    <w:p w14:paraId="3F4D8B87" w14:textId="6F5DBDAA" w:rsidR="00A86B81" w:rsidRDefault="00A86B81" w:rsidP="003856D4">
      <w:pPr>
        <w:spacing w:after="0" w:line="240" w:lineRule="auto"/>
      </w:pPr>
      <w:r>
        <w:tab/>
      </w:r>
      <w:r>
        <w:tab/>
        <w:t>Date of most recent update to account, ex: 01292017</w:t>
      </w:r>
    </w:p>
    <w:p w14:paraId="7A421E76" w14:textId="63300E9D" w:rsidR="00A86B81" w:rsidRDefault="00A86B81" w:rsidP="003856D4">
      <w:pPr>
        <w:spacing w:after="0" w:line="240" w:lineRule="auto"/>
      </w:pPr>
      <w:r>
        <w:tab/>
        <w:t>Date Created (</w:t>
      </w:r>
      <w:r w:rsidRPr="00A86EA2">
        <w:rPr>
          <w:b/>
        </w:rPr>
        <w:t>Field 9)</w:t>
      </w:r>
    </w:p>
    <w:p w14:paraId="45AD8902" w14:textId="48486CEA" w:rsidR="00A86B81" w:rsidRDefault="00A86B81" w:rsidP="003856D4">
      <w:pPr>
        <w:spacing w:after="0" w:line="240" w:lineRule="auto"/>
      </w:pPr>
      <w:r>
        <w:tab/>
      </w:r>
      <w:r>
        <w:tab/>
        <w:t>Date file was created, ex: 01302017</w:t>
      </w:r>
    </w:p>
    <w:p w14:paraId="1D8725E0" w14:textId="25606319" w:rsidR="00A86B81" w:rsidRDefault="00A86B81" w:rsidP="003856D4">
      <w:pPr>
        <w:spacing w:after="0" w:line="240" w:lineRule="auto"/>
      </w:pPr>
      <w:r>
        <w:tab/>
        <w:t>Program Date (</w:t>
      </w:r>
      <w:r w:rsidRPr="00A86EA2">
        <w:rPr>
          <w:b/>
        </w:rPr>
        <w:t>Field 10</w:t>
      </w:r>
      <w:r>
        <w:t>)</w:t>
      </w:r>
    </w:p>
    <w:p w14:paraId="7DC67878" w14:textId="5EE3A944" w:rsidR="00A86B81" w:rsidRDefault="00A86B81" w:rsidP="003856D4">
      <w:pPr>
        <w:spacing w:after="0" w:line="240" w:lineRule="auto"/>
      </w:pPr>
      <w:r>
        <w:tab/>
      </w:r>
      <w:r>
        <w:tab/>
        <w:t>Date your reporting format was developed, ex:11232001</w:t>
      </w:r>
    </w:p>
    <w:p w14:paraId="5EE16E31" w14:textId="2382ECFE" w:rsidR="00A86B81" w:rsidRDefault="00A86B81" w:rsidP="003856D4">
      <w:pPr>
        <w:spacing w:after="0" w:line="240" w:lineRule="auto"/>
      </w:pPr>
      <w:r>
        <w:tab/>
        <w:t>Program Revision Date (</w:t>
      </w:r>
      <w:r w:rsidRPr="00A86EA2">
        <w:rPr>
          <w:b/>
        </w:rPr>
        <w:t>Field 11</w:t>
      </w:r>
      <w:r>
        <w:t>)</w:t>
      </w:r>
    </w:p>
    <w:p w14:paraId="70CA9BEB" w14:textId="1042EE53" w:rsidR="00A86B81" w:rsidRDefault="00A86B81" w:rsidP="003856D4">
      <w:pPr>
        <w:spacing w:after="0" w:line="240" w:lineRule="auto"/>
      </w:pPr>
      <w:r>
        <w:tab/>
      </w:r>
      <w:r>
        <w:tab/>
        <w:t>Last date your reporting format was revised, ex.: 10152008</w:t>
      </w:r>
    </w:p>
    <w:p w14:paraId="72BDAF34" w14:textId="71F761E9" w:rsidR="00A86B81" w:rsidRDefault="00A86B81" w:rsidP="003856D4">
      <w:pPr>
        <w:spacing w:after="0" w:line="240" w:lineRule="auto"/>
      </w:pPr>
    </w:p>
    <w:p w14:paraId="3A7429F2" w14:textId="6CB69CB6" w:rsidR="00A86B81" w:rsidRDefault="00A86B81" w:rsidP="003856D4">
      <w:pPr>
        <w:spacing w:after="0" w:line="240" w:lineRule="auto"/>
      </w:pPr>
      <w:r>
        <w:t>Reporter Information</w:t>
      </w:r>
    </w:p>
    <w:p w14:paraId="34A6E0DD" w14:textId="1EABC642" w:rsidR="00A86B81" w:rsidRDefault="00A86B81" w:rsidP="003856D4">
      <w:pPr>
        <w:spacing w:after="0" w:line="240" w:lineRule="auto"/>
      </w:pPr>
      <w:r>
        <w:tab/>
        <w:t>Reporter Name (</w:t>
      </w:r>
      <w:r w:rsidRPr="00A86EA2">
        <w:rPr>
          <w:b/>
        </w:rPr>
        <w:t>Field 12</w:t>
      </w:r>
      <w:r>
        <w:t>)</w:t>
      </w:r>
    </w:p>
    <w:p w14:paraId="3EE1A479" w14:textId="075C0660" w:rsidR="00A86B81" w:rsidRDefault="00A86B81" w:rsidP="003856D4">
      <w:pPr>
        <w:spacing w:after="0" w:line="240" w:lineRule="auto"/>
      </w:pPr>
      <w:r>
        <w:tab/>
      </w:r>
      <w:r>
        <w:tab/>
        <w:t>Name of Company or data process sending CRA the file</w:t>
      </w:r>
    </w:p>
    <w:p w14:paraId="706D39B5" w14:textId="08E14F73" w:rsidR="00A86B81" w:rsidRDefault="00115728" w:rsidP="003856D4">
      <w:pPr>
        <w:spacing w:after="0" w:line="240" w:lineRule="auto"/>
      </w:pPr>
      <w:r>
        <w:tab/>
        <w:t>Reporter Address (</w:t>
      </w:r>
      <w:r w:rsidRPr="00A86EA2">
        <w:rPr>
          <w:b/>
        </w:rPr>
        <w:t>Field 13</w:t>
      </w:r>
      <w:r>
        <w:t>)</w:t>
      </w:r>
    </w:p>
    <w:p w14:paraId="46B1AF97" w14:textId="5D52FB52" w:rsidR="00115728" w:rsidRDefault="00115728" w:rsidP="003856D4">
      <w:pPr>
        <w:spacing w:after="0" w:line="240" w:lineRule="auto"/>
      </w:pPr>
      <w:r>
        <w:tab/>
      </w:r>
      <w:r>
        <w:tab/>
        <w:t>Complete mailing address of reporter</w:t>
      </w:r>
    </w:p>
    <w:p w14:paraId="53805433" w14:textId="70A7A7C5" w:rsidR="00115728" w:rsidRDefault="00115728" w:rsidP="003856D4">
      <w:pPr>
        <w:spacing w:after="0" w:line="240" w:lineRule="auto"/>
      </w:pPr>
      <w:r>
        <w:tab/>
        <w:t>Reporter Telephone number (</w:t>
      </w:r>
      <w:r w:rsidRPr="00A86EA2">
        <w:rPr>
          <w:b/>
        </w:rPr>
        <w:t>Field 14)</w:t>
      </w:r>
    </w:p>
    <w:p w14:paraId="6ADC31BE" w14:textId="006C3828" w:rsidR="00115728" w:rsidRDefault="00115728" w:rsidP="003856D4">
      <w:pPr>
        <w:spacing w:after="0" w:line="240" w:lineRule="auto"/>
      </w:pPr>
      <w:r>
        <w:tab/>
      </w:r>
      <w:r>
        <w:tab/>
        <w:t>The reporter’s phone number</w:t>
      </w:r>
    </w:p>
    <w:p w14:paraId="60254255" w14:textId="77777777" w:rsidR="00115728" w:rsidRDefault="00115728" w:rsidP="003856D4">
      <w:pPr>
        <w:spacing w:after="0" w:line="240" w:lineRule="auto"/>
      </w:pPr>
    </w:p>
    <w:p w14:paraId="52B30FC7" w14:textId="603B5B2A" w:rsidR="00115728" w:rsidRDefault="00115728" w:rsidP="003856D4">
      <w:pPr>
        <w:spacing w:after="0" w:line="240" w:lineRule="auto"/>
      </w:pPr>
      <w:r>
        <w:t>Header Software Information</w:t>
      </w:r>
    </w:p>
    <w:p w14:paraId="0015D28F" w14:textId="6E4260E7" w:rsidR="00115728" w:rsidRDefault="00115728" w:rsidP="003856D4">
      <w:pPr>
        <w:spacing w:after="0" w:line="240" w:lineRule="auto"/>
      </w:pPr>
      <w:r>
        <w:tab/>
        <w:t>Software Vendor Name (</w:t>
      </w:r>
      <w:r w:rsidRPr="00A86EA2">
        <w:rPr>
          <w:b/>
        </w:rPr>
        <w:t>Field 15</w:t>
      </w:r>
      <w:r>
        <w:t>)</w:t>
      </w:r>
    </w:p>
    <w:p w14:paraId="038C761B" w14:textId="25AD3EAA" w:rsidR="00115728" w:rsidRDefault="00115728" w:rsidP="00066E75">
      <w:pPr>
        <w:spacing w:after="0" w:line="240" w:lineRule="auto"/>
        <w:ind w:left="1440"/>
      </w:pPr>
      <w:r>
        <w:t>Used to identify the software vendor if you have purchased your credit reporting software from another source</w:t>
      </w:r>
    </w:p>
    <w:p w14:paraId="0249C2BF" w14:textId="62C0DBB2" w:rsidR="00803CE0" w:rsidRDefault="00803CE0" w:rsidP="00066E75">
      <w:pPr>
        <w:spacing w:after="0" w:line="240" w:lineRule="auto"/>
        <w:ind w:left="1440"/>
      </w:pPr>
    </w:p>
    <w:p w14:paraId="1BB9325B" w14:textId="2662BB35" w:rsidR="00803CE0" w:rsidRDefault="00803CE0" w:rsidP="00803CE0">
      <w:pPr>
        <w:spacing w:after="0" w:line="240" w:lineRule="auto"/>
        <w:ind w:left="720" w:hanging="630"/>
      </w:pPr>
      <w:r>
        <w:tab/>
        <w:t>Software Version Number (</w:t>
      </w:r>
      <w:r w:rsidRPr="00A86EA2">
        <w:rPr>
          <w:b/>
        </w:rPr>
        <w:t>Field 16</w:t>
      </w:r>
      <w:r>
        <w:t>)</w:t>
      </w:r>
    </w:p>
    <w:p w14:paraId="34B4AC62" w14:textId="685F2C83" w:rsidR="00803CE0" w:rsidRDefault="00803CE0" w:rsidP="00803CE0">
      <w:pPr>
        <w:spacing w:after="0" w:line="240" w:lineRule="auto"/>
        <w:ind w:left="720" w:hanging="630"/>
      </w:pPr>
      <w:r>
        <w:tab/>
      </w:r>
      <w:r>
        <w:tab/>
        <w:t>The version number of the software purchased</w:t>
      </w:r>
    </w:p>
    <w:p w14:paraId="263B84EB" w14:textId="5466F15A" w:rsidR="00803CE0" w:rsidRDefault="00803CE0">
      <w:r>
        <w:br w:type="page"/>
      </w:r>
    </w:p>
    <w:p w14:paraId="0C45FC90" w14:textId="2EDD4285" w:rsidR="00803CE0" w:rsidRPr="0095784E" w:rsidRDefault="00803CE0" w:rsidP="00803CE0">
      <w:pPr>
        <w:spacing w:after="0" w:line="240" w:lineRule="auto"/>
        <w:ind w:left="720" w:hanging="630"/>
        <w:rPr>
          <w:b/>
        </w:rPr>
      </w:pPr>
      <w:r w:rsidRPr="0095784E">
        <w:rPr>
          <w:b/>
        </w:rPr>
        <w:lastRenderedPageBreak/>
        <w:t>Trailer Record</w:t>
      </w:r>
    </w:p>
    <w:p w14:paraId="162CA985" w14:textId="77777777" w:rsidR="0095784E" w:rsidRDefault="00803CE0" w:rsidP="00803CE0">
      <w:pPr>
        <w:spacing w:after="0" w:line="240" w:lineRule="auto"/>
        <w:ind w:left="720" w:hanging="630"/>
      </w:pPr>
      <w:r>
        <w:tab/>
      </w:r>
    </w:p>
    <w:p w14:paraId="794DB2CB" w14:textId="547135E0" w:rsidR="00803CE0" w:rsidRDefault="00803CE0" w:rsidP="0095784E">
      <w:pPr>
        <w:spacing w:after="0" w:line="240" w:lineRule="auto"/>
        <w:ind w:left="720"/>
      </w:pPr>
      <w:r>
        <w:t>Record Identifier (</w:t>
      </w:r>
      <w:r w:rsidRPr="00A86EA2">
        <w:rPr>
          <w:b/>
        </w:rPr>
        <w:t>Field 2</w:t>
      </w:r>
      <w:r>
        <w:t>)</w:t>
      </w:r>
    </w:p>
    <w:p w14:paraId="1520A86B" w14:textId="7B166AED" w:rsidR="00803CE0" w:rsidRDefault="00803CE0" w:rsidP="00803CE0">
      <w:pPr>
        <w:spacing w:after="0" w:line="240" w:lineRule="auto"/>
        <w:ind w:left="720" w:hanging="630"/>
      </w:pPr>
      <w:r>
        <w:tab/>
      </w:r>
      <w:r>
        <w:tab/>
        <w:t>A constant of the TRAILER used to identify the record</w:t>
      </w:r>
    </w:p>
    <w:p w14:paraId="26111117" w14:textId="4A70104F" w:rsidR="00803CE0" w:rsidRDefault="00803CE0" w:rsidP="00803CE0">
      <w:pPr>
        <w:spacing w:after="0" w:line="240" w:lineRule="auto"/>
        <w:ind w:left="720" w:hanging="630"/>
      </w:pPr>
      <w:r>
        <w:tab/>
      </w:r>
      <w:r w:rsidR="0095784E">
        <w:tab/>
      </w:r>
      <w:r>
        <w:t>Counters for:</w:t>
      </w:r>
    </w:p>
    <w:p w14:paraId="10307B1D" w14:textId="482E7AFE" w:rsidR="00803CE0" w:rsidRDefault="00803CE0" w:rsidP="00803CE0">
      <w:pPr>
        <w:spacing w:after="0" w:line="240" w:lineRule="auto"/>
        <w:ind w:left="720" w:hanging="630"/>
      </w:pPr>
      <w:r>
        <w:tab/>
      </w:r>
      <w:r>
        <w:tab/>
      </w:r>
      <w:r w:rsidR="0095784E">
        <w:tab/>
      </w:r>
      <w:r>
        <w:t>Base records and block count</w:t>
      </w:r>
    </w:p>
    <w:p w14:paraId="3A36DB3A" w14:textId="3A314960" w:rsidR="00803CE0" w:rsidRDefault="00803CE0" w:rsidP="00803CE0">
      <w:pPr>
        <w:spacing w:after="0" w:line="240" w:lineRule="auto"/>
        <w:ind w:left="720" w:hanging="630"/>
      </w:pPr>
      <w:r>
        <w:tab/>
      </w:r>
      <w:r>
        <w:tab/>
      </w:r>
      <w:r w:rsidR="0095784E">
        <w:tab/>
      </w:r>
      <w:r>
        <w:t>Status codes</w:t>
      </w:r>
    </w:p>
    <w:p w14:paraId="3D1EBDFE" w14:textId="0FD8BF52" w:rsidR="00803CE0" w:rsidRDefault="00803CE0" w:rsidP="00803CE0">
      <w:pPr>
        <w:spacing w:after="0" w:line="240" w:lineRule="auto"/>
        <w:ind w:left="720" w:hanging="630"/>
      </w:pPr>
      <w:r>
        <w:tab/>
      </w:r>
      <w:r>
        <w:tab/>
      </w:r>
      <w:r w:rsidR="0095784E">
        <w:tab/>
      </w:r>
      <w:r>
        <w:t>ECOA code Z (delete borrower)</w:t>
      </w:r>
    </w:p>
    <w:p w14:paraId="6403400B" w14:textId="09305F4B" w:rsidR="00803CE0" w:rsidRDefault="00803CE0" w:rsidP="00803CE0">
      <w:pPr>
        <w:spacing w:after="0" w:line="240" w:lineRule="auto"/>
        <w:ind w:left="720" w:hanging="630"/>
      </w:pPr>
      <w:r>
        <w:tab/>
      </w:r>
      <w:r>
        <w:tab/>
      </w:r>
      <w:r w:rsidR="0095784E">
        <w:tab/>
      </w:r>
      <w:r>
        <w:t>Appendage segments</w:t>
      </w:r>
    </w:p>
    <w:p w14:paraId="3C7489F4" w14:textId="1FC4840F" w:rsidR="00803CE0" w:rsidRDefault="00803CE0" w:rsidP="00803CE0">
      <w:pPr>
        <w:spacing w:after="0" w:line="240" w:lineRule="auto"/>
        <w:ind w:left="720" w:hanging="630"/>
      </w:pPr>
      <w:r>
        <w:tab/>
      </w:r>
      <w:r>
        <w:tab/>
      </w:r>
      <w:r w:rsidR="0095784E">
        <w:tab/>
      </w:r>
      <w:r>
        <w:t>Social Security Numbers</w:t>
      </w:r>
    </w:p>
    <w:p w14:paraId="65E3C491" w14:textId="510AF5AF" w:rsidR="00803CE0" w:rsidRDefault="00803CE0" w:rsidP="00803CE0">
      <w:pPr>
        <w:spacing w:after="0" w:line="240" w:lineRule="auto"/>
        <w:ind w:left="720" w:hanging="630"/>
      </w:pPr>
      <w:r>
        <w:tab/>
      </w:r>
      <w:r>
        <w:tab/>
      </w:r>
      <w:r w:rsidR="0095784E">
        <w:tab/>
      </w:r>
      <w:r>
        <w:t>Dates of Birth</w:t>
      </w:r>
    </w:p>
    <w:p w14:paraId="4E342EC8" w14:textId="2C802A4B" w:rsidR="00803CE0" w:rsidRDefault="00803CE0" w:rsidP="00803CE0">
      <w:pPr>
        <w:spacing w:after="0" w:line="240" w:lineRule="auto"/>
        <w:ind w:left="720" w:hanging="630"/>
      </w:pPr>
      <w:r>
        <w:tab/>
      </w:r>
      <w:r>
        <w:tab/>
      </w:r>
      <w:r w:rsidR="0095784E">
        <w:tab/>
      </w:r>
      <w:r>
        <w:t>Telephone Numbers</w:t>
      </w:r>
    </w:p>
    <w:p w14:paraId="665E8DC2" w14:textId="77777777" w:rsidR="0095784E" w:rsidRDefault="0095784E" w:rsidP="00803CE0">
      <w:pPr>
        <w:spacing w:after="0" w:line="240" w:lineRule="auto"/>
        <w:ind w:left="720" w:hanging="630"/>
      </w:pPr>
    </w:p>
    <w:p w14:paraId="3A32E650" w14:textId="77777777" w:rsidR="00803CE0" w:rsidRDefault="00803CE0" w:rsidP="00803CE0">
      <w:pPr>
        <w:spacing w:after="0" w:line="240" w:lineRule="auto"/>
        <w:ind w:left="720" w:hanging="630"/>
      </w:pPr>
    </w:p>
    <w:p w14:paraId="0632D7E6" w14:textId="4DBA54B7" w:rsidR="00803CE0" w:rsidRPr="0095784E" w:rsidRDefault="00803CE0" w:rsidP="00803CE0">
      <w:pPr>
        <w:spacing w:after="0" w:line="240" w:lineRule="auto"/>
        <w:ind w:left="720" w:hanging="630"/>
        <w:rPr>
          <w:b/>
        </w:rPr>
      </w:pPr>
      <w:r w:rsidRPr="0095784E">
        <w:rPr>
          <w:b/>
        </w:rPr>
        <w:t>Base Segment Account-level fields</w:t>
      </w:r>
    </w:p>
    <w:p w14:paraId="7E0C978B" w14:textId="77777777" w:rsidR="0095784E" w:rsidRDefault="00803CE0" w:rsidP="00803CE0">
      <w:pPr>
        <w:spacing w:after="0" w:line="240" w:lineRule="auto"/>
        <w:ind w:left="720" w:hanging="630"/>
      </w:pPr>
      <w:r>
        <w:tab/>
      </w:r>
    </w:p>
    <w:p w14:paraId="0050DF87" w14:textId="0F9C6648" w:rsidR="00803CE0" w:rsidRDefault="00803CE0" w:rsidP="0095784E">
      <w:pPr>
        <w:spacing w:after="0" w:line="240" w:lineRule="auto"/>
        <w:ind w:left="720"/>
      </w:pPr>
      <w:r>
        <w:t>Date of Account Information (</w:t>
      </w:r>
      <w:r w:rsidRPr="00A86EA2">
        <w:rPr>
          <w:b/>
        </w:rPr>
        <w:t>Field 24</w:t>
      </w:r>
      <w:r>
        <w:t>)</w:t>
      </w:r>
    </w:p>
    <w:p w14:paraId="15FE17A3" w14:textId="4D9B7E4B" w:rsidR="00803CE0" w:rsidRDefault="00803CE0" w:rsidP="00803CE0">
      <w:pPr>
        <w:spacing w:after="0" w:line="240" w:lineRule="auto"/>
        <w:ind w:left="1440" w:hanging="1350"/>
      </w:pPr>
      <w:r>
        <w:tab/>
        <w:t>As of the date being reported, with all other information reported for the account the same</w:t>
      </w:r>
    </w:p>
    <w:p w14:paraId="6148D943" w14:textId="2EFE45D8" w:rsidR="00803CE0" w:rsidRDefault="00803CE0" w:rsidP="00803CE0">
      <w:pPr>
        <w:spacing w:after="0" w:line="240" w:lineRule="auto"/>
        <w:ind w:left="720" w:hanging="630"/>
      </w:pPr>
      <w:r>
        <w:tab/>
      </w:r>
      <w:r>
        <w:tab/>
        <w:t>Report the date transferred for Account Status 05</w:t>
      </w:r>
    </w:p>
    <w:p w14:paraId="6BCA4123" w14:textId="39C0BB54" w:rsidR="00803CE0" w:rsidRDefault="00803CE0" w:rsidP="00803CE0">
      <w:pPr>
        <w:spacing w:after="0" w:line="240" w:lineRule="auto"/>
        <w:ind w:left="1440" w:hanging="1350"/>
      </w:pPr>
      <w:r>
        <w:tab/>
        <w:t>Report the date paid for Account Status codes 13 or 61-65, unless closed due to inactivity</w:t>
      </w:r>
    </w:p>
    <w:p w14:paraId="31DF6427" w14:textId="26F234A7" w:rsidR="00803CE0" w:rsidRDefault="00803CE0" w:rsidP="00803CE0">
      <w:pPr>
        <w:spacing w:after="0" w:line="240" w:lineRule="auto"/>
        <w:ind w:left="1440" w:hanging="1350"/>
      </w:pPr>
      <w:r>
        <w:tab/>
        <w:t>Bankruptcy(BK) should contain a date in this month’s billing cycle, not filing date</w:t>
      </w:r>
    </w:p>
    <w:p w14:paraId="07F6515F" w14:textId="77777777" w:rsidR="0095784E" w:rsidRDefault="00803CE0" w:rsidP="00803CE0">
      <w:pPr>
        <w:spacing w:after="0" w:line="240" w:lineRule="auto"/>
        <w:ind w:left="720" w:hanging="630"/>
      </w:pPr>
      <w:r>
        <w:tab/>
      </w:r>
    </w:p>
    <w:p w14:paraId="34DAA064" w14:textId="784847C5" w:rsidR="00803CE0" w:rsidRDefault="00803CE0" w:rsidP="0095784E">
      <w:pPr>
        <w:spacing w:after="0" w:line="240" w:lineRule="auto"/>
        <w:ind w:left="720"/>
      </w:pPr>
      <w:r>
        <w:t xml:space="preserve">Identification Number </w:t>
      </w:r>
      <w:r w:rsidRPr="00A86EA2">
        <w:rPr>
          <w:b/>
        </w:rPr>
        <w:t>(Field 5)</w:t>
      </w:r>
    </w:p>
    <w:p w14:paraId="74A38ED3" w14:textId="7C928F71" w:rsidR="00803CE0" w:rsidRDefault="00803CE0" w:rsidP="00803CE0">
      <w:pPr>
        <w:spacing w:after="0" w:line="240" w:lineRule="auto"/>
        <w:ind w:left="720" w:hanging="630"/>
      </w:pPr>
      <w:r>
        <w:tab/>
      </w:r>
      <w:r>
        <w:tab/>
        <w:t>Unique ID of data furnisher</w:t>
      </w:r>
    </w:p>
    <w:p w14:paraId="1D95E39B" w14:textId="68B70680" w:rsidR="00803CE0" w:rsidRDefault="00803CE0" w:rsidP="00803CE0">
      <w:pPr>
        <w:spacing w:after="0" w:line="240" w:lineRule="auto"/>
        <w:ind w:left="720" w:hanging="630"/>
      </w:pPr>
      <w:r>
        <w:tab/>
      </w:r>
      <w:r>
        <w:tab/>
        <w:t>ID each branch office where information verified</w:t>
      </w:r>
    </w:p>
    <w:p w14:paraId="50814F84" w14:textId="35A46030" w:rsidR="00803CE0" w:rsidRDefault="00803CE0" w:rsidP="00803CE0">
      <w:pPr>
        <w:spacing w:after="0" w:line="240" w:lineRule="auto"/>
        <w:ind w:left="720" w:hanging="630"/>
      </w:pPr>
      <w:r>
        <w:tab/>
      </w:r>
      <w:r>
        <w:tab/>
        <w:t>Remains the same month to month</w:t>
      </w:r>
    </w:p>
    <w:p w14:paraId="7E0AD17F" w14:textId="49153FD0" w:rsidR="00803CE0" w:rsidRDefault="00803CE0" w:rsidP="00803CE0">
      <w:pPr>
        <w:spacing w:after="0" w:line="240" w:lineRule="auto"/>
        <w:ind w:left="720" w:hanging="630"/>
      </w:pPr>
      <w:r>
        <w:tab/>
      </w:r>
      <w:r>
        <w:tab/>
        <w:t>At least 5 digits long without embedded blanks or special characters</w:t>
      </w:r>
    </w:p>
    <w:p w14:paraId="3601A5F4" w14:textId="77777777" w:rsidR="0095784E" w:rsidRDefault="00803CE0" w:rsidP="00803CE0">
      <w:pPr>
        <w:spacing w:after="0" w:line="240" w:lineRule="auto"/>
        <w:ind w:left="720" w:hanging="630"/>
      </w:pPr>
      <w:r>
        <w:tab/>
      </w:r>
    </w:p>
    <w:p w14:paraId="4F3DDA3D" w14:textId="45BE70FE" w:rsidR="00803CE0" w:rsidRDefault="00803CE0" w:rsidP="0095784E">
      <w:pPr>
        <w:spacing w:after="0" w:line="240" w:lineRule="auto"/>
        <w:ind w:left="720"/>
      </w:pPr>
      <w:r>
        <w:t>Cycle Identifier (</w:t>
      </w:r>
      <w:r w:rsidRPr="00A86EA2">
        <w:rPr>
          <w:b/>
        </w:rPr>
        <w:t>Field 6</w:t>
      </w:r>
      <w:r>
        <w:t>)</w:t>
      </w:r>
    </w:p>
    <w:p w14:paraId="1EEA7C79" w14:textId="17C62950" w:rsidR="00803CE0" w:rsidRDefault="00803CE0" w:rsidP="00803CE0">
      <w:pPr>
        <w:spacing w:after="0" w:line="240" w:lineRule="auto"/>
        <w:ind w:left="720" w:hanging="630"/>
      </w:pPr>
      <w:r>
        <w:tab/>
      </w:r>
      <w:r>
        <w:tab/>
        <w:t>Required if reporting by cycles</w:t>
      </w:r>
    </w:p>
    <w:p w14:paraId="282B95B1" w14:textId="4C21418D" w:rsidR="00803CE0" w:rsidRDefault="00803CE0" w:rsidP="00803CE0">
      <w:pPr>
        <w:spacing w:after="0" w:line="240" w:lineRule="auto"/>
        <w:ind w:left="720" w:hanging="630"/>
      </w:pPr>
      <w:r>
        <w:tab/>
      </w:r>
      <w:r>
        <w:tab/>
        <w:t>Contains the internal cycle for this account</w:t>
      </w:r>
    </w:p>
    <w:p w14:paraId="32DCADCB" w14:textId="79FF3596" w:rsidR="00803CE0" w:rsidRDefault="00803CE0" w:rsidP="00803CE0">
      <w:pPr>
        <w:spacing w:after="0" w:line="240" w:lineRule="auto"/>
        <w:ind w:left="720" w:hanging="630"/>
      </w:pPr>
      <w:r>
        <w:tab/>
      </w:r>
      <w:r>
        <w:tab/>
        <w:t>Blank fill if not applicable</w:t>
      </w:r>
    </w:p>
    <w:p w14:paraId="56779C92" w14:textId="77777777" w:rsidR="0095784E" w:rsidRDefault="00803CE0" w:rsidP="00803CE0">
      <w:pPr>
        <w:spacing w:after="0" w:line="240" w:lineRule="auto"/>
        <w:ind w:left="720" w:hanging="630"/>
      </w:pPr>
      <w:r>
        <w:tab/>
      </w:r>
    </w:p>
    <w:p w14:paraId="4EB7C330" w14:textId="529C6FBE" w:rsidR="00803CE0" w:rsidRDefault="00803CE0" w:rsidP="0095784E">
      <w:pPr>
        <w:spacing w:after="0" w:line="240" w:lineRule="auto"/>
        <w:ind w:left="720"/>
      </w:pPr>
      <w:r>
        <w:t>Consumer Account Number (</w:t>
      </w:r>
      <w:r w:rsidRPr="00A86EA2">
        <w:rPr>
          <w:b/>
        </w:rPr>
        <w:t>Field 7</w:t>
      </w:r>
      <w:r>
        <w:t>)</w:t>
      </w:r>
    </w:p>
    <w:p w14:paraId="69D4DCFE" w14:textId="401E3C00" w:rsidR="00803CE0" w:rsidRDefault="00803CE0" w:rsidP="00803CE0">
      <w:pPr>
        <w:spacing w:after="0" w:line="240" w:lineRule="auto"/>
        <w:ind w:left="720" w:hanging="630"/>
      </w:pPr>
      <w:r>
        <w:tab/>
      </w:r>
      <w:r>
        <w:tab/>
      </w:r>
      <w:r w:rsidR="00EB47FC">
        <w:t>The consumers complete and unique account number</w:t>
      </w:r>
    </w:p>
    <w:p w14:paraId="62F08F82" w14:textId="6827AB75" w:rsidR="00EB47FC" w:rsidRDefault="00EB47FC" w:rsidP="00803CE0">
      <w:pPr>
        <w:spacing w:after="0" w:line="240" w:lineRule="auto"/>
        <w:ind w:left="720" w:hanging="630"/>
      </w:pPr>
      <w:r>
        <w:tab/>
      </w:r>
      <w:r>
        <w:tab/>
        <w:t>Do not have the SSN of consumer in any account number</w:t>
      </w:r>
    </w:p>
    <w:p w14:paraId="7010E134" w14:textId="77777777" w:rsidR="0095784E" w:rsidRDefault="00EB47FC" w:rsidP="00803CE0">
      <w:pPr>
        <w:spacing w:after="0" w:line="240" w:lineRule="auto"/>
        <w:ind w:left="720" w:hanging="630"/>
      </w:pPr>
      <w:r>
        <w:tab/>
      </w:r>
    </w:p>
    <w:p w14:paraId="54E9896F" w14:textId="1F71E953" w:rsidR="00EB47FC" w:rsidRDefault="00EB47FC" w:rsidP="0095784E">
      <w:pPr>
        <w:spacing w:after="0" w:line="240" w:lineRule="auto"/>
        <w:ind w:left="720"/>
      </w:pPr>
      <w:r>
        <w:t>Portfolio Type (</w:t>
      </w:r>
      <w:r w:rsidRPr="00A86EA2">
        <w:rPr>
          <w:b/>
        </w:rPr>
        <w:t>Field 8</w:t>
      </w:r>
      <w:r>
        <w:t>)</w:t>
      </w:r>
    </w:p>
    <w:p w14:paraId="51A77541" w14:textId="5FD796CA" w:rsidR="00EB47FC" w:rsidRDefault="00EB47FC" w:rsidP="00803CE0">
      <w:pPr>
        <w:spacing w:after="0" w:line="240" w:lineRule="auto"/>
        <w:ind w:left="720" w:hanging="630"/>
      </w:pPr>
      <w:r>
        <w:tab/>
      </w:r>
      <w:r>
        <w:tab/>
        <w:t>The one-character abbreviation for type of portfolio values available</w:t>
      </w:r>
    </w:p>
    <w:p w14:paraId="12DD5DAC" w14:textId="71DEEC4B" w:rsidR="00EB47FC" w:rsidRDefault="00EB47FC" w:rsidP="00803CE0">
      <w:pPr>
        <w:spacing w:after="0" w:line="240" w:lineRule="auto"/>
        <w:ind w:left="720" w:hanging="630"/>
      </w:pPr>
      <w:r>
        <w:tab/>
      </w:r>
      <w:r>
        <w:tab/>
      </w:r>
      <w:r>
        <w:tab/>
        <w:t>I – Installment (auto, education loans)</w:t>
      </w:r>
    </w:p>
    <w:p w14:paraId="183C30D8" w14:textId="4D141805" w:rsidR="00EB47FC" w:rsidRDefault="00EB47FC" w:rsidP="00803CE0">
      <w:pPr>
        <w:spacing w:after="0" w:line="240" w:lineRule="auto"/>
        <w:ind w:left="720" w:hanging="630"/>
      </w:pPr>
      <w:r>
        <w:tab/>
      </w:r>
      <w:r>
        <w:tab/>
      </w:r>
      <w:r>
        <w:tab/>
        <w:t>R – Revolving (credit, debit, flexible credit card)</w:t>
      </w:r>
    </w:p>
    <w:p w14:paraId="7798C05C" w14:textId="35EDBCA7" w:rsidR="00EB47FC" w:rsidRDefault="00EB47FC" w:rsidP="00803CE0">
      <w:pPr>
        <w:spacing w:after="0" w:line="240" w:lineRule="auto"/>
        <w:ind w:left="720" w:hanging="630"/>
      </w:pPr>
      <w:r>
        <w:tab/>
      </w:r>
      <w:r>
        <w:tab/>
      </w:r>
      <w:r>
        <w:tab/>
        <w:t>M – Mortgage (FHA, VA)</w:t>
      </w:r>
    </w:p>
    <w:p w14:paraId="547F35BA" w14:textId="538D628C" w:rsidR="00EB47FC" w:rsidRDefault="00EB47FC" w:rsidP="00803CE0">
      <w:pPr>
        <w:spacing w:after="0" w:line="240" w:lineRule="auto"/>
        <w:ind w:left="720" w:hanging="630"/>
      </w:pPr>
      <w:r>
        <w:tab/>
      </w:r>
      <w:r>
        <w:tab/>
      </w:r>
      <w:r>
        <w:tab/>
        <w:t>O – Open (credit card, collection)</w:t>
      </w:r>
    </w:p>
    <w:p w14:paraId="4795E7B4" w14:textId="1A4A00AA" w:rsidR="00EB47FC" w:rsidRDefault="00EB47FC" w:rsidP="00803CE0">
      <w:pPr>
        <w:spacing w:after="0" w:line="240" w:lineRule="auto"/>
        <w:ind w:left="720" w:hanging="630"/>
      </w:pPr>
      <w:r>
        <w:tab/>
      </w:r>
      <w:r>
        <w:tab/>
      </w:r>
      <w:r>
        <w:tab/>
        <w:t>C – Line of Credit (Home equity, debit)</w:t>
      </w:r>
    </w:p>
    <w:p w14:paraId="75C847A8" w14:textId="77777777" w:rsidR="0095784E" w:rsidRDefault="00EB47FC" w:rsidP="00803CE0">
      <w:pPr>
        <w:spacing w:after="0" w:line="240" w:lineRule="auto"/>
        <w:ind w:left="720" w:hanging="630"/>
      </w:pPr>
      <w:r>
        <w:tab/>
      </w:r>
    </w:p>
    <w:p w14:paraId="0497A140" w14:textId="77777777" w:rsidR="00A86EA2" w:rsidRDefault="00A86EA2">
      <w:r>
        <w:br w:type="page"/>
      </w:r>
    </w:p>
    <w:p w14:paraId="55AE773D" w14:textId="637E6FE5" w:rsidR="00EB47FC" w:rsidRDefault="00EB47FC" w:rsidP="0095784E">
      <w:pPr>
        <w:spacing w:after="0" w:line="240" w:lineRule="auto"/>
        <w:ind w:left="720"/>
      </w:pPr>
      <w:r>
        <w:lastRenderedPageBreak/>
        <w:t>Account Type (</w:t>
      </w:r>
      <w:r w:rsidRPr="00A86EA2">
        <w:rPr>
          <w:b/>
        </w:rPr>
        <w:t>Field 9)</w:t>
      </w:r>
    </w:p>
    <w:p w14:paraId="287E82C5" w14:textId="7655266C" w:rsidR="00EB47FC" w:rsidRDefault="00EB47FC" w:rsidP="00803CE0">
      <w:pPr>
        <w:spacing w:after="0" w:line="240" w:lineRule="auto"/>
        <w:ind w:left="720" w:hanging="630"/>
      </w:pPr>
      <w:r>
        <w:tab/>
      </w:r>
      <w:r>
        <w:tab/>
        <w:t>Identifies account classification</w:t>
      </w:r>
    </w:p>
    <w:p w14:paraId="3BAFE66F" w14:textId="1DB033D1" w:rsidR="00EB47FC" w:rsidRDefault="00EB47FC" w:rsidP="00803CE0">
      <w:pPr>
        <w:spacing w:after="0" w:line="240" w:lineRule="auto"/>
        <w:ind w:left="720" w:hanging="630"/>
      </w:pPr>
      <w:r>
        <w:tab/>
      </w:r>
      <w:r>
        <w:tab/>
        <w:t>Use only the account type codes of Metro 2 format</w:t>
      </w:r>
    </w:p>
    <w:p w14:paraId="50B244AE" w14:textId="77777777" w:rsidR="0095784E" w:rsidRDefault="0095784E" w:rsidP="00803CE0">
      <w:pPr>
        <w:spacing w:after="0" w:line="240" w:lineRule="auto"/>
        <w:ind w:left="720" w:hanging="630"/>
      </w:pPr>
      <w:r>
        <w:tab/>
      </w:r>
    </w:p>
    <w:p w14:paraId="0BC0A894" w14:textId="0EF7BA49" w:rsidR="0095784E" w:rsidRDefault="0095784E" w:rsidP="0095784E">
      <w:pPr>
        <w:spacing w:after="0" w:line="240" w:lineRule="auto"/>
        <w:ind w:left="720"/>
      </w:pPr>
      <w:r>
        <w:t>Date Opened (</w:t>
      </w:r>
      <w:r w:rsidRPr="00A86EA2">
        <w:rPr>
          <w:b/>
        </w:rPr>
        <w:t>Field 10)</w:t>
      </w:r>
    </w:p>
    <w:p w14:paraId="6DD949B5" w14:textId="05E5D8A2" w:rsidR="0095784E" w:rsidRDefault="0095784E" w:rsidP="00803CE0">
      <w:pPr>
        <w:spacing w:after="0" w:line="240" w:lineRule="auto"/>
        <w:ind w:left="720" w:hanging="630"/>
      </w:pPr>
      <w:r>
        <w:tab/>
      </w:r>
      <w:r>
        <w:tab/>
        <w:t>Date account originally opened, remains constant over time</w:t>
      </w:r>
    </w:p>
    <w:p w14:paraId="5DB474A6" w14:textId="28C586D4" w:rsidR="0095784E" w:rsidRDefault="0095784E" w:rsidP="00803CE0">
      <w:pPr>
        <w:spacing w:after="0" w:line="240" w:lineRule="auto"/>
        <w:ind w:left="720" w:hanging="630"/>
      </w:pPr>
      <w:r>
        <w:tab/>
      </w:r>
      <w:r>
        <w:tab/>
        <w:t>If reporting returned checks with FCRA(Fair Credit Reporting Agency)</w:t>
      </w:r>
    </w:p>
    <w:p w14:paraId="000AB248" w14:textId="34A407ED" w:rsidR="0095784E" w:rsidRDefault="0095784E" w:rsidP="00093ED0">
      <w:pPr>
        <w:spacing w:after="0" w:line="240" w:lineRule="auto"/>
        <w:ind w:left="720" w:hanging="630"/>
      </w:pPr>
      <w:r>
        <w:tab/>
      </w:r>
      <w:r>
        <w:tab/>
      </w:r>
      <w:r>
        <w:tab/>
        <w:t>Report date of the check in this field</w:t>
      </w:r>
    </w:p>
    <w:p w14:paraId="3DC49FD2" w14:textId="1183957E" w:rsidR="0095784E" w:rsidRDefault="0095784E" w:rsidP="00093ED0">
      <w:pPr>
        <w:spacing w:after="0" w:line="240" w:lineRule="auto"/>
        <w:ind w:left="720"/>
      </w:pPr>
      <w:r>
        <w:t>Credit Limit (</w:t>
      </w:r>
      <w:r w:rsidRPr="00A86EA2">
        <w:rPr>
          <w:b/>
        </w:rPr>
        <w:t>Field 11)</w:t>
      </w:r>
    </w:p>
    <w:p w14:paraId="08D8A0EE" w14:textId="13D0E126" w:rsidR="0095784E" w:rsidRDefault="0095784E" w:rsidP="00803CE0">
      <w:pPr>
        <w:spacing w:after="0" w:line="240" w:lineRule="auto"/>
        <w:ind w:left="720" w:hanging="630"/>
      </w:pPr>
      <w:r>
        <w:tab/>
      </w:r>
      <w:r w:rsidR="00093ED0">
        <w:tab/>
      </w:r>
      <w:r>
        <w:t>Credit limit assigned to</w:t>
      </w:r>
    </w:p>
    <w:p w14:paraId="2BF6F8EC" w14:textId="4F5A1E4F" w:rsidR="0095784E" w:rsidRDefault="0095784E" w:rsidP="00803CE0">
      <w:pPr>
        <w:spacing w:after="0" w:line="240" w:lineRule="auto"/>
        <w:ind w:left="720" w:hanging="630"/>
      </w:pPr>
      <w:r>
        <w:tab/>
      </w:r>
      <w:r>
        <w:tab/>
      </w:r>
      <w:r w:rsidR="00093ED0">
        <w:tab/>
      </w:r>
      <w:r>
        <w:t>Line of Credit (C) accounts</w:t>
      </w:r>
    </w:p>
    <w:p w14:paraId="5A4818F8" w14:textId="4F499CAF" w:rsidR="0095784E" w:rsidRDefault="0095784E" w:rsidP="00803CE0">
      <w:pPr>
        <w:spacing w:after="0" w:line="240" w:lineRule="auto"/>
        <w:ind w:left="720" w:hanging="630"/>
      </w:pPr>
      <w:r>
        <w:tab/>
      </w:r>
      <w:r>
        <w:tab/>
      </w:r>
      <w:r w:rsidR="00093ED0">
        <w:tab/>
      </w:r>
      <w:r>
        <w:t>Revolving (R ) accounts</w:t>
      </w:r>
    </w:p>
    <w:p w14:paraId="6B8A0CEA" w14:textId="560CB333" w:rsidR="0095784E" w:rsidRDefault="0095784E" w:rsidP="00803CE0">
      <w:pPr>
        <w:spacing w:after="0" w:line="240" w:lineRule="auto"/>
        <w:ind w:left="720" w:hanging="630"/>
      </w:pPr>
      <w:r>
        <w:tab/>
      </w:r>
      <w:r>
        <w:tab/>
      </w:r>
      <w:r w:rsidR="00093ED0">
        <w:tab/>
      </w:r>
      <w:r>
        <w:t>Open (O) when applicable</w:t>
      </w:r>
    </w:p>
    <w:p w14:paraId="7A93FB83" w14:textId="40438C43" w:rsidR="0095784E" w:rsidRDefault="0095784E" w:rsidP="00803CE0">
      <w:pPr>
        <w:spacing w:after="0" w:line="240" w:lineRule="auto"/>
        <w:ind w:left="720" w:hanging="630"/>
      </w:pPr>
      <w:r>
        <w:tab/>
      </w:r>
      <w:r w:rsidR="00093ED0">
        <w:tab/>
      </w:r>
      <w:r>
        <w:t>For closed accounts, report last assigned credit limit</w:t>
      </w:r>
    </w:p>
    <w:p w14:paraId="7ED365DD" w14:textId="7A68ACEB" w:rsidR="0095784E" w:rsidRDefault="00093ED0" w:rsidP="00803CE0">
      <w:pPr>
        <w:spacing w:after="0" w:line="240" w:lineRule="auto"/>
        <w:ind w:left="720" w:hanging="630"/>
      </w:pPr>
      <w:r>
        <w:tab/>
      </w:r>
    </w:p>
    <w:p w14:paraId="61EC4B2E" w14:textId="548B4B45" w:rsidR="0095784E" w:rsidRDefault="0095784E" w:rsidP="00093ED0">
      <w:pPr>
        <w:spacing w:after="0" w:line="240" w:lineRule="auto"/>
        <w:ind w:left="720"/>
      </w:pPr>
      <w:r>
        <w:t>Highest Credit Limit or Original Loan Amount (</w:t>
      </w:r>
      <w:r w:rsidRPr="00A86EA2">
        <w:rPr>
          <w:b/>
        </w:rPr>
        <w:t>Field 12</w:t>
      </w:r>
      <w:r>
        <w:t>)</w:t>
      </w:r>
    </w:p>
    <w:p w14:paraId="5F808D13" w14:textId="77777777" w:rsidR="00093ED0" w:rsidRDefault="0095784E" w:rsidP="00803CE0">
      <w:pPr>
        <w:spacing w:after="0" w:line="240" w:lineRule="auto"/>
        <w:ind w:left="720" w:hanging="630"/>
      </w:pPr>
      <w:r>
        <w:tab/>
      </w:r>
      <w:r w:rsidR="00093ED0">
        <w:tab/>
      </w:r>
      <w:r>
        <w:t>For</w:t>
      </w:r>
      <w:r w:rsidR="00093ED0">
        <w:t xml:space="preserve"> Line of Credit, Open, and Revolving accounts:</w:t>
      </w:r>
    </w:p>
    <w:p w14:paraId="47E43046" w14:textId="77777777" w:rsidR="00093ED0" w:rsidRDefault="00093ED0" w:rsidP="00803CE0">
      <w:pPr>
        <w:spacing w:after="0" w:line="240" w:lineRule="auto"/>
        <w:ind w:left="720" w:hanging="630"/>
      </w:pPr>
      <w:r>
        <w:tab/>
      </w:r>
      <w:r>
        <w:tab/>
      </w:r>
      <w:r>
        <w:tab/>
        <w:t>Highest amount of credit utilized by consumer</w:t>
      </w:r>
    </w:p>
    <w:p w14:paraId="6BE913D8" w14:textId="77777777" w:rsidR="00093ED0" w:rsidRDefault="00093ED0" w:rsidP="00093ED0">
      <w:pPr>
        <w:spacing w:after="0" w:line="240" w:lineRule="auto"/>
        <w:ind w:left="720" w:hanging="630"/>
      </w:pPr>
      <w:r>
        <w:tab/>
      </w:r>
      <w:r>
        <w:tab/>
        <w:t>For installment and mortgage accounts:</w:t>
      </w:r>
    </w:p>
    <w:p w14:paraId="1140E284" w14:textId="77777777" w:rsidR="00093ED0" w:rsidRDefault="00093ED0" w:rsidP="00093ED0">
      <w:pPr>
        <w:spacing w:after="0" w:line="240" w:lineRule="auto"/>
        <w:ind w:left="720" w:hanging="630"/>
      </w:pPr>
      <w:r>
        <w:tab/>
      </w:r>
      <w:r>
        <w:tab/>
      </w:r>
      <w:r>
        <w:tab/>
      </w:r>
      <w:proofErr w:type="gramStart"/>
      <w:r>
        <w:t>Original amount of loan,</w:t>
      </w:r>
      <w:proofErr w:type="gramEnd"/>
      <w:r>
        <w:t xml:space="preserve"> don’t include interest</w:t>
      </w:r>
    </w:p>
    <w:p w14:paraId="60E64A2C" w14:textId="77777777" w:rsidR="00093ED0" w:rsidRDefault="00093ED0" w:rsidP="00093ED0">
      <w:pPr>
        <w:spacing w:after="0" w:line="240" w:lineRule="auto"/>
        <w:ind w:left="720" w:hanging="630"/>
      </w:pPr>
      <w:r>
        <w:tab/>
      </w:r>
      <w:r>
        <w:tab/>
        <w:t>For FCRA reporting of returned checks</w:t>
      </w:r>
    </w:p>
    <w:p w14:paraId="02623911" w14:textId="0033F79F" w:rsidR="00093ED0" w:rsidRDefault="00093ED0" w:rsidP="00093ED0">
      <w:pPr>
        <w:spacing w:after="0" w:line="240" w:lineRule="auto"/>
        <w:ind w:left="720" w:hanging="630"/>
      </w:pPr>
      <w:r>
        <w:tab/>
      </w:r>
      <w:r>
        <w:tab/>
      </w:r>
      <w:r>
        <w:tab/>
        <w:t>Report amount of the check in whole without fees</w:t>
      </w:r>
    </w:p>
    <w:p w14:paraId="3DD3E54F" w14:textId="720724FA" w:rsidR="0008212A" w:rsidRDefault="0008212A" w:rsidP="00093ED0">
      <w:pPr>
        <w:spacing w:after="0" w:line="240" w:lineRule="auto"/>
        <w:ind w:left="720" w:hanging="630"/>
      </w:pPr>
      <w:r>
        <w:tab/>
      </w:r>
      <w:r>
        <w:tab/>
        <w:t>Report both credit limit and highest credit for the following accounts:</w:t>
      </w:r>
    </w:p>
    <w:p w14:paraId="329CC229" w14:textId="5F0C3AD2" w:rsidR="0008212A" w:rsidRDefault="0008212A" w:rsidP="00093ED0">
      <w:pPr>
        <w:spacing w:after="0" w:line="240" w:lineRule="auto"/>
        <w:ind w:left="720" w:hanging="630"/>
      </w:pPr>
      <w:r>
        <w:tab/>
      </w:r>
      <w:r>
        <w:tab/>
      </w:r>
      <w:r>
        <w:tab/>
        <w:t>Revolving</w:t>
      </w:r>
    </w:p>
    <w:p w14:paraId="7339756F" w14:textId="4DC55E60" w:rsidR="0008212A" w:rsidRDefault="0008212A" w:rsidP="00093ED0">
      <w:pPr>
        <w:spacing w:after="0" w:line="240" w:lineRule="auto"/>
        <w:ind w:left="720" w:hanging="630"/>
      </w:pPr>
      <w:r>
        <w:tab/>
      </w:r>
      <w:r>
        <w:tab/>
      </w:r>
      <w:r>
        <w:tab/>
        <w:t>Line of Credit</w:t>
      </w:r>
    </w:p>
    <w:p w14:paraId="27C2559A" w14:textId="2C1DA3B4" w:rsidR="0008212A" w:rsidRDefault="0008212A" w:rsidP="00093ED0">
      <w:pPr>
        <w:spacing w:after="0" w:line="240" w:lineRule="auto"/>
        <w:ind w:left="720" w:hanging="630"/>
      </w:pPr>
      <w:r>
        <w:tab/>
      </w:r>
      <w:r>
        <w:tab/>
      </w:r>
      <w:r>
        <w:tab/>
        <w:t>Open (if applicable)</w:t>
      </w:r>
    </w:p>
    <w:p w14:paraId="41F06EBE" w14:textId="77777777" w:rsidR="00A01947" w:rsidRDefault="0008212A" w:rsidP="00093ED0">
      <w:pPr>
        <w:spacing w:after="0" w:line="240" w:lineRule="auto"/>
        <w:ind w:left="720" w:hanging="630"/>
      </w:pPr>
      <w:r>
        <w:tab/>
      </w:r>
    </w:p>
    <w:p w14:paraId="64AF2C6E" w14:textId="6DC53789" w:rsidR="00093ED0" w:rsidRDefault="0008212A" w:rsidP="00A01947">
      <w:pPr>
        <w:spacing w:after="0" w:line="240" w:lineRule="auto"/>
        <w:ind w:left="720"/>
      </w:pPr>
      <w:r>
        <w:t>Terms Duration (</w:t>
      </w:r>
      <w:r w:rsidRPr="00A86EA2">
        <w:rPr>
          <w:b/>
        </w:rPr>
        <w:t>Field 13</w:t>
      </w:r>
      <w:r>
        <w:t>)</w:t>
      </w:r>
    </w:p>
    <w:p w14:paraId="719BA270" w14:textId="607273F2" w:rsidR="0008212A" w:rsidRDefault="0008212A" w:rsidP="00093ED0">
      <w:pPr>
        <w:spacing w:after="0" w:line="240" w:lineRule="auto"/>
        <w:ind w:left="720" w:hanging="630"/>
      </w:pPr>
      <w:r>
        <w:tab/>
      </w:r>
      <w:r>
        <w:tab/>
        <w:t>Duration of credit extended</w:t>
      </w:r>
    </w:p>
    <w:p w14:paraId="21D70413" w14:textId="3A4C6D6B" w:rsidR="0008212A" w:rsidRDefault="0008212A" w:rsidP="00093ED0">
      <w:pPr>
        <w:spacing w:after="0" w:line="240" w:lineRule="auto"/>
        <w:ind w:left="720" w:hanging="630"/>
      </w:pPr>
      <w:r>
        <w:tab/>
      </w:r>
      <w:r>
        <w:tab/>
      </w:r>
      <w:r>
        <w:tab/>
        <w:t>Installment (months)</w:t>
      </w:r>
    </w:p>
    <w:p w14:paraId="210E6682" w14:textId="75D4F02B" w:rsidR="0008212A" w:rsidRDefault="0008212A" w:rsidP="00093ED0">
      <w:pPr>
        <w:spacing w:after="0" w:line="240" w:lineRule="auto"/>
        <w:ind w:left="720" w:hanging="630"/>
      </w:pPr>
      <w:r>
        <w:tab/>
      </w:r>
      <w:r>
        <w:tab/>
      </w:r>
      <w:r>
        <w:tab/>
        <w:t>Mortgage (years)</w:t>
      </w:r>
    </w:p>
    <w:p w14:paraId="050EAA98" w14:textId="3F6664CD" w:rsidR="0008212A" w:rsidRDefault="0008212A" w:rsidP="00093ED0">
      <w:pPr>
        <w:spacing w:after="0" w:line="240" w:lineRule="auto"/>
        <w:ind w:left="720" w:hanging="630"/>
      </w:pPr>
      <w:r>
        <w:tab/>
      </w:r>
      <w:r>
        <w:tab/>
      </w:r>
      <w:r>
        <w:tab/>
        <w:t>Revolving (REV)</w:t>
      </w:r>
    </w:p>
    <w:p w14:paraId="5635D7C6" w14:textId="71842522" w:rsidR="0008212A" w:rsidRDefault="0008212A" w:rsidP="00093ED0">
      <w:pPr>
        <w:spacing w:after="0" w:line="240" w:lineRule="auto"/>
        <w:ind w:left="720" w:hanging="630"/>
      </w:pPr>
      <w:r>
        <w:tab/>
      </w:r>
      <w:r>
        <w:tab/>
      </w:r>
      <w:r>
        <w:tab/>
        <w:t>Line of Credit (LOC)</w:t>
      </w:r>
    </w:p>
    <w:p w14:paraId="7591837B" w14:textId="3FD53F1F" w:rsidR="0008212A" w:rsidRDefault="0008212A" w:rsidP="00093ED0">
      <w:pPr>
        <w:spacing w:after="0" w:line="240" w:lineRule="auto"/>
        <w:ind w:left="720" w:hanging="630"/>
      </w:pPr>
      <w:r>
        <w:tab/>
      </w:r>
      <w:r>
        <w:tab/>
      </w:r>
      <w:r>
        <w:tab/>
        <w:t>Open (001)</w:t>
      </w:r>
    </w:p>
    <w:p w14:paraId="54A5F7B2" w14:textId="77777777" w:rsidR="00A01947" w:rsidRDefault="00A01947" w:rsidP="00093ED0">
      <w:pPr>
        <w:spacing w:after="0" w:line="240" w:lineRule="auto"/>
        <w:ind w:left="720" w:hanging="630"/>
      </w:pPr>
      <w:r>
        <w:tab/>
      </w:r>
    </w:p>
    <w:p w14:paraId="22D73F22" w14:textId="77777777" w:rsidR="00A01947" w:rsidRDefault="00A01947">
      <w:r>
        <w:br w:type="page"/>
      </w:r>
    </w:p>
    <w:p w14:paraId="72E368C4" w14:textId="61D0D063" w:rsidR="00A01947" w:rsidRDefault="00A01947" w:rsidP="00A01947">
      <w:pPr>
        <w:spacing w:after="0" w:line="240" w:lineRule="auto"/>
        <w:ind w:left="720"/>
      </w:pPr>
      <w:r w:rsidRPr="00A01947">
        <w:rPr>
          <w:b/>
        </w:rPr>
        <w:lastRenderedPageBreak/>
        <w:t>Terms Frequency</w:t>
      </w:r>
      <w:r>
        <w:t xml:space="preserve"> (</w:t>
      </w:r>
      <w:r w:rsidRPr="00A86EA2">
        <w:rPr>
          <w:b/>
        </w:rPr>
        <w:t>Field 14</w:t>
      </w:r>
      <w:r>
        <w:t>)</w:t>
      </w:r>
    </w:p>
    <w:p w14:paraId="703BEBF0" w14:textId="3B46A699" w:rsidR="00A01947" w:rsidRDefault="00A01947" w:rsidP="00A01947">
      <w:pPr>
        <w:spacing w:after="0" w:line="240" w:lineRule="auto"/>
        <w:ind w:left="720"/>
      </w:pPr>
      <w:r>
        <w:tab/>
        <w:t>Contains the frequency of payments due with the following values:</w:t>
      </w:r>
    </w:p>
    <w:p w14:paraId="44DA75EC" w14:textId="77777777" w:rsidR="00A01947" w:rsidRDefault="00A01947" w:rsidP="00A01947">
      <w:pPr>
        <w:spacing w:after="0" w:line="240" w:lineRule="auto"/>
        <w:ind w:left="720"/>
      </w:pPr>
      <w: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21"/>
        <w:gridCol w:w="2189"/>
        <w:gridCol w:w="2123"/>
        <w:gridCol w:w="2197"/>
      </w:tblGrid>
      <w:tr w:rsidR="00A01947" w14:paraId="6AB1841B" w14:textId="77777777" w:rsidTr="00A01947">
        <w:tc>
          <w:tcPr>
            <w:tcW w:w="2121" w:type="dxa"/>
          </w:tcPr>
          <w:p w14:paraId="050AADCF" w14:textId="0276BDF4" w:rsidR="00A01947" w:rsidRPr="00A01947" w:rsidRDefault="00A01947" w:rsidP="00A01947">
            <w:pPr>
              <w:rPr>
                <w:b/>
              </w:rPr>
            </w:pPr>
            <w:r w:rsidRPr="00A01947">
              <w:rPr>
                <w:b/>
              </w:rPr>
              <w:t>D</w:t>
            </w:r>
          </w:p>
        </w:tc>
        <w:tc>
          <w:tcPr>
            <w:tcW w:w="2189" w:type="dxa"/>
          </w:tcPr>
          <w:p w14:paraId="05BA9A98" w14:textId="772F5FFC" w:rsidR="00A01947" w:rsidRDefault="00A01947" w:rsidP="00A01947">
            <w:r>
              <w:t>Deferred payment start date</w:t>
            </w:r>
          </w:p>
        </w:tc>
        <w:tc>
          <w:tcPr>
            <w:tcW w:w="2123" w:type="dxa"/>
          </w:tcPr>
          <w:p w14:paraId="62C97C21" w14:textId="6F823597" w:rsidR="00A01947" w:rsidRPr="00A01947" w:rsidRDefault="00A01947" w:rsidP="00A01947">
            <w:pPr>
              <w:rPr>
                <w:b/>
              </w:rPr>
            </w:pPr>
            <w:r w:rsidRPr="00A01947">
              <w:rPr>
                <w:b/>
              </w:rPr>
              <w:t>W</w:t>
            </w:r>
          </w:p>
        </w:tc>
        <w:tc>
          <w:tcPr>
            <w:tcW w:w="2197" w:type="dxa"/>
          </w:tcPr>
          <w:p w14:paraId="688CE7BF" w14:textId="77777777" w:rsidR="00A01947" w:rsidRDefault="00A01947" w:rsidP="00A01947">
            <w:r>
              <w:t>Weekly</w:t>
            </w:r>
          </w:p>
          <w:p w14:paraId="66ABDFB1" w14:textId="76EC768D" w:rsidR="00A01947" w:rsidRDefault="00A01947" w:rsidP="00A01947"/>
        </w:tc>
      </w:tr>
      <w:tr w:rsidR="00A01947" w14:paraId="5E9E2C2A" w14:textId="77777777" w:rsidTr="00A01947">
        <w:tc>
          <w:tcPr>
            <w:tcW w:w="2121" w:type="dxa"/>
          </w:tcPr>
          <w:p w14:paraId="3725F4D9" w14:textId="00A37337" w:rsidR="00A01947" w:rsidRPr="00A01947" w:rsidRDefault="00A01947" w:rsidP="00A01947">
            <w:pPr>
              <w:rPr>
                <w:b/>
              </w:rPr>
            </w:pPr>
            <w:r w:rsidRPr="00A01947">
              <w:rPr>
                <w:b/>
              </w:rPr>
              <w:t>E</w:t>
            </w:r>
          </w:p>
        </w:tc>
        <w:tc>
          <w:tcPr>
            <w:tcW w:w="2189" w:type="dxa"/>
          </w:tcPr>
          <w:p w14:paraId="462EF808" w14:textId="7BE58D52" w:rsidR="00A01947" w:rsidRDefault="00A01947" w:rsidP="00A01947">
            <w:r>
              <w:t>Semi-monthly</w:t>
            </w:r>
          </w:p>
        </w:tc>
        <w:tc>
          <w:tcPr>
            <w:tcW w:w="2123" w:type="dxa"/>
          </w:tcPr>
          <w:p w14:paraId="12EE2486" w14:textId="306B78A7" w:rsidR="00A01947" w:rsidRPr="00A01947" w:rsidRDefault="00A01947" w:rsidP="00A01947">
            <w:pPr>
              <w:rPr>
                <w:b/>
              </w:rPr>
            </w:pPr>
            <w:r w:rsidRPr="00A01947">
              <w:rPr>
                <w:b/>
              </w:rPr>
              <w:t>L</w:t>
            </w:r>
          </w:p>
        </w:tc>
        <w:tc>
          <w:tcPr>
            <w:tcW w:w="2197" w:type="dxa"/>
          </w:tcPr>
          <w:p w14:paraId="54FBE572" w14:textId="1C25B0CD" w:rsidR="00A01947" w:rsidRDefault="00A01947" w:rsidP="00A01947">
            <w:r>
              <w:t>Bi-monthly</w:t>
            </w:r>
          </w:p>
        </w:tc>
      </w:tr>
      <w:tr w:rsidR="00A01947" w14:paraId="7A211B4D" w14:textId="77777777" w:rsidTr="00A01947">
        <w:tc>
          <w:tcPr>
            <w:tcW w:w="2121" w:type="dxa"/>
          </w:tcPr>
          <w:p w14:paraId="75113AB8" w14:textId="6CFC6C35" w:rsidR="00A01947" w:rsidRPr="00A01947" w:rsidRDefault="00A01947" w:rsidP="00A01947">
            <w:pPr>
              <w:rPr>
                <w:b/>
              </w:rPr>
            </w:pPr>
            <w:r w:rsidRPr="00A01947">
              <w:rPr>
                <w:b/>
              </w:rPr>
              <w:t>T</w:t>
            </w:r>
          </w:p>
        </w:tc>
        <w:tc>
          <w:tcPr>
            <w:tcW w:w="2189" w:type="dxa"/>
          </w:tcPr>
          <w:p w14:paraId="3106A187" w14:textId="711D1DC8" w:rsidR="00A01947" w:rsidRDefault="00A01947" w:rsidP="00A01947">
            <w:r>
              <w:t>Tri-annually</w:t>
            </w:r>
          </w:p>
        </w:tc>
        <w:tc>
          <w:tcPr>
            <w:tcW w:w="2123" w:type="dxa"/>
          </w:tcPr>
          <w:p w14:paraId="666F751C" w14:textId="050C860F" w:rsidR="00A01947" w:rsidRPr="00A01947" w:rsidRDefault="00A01947" w:rsidP="00A01947">
            <w:pPr>
              <w:rPr>
                <w:b/>
              </w:rPr>
            </w:pPr>
            <w:r w:rsidRPr="00A01947">
              <w:rPr>
                <w:b/>
              </w:rPr>
              <w:t>Y</w:t>
            </w:r>
          </w:p>
        </w:tc>
        <w:tc>
          <w:tcPr>
            <w:tcW w:w="2197" w:type="dxa"/>
          </w:tcPr>
          <w:p w14:paraId="5CEC8E6F" w14:textId="11580163" w:rsidR="00A01947" w:rsidRDefault="00A01947" w:rsidP="00A01947">
            <w:r>
              <w:t>Annually</w:t>
            </w:r>
          </w:p>
        </w:tc>
      </w:tr>
      <w:tr w:rsidR="00A01947" w14:paraId="3A988079" w14:textId="77777777" w:rsidTr="00A01947">
        <w:tc>
          <w:tcPr>
            <w:tcW w:w="2121" w:type="dxa"/>
          </w:tcPr>
          <w:p w14:paraId="63215726" w14:textId="7839FD84" w:rsidR="00A01947" w:rsidRPr="00A01947" w:rsidRDefault="00A01947" w:rsidP="00A01947">
            <w:pPr>
              <w:rPr>
                <w:b/>
              </w:rPr>
            </w:pPr>
            <w:r w:rsidRPr="00A01947">
              <w:rPr>
                <w:b/>
              </w:rPr>
              <w:t>P</w:t>
            </w:r>
          </w:p>
        </w:tc>
        <w:tc>
          <w:tcPr>
            <w:tcW w:w="2189" w:type="dxa"/>
          </w:tcPr>
          <w:p w14:paraId="11194884" w14:textId="02855EED" w:rsidR="00A01947" w:rsidRDefault="00A01947" w:rsidP="00A01947">
            <w:r>
              <w:t>Single Payment loan</w:t>
            </w:r>
          </w:p>
        </w:tc>
        <w:tc>
          <w:tcPr>
            <w:tcW w:w="2123" w:type="dxa"/>
          </w:tcPr>
          <w:p w14:paraId="11FF9F29" w14:textId="51976870" w:rsidR="00A01947" w:rsidRPr="00A01947" w:rsidRDefault="00A01947" w:rsidP="00A01947">
            <w:pPr>
              <w:rPr>
                <w:b/>
              </w:rPr>
            </w:pPr>
            <w:r w:rsidRPr="00A01947">
              <w:rPr>
                <w:b/>
              </w:rPr>
              <w:t>B</w:t>
            </w:r>
          </w:p>
        </w:tc>
        <w:tc>
          <w:tcPr>
            <w:tcW w:w="2197" w:type="dxa"/>
          </w:tcPr>
          <w:p w14:paraId="1689AC02" w14:textId="14B8E7AD" w:rsidR="00A01947" w:rsidRDefault="00A01947" w:rsidP="00A01947">
            <w:r>
              <w:t>Bi-weekly</w:t>
            </w:r>
          </w:p>
        </w:tc>
      </w:tr>
      <w:tr w:rsidR="00A01947" w14:paraId="55DA06D0" w14:textId="77777777" w:rsidTr="00A01947">
        <w:tc>
          <w:tcPr>
            <w:tcW w:w="2121" w:type="dxa"/>
          </w:tcPr>
          <w:p w14:paraId="07858132" w14:textId="149C8329" w:rsidR="00A01947" w:rsidRPr="00A01947" w:rsidRDefault="00A01947" w:rsidP="00A01947">
            <w:pPr>
              <w:rPr>
                <w:b/>
              </w:rPr>
            </w:pPr>
            <w:r w:rsidRPr="00A01947">
              <w:rPr>
                <w:b/>
              </w:rPr>
              <w:t>M</w:t>
            </w:r>
          </w:p>
        </w:tc>
        <w:tc>
          <w:tcPr>
            <w:tcW w:w="2189" w:type="dxa"/>
          </w:tcPr>
          <w:p w14:paraId="27BA0979" w14:textId="589C7777" w:rsidR="00A01947" w:rsidRDefault="00A01947" w:rsidP="00A01947">
            <w:r>
              <w:t>Monthly</w:t>
            </w:r>
          </w:p>
        </w:tc>
        <w:tc>
          <w:tcPr>
            <w:tcW w:w="2123" w:type="dxa"/>
          </w:tcPr>
          <w:p w14:paraId="270A242D" w14:textId="059FFD8E" w:rsidR="00A01947" w:rsidRPr="00A01947" w:rsidRDefault="00A01947" w:rsidP="00A01947">
            <w:pPr>
              <w:rPr>
                <w:b/>
              </w:rPr>
            </w:pPr>
            <w:r w:rsidRPr="00A01947">
              <w:rPr>
                <w:b/>
              </w:rPr>
              <w:t>Q</w:t>
            </w:r>
          </w:p>
        </w:tc>
        <w:tc>
          <w:tcPr>
            <w:tcW w:w="2197" w:type="dxa"/>
          </w:tcPr>
          <w:p w14:paraId="4B1A952F" w14:textId="67F634BF" w:rsidR="00A01947" w:rsidRDefault="00A01947" w:rsidP="00A01947">
            <w:r>
              <w:t>Quarterly</w:t>
            </w:r>
          </w:p>
        </w:tc>
      </w:tr>
      <w:tr w:rsidR="00A01947" w14:paraId="48626984" w14:textId="77777777" w:rsidTr="00A01947">
        <w:tc>
          <w:tcPr>
            <w:tcW w:w="2121" w:type="dxa"/>
          </w:tcPr>
          <w:p w14:paraId="28443221" w14:textId="6B525F8C" w:rsidR="00A01947" w:rsidRPr="00A01947" w:rsidRDefault="00A01947" w:rsidP="00A01947">
            <w:pPr>
              <w:rPr>
                <w:b/>
              </w:rPr>
            </w:pPr>
            <w:r w:rsidRPr="00A01947">
              <w:rPr>
                <w:b/>
              </w:rPr>
              <w:t>S</w:t>
            </w:r>
          </w:p>
        </w:tc>
        <w:tc>
          <w:tcPr>
            <w:tcW w:w="2189" w:type="dxa"/>
          </w:tcPr>
          <w:p w14:paraId="5B43EA49" w14:textId="70823B18" w:rsidR="00A01947" w:rsidRDefault="00A01947" w:rsidP="00A01947">
            <w:r>
              <w:t>Semi-annually</w:t>
            </w:r>
          </w:p>
        </w:tc>
        <w:tc>
          <w:tcPr>
            <w:tcW w:w="4320" w:type="dxa"/>
            <w:gridSpan w:val="2"/>
          </w:tcPr>
          <w:p w14:paraId="617E612A" w14:textId="77777777" w:rsidR="00A01947" w:rsidRDefault="00A01947" w:rsidP="00A01947"/>
        </w:tc>
      </w:tr>
    </w:tbl>
    <w:p w14:paraId="20720743" w14:textId="453607EA" w:rsidR="00A01947" w:rsidRDefault="00A01947" w:rsidP="00A01947">
      <w:pPr>
        <w:spacing w:after="0" w:line="240" w:lineRule="auto"/>
        <w:ind w:left="720"/>
      </w:pPr>
      <w:r>
        <w:tab/>
      </w:r>
    </w:p>
    <w:p w14:paraId="6EC4ED61" w14:textId="367A46CF" w:rsidR="0008212A" w:rsidRDefault="00A01947" w:rsidP="00093ED0">
      <w:pPr>
        <w:spacing w:after="0" w:line="240" w:lineRule="auto"/>
        <w:ind w:left="720" w:hanging="630"/>
      </w:pPr>
      <w:r>
        <w:tab/>
      </w:r>
    </w:p>
    <w:p w14:paraId="0BFB5728" w14:textId="0F8A95BB" w:rsidR="00A01947" w:rsidRDefault="00A01947" w:rsidP="00093ED0">
      <w:pPr>
        <w:spacing w:after="0" w:line="240" w:lineRule="auto"/>
        <w:ind w:left="720" w:hanging="630"/>
      </w:pPr>
      <w:r>
        <w:tab/>
        <w:t xml:space="preserve">Scheduled monthly Payment Amount </w:t>
      </w:r>
      <w:r w:rsidRPr="00A86EA2">
        <w:rPr>
          <w:b/>
        </w:rPr>
        <w:t>(Field 15</w:t>
      </w:r>
      <w:r>
        <w:t>)</w:t>
      </w:r>
    </w:p>
    <w:p w14:paraId="4F552207" w14:textId="04884B43" w:rsidR="00A01947" w:rsidRDefault="00A01947" w:rsidP="00A01947">
      <w:pPr>
        <w:spacing w:after="0" w:line="240" w:lineRule="auto"/>
        <w:ind w:left="1440" w:hanging="1440"/>
      </w:pPr>
      <w:r>
        <w:tab/>
        <w:t>Report dollar amount of the scheduled monthly payment due for the current reporting period</w:t>
      </w:r>
    </w:p>
    <w:p w14:paraId="7BBC001C" w14:textId="2C64A82B" w:rsidR="00CD6828" w:rsidRDefault="00CD6828" w:rsidP="00A01947">
      <w:pPr>
        <w:spacing w:after="0" w:line="240" w:lineRule="auto"/>
        <w:ind w:left="1440" w:hanging="1440"/>
      </w:pPr>
      <w:r>
        <w:tab/>
        <w:t>Zero fill when account paid in full</w:t>
      </w:r>
    </w:p>
    <w:p w14:paraId="2C943FC1" w14:textId="1BC88AA1" w:rsidR="00CD6828" w:rsidRDefault="00CD6828" w:rsidP="00A01947">
      <w:pPr>
        <w:spacing w:after="0" w:line="240" w:lineRule="auto"/>
        <w:ind w:left="1440" w:hanging="1440"/>
      </w:pPr>
      <w:r>
        <w:tab/>
        <w:t xml:space="preserve">Regardless of terms frequency value, the Terms Duration is months for a loan, and the </w:t>
      </w:r>
    </w:p>
    <w:p w14:paraId="777B0984" w14:textId="7ED5C278" w:rsidR="00CD6828" w:rsidRDefault="00CD6828" w:rsidP="00A01947">
      <w:pPr>
        <w:spacing w:after="0" w:line="240" w:lineRule="auto"/>
        <w:ind w:left="1440" w:hanging="1440"/>
      </w:pPr>
      <w:r>
        <w:tab/>
      </w:r>
      <w:r>
        <w:tab/>
        <w:t>Scheduled monthly payment amount is the monthly amount</w:t>
      </w:r>
    </w:p>
    <w:p w14:paraId="49571D1F" w14:textId="4E71D23A" w:rsidR="00CD6828" w:rsidRDefault="00CD6828" w:rsidP="00CD6828">
      <w:pPr>
        <w:spacing w:after="0" w:line="240" w:lineRule="auto"/>
        <w:ind w:left="720" w:hanging="720"/>
      </w:pPr>
      <w:r>
        <w:tab/>
        <w:t>Scheduled Monthly Payment Amount:</w:t>
      </w:r>
      <w:r>
        <w:tab/>
      </w:r>
      <w: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65"/>
        <w:gridCol w:w="7465"/>
      </w:tblGrid>
      <w:tr w:rsidR="00CD6828" w14:paraId="5FD5D755" w14:textId="77777777" w:rsidTr="00CD6828">
        <w:tc>
          <w:tcPr>
            <w:tcW w:w="1165" w:type="dxa"/>
          </w:tcPr>
          <w:p w14:paraId="59E79B50" w14:textId="7F9ACFA9" w:rsidR="00CD6828" w:rsidRDefault="00CD6828" w:rsidP="00CD6828">
            <w:r>
              <w:t>I</w:t>
            </w:r>
          </w:p>
        </w:tc>
        <w:tc>
          <w:tcPr>
            <w:tcW w:w="7465" w:type="dxa"/>
          </w:tcPr>
          <w:p w14:paraId="253E3DCE" w14:textId="7B7FE702" w:rsidR="00CD6828" w:rsidRDefault="00CD6828" w:rsidP="00CD6828">
            <w:r>
              <w:t>Requires monthly payment amount</w:t>
            </w:r>
          </w:p>
        </w:tc>
      </w:tr>
      <w:tr w:rsidR="00CD6828" w14:paraId="241D9000" w14:textId="77777777" w:rsidTr="00CD6828">
        <w:tc>
          <w:tcPr>
            <w:tcW w:w="1165" w:type="dxa"/>
          </w:tcPr>
          <w:p w14:paraId="29B2CD5E" w14:textId="1B41C8F2" w:rsidR="00CD6828" w:rsidRDefault="00CD6828" w:rsidP="00CD6828">
            <w:r>
              <w:t>R</w:t>
            </w:r>
          </w:p>
        </w:tc>
        <w:tc>
          <w:tcPr>
            <w:tcW w:w="7465" w:type="dxa"/>
          </w:tcPr>
          <w:p w14:paraId="4B7D61CB" w14:textId="77777777" w:rsidR="00CD6828" w:rsidRDefault="00CD6828" w:rsidP="00CD6828"/>
        </w:tc>
      </w:tr>
      <w:tr w:rsidR="00CD6828" w14:paraId="10C40CD4" w14:textId="77777777" w:rsidTr="00CD6828">
        <w:tc>
          <w:tcPr>
            <w:tcW w:w="1165" w:type="dxa"/>
          </w:tcPr>
          <w:p w14:paraId="1D2A0F04" w14:textId="45C69A5F" w:rsidR="00CD6828" w:rsidRDefault="00CD6828" w:rsidP="00CD6828">
            <w:r>
              <w:t>C</w:t>
            </w:r>
          </w:p>
        </w:tc>
        <w:tc>
          <w:tcPr>
            <w:tcW w:w="7465" w:type="dxa"/>
          </w:tcPr>
          <w:p w14:paraId="718EDD13" w14:textId="5F46C733" w:rsidR="00CD6828" w:rsidRDefault="00CD6828" w:rsidP="00CD6828">
            <w:r>
              <w:t>Minimum amount due based on balance, don’t include past due amounts</w:t>
            </w:r>
          </w:p>
        </w:tc>
      </w:tr>
      <w:tr w:rsidR="00CD6828" w14:paraId="0A856E70" w14:textId="77777777" w:rsidTr="00CD6828">
        <w:tc>
          <w:tcPr>
            <w:tcW w:w="1165" w:type="dxa"/>
          </w:tcPr>
          <w:p w14:paraId="4C2CDC49" w14:textId="6F1CF9AA" w:rsidR="00CD6828" w:rsidRDefault="00CD6828" w:rsidP="00CD6828">
            <w:r>
              <w:t>M</w:t>
            </w:r>
          </w:p>
        </w:tc>
        <w:tc>
          <w:tcPr>
            <w:tcW w:w="7465" w:type="dxa"/>
          </w:tcPr>
          <w:p w14:paraId="700BA9FE" w14:textId="3B69D099" w:rsidR="00CD6828" w:rsidRDefault="00CD6828" w:rsidP="00CD6828">
            <w:r>
              <w:t>Principal, interest, and escrow for current reporting period</w:t>
            </w:r>
          </w:p>
        </w:tc>
      </w:tr>
      <w:tr w:rsidR="00CD6828" w14:paraId="125ECDD1" w14:textId="77777777" w:rsidTr="00CD6828">
        <w:tc>
          <w:tcPr>
            <w:tcW w:w="1165" w:type="dxa"/>
          </w:tcPr>
          <w:p w14:paraId="3BEA6739" w14:textId="45A2CFB7" w:rsidR="00CD6828" w:rsidRDefault="00CD6828" w:rsidP="00CD6828">
            <w:r>
              <w:t>O</w:t>
            </w:r>
          </w:p>
        </w:tc>
        <w:tc>
          <w:tcPr>
            <w:tcW w:w="7465" w:type="dxa"/>
          </w:tcPr>
          <w:p w14:paraId="2A86D9D0" w14:textId="33440F8E" w:rsidR="00CD6828" w:rsidRDefault="00CD6828" w:rsidP="00CD6828">
            <w:r>
              <w:t>Zero fill because entire amount due upon demand</w:t>
            </w:r>
          </w:p>
        </w:tc>
      </w:tr>
    </w:tbl>
    <w:p w14:paraId="117E3173" w14:textId="40459AF9" w:rsidR="00CD6828" w:rsidRDefault="00CD6828" w:rsidP="00CD6828">
      <w:pPr>
        <w:spacing w:after="0" w:line="240" w:lineRule="auto"/>
        <w:ind w:left="720" w:hanging="720"/>
      </w:pPr>
    </w:p>
    <w:p w14:paraId="39A9B3C3" w14:textId="5515812B" w:rsidR="0008212A" w:rsidRDefault="0008212A" w:rsidP="00093ED0">
      <w:pPr>
        <w:spacing w:after="0" w:line="240" w:lineRule="auto"/>
        <w:ind w:left="720" w:hanging="630"/>
      </w:pPr>
    </w:p>
    <w:p w14:paraId="35092C82" w14:textId="7A9452FA" w:rsidR="00CD6828" w:rsidRDefault="00CD6828" w:rsidP="00093ED0">
      <w:pPr>
        <w:spacing w:after="0" w:line="240" w:lineRule="auto"/>
        <w:ind w:left="720" w:hanging="630"/>
      </w:pPr>
      <w:r>
        <w:tab/>
        <w:t>Actual Payment Amount (</w:t>
      </w:r>
      <w:r w:rsidRPr="00A86EA2">
        <w:rPr>
          <w:b/>
        </w:rPr>
        <w:t>Field 16)</w:t>
      </w:r>
    </w:p>
    <w:p w14:paraId="27404A9E" w14:textId="02812C8E" w:rsidR="00CD6828" w:rsidRDefault="00CD6828" w:rsidP="00093ED0">
      <w:pPr>
        <w:spacing w:after="0" w:line="240" w:lineRule="auto"/>
        <w:ind w:left="720" w:hanging="630"/>
      </w:pPr>
      <w:r>
        <w:tab/>
      </w:r>
      <w:r>
        <w:tab/>
        <w:t>The dollar amount of the monthly payment received for this reporting period</w:t>
      </w:r>
    </w:p>
    <w:p w14:paraId="30970081" w14:textId="22600483" w:rsidR="00CD6828" w:rsidRDefault="00CD6828" w:rsidP="00093ED0">
      <w:pPr>
        <w:spacing w:after="0" w:line="240" w:lineRule="auto"/>
        <w:ind w:left="720" w:hanging="630"/>
      </w:pPr>
      <w:r>
        <w:tab/>
      </w:r>
      <w:r>
        <w:tab/>
        <w:t>If multiple payments received, then report the total of all payments for the month</w:t>
      </w:r>
    </w:p>
    <w:p w14:paraId="0C252F21" w14:textId="77777777" w:rsidR="00CD6828" w:rsidRDefault="00CD6828" w:rsidP="00093ED0">
      <w:pPr>
        <w:spacing w:after="0" w:line="240" w:lineRule="auto"/>
        <w:ind w:left="720" w:hanging="630"/>
      </w:pPr>
    </w:p>
    <w:p w14:paraId="5899D85A" w14:textId="098DB219" w:rsidR="00CD6828" w:rsidRDefault="00CD6828" w:rsidP="00093ED0">
      <w:pPr>
        <w:spacing w:after="0" w:line="240" w:lineRule="auto"/>
        <w:ind w:left="720" w:hanging="630"/>
      </w:pPr>
      <w:r>
        <w:tab/>
      </w:r>
      <w:r w:rsidRPr="00A86EA2">
        <w:rPr>
          <w:b/>
        </w:rPr>
        <w:t>Account Status Codes</w:t>
      </w:r>
      <w:r>
        <w:t xml:space="preserve"> (</w:t>
      </w:r>
      <w:r w:rsidRPr="00A86EA2">
        <w:rPr>
          <w:b/>
        </w:rPr>
        <w:t>Field 17A</w:t>
      </w:r>
      <w:r>
        <w:t>)</w:t>
      </w:r>
    </w:p>
    <w:p w14:paraId="1BF629E6" w14:textId="5D3DA94C" w:rsidR="00CD6828" w:rsidRDefault="00CD6828" w:rsidP="00093ED0">
      <w:pPr>
        <w:spacing w:after="0" w:line="240" w:lineRule="auto"/>
        <w:ind w:left="720" w:hanging="630"/>
      </w:pPr>
      <w:r>
        <w:tab/>
      </w:r>
      <w:r>
        <w:tab/>
        <w:t>The current condition of account as of the current date of account information</w:t>
      </w:r>
    </w:p>
    <w:p w14:paraId="2194BC3A" w14:textId="54E63DCA" w:rsidR="00CD6828" w:rsidRDefault="00CD6828" w:rsidP="00093ED0">
      <w:pPr>
        <w:spacing w:after="0" w:line="240" w:lineRule="auto"/>
        <w:ind w:left="720" w:hanging="630"/>
      </w:pPr>
      <w:r>
        <w:tab/>
      </w:r>
      <w:r>
        <w:tab/>
        <w:t xml:space="preserve">If account has a balance with payments made, report balance as declining with </w:t>
      </w:r>
    </w:p>
    <w:p w14:paraId="1FDD49A6" w14:textId="2AD4359C" w:rsidR="00CD6828" w:rsidRDefault="00CD6828" w:rsidP="00093ED0">
      <w:pPr>
        <w:spacing w:after="0" w:line="240" w:lineRule="auto"/>
        <w:ind w:left="720" w:hanging="630"/>
      </w:pPr>
      <w:r>
        <w:tab/>
      </w:r>
      <w:r>
        <w:tab/>
      </w:r>
      <w:r>
        <w:tab/>
        <w:t>Payments received</w:t>
      </w:r>
    </w:p>
    <w:p w14:paraId="2A1977C4" w14:textId="7A9D8608" w:rsidR="00CD6828" w:rsidRDefault="00CD6828" w:rsidP="00093ED0">
      <w:pPr>
        <w:spacing w:after="0" w:line="240" w:lineRule="auto"/>
        <w:ind w:left="720" w:hanging="630"/>
      </w:pPr>
      <w:r>
        <w:tab/>
      </w:r>
      <w:r>
        <w:tab/>
        <w:t>When paid in full, report with appropriate status code, i.e.: 61,62,63,64, and 65</w:t>
      </w:r>
    </w:p>
    <w:p w14:paraId="0A1A2044" w14:textId="6FB2156C" w:rsidR="003C61F5" w:rsidRDefault="00CD6828" w:rsidP="00093ED0">
      <w:pPr>
        <w:spacing w:after="0" w:line="240" w:lineRule="auto"/>
        <w:ind w:left="720" w:hanging="630"/>
      </w:pPr>
      <w:r>
        <w:tab/>
      </w:r>
      <w:r>
        <w:tab/>
      </w:r>
      <w:r>
        <w:tab/>
      </w:r>
      <w:r w:rsidR="003C61F5">
        <w:t>Don’t stop reporting balance until the account is paid in full, 13 or 61-65</w:t>
      </w:r>
    </w:p>
    <w:p w14:paraId="6EFB3A6B" w14:textId="3C95CF2E" w:rsidR="003C61F5" w:rsidRDefault="003C61F5" w:rsidP="00093ED0">
      <w:pPr>
        <w:spacing w:after="0" w:line="240" w:lineRule="auto"/>
        <w:ind w:left="720" w:hanging="630"/>
      </w:pPr>
      <w:r>
        <w:tab/>
      </w:r>
      <w:r>
        <w:tab/>
        <w:t xml:space="preserve">Transferred Account, status code 05, report status at time of transfer or sold with </w:t>
      </w:r>
    </w:p>
    <w:p w14:paraId="5A39DE71" w14:textId="315AC29F" w:rsidR="003C61F5" w:rsidRDefault="003C61F5" w:rsidP="00093ED0">
      <w:pPr>
        <w:spacing w:after="0" w:line="240" w:lineRule="auto"/>
        <w:ind w:left="720" w:hanging="630"/>
      </w:pPr>
      <w:r>
        <w:tab/>
      </w:r>
      <w:r>
        <w:tab/>
      </w:r>
      <w:r>
        <w:tab/>
        <w:t>The special comment code associated with the transferred account</w:t>
      </w:r>
    </w:p>
    <w:p w14:paraId="01E91BC4" w14:textId="36E1F88F" w:rsidR="003C61F5" w:rsidRDefault="003C61F5" w:rsidP="00093ED0">
      <w:pPr>
        <w:spacing w:after="0" w:line="240" w:lineRule="auto"/>
        <w:ind w:left="720" w:hanging="630"/>
      </w:pPr>
      <w:r>
        <w:tab/>
      </w:r>
      <w:r>
        <w:tab/>
        <w:t>Deleted accounts, DF and DA status codes</w:t>
      </w:r>
    </w:p>
    <w:p w14:paraId="16094651" w14:textId="3FB2B954" w:rsidR="003C61F5" w:rsidRDefault="003C61F5" w:rsidP="00093ED0">
      <w:pPr>
        <w:spacing w:after="0" w:line="240" w:lineRule="auto"/>
        <w:ind w:left="720" w:hanging="630"/>
      </w:pPr>
      <w:r>
        <w:tab/>
      </w:r>
      <w:r>
        <w:tab/>
      </w:r>
      <w:r>
        <w:tab/>
        <w:t>These codes delete the account and all associated borrowers</w:t>
      </w:r>
    </w:p>
    <w:p w14:paraId="467C8F2D" w14:textId="34F29E4C" w:rsidR="003C61F5" w:rsidRDefault="003C61F5" w:rsidP="00093ED0">
      <w:pPr>
        <w:spacing w:after="0" w:line="240" w:lineRule="auto"/>
        <w:ind w:left="720" w:hanging="630"/>
      </w:pPr>
      <w:r>
        <w:tab/>
      </w:r>
      <w:r>
        <w:tab/>
      </w:r>
      <w:r>
        <w:tab/>
      </w:r>
      <w:r>
        <w:tab/>
        <w:t>DF-due to fraud</w:t>
      </w:r>
    </w:p>
    <w:p w14:paraId="5AAF9091" w14:textId="0B5565D8" w:rsidR="003C61F5" w:rsidRDefault="003C61F5" w:rsidP="00093ED0">
      <w:pPr>
        <w:spacing w:after="0" w:line="240" w:lineRule="auto"/>
        <w:ind w:left="720" w:hanging="630"/>
      </w:pPr>
      <w:r>
        <w:tab/>
      </w:r>
      <w:r>
        <w:tab/>
      </w:r>
      <w:r>
        <w:tab/>
      </w:r>
      <w:r>
        <w:tab/>
        <w:t>DA-reasons other than fraud</w:t>
      </w:r>
    </w:p>
    <w:p w14:paraId="6630BCA6" w14:textId="2250B858" w:rsidR="003C61F5" w:rsidRDefault="003C61F5" w:rsidP="00093ED0">
      <w:pPr>
        <w:spacing w:after="0" w:line="240" w:lineRule="auto"/>
        <w:ind w:left="720" w:hanging="630"/>
      </w:pPr>
      <w:r>
        <w:tab/>
      </w:r>
      <w:r>
        <w:tab/>
        <w:t>Paid collections report as PAID, not deleted</w:t>
      </w:r>
    </w:p>
    <w:p w14:paraId="0DBCC929" w14:textId="3832FE0B" w:rsidR="003C61F5" w:rsidRDefault="003C61F5" w:rsidP="00093ED0">
      <w:pPr>
        <w:spacing w:after="0" w:line="240" w:lineRule="auto"/>
        <w:ind w:left="720" w:hanging="630"/>
      </w:pPr>
      <w:r>
        <w:tab/>
      </w:r>
      <w:r>
        <w:tab/>
        <w:t>Only inaccurately reported accounts can be deleted</w:t>
      </w:r>
      <w:r>
        <w:tab/>
      </w:r>
      <w:r>
        <w:tab/>
      </w:r>
    </w:p>
    <w:p w14:paraId="1748C83C" w14:textId="5E367046" w:rsidR="003C61F5" w:rsidRDefault="003C61F5" w:rsidP="00093ED0">
      <w:pPr>
        <w:spacing w:after="0" w:line="240" w:lineRule="auto"/>
        <w:ind w:left="720" w:hanging="630"/>
      </w:pPr>
    </w:p>
    <w:p w14:paraId="14E8BF07" w14:textId="77777777" w:rsidR="003C61F5" w:rsidRDefault="003C61F5" w:rsidP="00093ED0">
      <w:pPr>
        <w:spacing w:after="0" w:line="240" w:lineRule="auto"/>
        <w:ind w:left="720" w:hanging="630"/>
      </w:pPr>
      <w:r>
        <w:tab/>
      </w:r>
    </w:p>
    <w:p w14:paraId="3B5E5C34" w14:textId="77777777" w:rsidR="003C61F5" w:rsidRDefault="003C61F5">
      <w:r>
        <w:br w:type="page"/>
      </w:r>
    </w:p>
    <w:p w14:paraId="697E1C65" w14:textId="3FF52A23" w:rsidR="003C61F5" w:rsidRDefault="003C61F5" w:rsidP="003C61F5">
      <w:pPr>
        <w:spacing w:after="0" w:line="240" w:lineRule="auto"/>
        <w:ind w:left="720"/>
      </w:pPr>
      <w:r w:rsidRPr="00A86EA2">
        <w:rPr>
          <w:b/>
        </w:rPr>
        <w:lastRenderedPageBreak/>
        <w:t>Payment Rating</w:t>
      </w:r>
      <w:r>
        <w:t xml:space="preserve"> </w:t>
      </w:r>
      <w:r w:rsidRPr="00A86EA2">
        <w:rPr>
          <w:b/>
        </w:rPr>
        <w:t>(Field 17B</w:t>
      </w:r>
      <w:r>
        <w:t>)</w:t>
      </w:r>
    </w:p>
    <w:p w14:paraId="7280C2AA" w14:textId="317147C3" w:rsidR="003C61F5" w:rsidRDefault="003C61F5" w:rsidP="003C61F5">
      <w:pPr>
        <w:spacing w:after="0" w:line="240" w:lineRule="auto"/>
        <w:ind w:left="1440" w:hanging="1350"/>
      </w:pPr>
      <w:r>
        <w:tab/>
        <w:t xml:space="preserve">Used with Account Status Code to identify whether an account is current, past due, in collections, or charged-off prior to the status and in the </w:t>
      </w:r>
      <w:proofErr w:type="gramStart"/>
      <w:r>
        <w:t>activity</w:t>
      </w:r>
      <w:proofErr w:type="gramEnd"/>
      <w:r>
        <w:t xml:space="preserve"> period being reported</w:t>
      </w:r>
    </w:p>
    <w:p w14:paraId="61DAE16C" w14:textId="23308039" w:rsidR="003C61F5" w:rsidRDefault="003C61F5" w:rsidP="003C61F5">
      <w:pPr>
        <w:spacing w:after="0" w:line="240" w:lineRule="auto"/>
        <w:ind w:left="1440" w:hanging="1350"/>
      </w:pPr>
      <w:r>
        <w:tab/>
      </w:r>
      <w:r>
        <w:tab/>
        <w:t>Required for status codes 05, 13, 65, 88, 89, 94, and 95</w:t>
      </w:r>
    </w:p>
    <w:p w14:paraId="16B3CAEC" w14:textId="60D41BE0" w:rsidR="003C61F5" w:rsidRDefault="003C61F5" w:rsidP="003C61F5">
      <w:pPr>
        <w:spacing w:after="0" w:line="240" w:lineRule="auto"/>
        <w:ind w:left="1440" w:hanging="1350"/>
      </w:pPr>
      <w:r>
        <w:tab/>
      </w:r>
      <w:r>
        <w:tab/>
        <w:t>Blank fill all payment rating fields for other account status codes</w:t>
      </w:r>
    </w:p>
    <w:p w14:paraId="443E5736" w14:textId="6E153130" w:rsidR="003C61F5" w:rsidRDefault="003C61F5" w:rsidP="003C61F5">
      <w:pPr>
        <w:spacing w:after="0" w:line="240" w:lineRule="auto"/>
        <w:ind w:left="1440" w:hanging="1350"/>
      </w:pPr>
      <w:r>
        <w:tab/>
        <w:t>If payment rating unknown, then blank fill</w:t>
      </w:r>
    </w:p>
    <w:p w14:paraId="0EABC25D" w14:textId="6E4C1850" w:rsidR="00FC7678" w:rsidRDefault="00FC7678" w:rsidP="00FC7678">
      <w:pPr>
        <w:spacing w:after="0" w:line="240" w:lineRule="auto"/>
      </w:pPr>
      <w:r>
        <w:tab/>
      </w:r>
      <w:r>
        <w:tab/>
        <w:t>Note: Do not report payment rating, if it is not applicable.</w:t>
      </w:r>
    </w:p>
    <w:p w14:paraId="0DC81773" w14:textId="63E67A89" w:rsidR="003C61F5" w:rsidRDefault="003C61F5" w:rsidP="003C61F5">
      <w:pPr>
        <w:spacing w:after="0" w:line="240" w:lineRule="auto"/>
        <w:ind w:left="1440" w:hanging="1350"/>
      </w:pPr>
      <w:r>
        <w:tab/>
        <w:t>Don’t use zero as a default value</w:t>
      </w:r>
    </w:p>
    <w:p w14:paraId="1BF7BF86" w14:textId="0A7B44C9" w:rsidR="003C61F5" w:rsidRDefault="003C61F5" w:rsidP="003C61F5">
      <w:pPr>
        <w:spacing w:after="0" w:line="240" w:lineRule="auto"/>
        <w:ind w:left="1440" w:hanging="1350"/>
      </w:pPr>
    </w:p>
    <w:p w14:paraId="360A82F9" w14:textId="1C1C03D3" w:rsidR="003C61F5" w:rsidRDefault="003C61F5" w:rsidP="003C61F5">
      <w:pPr>
        <w:spacing w:after="0" w:line="240" w:lineRule="auto"/>
        <w:ind w:left="720" w:hanging="630"/>
      </w:pPr>
      <w:r>
        <w:tab/>
      </w:r>
      <w:r w:rsidR="00291E4D" w:rsidRPr="00A86EA2">
        <w:rPr>
          <w:b/>
        </w:rPr>
        <w:t>Payment History Profile (PHP</w:t>
      </w:r>
      <w:r w:rsidR="00291E4D">
        <w:t>) (</w:t>
      </w:r>
      <w:r w:rsidR="00291E4D" w:rsidRPr="00A86EA2">
        <w:rPr>
          <w:b/>
        </w:rPr>
        <w:t>Field 18)</w:t>
      </w:r>
    </w:p>
    <w:p w14:paraId="79CB6887" w14:textId="25EEE7E0" w:rsidR="00291E4D" w:rsidRDefault="00291E4D" w:rsidP="00291E4D">
      <w:pPr>
        <w:spacing w:after="0" w:line="240" w:lineRule="auto"/>
        <w:ind w:left="1440" w:hanging="1350"/>
      </w:pPr>
      <w:r>
        <w:tab/>
        <w:t>Up to 24-month consecutive payment activity with 1</w:t>
      </w:r>
      <w:r w:rsidRPr="00291E4D">
        <w:rPr>
          <w:vertAlign w:val="superscript"/>
        </w:rPr>
        <w:t>st</w:t>
      </w:r>
      <w:r>
        <w:t xml:space="preserve"> leading entry the current reporting month</w:t>
      </w:r>
    </w:p>
    <w:p w14:paraId="7EAF3F05" w14:textId="7076C32F" w:rsidR="00291E4D" w:rsidRDefault="00291E4D" w:rsidP="00291E4D">
      <w:pPr>
        <w:spacing w:after="0" w:line="240" w:lineRule="auto"/>
        <w:ind w:left="1440" w:hanging="1350"/>
      </w:pPr>
      <w:r>
        <w:tab/>
        <w:t>Values available:</w:t>
      </w:r>
    </w:p>
    <w:p w14:paraId="172AE0EE" w14:textId="16CD20CE" w:rsidR="00291E4D" w:rsidRDefault="00291E4D" w:rsidP="00291E4D">
      <w:pPr>
        <w:spacing w:after="0" w:line="240" w:lineRule="auto"/>
        <w:ind w:left="1440" w:hanging="1350"/>
      </w:pPr>
      <w:r>
        <w:tab/>
      </w:r>
      <w:r>
        <w:tab/>
        <w:t>Current (0)</w:t>
      </w:r>
    </w:p>
    <w:p w14:paraId="56703276" w14:textId="171E4871" w:rsidR="00291E4D" w:rsidRDefault="00291E4D" w:rsidP="00291E4D">
      <w:pPr>
        <w:spacing w:after="0" w:line="240" w:lineRule="auto"/>
        <w:ind w:left="1440" w:hanging="1350"/>
      </w:pPr>
      <w:r>
        <w:tab/>
      </w:r>
      <w:r>
        <w:tab/>
      </w:r>
      <w:r w:rsidR="005E7BF1">
        <w:t xml:space="preserve">30-180 </w:t>
      </w:r>
      <w:proofErr w:type="spellStart"/>
      <w:r w:rsidR="005E7BF1">
        <w:t>dpd</w:t>
      </w:r>
      <w:proofErr w:type="spellEnd"/>
      <w:r w:rsidR="005E7BF1">
        <w:t xml:space="preserve"> (1:6)</w:t>
      </w:r>
    </w:p>
    <w:p w14:paraId="7FCDD04B" w14:textId="692E954B" w:rsidR="005E7BF1" w:rsidRDefault="005E7BF1" w:rsidP="00291E4D">
      <w:pPr>
        <w:spacing w:after="0" w:line="240" w:lineRule="auto"/>
        <w:ind w:left="1440" w:hanging="1350"/>
      </w:pPr>
      <w:r>
        <w:tab/>
      </w:r>
      <w:r>
        <w:tab/>
        <w:t>Collection (G)</w:t>
      </w:r>
    </w:p>
    <w:p w14:paraId="7C0BAF6E" w14:textId="33B085C8" w:rsidR="005E7BF1" w:rsidRDefault="005E7BF1" w:rsidP="00291E4D">
      <w:pPr>
        <w:spacing w:after="0" w:line="240" w:lineRule="auto"/>
        <w:ind w:left="1440" w:hanging="1350"/>
      </w:pPr>
      <w:r>
        <w:tab/>
      </w:r>
      <w:r>
        <w:tab/>
        <w:t>Foreclosure</w:t>
      </w:r>
    </w:p>
    <w:p w14:paraId="16091304" w14:textId="35E0CC02" w:rsidR="005E7BF1" w:rsidRDefault="005E7BF1" w:rsidP="00291E4D">
      <w:pPr>
        <w:spacing w:after="0" w:line="240" w:lineRule="auto"/>
        <w:ind w:left="1440" w:hanging="1350"/>
      </w:pPr>
      <w:r>
        <w:tab/>
      </w:r>
      <w:r>
        <w:tab/>
        <w:t>Voluntary Surrender</w:t>
      </w:r>
    </w:p>
    <w:p w14:paraId="0BFF2A71" w14:textId="66D1F8A0" w:rsidR="005E7BF1" w:rsidRDefault="005E7BF1" w:rsidP="00291E4D">
      <w:pPr>
        <w:spacing w:after="0" w:line="240" w:lineRule="auto"/>
        <w:ind w:left="1440" w:hanging="1350"/>
      </w:pPr>
      <w:r>
        <w:tab/>
      </w:r>
      <w:r>
        <w:tab/>
        <w:t>Repossession</w:t>
      </w:r>
    </w:p>
    <w:p w14:paraId="203C0FDB" w14:textId="5521C016" w:rsidR="005E7BF1" w:rsidRDefault="005E7BF1" w:rsidP="00291E4D">
      <w:pPr>
        <w:spacing w:after="0" w:line="240" w:lineRule="auto"/>
        <w:ind w:left="1440" w:hanging="1350"/>
      </w:pPr>
      <w:r>
        <w:tab/>
      </w:r>
      <w:r>
        <w:tab/>
        <w:t>Charge-Off (L)</w:t>
      </w:r>
    </w:p>
    <w:p w14:paraId="731D35E3" w14:textId="541518B5" w:rsidR="005E7BF1" w:rsidRDefault="00D95C47" w:rsidP="00D95C47">
      <w:pPr>
        <w:spacing w:after="0" w:line="240" w:lineRule="auto"/>
        <w:ind w:left="720" w:hanging="630"/>
      </w:pPr>
      <w:r>
        <w:tab/>
      </w:r>
      <w:r>
        <w:tab/>
        <w:t>PHP, B vs. D reporting</w:t>
      </w:r>
    </w:p>
    <w:p w14:paraId="3C4D9D64" w14:textId="5C07463C" w:rsidR="00D95C47" w:rsidRDefault="00D95C47" w:rsidP="00D95C47">
      <w:pPr>
        <w:spacing w:after="0" w:line="240" w:lineRule="auto"/>
        <w:ind w:left="720" w:hanging="630"/>
      </w:pPr>
      <w:r>
        <w:tab/>
      </w:r>
      <w:r>
        <w:tab/>
      </w:r>
      <w:r>
        <w:tab/>
        <w:t>B – No payment history this month, not embedded in between other values</w:t>
      </w:r>
    </w:p>
    <w:p w14:paraId="1E1E59A5" w14:textId="3B8DF811" w:rsidR="00D95C47" w:rsidRDefault="00D95C47" w:rsidP="00D95C47">
      <w:pPr>
        <w:spacing w:after="0" w:line="240" w:lineRule="auto"/>
        <w:ind w:left="720" w:hanging="630"/>
      </w:pPr>
      <w:r>
        <w:tab/>
      </w:r>
      <w:r>
        <w:tab/>
      </w:r>
      <w:r>
        <w:tab/>
      </w:r>
      <w:r>
        <w:tab/>
        <w:t>Ex: GG654321000BBBBBBBBBBBBB</w:t>
      </w:r>
    </w:p>
    <w:p w14:paraId="4B43B877" w14:textId="507289ED" w:rsidR="00D95C47" w:rsidRDefault="00D95C47" w:rsidP="00D95C47">
      <w:pPr>
        <w:spacing w:after="0" w:line="240" w:lineRule="auto"/>
        <w:ind w:left="720" w:hanging="630"/>
      </w:pPr>
      <w:r>
        <w:tab/>
      </w:r>
      <w:r>
        <w:tab/>
      </w:r>
      <w:r>
        <w:tab/>
        <w:t>D - …, ok to embed in-between other values</w:t>
      </w:r>
    </w:p>
    <w:p w14:paraId="55223C90" w14:textId="72304692" w:rsidR="00D95C47" w:rsidRDefault="00D95C47" w:rsidP="00D95C47">
      <w:pPr>
        <w:spacing w:after="0" w:line="240" w:lineRule="auto"/>
        <w:ind w:left="720" w:hanging="630"/>
      </w:pPr>
      <w:r>
        <w:tab/>
      </w:r>
      <w:r>
        <w:tab/>
      </w:r>
      <w:r>
        <w:tab/>
      </w:r>
      <w:r>
        <w:tab/>
        <w:t>Ex: GGDDD43210000BBBBBBBBBBB</w:t>
      </w:r>
    </w:p>
    <w:p w14:paraId="411045BA" w14:textId="284FBF9F" w:rsidR="00D95C47" w:rsidRDefault="00D95C47" w:rsidP="00D95C47">
      <w:pPr>
        <w:spacing w:after="0" w:line="240" w:lineRule="auto"/>
        <w:ind w:left="720" w:hanging="630"/>
      </w:pPr>
    </w:p>
    <w:p w14:paraId="16770271" w14:textId="64AFA2FC" w:rsidR="00D95C47" w:rsidRDefault="00D95C47" w:rsidP="00D95C47">
      <w:pPr>
        <w:spacing w:after="0" w:line="240" w:lineRule="auto"/>
        <w:ind w:left="720" w:hanging="630"/>
      </w:pPr>
      <w:r>
        <w:tab/>
      </w:r>
      <w:r w:rsidR="00A07C40" w:rsidRPr="00A86EA2">
        <w:rPr>
          <w:b/>
        </w:rPr>
        <w:t>Special comment Field</w:t>
      </w:r>
      <w:r w:rsidR="00A07C40">
        <w:t xml:space="preserve"> (</w:t>
      </w:r>
      <w:r w:rsidR="00A07C40" w:rsidRPr="00A86EA2">
        <w:rPr>
          <w:b/>
        </w:rPr>
        <w:t>Field 19</w:t>
      </w:r>
      <w:r w:rsidR="00A07C40">
        <w:t>)</w:t>
      </w:r>
    </w:p>
    <w:p w14:paraId="410C85C6" w14:textId="71E832C4" w:rsidR="00A07C40" w:rsidRDefault="00A07C40" w:rsidP="00D95C47">
      <w:pPr>
        <w:spacing w:after="0" w:line="240" w:lineRule="auto"/>
        <w:ind w:left="720" w:hanging="630"/>
      </w:pPr>
      <w:r>
        <w:tab/>
      </w:r>
      <w:r>
        <w:tab/>
        <w:t>Fully defines status of the account used with account status and payment rating</w:t>
      </w:r>
    </w:p>
    <w:p w14:paraId="73F08655" w14:textId="6EFFEFEE" w:rsidR="00A07C40" w:rsidRDefault="00A07C40" w:rsidP="00D95C47">
      <w:pPr>
        <w:spacing w:after="0" w:line="240" w:lineRule="auto"/>
        <w:ind w:left="720" w:hanging="630"/>
      </w:pPr>
      <w:r>
        <w:tab/>
      </w:r>
      <w:r>
        <w:tab/>
        <w:t>Report each month as long as it applies</w:t>
      </w:r>
    </w:p>
    <w:p w14:paraId="6BA4683B" w14:textId="0953D6C2" w:rsidR="00A07C40" w:rsidRDefault="00A07C40" w:rsidP="00D95C47">
      <w:pPr>
        <w:spacing w:after="0" w:line="240" w:lineRule="auto"/>
        <w:ind w:left="720" w:hanging="630"/>
      </w:pPr>
      <w:r>
        <w:tab/>
      </w:r>
      <w:r>
        <w:tab/>
        <w:t>Blank fill if not applicable</w:t>
      </w:r>
    </w:p>
    <w:p w14:paraId="70627CAE" w14:textId="33771907" w:rsidR="00A07C40" w:rsidRDefault="00A07C40" w:rsidP="00D95C47">
      <w:pPr>
        <w:spacing w:after="0" w:line="240" w:lineRule="auto"/>
        <w:ind w:left="720" w:hanging="630"/>
      </w:pPr>
      <w:r>
        <w:tab/>
      </w:r>
      <w:r>
        <w:tab/>
        <w:t>If &gt;1, then use the most important special comment code</w:t>
      </w:r>
    </w:p>
    <w:p w14:paraId="7B07E3C7" w14:textId="6B18BD8E" w:rsidR="00A07C40" w:rsidRDefault="00A07C40" w:rsidP="00D95C47">
      <w:pPr>
        <w:spacing w:after="0" w:line="240" w:lineRule="auto"/>
        <w:ind w:left="720" w:hanging="630"/>
      </w:pPr>
      <w:r>
        <w:tab/>
      </w:r>
      <w:r>
        <w:tab/>
      </w:r>
      <w:r>
        <w:tab/>
        <w:t>See exhibits 6 and 7 of CRRG (Credit Reporting Resource Guide)</w:t>
      </w:r>
    </w:p>
    <w:p w14:paraId="2F2CCE8C" w14:textId="64FCA24E" w:rsidR="00A07C40" w:rsidRDefault="00A07C40" w:rsidP="00D95C47">
      <w:pPr>
        <w:spacing w:after="0" w:line="240" w:lineRule="auto"/>
        <w:ind w:left="720" w:hanging="630"/>
      </w:pPr>
    </w:p>
    <w:p w14:paraId="60BB44D6" w14:textId="77777777" w:rsidR="00E453F7" w:rsidRDefault="00A07C40" w:rsidP="00D95C47">
      <w:pPr>
        <w:spacing w:after="0" w:line="240" w:lineRule="auto"/>
        <w:ind w:left="720" w:hanging="630"/>
      </w:pPr>
      <w:r>
        <w:tab/>
      </w:r>
    </w:p>
    <w:p w14:paraId="1702D840" w14:textId="77777777" w:rsidR="00E453F7" w:rsidRDefault="00E453F7">
      <w:r>
        <w:br w:type="page"/>
      </w:r>
    </w:p>
    <w:p w14:paraId="4AEB752F" w14:textId="0B4CA92D" w:rsidR="00A07C40" w:rsidRPr="00A86EA2" w:rsidRDefault="00A07C40" w:rsidP="00D95C47">
      <w:pPr>
        <w:spacing w:after="0" w:line="240" w:lineRule="auto"/>
        <w:ind w:left="720" w:hanging="630"/>
        <w:rPr>
          <w:b/>
        </w:rPr>
      </w:pPr>
      <w:r w:rsidRPr="00A86EA2">
        <w:rPr>
          <w:b/>
        </w:rPr>
        <w:lastRenderedPageBreak/>
        <w:t>Compliance Condition Codes (CCC)</w:t>
      </w:r>
    </w:p>
    <w:p w14:paraId="76141A67" w14:textId="47F06EAF" w:rsidR="00A07C40" w:rsidRDefault="00A07C40" w:rsidP="00D95C47">
      <w:pPr>
        <w:spacing w:after="0" w:line="240" w:lineRule="auto"/>
        <w:ind w:left="720" w:hanging="630"/>
      </w:pPr>
      <w:r>
        <w:tab/>
      </w:r>
      <w:r>
        <w:tab/>
        <w:t>Allows for reporting of condition required for your legal compliance</w:t>
      </w:r>
    </w:p>
    <w:p w14:paraId="6DD313C0" w14:textId="4F677C7C" w:rsidR="00A07C40" w:rsidRDefault="00A07C40" w:rsidP="00D95C47">
      <w:pPr>
        <w:spacing w:after="0" w:line="240" w:lineRule="auto"/>
        <w:ind w:left="720" w:hanging="630"/>
      </w:pPr>
      <w:r>
        <w:tab/>
      </w:r>
      <w:r>
        <w:tab/>
      </w:r>
      <w:r>
        <w:tab/>
        <w:t>Accounts closed at consumer’s request</w:t>
      </w:r>
    </w:p>
    <w:p w14:paraId="501F7D48" w14:textId="4CB90AFC" w:rsidR="00A07C40" w:rsidRDefault="00A07C40" w:rsidP="00D95C47">
      <w:pPr>
        <w:spacing w:after="0" w:line="240" w:lineRule="auto"/>
        <w:ind w:left="720" w:hanging="630"/>
      </w:pPr>
      <w:r>
        <w:tab/>
      </w:r>
      <w:r>
        <w:tab/>
      </w:r>
      <w:r>
        <w:tab/>
        <w:t>Accounts in dispute under FCBA</w:t>
      </w:r>
      <w:r w:rsidR="00095786">
        <w:t>, Fair Credit Billing Act</w:t>
      </w:r>
    </w:p>
    <w:p w14:paraId="0BAB159F" w14:textId="7A317959" w:rsidR="00A07C40" w:rsidRDefault="00A07C40" w:rsidP="00D95C47">
      <w:pPr>
        <w:spacing w:after="0" w:line="240" w:lineRule="auto"/>
        <w:ind w:left="720" w:hanging="630"/>
      </w:pPr>
      <w:r>
        <w:tab/>
      </w:r>
      <w:r>
        <w:tab/>
      </w:r>
      <w:r>
        <w:tab/>
        <w:t>Accounts in dispute with FDCPA</w:t>
      </w:r>
      <w:r w:rsidR="00095786">
        <w:t>, Fair Debt Collection Practices Act</w:t>
      </w:r>
    </w:p>
    <w:p w14:paraId="11A4A830" w14:textId="059CEDA2" w:rsidR="00A07C40" w:rsidRDefault="00A07C40" w:rsidP="00095786">
      <w:pPr>
        <w:spacing w:after="0" w:line="240" w:lineRule="auto"/>
        <w:ind w:left="2880" w:hanging="720"/>
      </w:pPr>
      <w:r>
        <w:t>Accounts in dispute with direct dispute provisions of the FCRA</w:t>
      </w:r>
      <w:r w:rsidR="00095786">
        <w:t>, Fair Credit Reporting Act</w:t>
      </w:r>
    </w:p>
    <w:p w14:paraId="7055150C" w14:textId="11F07D40" w:rsidR="00095786" w:rsidRDefault="00E453F7" w:rsidP="00E453F7">
      <w:pPr>
        <w:spacing w:after="0" w:line="240" w:lineRule="auto"/>
        <w:ind w:left="2160" w:hanging="1440"/>
      </w:pPr>
      <w:r>
        <w:tab/>
        <w:t>Codes:</w:t>
      </w:r>
    </w:p>
    <w:p w14:paraId="5201B154" w14:textId="5E8F9331" w:rsidR="00E453F7" w:rsidRDefault="00E453F7" w:rsidP="00E453F7">
      <w:pPr>
        <w:spacing w:after="0" w:line="240" w:lineRule="auto"/>
        <w:ind w:left="2160" w:hanging="1440"/>
      </w:pPr>
      <w:r>
        <w:tab/>
      </w:r>
      <w:r>
        <w:tab/>
        <w:t>XB</w:t>
      </w:r>
    </w:p>
    <w:p w14:paraId="450EB078" w14:textId="5676D114" w:rsidR="00E453F7" w:rsidRDefault="00E453F7" w:rsidP="00E453F7">
      <w:pPr>
        <w:spacing w:after="0" w:line="240" w:lineRule="auto"/>
        <w:ind w:left="2160" w:hanging="1440"/>
      </w:pPr>
      <w:r>
        <w:tab/>
      </w:r>
      <w:r>
        <w:tab/>
        <w:t>XF</w:t>
      </w:r>
    </w:p>
    <w:p w14:paraId="273FE161" w14:textId="7BA351F1" w:rsidR="00E453F7" w:rsidRDefault="00E453F7" w:rsidP="00E453F7">
      <w:pPr>
        <w:spacing w:after="0" w:line="240" w:lineRule="auto"/>
        <w:ind w:left="2160" w:hanging="1440"/>
      </w:pPr>
      <w:r>
        <w:tab/>
      </w:r>
      <w:r>
        <w:tab/>
        <w:t>XC</w:t>
      </w:r>
    </w:p>
    <w:p w14:paraId="438B891B" w14:textId="45700216" w:rsidR="00E453F7" w:rsidRDefault="00E453F7" w:rsidP="00E453F7">
      <w:pPr>
        <w:spacing w:after="0" w:line="240" w:lineRule="auto"/>
        <w:ind w:left="2160" w:hanging="1440"/>
      </w:pPr>
      <w:r>
        <w:tab/>
      </w:r>
      <w:r>
        <w:tab/>
        <w:t>XG</w:t>
      </w:r>
    </w:p>
    <w:p w14:paraId="750CCD2C" w14:textId="7E42D5C4" w:rsidR="00E453F7" w:rsidRDefault="00E453F7" w:rsidP="00E453F7">
      <w:pPr>
        <w:spacing w:after="0" w:line="240" w:lineRule="auto"/>
        <w:ind w:left="2160" w:hanging="1440"/>
      </w:pPr>
      <w:r>
        <w:tab/>
      </w:r>
      <w:r>
        <w:tab/>
        <w:t>XH</w:t>
      </w:r>
    </w:p>
    <w:p w14:paraId="650FC4D3" w14:textId="69C08F80" w:rsidR="00E453F7" w:rsidRDefault="00E453F7" w:rsidP="00E453F7">
      <w:pPr>
        <w:spacing w:after="0" w:line="240" w:lineRule="auto"/>
        <w:ind w:left="2160" w:hanging="1440"/>
      </w:pPr>
      <w:r>
        <w:tab/>
      </w:r>
      <w:r>
        <w:tab/>
        <w:t>XD</w:t>
      </w:r>
    </w:p>
    <w:p w14:paraId="1B4E2155" w14:textId="37CCE9FC" w:rsidR="00E453F7" w:rsidRDefault="00E453F7" w:rsidP="00E453F7">
      <w:pPr>
        <w:spacing w:after="0" w:line="240" w:lineRule="auto"/>
        <w:ind w:left="2160" w:hanging="1440"/>
      </w:pPr>
      <w:r>
        <w:tab/>
      </w:r>
      <w:r>
        <w:tab/>
        <w:t>XE</w:t>
      </w:r>
    </w:p>
    <w:p w14:paraId="4B393BF1" w14:textId="6C550E97" w:rsidR="00E453F7" w:rsidRDefault="00E453F7" w:rsidP="00E453F7">
      <w:pPr>
        <w:spacing w:after="0" w:line="240" w:lineRule="auto"/>
        <w:ind w:left="2160" w:hanging="1440"/>
      </w:pPr>
      <w:r>
        <w:tab/>
      </w:r>
      <w:r>
        <w:tab/>
        <w:t>XJ</w:t>
      </w:r>
    </w:p>
    <w:p w14:paraId="161DB6D6" w14:textId="12A63622" w:rsidR="00E453F7" w:rsidRDefault="00E453F7" w:rsidP="00E453F7">
      <w:pPr>
        <w:spacing w:after="0" w:line="240" w:lineRule="auto"/>
        <w:ind w:left="2160" w:hanging="1440"/>
      </w:pPr>
      <w:r>
        <w:tab/>
        <w:t>Codes replaced with other codes when complete</w:t>
      </w:r>
    </w:p>
    <w:p w14:paraId="0D7771B3" w14:textId="36347E32" w:rsidR="00E453F7" w:rsidRDefault="00E453F7" w:rsidP="00E453F7">
      <w:pPr>
        <w:spacing w:after="0" w:line="240" w:lineRule="auto"/>
        <w:ind w:left="1440" w:hanging="720"/>
      </w:pPr>
      <w:r>
        <w:tab/>
        <w:t>Removal Codes</w:t>
      </w:r>
    </w:p>
    <w:p w14:paraId="16DA171D" w14:textId="4A6123FE" w:rsidR="00E453F7" w:rsidRDefault="00E453F7" w:rsidP="00E453F7">
      <w:pPr>
        <w:spacing w:after="0" w:line="240" w:lineRule="auto"/>
        <w:ind w:left="1440" w:hanging="720"/>
      </w:pPr>
      <w:r>
        <w:tab/>
      </w:r>
      <w:r>
        <w:tab/>
        <w:t>XR</w:t>
      </w:r>
    </w:p>
    <w:p w14:paraId="0BAEB4E6" w14:textId="23D0C16E" w:rsidR="00E453F7" w:rsidRDefault="00E453F7" w:rsidP="00E453F7">
      <w:pPr>
        <w:spacing w:after="0" w:line="240" w:lineRule="auto"/>
        <w:ind w:left="1440" w:hanging="720"/>
      </w:pPr>
      <w:r>
        <w:tab/>
      </w:r>
      <w:r>
        <w:tab/>
      </w:r>
      <w:r>
        <w:tab/>
        <w:t>Don’t use XR as default</w:t>
      </w:r>
    </w:p>
    <w:p w14:paraId="1A995DD3" w14:textId="3648B661" w:rsidR="00E453F7" w:rsidRDefault="00E453F7" w:rsidP="00E453F7">
      <w:pPr>
        <w:spacing w:after="0" w:line="240" w:lineRule="auto"/>
        <w:ind w:left="1440" w:hanging="720"/>
      </w:pPr>
      <w:r>
        <w:tab/>
      </w:r>
      <w:r>
        <w:tab/>
        <w:t>Report one time only as condition applies, CCC retained until a new one occurs</w:t>
      </w:r>
    </w:p>
    <w:p w14:paraId="740D0C47" w14:textId="27C27AA5" w:rsidR="00A07C40" w:rsidRDefault="00A07C40" w:rsidP="00D95C47">
      <w:pPr>
        <w:spacing w:after="0" w:line="240" w:lineRule="auto"/>
        <w:ind w:left="720" w:hanging="630"/>
      </w:pPr>
      <w:r>
        <w:tab/>
      </w:r>
      <w:r>
        <w:tab/>
      </w:r>
    </w:p>
    <w:p w14:paraId="521E7BD4" w14:textId="14A3892A" w:rsidR="00CD6828" w:rsidRDefault="00D95C47" w:rsidP="00093ED0">
      <w:pPr>
        <w:spacing w:after="0" w:line="240" w:lineRule="auto"/>
        <w:ind w:left="720" w:hanging="630"/>
      </w:pPr>
      <w:r>
        <w:tab/>
      </w:r>
      <w:r>
        <w:tab/>
      </w:r>
    </w:p>
    <w:p w14:paraId="59FEF772" w14:textId="3EC3636E" w:rsidR="00CD6828" w:rsidRDefault="00E56D0D" w:rsidP="00093ED0">
      <w:pPr>
        <w:spacing w:after="0" w:line="240" w:lineRule="auto"/>
        <w:ind w:left="720" w:hanging="630"/>
      </w:pPr>
      <w:r>
        <w:tab/>
      </w:r>
      <w:r>
        <w:tab/>
        <w:t>Note: Special Comment  and Compliance Condition Code</w:t>
      </w:r>
    </w:p>
    <w:p w14:paraId="68CA36EC" w14:textId="6D94458D" w:rsidR="00E56D0D" w:rsidRDefault="00E56D0D" w:rsidP="00093ED0">
      <w:pPr>
        <w:spacing w:after="0" w:line="240" w:lineRule="auto"/>
        <w:ind w:left="720" w:hanging="630"/>
      </w:pPr>
      <w:r>
        <w:tab/>
      </w:r>
      <w:r>
        <w:tab/>
      </w:r>
      <w:r>
        <w:tab/>
        <w:t>Two comments may be reported the same reporting period</w:t>
      </w:r>
    </w:p>
    <w:p w14:paraId="6C3D2875" w14:textId="66DE3340" w:rsidR="00E56D0D" w:rsidRDefault="00E56D0D" w:rsidP="00093ED0">
      <w:pPr>
        <w:spacing w:after="0" w:line="240" w:lineRule="auto"/>
        <w:ind w:left="720" w:hanging="630"/>
      </w:pPr>
      <w:r>
        <w:tab/>
      </w:r>
      <w:r>
        <w:tab/>
      </w:r>
      <w:r>
        <w:tab/>
      </w:r>
      <w:r>
        <w:tab/>
        <w:t>Ex.: Special Comment Code M ( acct closed by consumer) and CCC=XB</w:t>
      </w:r>
    </w:p>
    <w:p w14:paraId="7561171B" w14:textId="21A8E81F" w:rsidR="00E56D0D" w:rsidRDefault="00E56D0D" w:rsidP="00093ED0">
      <w:pPr>
        <w:spacing w:after="0" w:line="240" w:lineRule="auto"/>
        <w:ind w:left="720" w:hanging="630"/>
      </w:pPr>
      <w:r>
        <w:tab/>
      </w:r>
      <w:r>
        <w:tab/>
      </w:r>
      <w:r>
        <w:tab/>
        <w:t xml:space="preserve">Reporting the account, the following accounts are used together to clearly </w:t>
      </w:r>
    </w:p>
    <w:p w14:paraId="67DDA6E1" w14:textId="5A96AD17" w:rsidR="00E56D0D" w:rsidRDefault="00E56D0D" w:rsidP="00093ED0">
      <w:pPr>
        <w:spacing w:after="0" w:line="240" w:lineRule="auto"/>
        <w:ind w:left="720" w:hanging="630"/>
      </w:pPr>
      <w:r>
        <w:tab/>
      </w:r>
      <w:r>
        <w:tab/>
      </w:r>
      <w:r>
        <w:tab/>
        <w:t>Describe the status of the account:</w:t>
      </w:r>
    </w:p>
    <w:p w14:paraId="617B3467" w14:textId="28D03934" w:rsidR="00E56D0D" w:rsidRDefault="00E56D0D" w:rsidP="00093ED0">
      <w:pPr>
        <w:spacing w:after="0" w:line="240" w:lineRule="auto"/>
        <w:ind w:left="720" w:hanging="630"/>
      </w:pPr>
      <w:r>
        <w:tab/>
      </w:r>
      <w:r>
        <w:tab/>
      </w:r>
      <w:r>
        <w:tab/>
      </w:r>
      <w:r>
        <w:tab/>
        <w:t>Account Status</w:t>
      </w:r>
    </w:p>
    <w:p w14:paraId="572F5528" w14:textId="7386056F" w:rsidR="00E56D0D" w:rsidRDefault="00E56D0D" w:rsidP="00093ED0">
      <w:pPr>
        <w:spacing w:after="0" w:line="240" w:lineRule="auto"/>
        <w:ind w:left="720" w:hanging="630"/>
      </w:pPr>
      <w:r>
        <w:tab/>
      </w:r>
      <w:r>
        <w:tab/>
      </w:r>
      <w:r>
        <w:tab/>
      </w:r>
      <w:r>
        <w:tab/>
        <w:t>Payment Rating</w:t>
      </w:r>
    </w:p>
    <w:p w14:paraId="778B6044" w14:textId="126DA968" w:rsidR="00E56D0D" w:rsidRDefault="00E56D0D" w:rsidP="00093ED0">
      <w:pPr>
        <w:spacing w:after="0" w:line="240" w:lineRule="auto"/>
        <w:ind w:left="720" w:hanging="630"/>
      </w:pPr>
      <w:r>
        <w:tab/>
      </w:r>
      <w:r>
        <w:tab/>
      </w:r>
      <w:r>
        <w:tab/>
      </w:r>
      <w:r>
        <w:tab/>
        <w:t>Payment History Profile</w:t>
      </w:r>
    </w:p>
    <w:p w14:paraId="1408B12F" w14:textId="32DB6D1D" w:rsidR="00E56D0D" w:rsidRDefault="00E56D0D" w:rsidP="00093ED0">
      <w:pPr>
        <w:spacing w:after="0" w:line="240" w:lineRule="auto"/>
        <w:ind w:left="720" w:hanging="630"/>
      </w:pPr>
      <w:r>
        <w:tab/>
      </w:r>
      <w:r>
        <w:tab/>
      </w:r>
      <w:r>
        <w:tab/>
      </w:r>
      <w:r>
        <w:tab/>
        <w:t>Special Comment</w:t>
      </w:r>
    </w:p>
    <w:p w14:paraId="26F5C3F5" w14:textId="3941C2F8" w:rsidR="00E56D0D" w:rsidRDefault="00E56D0D" w:rsidP="00093ED0">
      <w:pPr>
        <w:spacing w:after="0" w:line="240" w:lineRule="auto"/>
        <w:ind w:left="720" w:hanging="630"/>
      </w:pPr>
      <w:r>
        <w:tab/>
      </w:r>
      <w:r>
        <w:tab/>
      </w:r>
      <w:r>
        <w:tab/>
      </w:r>
      <w:r>
        <w:tab/>
        <w:t>Compliance Condition Code</w:t>
      </w:r>
    </w:p>
    <w:p w14:paraId="2AE16C40" w14:textId="2502AA05" w:rsidR="00E56D0D" w:rsidRDefault="00E56D0D" w:rsidP="00093ED0">
      <w:pPr>
        <w:spacing w:after="0" w:line="240" w:lineRule="auto"/>
        <w:ind w:left="720" w:hanging="630"/>
      </w:pPr>
    </w:p>
    <w:p w14:paraId="72414254" w14:textId="6D6802FF" w:rsidR="00E56D0D" w:rsidRDefault="00E56D0D" w:rsidP="00093ED0">
      <w:pPr>
        <w:spacing w:after="0" w:line="240" w:lineRule="auto"/>
        <w:ind w:left="720" w:hanging="630"/>
      </w:pPr>
      <w:r>
        <w:tab/>
      </w:r>
      <w:r>
        <w:tab/>
        <w:t>Current Balance (</w:t>
      </w:r>
      <w:r w:rsidRPr="00A86EA2">
        <w:rPr>
          <w:b/>
        </w:rPr>
        <w:t>Field 21)</w:t>
      </w:r>
    </w:p>
    <w:p w14:paraId="4A47E8BF" w14:textId="65DC8EA2" w:rsidR="00E56D0D" w:rsidRDefault="00E56D0D" w:rsidP="00E56D0D">
      <w:pPr>
        <w:spacing w:after="0" w:line="240" w:lineRule="auto"/>
        <w:ind w:left="2160"/>
      </w:pPr>
      <w:r>
        <w:t>Contains the total current balance owed on the account as of the Date of Account Information</w:t>
      </w:r>
    </w:p>
    <w:p w14:paraId="5958D6FC" w14:textId="36FB1628" w:rsidR="00E56D0D" w:rsidRDefault="00E56D0D" w:rsidP="00E56D0D">
      <w:pPr>
        <w:spacing w:after="0" w:line="240" w:lineRule="auto"/>
        <w:ind w:left="2160"/>
      </w:pPr>
      <w:r>
        <w:tab/>
        <w:t>Include:</w:t>
      </w:r>
    </w:p>
    <w:p w14:paraId="598DD58B" w14:textId="25B6E377" w:rsidR="00E56D0D" w:rsidRDefault="00E56D0D" w:rsidP="00E56D0D">
      <w:pPr>
        <w:spacing w:after="0" w:line="240" w:lineRule="auto"/>
        <w:ind w:left="2160"/>
      </w:pPr>
      <w:r>
        <w:tab/>
      </w:r>
      <w:r>
        <w:tab/>
        <w:t>Principal balance, including balloon payment amount</w:t>
      </w:r>
    </w:p>
    <w:p w14:paraId="744111E9" w14:textId="475A04DF" w:rsidR="00E56D0D" w:rsidRDefault="00E56D0D" w:rsidP="00E56D0D">
      <w:pPr>
        <w:spacing w:after="0" w:line="240" w:lineRule="auto"/>
        <w:ind w:left="2160"/>
      </w:pPr>
      <w:r>
        <w:tab/>
      </w:r>
      <w:r>
        <w:tab/>
        <w:t>Other amounts:</w:t>
      </w:r>
    </w:p>
    <w:p w14:paraId="6379BDF2" w14:textId="7A420780" w:rsidR="00E56D0D" w:rsidRDefault="00E56D0D" w:rsidP="00E56D0D">
      <w:pPr>
        <w:spacing w:after="0" w:line="240" w:lineRule="auto"/>
        <w:ind w:left="2160"/>
      </w:pPr>
      <w:r>
        <w:tab/>
      </w:r>
      <w:r>
        <w:tab/>
      </w:r>
      <w:r>
        <w:tab/>
        <w:t>Interest</w:t>
      </w:r>
    </w:p>
    <w:p w14:paraId="6F09DC70" w14:textId="04073CF9" w:rsidR="00E56D0D" w:rsidRDefault="00E56D0D" w:rsidP="00E56D0D">
      <w:pPr>
        <w:spacing w:after="0" w:line="240" w:lineRule="auto"/>
        <w:ind w:left="2160"/>
      </w:pPr>
      <w:r>
        <w:tab/>
      </w:r>
      <w:r>
        <w:tab/>
      </w:r>
      <w:r>
        <w:tab/>
        <w:t>Late charges</w:t>
      </w:r>
    </w:p>
    <w:p w14:paraId="24BACC7D" w14:textId="60C9541A" w:rsidR="00E56D0D" w:rsidRDefault="00E56D0D" w:rsidP="00E56D0D">
      <w:pPr>
        <w:spacing w:after="0" w:line="240" w:lineRule="auto"/>
        <w:ind w:left="2160"/>
      </w:pPr>
      <w:r>
        <w:tab/>
      </w:r>
      <w:r>
        <w:tab/>
      </w:r>
      <w:r>
        <w:tab/>
        <w:t>Fees</w:t>
      </w:r>
    </w:p>
    <w:p w14:paraId="3ABF2E14" w14:textId="66D3CB9A" w:rsidR="00E56D0D" w:rsidRDefault="00E56D0D" w:rsidP="00E56D0D">
      <w:pPr>
        <w:spacing w:after="0" w:line="240" w:lineRule="auto"/>
        <w:ind w:left="2160"/>
      </w:pPr>
      <w:r>
        <w:tab/>
      </w:r>
      <w:r>
        <w:tab/>
      </w:r>
      <w:r>
        <w:tab/>
        <w:t>Insurance Payments</w:t>
      </w:r>
    </w:p>
    <w:p w14:paraId="6636BBFE" w14:textId="1BEF0E57" w:rsidR="00E56D0D" w:rsidRDefault="00E56D0D" w:rsidP="00E56D0D">
      <w:pPr>
        <w:spacing w:after="0" w:line="240" w:lineRule="auto"/>
        <w:ind w:left="2160"/>
      </w:pPr>
      <w:r>
        <w:tab/>
      </w:r>
      <w:r>
        <w:tab/>
      </w:r>
      <w:r>
        <w:tab/>
        <w:t>Escrow</w:t>
      </w:r>
    </w:p>
    <w:p w14:paraId="227FE2A4" w14:textId="77777777" w:rsidR="00E56D0D" w:rsidRDefault="00E56D0D" w:rsidP="00E56D0D">
      <w:pPr>
        <w:spacing w:after="0" w:line="240" w:lineRule="auto"/>
      </w:pPr>
      <w:r>
        <w:tab/>
      </w:r>
      <w:r>
        <w:tab/>
      </w:r>
      <w:r>
        <w:tab/>
      </w:r>
    </w:p>
    <w:p w14:paraId="1F072085" w14:textId="77777777" w:rsidR="00E56D0D" w:rsidRDefault="00E56D0D">
      <w:r>
        <w:br w:type="page"/>
      </w:r>
    </w:p>
    <w:p w14:paraId="3D05E31E" w14:textId="1F266541" w:rsidR="00E56D0D" w:rsidRDefault="00E56D0D" w:rsidP="00E56D0D">
      <w:pPr>
        <w:spacing w:after="0" w:line="240" w:lineRule="auto"/>
        <w:ind w:firstLine="720"/>
      </w:pPr>
      <w:r>
        <w:lastRenderedPageBreak/>
        <w:t>Mortgages</w:t>
      </w:r>
    </w:p>
    <w:p w14:paraId="653C478C" w14:textId="2043639E" w:rsidR="00E56D0D" w:rsidRDefault="00E56D0D" w:rsidP="00E56D0D">
      <w:pPr>
        <w:spacing w:after="0" w:line="240" w:lineRule="auto"/>
      </w:pPr>
      <w:r>
        <w:tab/>
      </w:r>
      <w:r>
        <w:tab/>
        <w:t>Current balance reported in whole dollars, not rounded but truncated</w:t>
      </w:r>
    </w:p>
    <w:p w14:paraId="629FB80B" w14:textId="4A2FEA86" w:rsidR="00E56D0D" w:rsidRDefault="00E56D0D" w:rsidP="00E56D0D">
      <w:pPr>
        <w:spacing w:after="0" w:line="240" w:lineRule="auto"/>
      </w:pPr>
      <w:r>
        <w:tab/>
      </w:r>
      <w:r>
        <w:tab/>
        <w:t>Credit balances reported as zero</w:t>
      </w:r>
    </w:p>
    <w:p w14:paraId="2B44F577" w14:textId="6BA36E41" w:rsidR="00E56D0D" w:rsidRDefault="00E56D0D" w:rsidP="00E56D0D">
      <w:pPr>
        <w:spacing w:after="0" w:line="240" w:lineRule="auto"/>
      </w:pPr>
      <w:r>
        <w:tab/>
      </w:r>
      <w:r>
        <w:tab/>
        <w:t xml:space="preserve">Do not include </w:t>
      </w:r>
    </w:p>
    <w:p w14:paraId="77C99CCF" w14:textId="3FE882C5" w:rsidR="00E56D0D" w:rsidRDefault="00E56D0D" w:rsidP="00E56D0D">
      <w:pPr>
        <w:spacing w:after="0" w:line="240" w:lineRule="auto"/>
      </w:pPr>
      <w:r>
        <w:tab/>
      </w:r>
      <w:r>
        <w:tab/>
      </w:r>
      <w:r>
        <w:tab/>
        <w:t>Future interest</w:t>
      </w:r>
    </w:p>
    <w:p w14:paraId="55ED9356" w14:textId="2488CA5C" w:rsidR="00E56D0D" w:rsidRDefault="00E56D0D" w:rsidP="00E56D0D">
      <w:pPr>
        <w:spacing w:after="0" w:line="240" w:lineRule="auto"/>
      </w:pPr>
      <w:r>
        <w:tab/>
      </w:r>
      <w:r>
        <w:tab/>
      </w:r>
      <w:r>
        <w:tab/>
        <w:t>Escrow fees</w:t>
      </w:r>
    </w:p>
    <w:p w14:paraId="2EC7E68B" w14:textId="1B9D5223" w:rsidR="00E56D0D" w:rsidRDefault="00E56D0D" w:rsidP="00E56D0D">
      <w:pPr>
        <w:spacing w:after="0" w:line="240" w:lineRule="auto"/>
      </w:pPr>
      <w:r>
        <w:tab/>
      </w:r>
      <w:r>
        <w:tab/>
      </w:r>
      <w:r>
        <w:tab/>
        <w:t>Insurance payments</w:t>
      </w:r>
    </w:p>
    <w:p w14:paraId="7D64D344" w14:textId="7A963B11" w:rsidR="00E56D0D" w:rsidRDefault="00E56D0D" w:rsidP="00E56D0D">
      <w:pPr>
        <w:spacing w:after="0" w:line="240" w:lineRule="auto"/>
      </w:pPr>
    </w:p>
    <w:p w14:paraId="7064EA97" w14:textId="77777777" w:rsidR="00E56D0D" w:rsidRDefault="00E56D0D" w:rsidP="00E56D0D">
      <w:pPr>
        <w:spacing w:after="0" w:line="240" w:lineRule="auto"/>
      </w:pPr>
    </w:p>
    <w:p w14:paraId="3322E2D2" w14:textId="1B71E0FD" w:rsidR="00E56D0D" w:rsidRDefault="00E56D0D" w:rsidP="00E56D0D">
      <w:pPr>
        <w:spacing w:after="0" w:line="240" w:lineRule="auto"/>
      </w:pPr>
      <w:r>
        <w:t>Amount Past Due (</w:t>
      </w:r>
      <w:r w:rsidRPr="00A86EA2">
        <w:rPr>
          <w:b/>
        </w:rPr>
        <w:t>Field 22)</w:t>
      </w:r>
    </w:p>
    <w:p w14:paraId="7AD0FFC8" w14:textId="53A7D341" w:rsidR="00E56D0D" w:rsidRDefault="00E56D0D" w:rsidP="00E56D0D">
      <w:pPr>
        <w:spacing w:after="0" w:line="240" w:lineRule="auto"/>
      </w:pPr>
      <w:r>
        <w:tab/>
      </w:r>
    </w:p>
    <w:p w14:paraId="1DD20A62" w14:textId="77777777" w:rsidR="00CA3EE5" w:rsidRDefault="00E56D0D" w:rsidP="00E56D0D">
      <w:pPr>
        <w:spacing w:after="0" w:line="240" w:lineRule="auto"/>
      </w:pPr>
      <w:r>
        <w:tab/>
        <w:t xml:space="preserve">The total amount in whole dollars </w:t>
      </w:r>
      <w:r w:rsidR="00CA3EE5">
        <w:t>that is 30 days or more past due</w:t>
      </w:r>
    </w:p>
    <w:p w14:paraId="37AC8889" w14:textId="77777777" w:rsidR="00CA3EE5" w:rsidRDefault="00CA3EE5" w:rsidP="00E56D0D">
      <w:pPr>
        <w:spacing w:after="0" w:line="240" w:lineRule="auto"/>
      </w:pPr>
      <w:r>
        <w:tab/>
        <w:t>Includes late charges and fees</w:t>
      </w:r>
    </w:p>
    <w:p w14:paraId="47857982" w14:textId="77777777" w:rsidR="00CA3EE5" w:rsidRDefault="00CA3EE5" w:rsidP="00E56D0D">
      <w:pPr>
        <w:spacing w:after="0" w:line="240" w:lineRule="auto"/>
      </w:pPr>
      <w:r>
        <w:tab/>
        <w:t>Zero when account is current (status code 11)</w:t>
      </w:r>
    </w:p>
    <w:p w14:paraId="3CACB2EA" w14:textId="77777777" w:rsidR="00CA3EE5" w:rsidRDefault="00CA3EE5" w:rsidP="00E56D0D">
      <w:pPr>
        <w:spacing w:after="0" w:line="240" w:lineRule="auto"/>
      </w:pPr>
    </w:p>
    <w:p w14:paraId="7002222D" w14:textId="77777777" w:rsidR="00CA3EE5" w:rsidRDefault="00CA3EE5" w:rsidP="00E56D0D">
      <w:pPr>
        <w:spacing w:after="0" w:line="240" w:lineRule="auto"/>
      </w:pPr>
      <w:r>
        <w:t>Original Charge-Off Amount (</w:t>
      </w:r>
      <w:r w:rsidRPr="00A86EA2">
        <w:rPr>
          <w:b/>
        </w:rPr>
        <w:t>Field 23</w:t>
      </w:r>
      <w:r>
        <w:t>)</w:t>
      </w:r>
    </w:p>
    <w:p w14:paraId="14AB686B" w14:textId="77777777" w:rsidR="00CA3EE5" w:rsidRDefault="00CA3EE5" w:rsidP="00E56D0D">
      <w:pPr>
        <w:spacing w:after="0" w:line="240" w:lineRule="auto"/>
      </w:pPr>
      <w:r>
        <w:tab/>
      </w:r>
    </w:p>
    <w:p w14:paraId="1659CEDC" w14:textId="77777777" w:rsidR="00CA3EE5" w:rsidRDefault="00CA3EE5" w:rsidP="00E56D0D">
      <w:pPr>
        <w:spacing w:after="0" w:line="240" w:lineRule="auto"/>
      </w:pPr>
      <w:r>
        <w:tab/>
        <w:t>Original amount charged to loss regardless of declining balance</w:t>
      </w:r>
    </w:p>
    <w:p w14:paraId="5A7BA967" w14:textId="77777777" w:rsidR="00CA3EE5" w:rsidRDefault="00CA3EE5" w:rsidP="00E56D0D">
      <w:pPr>
        <w:spacing w:after="0" w:line="240" w:lineRule="auto"/>
      </w:pPr>
      <w:r>
        <w:tab/>
        <w:t>Reported for Account Status codes:</w:t>
      </w:r>
    </w:p>
    <w:p w14:paraId="15647744" w14:textId="77777777" w:rsidR="00CA3EE5" w:rsidRDefault="00CA3EE5" w:rsidP="00E56D0D">
      <w:pPr>
        <w:spacing w:after="0" w:line="240" w:lineRule="auto"/>
      </w:pPr>
      <w:r>
        <w:tab/>
      </w:r>
      <w:r>
        <w:tab/>
        <w:t>64 – Account paid in full (Charge-Off)</w:t>
      </w:r>
    </w:p>
    <w:p w14:paraId="50FDA5B4" w14:textId="77777777" w:rsidR="00CA3EE5" w:rsidRDefault="00CA3EE5" w:rsidP="00E56D0D">
      <w:pPr>
        <w:spacing w:after="0" w:line="240" w:lineRule="auto"/>
      </w:pPr>
      <w:r>
        <w:tab/>
      </w:r>
      <w:r>
        <w:tab/>
        <w:t>97 – Unpaid balance reported as loss by credit grantor (Charge-Off)</w:t>
      </w:r>
    </w:p>
    <w:p w14:paraId="4C05B347" w14:textId="77777777" w:rsidR="00CA3EE5" w:rsidRDefault="00CA3EE5" w:rsidP="00E56D0D">
      <w:pPr>
        <w:spacing w:after="0" w:line="240" w:lineRule="auto"/>
      </w:pPr>
    </w:p>
    <w:p w14:paraId="6E10D1C4" w14:textId="77777777" w:rsidR="00A86EA2" w:rsidRDefault="00A86EA2">
      <w:r>
        <w:br w:type="page"/>
      </w:r>
    </w:p>
    <w:p w14:paraId="0A0E5F93" w14:textId="4811CDCB" w:rsidR="00CA3EE5" w:rsidRDefault="00CA3EE5" w:rsidP="00E56D0D">
      <w:pPr>
        <w:spacing w:after="0" w:line="240" w:lineRule="auto"/>
      </w:pPr>
      <w:r>
        <w:lastRenderedPageBreak/>
        <w:t>FCRA Compliance/</w:t>
      </w:r>
      <w:r w:rsidRPr="00A86EA2">
        <w:rPr>
          <w:b/>
        </w:rPr>
        <w:t>Date of First Delinquency (DOFD)</w:t>
      </w:r>
    </w:p>
    <w:p w14:paraId="00B6F3B5" w14:textId="77777777" w:rsidR="00CA3EE5" w:rsidRDefault="00CA3EE5" w:rsidP="00E56D0D">
      <w:pPr>
        <w:spacing w:after="0" w:line="240" w:lineRule="auto"/>
      </w:pPr>
    </w:p>
    <w:p w14:paraId="1F44162D" w14:textId="77777777" w:rsidR="00CA3EE5" w:rsidRDefault="00CA3EE5" w:rsidP="00E56D0D">
      <w:pPr>
        <w:spacing w:after="0" w:line="240" w:lineRule="auto"/>
      </w:pPr>
      <w:r>
        <w:tab/>
        <w:t>Used to ensure compliance with FCRA</w:t>
      </w:r>
    </w:p>
    <w:p w14:paraId="4CA70C74" w14:textId="77777777" w:rsidR="00CA3EE5" w:rsidRDefault="00CA3EE5" w:rsidP="00E56D0D">
      <w:pPr>
        <w:spacing w:after="0" w:line="240" w:lineRule="auto"/>
      </w:pPr>
      <w:r>
        <w:tab/>
        <w:t>The date of the first delinquency leading to the status being reported</w:t>
      </w:r>
    </w:p>
    <w:p w14:paraId="66FD407C" w14:textId="77777777" w:rsidR="00CA3EE5" w:rsidRDefault="00CA3EE5" w:rsidP="00E56D0D">
      <w:pPr>
        <w:spacing w:after="0" w:line="240" w:lineRule="auto"/>
      </w:pPr>
    </w:p>
    <w:p w14:paraId="6506C507" w14:textId="77777777" w:rsidR="00CA3EE5" w:rsidRDefault="00CA3EE5" w:rsidP="00E56D0D">
      <w:pPr>
        <w:spacing w:after="0" w:line="240" w:lineRule="auto"/>
      </w:pPr>
      <w:r>
        <w:tab/>
      </w:r>
      <w:proofErr w:type="spellStart"/>
      <w:r>
        <w:t>Heirarchy</w:t>
      </w:r>
      <w:proofErr w:type="spellEnd"/>
      <w:r>
        <w:t xml:space="preserve"> of DOFD:</w:t>
      </w:r>
    </w:p>
    <w:p w14:paraId="4C0F3EE0" w14:textId="1AB9AF56" w:rsidR="00CA3EE5" w:rsidRDefault="00CA3EE5" w:rsidP="00E56D0D">
      <w:pPr>
        <w:spacing w:after="0" w:line="240" w:lineRule="auto"/>
      </w:pPr>
      <w:r>
        <w:tab/>
      </w:r>
      <w:r>
        <w:tab/>
        <w:t>DOFD determined by hierarchy</w:t>
      </w:r>
    </w:p>
    <w:p w14:paraId="539CF720" w14:textId="77777777" w:rsidR="00CA3EE5" w:rsidRDefault="00CA3EE5" w:rsidP="00E56D0D">
      <w:pPr>
        <w:spacing w:after="0" w:line="240" w:lineRule="auto"/>
      </w:pPr>
      <w:r>
        <w:tab/>
      </w:r>
      <w:r>
        <w:tab/>
        <w:t>If none in hierarchy apply, then zero fill but not required</w:t>
      </w:r>
    </w:p>
    <w:p w14:paraId="6C1DF2E0" w14:textId="77777777" w:rsidR="00CA3EE5" w:rsidRDefault="00CA3EE5" w:rsidP="00E56D0D">
      <w:pPr>
        <w:spacing w:after="0" w:line="240" w:lineRule="auto"/>
      </w:pPr>
      <w:r>
        <w:tab/>
        <w:t xml:space="preserve">Three parts of the </w:t>
      </w:r>
      <w:proofErr w:type="spellStart"/>
      <w:r>
        <w:t>Heirarchy</w:t>
      </w:r>
      <w:proofErr w:type="spellEnd"/>
      <w:r>
        <w:t xml:space="preserve"> for DOFD:</w:t>
      </w:r>
    </w:p>
    <w:p w14:paraId="0ADA6AAD" w14:textId="1E9B30DA" w:rsidR="00CA3EE5" w:rsidRDefault="00CA3EE5" w:rsidP="00CA3EE5">
      <w:pPr>
        <w:pStyle w:val="ListParagraph"/>
        <w:numPr>
          <w:ilvl w:val="0"/>
          <w:numId w:val="1"/>
        </w:numPr>
        <w:spacing w:after="0" w:line="240" w:lineRule="auto"/>
      </w:pPr>
      <w:r>
        <w:t>Account Status Code (if none, go to 2.)</w:t>
      </w:r>
    </w:p>
    <w:p w14:paraId="5A233F27" w14:textId="77777777" w:rsidR="00CA3EE5" w:rsidRDefault="00CA3EE5" w:rsidP="00CA3EE5">
      <w:pPr>
        <w:pStyle w:val="ListParagraph"/>
        <w:spacing w:after="0" w:line="240" w:lineRule="auto"/>
        <w:ind w:left="1800"/>
      </w:pPr>
      <w:r>
        <w:tab/>
        <w:t>71,78,80,82,83,84 (delinquent)</w:t>
      </w:r>
    </w:p>
    <w:p w14:paraId="0B7BAA68" w14:textId="77777777" w:rsidR="00CA3EE5" w:rsidRDefault="00CA3EE5" w:rsidP="00CA3EE5">
      <w:pPr>
        <w:pStyle w:val="ListParagraph"/>
        <w:spacing w:after="0" w:line="240" w:lineRule="auto"/>
        <w:ind w:left="1800"/>
      </w:pPr>
      <w:r>
        <w:tab/>
        <w:t>88,89,93,94,95,96,97 (derogatory)</w:t>
      </w:r>
    </w:p>
    <w:p w14:paraId="68604CC3" w14:textId="540F3664" w:rsidR="00E56D0D" w:rsidRDefault="00CA3EE5" w:rsidP="00CA3EE5">
      <w:pPr>
        <w:pStyle w:val="ListParagraph"/>
        <w:spacing w:after="0" w:line="240" w:lineRule="auto"/>
        <w:ind w:left="1800"/>
      </w:pPr>
      <w:r>
        <w:tab/>
        <w:t>61-65 (paid, was derogatory)</w:t>
      </w:r>
      <w:r w:rsidR="00E56D0D">
        <w:tab/>
      </w:r>
    </w:p>
    <w:p w14:paraId="170F41BD" w14:textId="77777777" w:rsidR="00CA3EE5" w:rsidRDefault="00CA3EE5" w:rsidP="00CA3EE5">
      <w:pPr>
        <w:pStyle w:val="ListParagraph"/>
        <w:numPr>
          <w:ilvl w:val="0"/>
          <w:numId w:val="1"/>
        </w:numPr>
        <w:spacing w:after="0" w:line="240" w:lineRule="auto"/>
      </w:pPr>
      <w:r>
        <w:t>Payment Ratings (if none, go to 3.)</w:t>
      </w:r>
    </w:p>
    <w:p w14:paraId="1AC8ABBA" w14:textId="77777777" w:rsidR="00CA3EE5" w:rsidRDefault="00CA3EE5" w:rsidP="00CA3EE5">
      <w:pPr>
        <w:pStyle w:val="ListParagraph"/>
        <w:spacing w:after="0" w:line="240" w:lineRule="auto"/>
        <w:ind w:left="1800"/>
      </w:pPr>
      <w:r>
        <w:tab/>
        <w:t>1-6 (delinquency)</w:t>
      </w:r>
    </w:p>
    <w:p w14:paraId="12444577" w14:textId="77777777" w:rsidR="00CA3EE5" w:rsidRDefault="00CA3EE5" w:rsidP="00CA3EE5">
      <w:pPr>
        <w:pStyle w:val="ListParagraph"/>
        <w:spacing w:after="0" w:line="240" w:lineRule="auto"/>
        <w:ind w:left="1800"/>
      </w:pPr>
      <w:r>
        <w:tab/>
        <w:t>G (collection)</w:t>
      </w:r>
    </w:p>
    <w:p w14:paraId="090A21EC" w14:textId="77777777" w:rsidR="00CA3EE5" w:rsidRDefault="00CA3EE5" w:rsidP="00CA3EE5">
      <w:pPr>
        <w:pStyle w:val="ListParagraph"/>
        <w:spacing w:after="0" w:line="240" w:lineRule="auto"/>
        <w:ind w:left="1800"/>
      </w:pPr>
      <w:r>
        <w:tab/>
        <w:t>L (Charge-Off)</w:t>
      </w:r>
    </w:p>
    <w:p w14:paraId="50E91FD8" w14:textId="77777777" w:rsidR="00CA3EE5" w:rsidRDefault="00CA3EE5" w:rsidP="00CA3EE5">
      <w:pPr>
        <w:pStyle w:val="ListParagraph"/>
        <w:numPr>
          <w:ilvl w:val="0"/>
          <w:numId w:val="1"/>
        </w:numPr>
        <w:spacing w:after="0" w:line="240" w:lineRule="auto"/>
      </w:pPr>
      <w:r>
        <w:t>Current Account with Bankruptcy or Reaffirmation Indicator</w:t>
      </w:r>
    </w:p>
    <w:p w14:paraId="7A8B6ECB" w14:textId="77777777" w:rsidR="00CA3EE5" w:rsidRDefault="00CA3EE5" w:rsidP="00CA3EE5">
      <w:pPr>
        <w:pStyle w:val="ListParagraph"/>
        <w:spacing w:after="0" w:line="240" w:lineRule="auto"/>
        <w:ind w:left="1800"/>
      </w:pPr>
      <w:r>
        <w:tab/>
        <w:t>Date of BK or personal receivership petition if account current and not 1. Or 2.</w:t>
      </w:r>
    </w:p>
    <w:p w14:paraId="3E0DADEF" w14:textId="77777777" w:rsidR="00CA3EE5" w:rsidRDefault="00CA3EE5" w:rsidP="00CA3EE5">
      <w:pPr>
        <w:pStyle w:val="ListParagraph"/>
        <w:spacing w:after="0" w:line="240" w:lineRule="auto"/>
        <w:ind w:left="1800"/>
      </w:pPr>
      <w:r>
        <w:tab/>
      </w:r>
      <w:r>
        <w:tab/>
        <w:t>Payment rating 0 with account status 11,05,13</w:t>
      </w:r>
    </w:p>
    <w:p w14:paraId="087CCB49" w14:textId="65642686" w:rsidR="00CA3EE5" w:rsidRDefault="00CA3EE5" w:rsidP="00CA3EE5">
      <w:pPr>
        <w:spacing w:after="0" w:line="240" w:lineRule="auto"/>
      </w:pPr>
      <w:r>
        <w:tab/>
      </w:r>
      <w:r>
        <w:tab/>
        <w:t>If none of 1., 2., or 3. Apply, then zero fill-in DOFD field.</w:t>
      </w:r>
    </w:p>
    <w:p w14:paraId="6BDFF5BA" w14:textId="77777777" w:rsidR="00A86EA2" w:rsidRDefault="00425F0B" w:rsidP="00A86EA2">
      <w:pPr>
        <w:spacing w:after="0" w:line="240" w:lineRule="auto"/>
        <w:ind w:left="720" w:hanging="720"/>
      </w:pPr>
      <w:r>
        <w:tab/>
        <w:t>Note: if sold or transferred, then DOFD at time of delinquency for FCRA compliance must be provided to that Company who bought the account</w:t>
      </w:r>
    </w:p>
    <w:p w14:paraId="5CF31EFD" w14:textId="77777777" w:rsidR="00A86EA2" w:rsidRDefault="00A86EA2" w:rsidP="00A86EA2">
      <w:pPr>
        <w:spacing w:after="0" w:line="240" w:lineRule="auto"/>
        <w:ind w:left="720" w:hanging="720"/>
      </w:pPr>
    </w:p>
    <w:p w14:paraId="4CFB9C3A" w14:textId="09E2CD85" w:rsidR="00E56D0D" w:rsidRDefault="00A86EA2" w:rsidP="00A86EA2">
      <w:pPr>
        <w:spacing w:after="0" w:line="240" w:lineRule="auto"/>
        <w:ind w:left="720" w:hanging="720"/>
      </w:pPr>
      <w:r>
        <w:t>D</w:t>
      </w:r>
      <w:r w:rsidR="00FC7678">
        <w:t>ate Closed (</w:t>
      </w:r>
      <w:r w:rsidR="00FC7678" w:rsidRPr="00A86EA2">
        <w:rPr>
          <w:b/>
        </w:rPr>
        <w:t>Field 26</w:t>
      </w:r>
      <w:r w:rsidR="00FC7678">
        <w:t>)</w:t>
      </w:r>
    </w:p>
    <w:p w14:paraId="6F053C63" w14:textId="77777777" w:rsidR="00FC7678" w:rsidRDefault="00FC7678" w:rsidP="00CA3EE5">
      <w:pPr>
        <w:spacing w:after="0" w:line="240" w:lineRule="auto"/>
      </w:pPr>
    </w:p>
    <w:p w14:paraId="7684A419" w14:textId="6C893DBA" w:rsidR="00FC7678" w:rsidRDefault="00FC7678" w:rsidP="00CA3EE5">
      <w:pPr>
        <w:spacing w:after="0" w:line="240" w:lineRule="auto"/>
      </w:pPr>
      <w:r>
        <w:tab/>
      </w:r>
      <w:r>
        <w:tab/>
        <w:t>Date account closed, paid in full, or sold</w:t>
      </w:r>
    </w:p>
    <w:p w14:paraId="6811FDE8" w14:textId="350D2736" w:rsidR="00FC7678" w:rsidRDefault="00FC7678" w:rsidP="00CA3EE5">
      <w:pPr>
        <w:spacing w:after="0" w:line="240" w:lineRule="auto"/>
      </w:pPr>
      <w:r>
        <w:tab/>
      </w:r>
      <w:r>
        <w:tab/>
        <w:t>For open or revolving accounts there may be a balance due</w:t>
      </w:r>
    </w:p>
    <w:p w14:paraId="54A614E3" w14:textId="66FA8D68" w:rsidR="00FC7678" w:rsidRDefault="00FC7678" w:rsidP="00CA3EE5">
      <w:pPr>
        <w:spacing w:after="0" w:line="240" w:lineRule="auto"/>
      </w:pPr>
      <w:r>
        <w:tab/>
      </w:r>
      <w:r>
        <w:tab/>
      </w:r>
    </w:p>
    <w:p w14:paraId="350FBBF4" w14:textId="5CA32993" w:rsidR="00FC7678" w:rsidRDefault="00FC7678" w:rsidP="00CA3EE5">
      <w:pPr>
        <w:spacing w:after="0" w:line="240" w:lineRule="auto"/>
      </w:pPr>
      <w:r>
        <w:tab/>
        <w:t xml:space="preserve">Date of Last Payment </w:t>
      </w:r>
      <w:r w:rsidRPr="00A86EA2">
        <w:rPr>
          <w:b/>
        </w:rPr>
        <w:t>(Field 27</w:t>
      </w:r>
      <w:r>
        <w:t>)</w:t>
      </w:r>
    </w:p>
    <w:p w14:paraId="7A7EDB25" w14:textId="2ACFD355" w:rsidR="00FC7678" w:rsidRDefault="00FC7678" w:rsidP="00CA3EE5">
      <w:pPr>
        <w:spacing w:after="0" w:line="240" w:lineRule="auto"/>
      </w:pPr>
      <w:r>
        <w:tab/>
      </w:r>
      <w:r>
        <w:tab/>
      </w:r>
    </w:p>
    <w:p w14:paraId="01EB1B08" w14:textId="1F890CB4" w:rsidR="00FC7678" w:rsidRDefault="00FC7678" w:rsidP="00FC7678">
      <w:pPr>
        <w:spacing w:after="0" w:line="240" w:lineRule="auto"/>
        <w:ind w:left="2160" w:hanging="720"/>
      </w:pPr>
      <w:r>
        <w:t>Contains the date the most recent payment was received, whether full or partial payment is made</w:t>
      </w:r>
    </w:p>
    <w:p w14:paraId="4F0F4733" w14:textId="5757E790" w:rsidR="00FC7678" w:rsidRDefault="00FC7678" w:rsidP="00CA3EE5">
      <w:pPr>
        <w:spacing w:after="0" w:line="240" w:lineRule="auto"/>
      </w:pPr>
      <w:r>
        <w:tab/>
      </w:r>
      <w:r>
        <w:tab/>
        <w:t>Include Date payment received</w:t>
      </w:r>
    </w:p>
    <w:p w14:paraId="625B6118" w14:textId="482ECF82" w:rsidR="00FC7678" w:rsidRDefault="00FC7678" w:rsidP="00CA3EE5">
      <w:pPr>
        <w:spacing w:after="0" w:line="240" w:lineRule="auto"/>
      </w:pPr>
      <w:r>
        <w:tab/>
      </w:r>
      <w:r>
        <w:tab/>
      </w:r>
      <w:r>
        <w:tab/>
        <w:t>Directly from consumer</w:t>
      </w:r>
    </w:p>
    <w:p w14:paraId="46DB8B4A" w14:textId="6DDE2DFC" w:rsidR="00FC7678" w:rsidRDefault="00FC7678" w:rsidP="00CA3EE5">
      <w:pPr>
        <w:spacing w:after="0" w:line="240" w:lineRule="auto"/>
      </w:pPr>
      <w:r>
        <w:tab/>
      </w:r>
      <w:r>
        <w:tab/>
      </w:r>
      <w:r>
        <w:tab/>
        <w:t xml:space="preserve">Or other sources, </w:t>
      </w:r>
      <w:proofErr w:type="spellStart"/>
      <w:r>
        <w:t>ie</w:t>
      </w:r>
      <w:proofErr w:type="spellEnd"/>
      <w:r>
        <w:t>: sale or insurance payment</w:t>
      </w:r>
    </w:p>
    <w:p w14:paraId="3E674922" w14:textId="77777777" w:rsidR="00FC7678" w:rsidRDefault="00FC7678" w:rsidP="00E56D0D">
      <w:pPr>
        <w:spacing w:after="0" w:line="240" w:lineRule="auto"/>
      </w:pPr>
    </w:p>
    <w:p w14:paraId="14E6E59F" w14:textId="1B6D7F36" w:rsidR="00E56D0D" w:rsidRDefault="00FC7678" w:rsidP="00E56D0D">
      <w:pPr>
        <w:spacing w:after="0" w:line="240" w:lineRule="auto"/>
      </w:pPr>
      <w:r>
        <w:tab/>
        <w:t>Interest Type Indicator (</w:t>
      </w:r>
      <w:r w:rsidRPr="00A86EA2">
        <w:rPr>
          <w:b/>
        </w:rPr>
        <w:t>Field 28)</w:t>
      </w:r>
    </w:p>
    <w:p w14:paraId="34C7DD3D" w14:textId="6B81592F" w:rsidR="00E56D0D" w:rsidRDefault="00E56D0D" w:rsidP="00E56D0D">
      <w:pPr>
        <w:spacing w:after="0" w:line="240" w:lineRule="auto"/>
      </w:pPr>
      <w:r>
        <w:tab/>
      </w:r>
      <w:r>
        <w:tab/>
      </w:r>
    </w:p>
    <w:p w14:paraId="5C47405B" w14:textId="76BE17C9" w:rsidR="00FC7678" w:rsidRDefault="00FC7678" w:rsidP="00E56D0D">
      <w:pPr>
        <w:spacing w:after="0" w:line="240" w:lineRule="auto"/>
      </w:pPr>
      <w:r>
        <w:tab/>
      </w:r>
      <w:r>
        <w:tab/>
        <w:t>Designates the interest type:</w:t>
      </w:r>
    </w:p>
    <w:p w14:paraId="75A3665D" w14:textId="6CA276B8" w:rsidR="00FC7678" w:rsidRDefault="00FC7678" w:rsidP="00E56D0D">
      <w:pPr>
        <w:spacing w:after="0" w:line="240" w:lineRule="auto"/>
      </w:pPr>
      <w:r>
        <w:tab/>
      </w:r>
      <w:r>
        <w:tab/>
      </w:r>
      <w:r>
        <w:tab/>
        <w:t>F = Fixed</w:t>
      </w:r>
    </w:p>
    <w:p w14:paraId="2FB16AAE" w14:textId="7B1B4350" w:rsidR="00FC7678" w:rsidRDefault="00FC7678" w:rsidP="00E56D0D">
      <w:pPr>
        <w:spacing w:after="0" w:line="240" w:lineRule="auto"/>
      </w:pPr>
      <w:r>
        <w:tab/>
      </w:r>
      <w:r>
        <w:tab/>
      </w:r>
      <w:r>
        <w:tab/>
        <w:t>V = Variable/adjustable</w:t>
      </w:r>
    </w:p>
    <w:p w14:paraId="5FF25982" w14:textId="178CEFCD" w:rsidR="00FC7678" w:rsidRDefault="00FC7678" w:rsidP="00E56D0D">
      <w:pPr>
        <w:spacing w:after="0" w:line="240" w:lineRule="auto"/>
      </w:pPr>
      <w:r>
        <w:tab/>
      </w:r>
      <w:r>
        <w:tab/>
        <w:t>Report indicator ‘V’ for loans where the interest rate will be variable at some point,</w:t>
      </w:r>
    </w:p>
    <w:p w14:paraId="14D846AB" w14:textId="6A9BA376" w:rsidR="00FC7678" w:rsidRDefault="00FC7678" w:rsidP="00E56D0D">
      <w:pPr>
        <w:spacing w:after="0" w:line="240" w:lineRule="auto"/>
      </w:pPr>
      <w:r>
        <w:tab/>
      </w:r>
      <w:r>
        <w:tab/>
      </w:r>
      <w:r>
        <w:tab/>
        <w:t>Even if the interest rate starts as fixed</w:t>
      </w:r>
    </w:p>
    <w:p w14:paraId="6FDADC54" w14:textId="2E6066EB" w:rsidR="00FC7678" w:rsidRDefault="00FC7678" w:rsidP="00E56D0D">
      <w:pPr>
        <w:spacing w:after="0" w:line="240" w:lineRule="auto"/>
      </w:pPr>
      <w:r>
        <w:tab/>
      </w:r>
      <w:r>
        <w:tab/>
        <w:t>Blank fill if not available</w:t>
      </w:r>
    </w:p>
    <w:p w14:paraId="435900F0" w14:textId="4885E089" w:rsidR="00FC7678" w:rsidRDefault="00FC7678" w:rsidP="00E56D0D">
      <w:pPr>
        <w:spacing w:after="0" w:line="240" w:lineRule="auto"/>
      </w:pPr>
    </w:p>
    <w:p w14:paraId="26884131" w14:textId="67287CC9" w:rsidR="001128A9" w:rsidRDefault="00FC7678" w:rsidP="00E56D0D">
      <w:pPr>
        <w:spacing w:after="0" w:line="240" w:lineRule="auto"/>
      </w:pPr>
      <w:r>
        <w:tab/>
      </w:r>
    </w:p>
    <w:p w14:paraId="0349211B" w14:textId="2787AB34" w:rsidR="00E56D0D" w:rsidRDefault="00E56D0D" w:rsidP="00FC7678">
      <w:pPr>
        <w:spacing w:after="0" w:line="240" w:lineRule="auto"/>
      </w:pPr>
      <w:r>
        <w:tab/>
      </w:r>
    </w:p>
    <w:p w14:paraId="2599D1A5" w14:textId="51247F75" w:rsidR="0095784E" w:rsidRDefault="00F16232" w:rsidP="00FC7678">
      <w:pPr>
        <w:spacing w:after="0" w:line="240" w:lineRule="auto"/>
      </w:pPr>
      <w:r>
        <w:lastRenderedPageBreak/>
        <w:t>Consumer Identification</w:t>
      </w:r>
    </w:p>
    <w:p w14:paraId="003A905D" w14:textId="3F5004E6" w:rsidR="00F16232" w:rsidRDefault="00F16232" w:rsidP="00FC7678">
      <w:pPr>
        <w:spacing w:after="0" w:line="240" w:lineRule="auto"/>
      </w:pPr>
      <w:r>
        <w:tab/>
      </w:r>
    </w:p>
    <w:p w14:paraId="7BD8B282" w14:textId="7CC3C3C4" w:rsidR="00F16232" w:rsidRDefault="00F16232" w:rsidP="00FC7678">
      <w:pPr>
        <w:spacing w:after="0" w:line="240" w:lineRule="auto"/>
      </w:pPr>
      <w:r>
        <w:tab/>
        <w:t>Consumer Name Fields</w:t>
      </w:r>
    </w:p>
    <w:p w14:paraId="7D3A24CB" w14:textId="30768C47" w:rsidR="00F16232" w:rsidRDefault="00F16232" w:rsidP="00FC7678">
      <w:pPr>
        <w:spacing w:after="0" w:line="240" w:lineRule="auto"/>
      </w:pPr>
      <w:r>
        <w:tab/>
      </w:r>
      <w:r>
        <w:tab/>
        <w:t>Surname (hyphenate two last names)</w:t>
      </w:r>
    </w:p>
    <w:p w14:paraId="6B66EF52" w14:textId="166FFDA0" w:rsidR="00F16232" w:rsidRDefault="00F16232" w:rsidP="00FC7678">
      <w:pPr>
        <w:spacing w:after="0" w:line="240" w:lineRule="auto"/>
      </w:pPr>
      <w:r>
        <w:tab/>
      </w:r>
      <w:r>
        <w:tab/>
        <w:t>First Name (hyphenate two first names)</w:t>
      </w:r>
    </w:p>
    <w:p w14:paraId="5769A8C4" w14:textId="692FF528" w:rsidR="00F16232" w:rsidRDefault="00F16232" w:rsidP="00FC7678">
      <w:pPr>
        <w:spacing w:after="0" w:line="240" w:lineRule="auto"/>
      </w:pPr>
      <w:r>
        <w:tab/>
      </w:r>
      <w:r>
        <w:tab/>
        <w:t>Middle Name</w:t>
      </w:r>
    </w:p>
    <w:p w14:paraId="6FDCE0B6" w14:textId="6161A8C5" w:rsidR="00F16232" w:rsidRDefault="00F16232" w:rsidP="00FC7678">
      <w:pPr>
        <w:spacing w:after="0" w:line="240" w:lineRule="auto"/>
      </w:pPr>
      <w:r>
        <w:tab/>
      </w:r>
      <w:r>
        <w:tab/>
        <w:t>Generation Code (J,S,2,3,</w:t>
      </w:r>
      <w:proofErr w:type="gramStart"/>
      <w:r>
        <w:t>4,…</w:t>
      </w:r>
      <w:proofErr w:type="gramEnd"/>
      <w:r>
        <w:t>)</w:t>
      </w:r>
    </w:p>
    <w:p w14:paraId="7A947441" w14:textId="0444E255" w:rsidR="00F16232" w:rsidRDefault="00F16232" w:rsidP="00FC7678">
      <w:pPr>
        <w:spacing w:after="0" w:line="240" w:lineRule="auto"/>
      </w:pPr>
      <w:r>
        <w:tab/>
      </w:r>
      <w:r>
        <w:tab/>
      </w:r>
    </w:p>
    <w:p w14:paraId="61AB9658" w14:textId="1DD17147" w:rsidR="00F16232" w:rsidRDefault="00F16232" w:rsidP="00FC7678">
      <w:pPr>
        <w:spacing w:after="0" w:line="240" w:lineRule="auto"/>
      </w:pPr>
      <w:r>
        <w:tab/>
      </w:r>
      <w:r>
        <w:tab/>
        <w:t>Do not report</w:t>
      </w:r>
    </w:p>
    <w:p w14:paraId="06F36B3E" w14:textId="375B9A0F" w:rsidR="00F16232" w:rsidRDefault="00F16232" w:rsidP="00FC7678">
      <w:pPr>
        <w:spacing w:after="0" w:line="240" w:lineRule="auto"/>
      </w:pPr>
      <w:r>
        <w:tab/>
      </w:r>
      <w:r>
        <w:tab/>
      </w:r>
      <w:r>
        <w:tab/>
        <w:t>Special characters</w:t>
      </w:r>
    </w:p>
    <w:p w14:paraId="5032048B" w14:textId="02D4D45F" w:rsidR="00F16232" w:rsidRDefault="00F16232" w:rsidP="00FC7678">
      <w:pPr>
        <w:spacing w:after="0" w:line="240" w:lineRule="auto"/>
      </w:pPr>
      <w:r>
        <w:tab/>
      </w:r>
      <w:r>
        <w:tab/>
      </w:r>
      <w:r>
        <w:tab/>
        <w:t>Title</w:t>
      </w:r>
    </w:p>
    <w:p w14:paraId="13C6BF82" w14:textId="1B981EDC" w:rsidR="00F16232" w:rsidRDefault="00F16232" w:rsidP="00FC7678">
      <w:pPr>
        <w:spacing w:after="0" w:line="240" w:lineRule="auto"/>
      </w:pPr>
      <w:r>
        <w:tab/>
      </w:r>
      <w:r>
        <w:tab/>
      </w:r>
      <w:r>
        <w:tab/>
        <w:t>Suffixes</w:t>
      </w:r>
    </w:p>
    <w:p w14:paraId="7A1E2021" w14:textId="3BE778B6" w:rsidR="00F16232" w:rsidRDefault="00F16232" w:rsidP="00FC7678">
      <w:pPr>
        <w:spacing w:after="0" w:line="240" w:lineRule="auto"/>
      </w:pPr>
      <w:r>
        <w:tab/>
      </w:r>
      <w:r>
        <w:tab/>
      </w:r>
      <w:r>
        <w:tab/>
        <w:t>Internal messages</w:t>
      </w:r>
    </w:p>
    <w:p w14:paraId="3A0EBA94" w14:textId="359E217E" w:rsidR="00F16232" w:rsidRDefault="00F16232" w:rsidP="00FC7678">
      <w:pPr>
        <w:spacing w:after="0" w:line="240" w:lineRule="auto"/>
      </w:pPr>
      <w:r>
        <w:tab/>
      </w:r>
      <w:r>
        <w:tab/>
      </w:r>
      <w:r>
        <w:tab/>
        <w:t>Estates / trusts</w:t>
      </w:r>
    </w:p>
    <w:p w14:paraId="0E77BCD0" w14:textId="133669B2" w:rsidR="00F16232" w:rsidRDefault="00F16232" w:rsidP="00FC7678">
      <w:pPr>
        <w:spacing w:after="0" w:line="240" w:lineRule="auto"/>
      </w:pPr>
      <w:r>
        <w:tab/>
      </w:r>
      <w:r>
        <w:tab/>
      </w:r>
      <w:r>
        <w:tab/>
        <w:t>Messages, such as</w:t>
      </w:r>
    </w:p>
    <w:p w14:paraId="29818DE8" w14:textId="3187EF32" w:rsidR="00F16232" w:rsidRDefault="00F16232" w:rsidP="00FC7678">
      <w:pPr>
        <w:spacing w:after="0" w:line="240" w:lineRule="auto"/>
      </w:pPr>
      <w:r>
        <w:tab/>
      </w:r>
      <w:r>
        <w:tab/>
      </w:r>
      <w:r>
        <w:tab/>
      </w:r>
      <w:r>
        <w:tab/>
        <w:t>‘parent of’ or ‘baby’</w:t>
      </w:r>
    </w:p>
    <w:p w14:paraId="46F0156C" w14:textId="0CA6D7F7" w:rsidR="00F16232" w:rsidRDefault="00F16232" w:rsidP="00A86EA2">
      <w:pPr>
        <w:spacing w:after="0" w:line="240" w:lineRule="auto"/>
      </w:pPr>
      <w:r>
        <w:t>Social Security Number (SSN)</w:t>
      </w:r>
    </w:p>
    <w:p w14:paraId="11F2FA5B" w14:textId="68062159" w:rsidR="00F16232" w:rsidRDefault="00F16232" w:rsidP="00FC7678">
      <w:pPr>
        <w:spacing w:after="0" w:line="240" w:lineRule="auto"/>
      </w:pPr>
      <w:r>
        <w:tab/>
      </w:r>
      <w:r>
        <w:tab/>
      </w:r>
    </w:p>
    <w:p w14:paraId="4E3A3D48" w14:textId="1D94809B" w:rsidR="00F16232" w:rsidRDefault="00F16232" w:rsidP="00FC7678">
      <w:pPr>
        <w:spacing w:after="0" w:line="240" w:lineRule="auto"/>
      </w:pPr>
      <w:r>
        <w:tab/>
      </w:r>
      <w:r>
        <w:tab/>
        <w:t>Consumer SSN</w:t>
      </w:r>
    </w:p>
    <w:p w14:paraId="651688C2" w14:textId="71115592" w:rsidR="00F16232" w:rsidRDefault="00F16232" w:rsidP="00FC7678">
      <w:pPr>
        <w:spacing w:after="0" w:line="240" w:lineRule="auto"/>
      </w:pPr>
      <w:r>
        <w:tab/>
      </w:r>
      <w:r>
        <w:tab/>
      </w:r>
      <w:r>
        <w:tab/>
        <w:t xml:space="preserve">If unavailable, zero or 9 fill-in all entries, </w:t>
      </w:r>
      <w:r w:rsidRPr="00F16232">
        <w:rPr>
          <w:b/>
        </w:rPr>
        <w:t>and</w:t>
      </w:r>
      <w:r>
        <w:t xml:space="preserve"> report the DOB(Date of Birth)</w:t>
      </w:r>
    </w:p>
    <w:p w14:paraId="51BC708F" w14:textId="7E74214B" w:rsidR="00F16232" w:rsidRDefault="00F16232" w:rsidP="00FC7678">
      <w:pPr>
        <w:spacing w:after="0" w:line="240" w:lineRule="auto"/>
      </w:pPr>
      <w:r>
        <w:tab/>
      </w:r>
      <w:r>
        <w:tab/>
      </w:r>
      <w:r>
        <w:tab/>
        <w:t>No foreign numbers</w:t>
      </w:r>
    </w:p>
    <w:p w14:paraId="482E2505" w14:textId="42179F22" w:rsidR="00F16232" w:rsidRDefault="00F16232" w:rsidP="00FC7678">
      <w:pPr>
        <w:spacing w:after="0" w:line="240" w:lineRule="auto"/>
      </w:pPr>
      <w:r>
        <w:tab/>
      </w:r>
      <w:r>
        <w:tab/>
      </w:r>
      <w:r>
        <w:tab/>
        <w:t>No tax IDs</w:t>
      </w:r>
    </w:p>
    <w:p w14:paraId="1F40B03F" w14:textId="2C8CD535" w:rsidR="00F16232" w:rsidRDefault="00F16232" w:rsidP="00FC7678">
      <w:pPr>
        <w:spacing w:after="0" w:line="240" w:lineRule="auto"/>
      </w:pPr>
      <w:r>
        <w:tab/>
      </w:r>
      <w:r>
        <w:tab/>
      </w:r>
      <w:r>
        <w:tab/>
        <w:t>No territory IDs</w:t>
      </w:r>
    </w:p>
    <w:p w14:paraId="31DC0F8C" w14:textId="39D0A07E" w:rsidR="00F16232" w:rsidRDefault="00F16232" w:rsidP="00FC7678">
      <w:pPr>
        <w:spacing w:after="0" w:line="240" w:lineRule="auto"/>
      </w:pPr>
      <w:r>
        <w:tab/>
      </w:r>
      <w:r>
        <w:tab/>
      </w:r>
      <w:r>
        <w:tab/>
        <w:t>No duplicate SSNs for couples</w:t>
      </w:r>
    </w:p>
    <w:p w14:paraId="13A9CC08" w14:textId="61484FAE" w:rsidR="00F16232" w:rsidRDefault="00F16232" w:rsidP="00FC7678">
      <w:pPr>
        <w:spacing w:after="0" w:line="240" w:lineRule="auto"/>
      </w:pPr>
      <w:r>
        <w:tab/>
      </w:r>
      <w:r>
        <w:tab/>
      </w:r>
      <w:r>
        <w:tab/>
        <w:t>No fictitious SSNs</w:t>
      </w:r>
    </w:p>
    <w:p w14:paraId="2E25B123" w14:textId="15C38BA3" w:rsidR="00F16232" w:rsidRDefault="00F16232" w:rsidP="00FC7678">
      <w:pPr>
        <w:spacing w:after="0" w:line="240" w:lineRule="auto"/>
      </w:pPr>
      <w:r>
        <w:tab/>
      </w:r>
      <w:r>
        <w:tab/>
      </w:r>
      <w:r>
        <w:tab/>
        <w:t>Do not report minors’ SSNs</w:t>
      </w:r>
    </w:p>
    <w:p w14:paraId="09D0B5CC" w14:textId="77777777" w:rsidR="00F16232" w:rsidRDefault="00F16232" w:rsidP="00FC7678">
      <w:pPr>
        <w:spacing w:after="0" w:line="240" w:lineRule="auto"/>
      </w:pPr>
    </w:p>
    <w:p w14:paraId="39F21F27" w14:textId="0292E987" w:rsidR="00F16232" w:rsidRDefault="00F16232" w:rsidP="00FC7678">
      <w:pPr>
        <w:spacing w:after="0" w:line="240" w:lineRule="auto"/>
      </w:pPr>
      <w:r>
        <w:t>Date of Birth (DOB)</w:t>
      </w:r>
    </w:p>
    <w:p w14:paraId="5915995D" w14:textId="77DEDC91" w:rsidR="00F16232" w:rsidRDefault="00F16232" w:rsidP="00FC7678">
      <w:pPr>
        <w:spacing w:after="0" w:line="240" w:lineRule="auto"/>
      </w:pPr>
      <w:r>
        <w:tab/>
      </w:r>
    </w:p>
    <w:p w14:paraId="3BC0A3F5" w14:textId="1153D548" w:rsidR="00F16232" w:rsidRDefault="00F16232" w:rsidP="00FC7678">
      <w:pPr>
        <w:spacing w:after="0" w:line="240" w:lineRule="auto"/>
      </w:pPr>
      <w:r>
        <w:tab/>
        <w:t>DOB of consumer</w:t>
      </w:r>
    </w:p>
    <w:p w14:paraId="5829EC31" w14:textId="79BEE787" w:rsidR="00F16232" w:rsidRDefault="00F16232" w:rsidP="00FC7678">
      <w:pPr>
        <w:spacing w:after="0" w:line="240" w:lineRule="auto"/>
      </w:pPr>
      <w:r>
        <w:tab/>
      </w:r>
      <w:r>
        <w:tab/>
        <w:t>If unavailable, zero or 9 fill-in entire field</w:t>
      </w:r>
    </w:p>
    <w:p w14:paraId="2BC52CB1" w14:textId="270BA48D" w:rsidR="00F16232" w:rsidRDefault="00F16232" w:rsidP="00FC7678">
      <w:pPr>
        <w:spacing w:after="0" w:line="240" w:lineRule="auto"/>
      </w:pPr>
      <w:r>
        <w:tab/>
      </w:r>
      <w:r>
        <w:tab/>
        <w:t>If no DOB, then SSN must be reported</w:t>
      </w:r>
    </w:p>
    <w:p w14:paraId="04B46FF8" w14:textId="6D682D2E" w:rsidR="00F16232" w:rsidRDefault="00F16232" w:rsidP="00FC7678">
      <w:pPr>
        <w:spacing w:after="0" w:line="240" w:lineRule="auto"/>
      </w:pPr>
      <w:r>
        <w:tab/>
      </w:r>
      <w:r>
        <w:tab/>
      </w:r>
      <w:r>
        <w:tab/>
        <w:t>Do not report minors’ SSNs</w:t>
      </w:r>
    </w:p>
    <w:p w14:paraId="076635FB" w14:textId="26DB14D3" w:rsidR="00F16232" w:rsidRDefault="00F16232" w:rsidP="00FC7678">
      <w:pPr>
        <w:spacing w:after="0" w:line="240" w:lineRule="auto"/>
      </w:pPr>
    </w:p>
    <w:p w14:paraId="3DBAA198" w14:textId="1B48A863" w:rsidR="00F16232" w:rsidRDefault="00F16232" w:rsidP="00FC7678">
      <w:pPr>
        <w:spacing w:after="0" w:line="240" w:lineRule="auto"/>
      </w:pPr>
      <w:r>
        <w:t>Telephone Number</w:t>
      </w:r>
    </w:p>
    <w:p w14:paraId="4D7090C4" w14:textId="166C7295" w:rsidR="00F16232" w:rsidRDefault="00F16232" w:rsidP="00FC7678">
      <w:pPr>
        <w:spacing w:after="0" w:line="240" w:lineRule="auto"/>
      </w:pPr>
      <w:r>
        <w:tab/>
      </w:r>
    </w:p>
    <w:p w14:paraId="597488FB" w14:textId="678ED77B" w:rsidR="00F16232" w:rsidRDefault="00F16232" w:rsidP="00FC7678">
      <w:pPr>
        <w:spacing w:after="0" w:line="240" w:lineRule="auto"/>
      </w:pPr>
      <w:r>
        <w:tab/>
        <w:t>Area Code and 7 digits</w:t>
      </w:r>
    </w:p>
    <w:p w14:paraId="6DED6E3C" w14:textId="48AAEADC" w:rsidR="00F16232" w:rsidRDefault="00F16232" w:rsidP="00FC7678">
      <w:pPr>
        <w:spacing w:after="0" w:line="240" w:lineRule="auto"/>
      </w:pPr>
    </w:p>
    <w:p w14:paraId="48FE85C5" w14:textId="77777777" w:rsidR="005A0A38" w:rsidRDefault="005A0A38">
      <w:r>
        <w:br w:type="page"/>
      </w:r>
    </w:p>
    <w:p w14:paraId="6000C586" w14:textId="0DFD49A2" w:rsidR="00F16232" w:rsidRPr="00A86EA2" w:rsidRDefault="00F16232" w:rsidP="00FC7678">
      <w:pPr>
        <w:spacing w:after="0" w:line="240" w:lineRule="auto"/>
        <w:rPr>
          <w:b/>
        </w:rPr>
      </w:pPr>
      <w:r w:rsidRPr="00A86EA2">
        <w:rPr>
          <w:b/>
        </w:rPr>
        <w:lastRenderedPageBreak/>
        <w:t>ECOA Code</w:t>
      </w:r>
    </w:p>
    <w:p w14:paraId="6538DD40" w14:textId="5E728D3D" w:rsidR="00F16232" w:rsidRDefault="00F16232" w:rsidP="00FC7678">
      <w:pPr>
        <w:spacing w:after="0" w:line="240" w:lineRule="auto"/>
      </w:pPr>
      <w:r>
        <w:tab/>
      </w:r>
    </w:p>
    <w:p w14:paraId="6BA13D24" w14:textId="02A9486B" w:rsidR="00F16232" w:rsidRDefault="00F16232" w:rsidP="00FC7678">
      <w:pPr>
        <w:spacing w:after="0" w:line="240" w:lineRule="auto"/>
      </w:pPr>
      <w:r>
        <w:tab/>
        <w:t>Equal Credit Opportunity Act</w:t>
      </w:r>
    </w:p>
    <w:p w14:paraId="334BE8D8" w14:textId="7EB8ACE1" w:rsidR="00F16232" w:rsidRDefault="00F16232" w:rsidP="00FC7678">
      <w:pPr>
        <w:spacing w:after="0" w:line="240" w:lineRule="auto"/>
      </w:pPr>
      <w:r>
        <w:tab/>
      </w:r>
      <w:r>
        <w:tab/>
        <w:t>Defines relationship of consumer to the account</w:t>
      </w:r>
    </w:p>
    <w:p w14:paraId="0DCD31D9" w14:textId="0549ADEA" w:rsidR="00F16232" w:rsidRDefault="00F16232" w:rsidP="00FC7678">
      <w:pPr>
        <w:spacing w:after="0" w:line="240" w:lineRule="auto"/>
      </w:pPr>
      <w:r>
        <w:tab/>
      </w:r>
      <w:r>
        <w:tab/>
        <w:t>Metro 2 has separate ECOA codes for each consumer on account in:</w:t>
      </w:r>
    </w:p>
    <w:p w14:paraId="1E026CDC" w14:textId="2C6F3D4C" w:rsidR="00F16232" w:rsidRDefault="00F16232" w:rsidP="00FC7678">
      <w:pPr>
        <w:spacing w:after="0" w:line="240" w:lineRule="auto"/>
      </w:pPr>
      <w:r>
        <w:tab/>
      </w:r>
      <w:r>
        <w:tab/>
      </w:r>
      <w:r>
        <w:tab/>
        <w:t>Base field</w:t>
      </w:r>
    </w:p>
    <w:p w14:paraId="428F4E9F" w14:textId="5429794E" w:rsidR="00F16232" w:rsidRDefault="00F16232" w:rsidP="00FC7678">
      <w:pPr>
        <w:spacing w:after="0" w:line="240" w:lineRule="auto"/>
      </w:pPr>
      <w:r>
        <w:tab/>
      </w:r>
      <w:r>
        <w:tab/>
      </w:r>
      <w:r>
        <w:tab/>
        <w:t>J1 and J2 fields</w:t>
      </w:r>
    </w:p>
    <w:p w14:paraId="34370FD4" w14:textId="61E68E75" w:rsidR="0095784E" w:rsidRDefault="0095784E" w:rsidP="00803CE0">
      <w:pPr>
        <w:spacing w:after="0" w:line="240" w:lineRule="auto"/>
        <w:ind w:left="720" w:hanging="630"/>
      </w:pPr>
      <w:r>
        <w:tab/>
      </w:r>
      <w:r w:rsidR="00F16232">
        <w:tab/>
        <w:t>If ECOA code changes, report new ECOA code</w:t>
      </w:r>
    </w:p>
    <w:p w14:paraId="651DB2D5" w14:textId="77777777" w:rsidR="005A0A38" w:rsidRDefault="000926B0" w:rsidP="00803CE0">
      <w:pPr>
        <w:spacing w:after="0" w:line="240" w:lineRule="auto"/>
        <w:ind w:left="720" w:hanging="630"/>
      </w:pPr>
      <w:r>
        <w:tab/>
      </w:r>
      <w:r>
        <w:tab/>
      </w:r>
      <w:r>
        <w:tab/>
        <w:t>Ex:</w:t>
      </w:r>
    </w:p>
    <w:p w14:paraId="3ECA4396" w14:textId="77777777" w:rsidR="005A0A38" w:rsidRDefault="000926B0" w:rsidP="005A0A38">
      <w:pPr>
        <w:spacing w:after="0" w:line="240" w:lineRule="auto"/>
        <w:ind w:left="1440" w:firstLine="720"/>
      </w:pPr>
      <w:r>
        <w:t xml:space="preserve">1:base, </w:t>
      </w:r>
    </w:p>
    <w:p w14:paraId="4FAA5036" w14:textId="77777777" w:rsidR="005A0A38" w:rsidRDefault="000926B0" w:rsidP="005A0A38">
      <w:pPr>
        <w:spacing w:after="0" w:line="240" w:lineRule="auto"/>
        <w:ind w:left="1440" w:firstLine="720"/>
      </w:pPr>
      <w:r>
        <w:t>2:base/J1/j2,</w:t>
      </w:r>
    </w:p>
    <w:p w14:paraId="0606C5AA" w14:textId="77777777" w:rsidR="005A0A38" w:rsidRDefault="000926B0" w:rsidP="005A0A38">
      <w:pPr>
        <w:spacing w:after="0" w:line="240" w:lineRule="auto"/>
        <w:ind w:left="1440" w:firstLine="720"/>
      </w:pPr>
      <w:r>
        <w:t>3:J1/J2,</w:t>
      </w:r>
    </w:p>
    <w:p w14:paraId="5880942D" w14:textId="77777777" w:rsidR="005A0A38" w:rsidRDefault="000926B0" w:rsidP="005A0A38">
      <w:pPr>
        <w:spacing w:after="0" w:line="240" w:lineRule="auto"/>
        <w:ind w:left="1440" w:firstLine="720"/>
      </w:pPr>
      <w:r>
        <w:t xml:space="preserve">5: </w:t>
      </w:r>
      <w:r w:rsidR="005A0A38">
        <w:t>J1/J2,</w:t>
      </w:r>
    </w:p>
    <w:p w14:paraId="64F41AF5" w14:textId="57C158E4" w:rsidR="000926B0" w:rsidRDefault="005A0A38" w:rsidP="005A0A38">
      <w:pPr>
        <w:spacing w:after="0" w:line="240" w:lineRule="auto"/>
        <w:ind w:left="1440" w:firstLine="720"/>
      </w:pPr>
      <w:r>
        <w:t>7:Base (J1/J2 if &gt;1 maker on account)</w:t>
      </w:r>
    </w:p>
    <w:p w14:paraId="476BBF9E" w14:textId="51A69A81" w:rsidR="005A0A38" w:rsidRDefault="005A0A38" w:rsidP="005A0A38">
      <w:pPr>
        <w:spacing w:after="0" w:line="240" w:lineRule="auto"/>
        <w:ind w:left="720" w:hanging="720"/>
      </w:pPr>
      <w:r>
        <w:tab/>
        <w:t>Note: Full DOB (MMDDYYYY) must be reported for all new adds of authorized users on all pre-existing and newly opened accounts</w:t>
      </w:r>
    </w:p>
    <w:p w14:paraId="7F8235AE" w14:textId="415246DA" w:rsidR="005A0A38" w:rsidRDefault="005A0A38" w:rsidP="005A0A38">
      <w:pPr>
        <w:spacing w:after="0" w:line="240" w:lineRule="auto"/>
        <w:ind w:left="720" w:hanging="720"/>
      </w:pPr>
    </w:p>
    <w:p w14:paraId="0C74EFBE" w14:textId="0D87433C" w:rsidR="005A0A38" w:rsidRDefault="005A0A38" w:rsidP="005A0A38">
      <w:pPr>
        <w:spacing w:after="0" w:line="240" w:lineRule="auto"/>
        <w:ind w:left="720" w:hanging="720"/>
      </w:pPr>
      <w:r>
        <w:tab/>
        <w:t>ECOA = T (Terminated)</w:t>
      </w:r>
    </w:p>
    <w:p w14:paraId="192B01FB" w14:textId="3F823D5A" w:rsidR="005A0A38" w:rsidRDefault="005A0A38" w:rsidP="005A0A38">
      <w:pPr>
        <w:spacing w:after="0" w:line="240" w:lineRule="auto"/>
        <w:ind w:left="720" w:hanging="720"/>
      </w:pPr>
      <w:r>
        <w:tab/>
      </w:r>
      <w:r>
        <w:tab/>
        <w:t>Consumer no longer associated with account</w:t>
      </w:r>
    </w:p>
    <w:p w14:paraId="02786923" w14:textId="25744FF3" w:rsidR="005A0A38" w:rsidRDefault="005A0A38" w:rsidP="005A0A38">
      <w:pPr>
        <w:spacing w:after="0" w:line="240" w:lineRule="auto"/>
        <w:ind w:left="720" w:hanging="720"/>
      </w:pPr>
      <w:r>
        <w:tab/>
      </w:r>
      <w:r>
        <w:tab/>
        <w:t>Payment history prior to termination still applies</w:t>
      </w:r>
    </w:p>
    <w:p w14:paraId="7A2BD159" w14:textId="12BA4971" w:rsidR="005A0A38" w:rsidRDefault="005A0A38" w:rsidP="005A0A38">
      <w:pPr>
        <w:spacing w:after="0" w:line="240" w:lineRule="auto"/>
        <w:ind w:left="720" w:hanging="720"/>
      </w:pPr>
      <w:r>
        <w:tab/>
      </w:r>
      <w:r>
        <w:tab/>
        <w:t>Do not report this consumer on subsequent updates</w:t>
      </w:r>
    </w:p>
    <w:p w14:paraId="0FA022F6" w14:textId="0D69DF9B" w:rsidR="005A0A38" w:rsidRDefault="005A0A38" w:rsidP="005A0A38">
      <w:pPr>
        <w:spacing w:after="0" w:line="240" w:lineRule="auto"/>
        <w:ind w:left="720" w:hanging="720"/>
      </w:pPr>
    </w:p>
    <w:p w14:paraId="31B4058A" w14:textId="29858250" w:rsidR="005A0A38" w:rsidRDefault="005A0A38" w:rsidP="005A0A38">
      <w:pPr>
        <w:spacing w:after="0" w:line="240" w:lineRule="auto"/>
        <w:ind w:left="720" w:hanging="720"/>
      </w:pPr>
      <w:r>
        <w:tab/>
        <w:t>ECOA = X (Deceased)</w:t>
      </w:r>
    </w:p>
    <w:p w14:paraId="01E50BF6" w14:textId="28570393" w:rsidR="005A0A38" w:rsidRDefault="005A0A38" w:rsidP="005A0A38">
      <w:pPr>
        <w:spacing w:after="0" w:line="240" w:lineRule="auto"/>
        <w:ind w:left="720" w:hanging="720"/>
      </w:pPr>
      <w:r>
        <w:tab/>
      </w:r>
      <w:r>
        <w:tab/>
        <w:t>Consumer deceased</w:t>
      </w:r>
    </w:p>
    <w:p w14:paraId="2D30F7F1" w14:textId="14CE603F" w:rsidR="005A0A38" w:rsidRDefault="005A0A38" w:rsidP="005A0A38">
      <w:pPr>
        <w:spacing w:after="0" w:line="240" w:lineRule="auto"/>
        <w:ind w:left="720" w:hanging="720"/>
      </w:pPr>
      <w:r>
        <w:tab/>
      </w:r>
      <w:r>
        <w:tab/>
        <w:t>Report only on consumer who is deceased</w:t>
      </w:r>
    </w:p>
    <w:p w14:paraId="4C4F0E54" w14:textId="117519D9" w:rsidR="005A0A38" w:rsidRDefault="005A0A38" w:rsidP="005A0A38">
      <w:pPr>
        <w:spacing w:after="0" w:line="240" w:lineRule="auto"/>
        <w:ind w:left="720" w:hanging="720"/>
      </w:pPr>
      <w:r>
        <w:tab/>
      </w:r>
      <w:r>
        <w:tab/>
        <w:t>Do not report on consumer on subsequent updates</w:t>
      </w:r>
    </w:p>
    <w:p w14:paraId="546D5A6B" w14:textId="07DC678D" w:rsidR="005A0A38" w:rsidRDefault="005A0A38" w:rsidP="005A0A38">
      <w:pPr>
        <w:spacing w:after="0" w:line="240" w:lineRule="auto"/>
        <w:ind w:left="720" w:hanging="720"/>
      </w:pPr>
      <w:r>
        <w:tab/>
      </w:r>
      <w:r>
        <w:tab/>
        <w:t>X helps deter fraudulent activity</w:t>
      </w:r>
    </w:p>
    <w:p w14:paraId="2D7D37AF" w14:textId="37CDF58A" w:rsidR="005A0A38" w:rsidRDefault="005A0A38" w:rsidP="005A0A38">
      <w:pPr>
        <w:spacing w:after="0" w:line="240" w:lineRule="auto"/>
        <w:ind w:left="720" w:hanging="720"/>
      </w:pPr>
    </w:p>
    <w:p w14:paraId="7351751D" w14:textId="0DC5CB93" w:rsidR="005A0A38" w:rsidRDefault="005A0A38" w:rsidP="005A0A38">
      <w:pPr>
        <w:spacing w:after="0" w:line="240" w:lineRule="auto"/>
        <w:ind w:left="720" w:hanging="720"/>
      </w:pPr>
      <w:r>
        <w:tab/>
        <w:t>ECOA = Z (Delete Consumer)</w:t>
      </w:r>
    </w:p>
    <w:p w14:paraId="781F7FA5" w14:textId="06E84A5F" w:rsidR="005A0A38" w:rsidRDefault="005A0A38" w:rsidP="005A0A38">
      <w:pPr>
        <w:spacing w:after="0" w:line="240" w:lineRule="auto"/>
        <w:ind w:left="720" w:hanging="720"/>
      </w:pPr>
      <w:r>
        <w:tab/>
      </w:r>
      <w:r>
        <w:tab/>
        <w:t>The entire account is deleted for this consumer</w:t>
      </w:r>
    </w:p>
    <w:p w14:paraId="1879DE6E" w14:textId="6897AF19" w:rsidR="005A0A38" w:rsidRDefault="005A0A38" w:rsidP="005A0A38">
      <w:pPr>
        <w:spacing w:after="0" w:line="240" w:lineRule="auto"/>
        <w:ind w:left="720" w:hanging="720"/>
      </w:pPr>
      <w:r>
        <w:tab/>
      </w:r>
      <w:r>
        <w:tab/>
        <w:t>Only report ECOA Z if the consumer was reported in error</w:t>
      </w:r>
    </w:p>
    <w:p w14:paraId="1E2535F7" w14:textId="338C5286" w:rsidR="005A0A38" w:rsidRDefault="005A0A38" w:rsidP="005A0A38">
      <w:pPr>
        <w:spacing w:after="0" w:line="240" w:lineRule="auto"/>
        <w:ind w:left="720" w:hanging="720"/>
      </w:pPr>
      <w:r>
        <w:tab/>
      </w:r>
      <w:r>
        <w:tab/>
        <w:t xml:space="preserve">Do not stop reporting the consumer, report for consumers </w:t>
      </w:r>
    </w:p>
    <w:p w14:paraId="2946C0C3" w14:textId="00722B15" w:rsidR="005A0A38" w:rsidRDefault="005A0A38" w:rsidP="005A0A38">
      <w:pPr>
        <w:spacing w:after="0" w:line="240" w:lineRule="auto"/>
        <w:ind w:left="720" w:hanging="720"/>
      </w:pPr>
      <w:r>
        <w:tab/>
      </w:r>
      <w:r>
        <w:tab/>
      </w:r>
      <w:r>
        <w:tab/>
        <w:t>Sent in error</w:t>
      </w:r>
    </w:p>
    <w:p w14:paraId="36EB7568" w14:textId="0203FA24" w:rsidR="005A0A38" w:rsidRDefault="005A0A38" w:rsidP="005A0A38">
      <w:pPr>
        <w:spacing w:after="0" w:line="240" w:lineRule="auto"/>
        <w:ind w:left="720" w:hanging="720"/>
      </w:pPr>
    </w:p>
    <w:p w14:paraId="6D9FF079" w14:textId="75DAFD79" w:rsidR="005A0A38" w:rsidRDefault="005A0A38" w:rsidP="005A0A38">
      <w:pPr>
        <w:spacing w:after="0" w:line="240" w:lineRule="auto"/>
        <w:ind w:left="720" w:hanging="720"/>
      </w:pPr>
      <w:r>
        <w:tab/>
        <w:t>Deleting Inaccurate Information</w:t>
      </w:r>
    </w:p>
    <w:p w14:paraId="2E5046B6" w14:textId="315F86BE" w:rsidR="005A0A38" w:rsidRDefault="005A0A38" w:rsidP="005A0A38">
      <w:pPr>
        <w:spacing w:after="0" w:line="240" w:lineRule="auto"/>
        <w:ind w:left="720" w:hanging="720"/>
      </w:pPr>
      <w:r>
        <w:tab/>
      </w:r>
      <w:r>
        <w:tab/>
        <w:t>Z – deletes associated borrower from account</w:t>
      </w:r>
    </w:p>
    <w:p w14:paraId="38C10403" w14:textId="4CCCD83F" w:rsidR="005A0A38" w:rsidRDefault="005A0A38" w:rsidP="005A0A38">
      <w:pPr>
        <w:spacing w:after="0" w:line="240" w:lineRule="auto"/>
        <w:ind w:left="720" w:hanging="720"/>
      </w:pPr>
      <w:r>
        <w:tab/>
      </w:r>
      <w:r>
        <w:tab/>
        <w:t>DA – deletes entire account and its associated borrowers</w:t>
      </w:r>
    </w:p>
    <w:p w14:paraId="6990BD1B" w14:textId="70B394F0" w:rsidR="005A0A38" w:rsidRDefault="005A0A38" w:rsidP="005A0A38">
      <w:pPr>
        <w:spacing w:after="0" w:line="240" w:lineRule="auto"/>
        <w:ind w:left="720" w:hanging="720"/>
      </w:pPr>
    </w:p>
    <w:p w14:paraId="3465BD1D" w14:textId="136091AF" w:rsidR="005A0A38" w:rsidRDefault="005A0A38" w:rsidP="005A0A38">
      <w:pPr>
        <w:spacing w:after="0" w:line="240" w:lineRule="auto"/>
        <w:ind w:left="720" w:hanging="720"/>
      </w:pPr>
      <w:r>
        <w:tab/>
        <w:t>ECOA T, X, Z</w:t>
      </w:r>
    </w:p>
    <w:p w14:paraId="7AC19A6C" w14:textId="1C10D885" w:rsidR="005A0A38" w:rsidRDefault="005A0A38" w:rsidP="005A0A38">
      <w:pPr>
        <w:spacing w:after="0" w:line="240" w:lineRule="auto"/>
        <w:ind w:left="720" w:hanging="720"/>
      </w:pPr>
      <w:r>
        <w:tab/>
      </w:r>
      <w:r>
        <w:tab/>
        <w:t>Each has a specific purpose, not interchangeable</w:t>
      </w:r>
    </w:p>
    <w:p w14:paraId="4D4F2794" w14:textId="70AE3A9F" w:rsidR="005A0A38" w:rsidRDefault="005A0A38" w:rsidP="005A0A38">
      <w:pPr>
        <w:spacing w:after="0" w:line="240" w:lineRule="auto"/>
        <w:ind w:left="720" w:hanging="720"/>
      </w:pPr>
    </w:p>
    <w:p w14:paraId="670BC824" w14:textId="01C6AA83" w:rsidR="005A0A38" w:rsidRDefault="005A0A38" w:rsidP="005A0A38">
      <w:pPr>
        <w:spacing w:after="0" w:line="240" w:lineRule="auto"/>
        <w:ind w:left="720" w:hanging="720"/>
      </w:pPr>
      <w:r>
        <w:tab/>
        <w:t>ECOA W (business/commercial)</w:t>
      </w:r>
    </w:p>
    <w:p w14:paraId="3D8802E9" w14:textId="318BCC48" w:rsidR="005A0A38" w:rsidRDefault="005A0A38" w:rsidP="005A0A38">
      <w:pPr>
        <w:spacing w:after="0" w:line="240" w:lineRule="auto"/>
        <w:ind w:left="720" w:hanging="720"/>
      </w:pPr>
      <w:r>
        <w:tab/>
      </w:r>
      <w:r>
        <w:tab/>
        <w:t>Base segment: Consumer name with ECOA code (personally liable)</w:t>
      </w:r>
    </w:p>
    <w:p w14:paraId="00D264C2" w14:textId="094C15ED" w:rsidR="005A0A38" w:rsidRDefault="005A0A38" w:rsidP="005A0A38">
      <w:pPr>
        <w:spacing w:after="0" w:line="240" w:lineRule="auto"/>
        <w:ind w:left="720" w:hanging="720"/>
      </w:pPr>
      <w:r>
        <w:tab/>
      </w:r>
      <w:r>
        <w:tab/>
        <w:t>J2 Segment: Business name with W</w:t>
      </w:r>
    </w:p>
    <w:p w14:paraId="46F1DA99" w14:textId="475BED95" w:rsidR="005A0A38" w:rsidRDefault="005A0A38">
      <w:r>
        <w:br w:type="page"/>
      </w:r>
    </w:p>
    <w:p w14:paraId="2CB64A57" w14:textId="5737F21E" w:rsidR="005A0A38" w:rsidRPr="00A86EA2" w:rsidRDefault="005A0A38" w:rsidP="005A0A38">
      <w:pPr>
        <w:spacing w:after="0" w:line="240" w:lineRule="auto"/>
        <w:ind w:left="720" w:hanging="720"/>
        <w:rPr>
          <w:b/>
        </w:rPr>
      </w:pPr>
      <w:r>
        <w:lastRenderedPageBreak/>
        <w:tab/>
      </w:r>
      <w:r w:rsidRPr="00A86EA2">
        <w:rPr>
          <w:b/>
        </w:rPr>
        <w:t>Consumer Information Indicator (CII)</w:t>
      </w:r>
    </w:p>
    <w:p w14:paraId="185057B8" w14:textId="5D41FA1F" w:rsidR="005A0A38" w:rsidRDefault="005A0A38" w:rsidP="005A0A38">
      <w:pPr>
        <w:spacing w:after="0" w:line="240" w:lineRule="auto"/>
        <w:ind w:left="720" w:hanging="720"/>
      </w:pPr>
    </w:p>
    <w:p w14:paraId="47254DA7" w14:textId="6C22A382" w:rsidR="005A0A38" w:rsidRDefault="005A0A38" w:rsidP="005A0A38">
      <w:pPr>
        <w:spacing w:after="0" w:line="240" w:lineRule="auto"/>
        <w:ind w:left="720" w:hanging="720"/>
      </w:pPr>
      <w:r>
        <w:tab/>
      </w:r>
      <w:r>
        <w:tab/>
        <w:t>Contains a value indicating a special condition that applies only to the consumer</w:t>
      </w:r>
    </w:p>
    <w:p w14:paraId="07E7A266" w14:textId="361697E2" w:rsidR="005A0A38" w:rsidRDefault="005A0A38" w:rsidP="005A0A38">
      <w:pPr>
        <w:spacing w:after="0" w:line="240" w:lineRule="auto"/>
        <w:ind w:left="720" w:hanging="720"/>
      </w:pPr>
      <w:r>
        <w:tab/>
      </w:r>
      <w:r>
        <w:tab/>
      </w:r>
      <w:r w:rsidR="008F0024">
        <w:tab/>
        <w:t>Being reported</w:t>
      </w:r>
    </w:p>
    <w:p w14:paraId="1BCD7892" w14:textId="32A4EE51" w:rsidR="008F0024" w:rsidRDefault="008F0024" w:rsidP="008F0024">
      <w:pPr>
        <w:spacing w:after="0" w:line="240" w:lineRule="auto"/>
        <w:ind w:left="2160" w:hanging="720"/>
      </w:pPr>
      <w:r>
        <w:t>Separate CII field for each consumer reported on an account (primary and associated borrower)</w:t>
      </w:r>
    </w:p>
    <w:p w14:paraId="7C575909" w14:textId="22F924B7" w:rsidR="008F0024" w:rsidRDefault="00A52DB2" w:rsidP="008F0024">
      <w:pPr>
        <w:spacing w:after="0" w:line="240" w:lineRule="auto"/>
        <w:ind w:left="2160" w:hanging="720"/>
      </w:pPr>
      <w:r>
        <w:t>Three categories:</w:t>
      </w:r>
    </w:p>
    <w:p w14:paraId="4B023F45" w14:textId="5BE92535" w:rsidR="00A52DB2" w:rsidRDefault="00A52DB2" w:rsidP="00A52DB2">
      <w:pPr>
        <w:pStyle w:val="ListParagraph"/>
        <w:numPr>
          <w:ilvl w:val="0"/>
          <w:numId w:val="2"/>
        </w:numPr>
        <w:spacing w:after="0" w:line="240" w:lineRule="auto"/>
      </w:pPr>
      <w:r>
        <w:t>Bankruptcy</w:t>
      </w:r>
    </w:p>
    <w:p w14:paraId="1A455173" w14:textId="2EAF8D8A" w:rsidR="00A52DB2" w:rsidRDefault="00A52DB2" w:rsidP="00A52DB2">
      <w:pPr>
        <w:pStyle w:val="ListParagraph"/>
        <w:numPr>
          <w:ilvl w:val="1"/>
          <w:numId w:val="2"/>
        </w:numPr>
        <w:spacing w:after="0" w:line="240" w:lineRule="auto"/>
      </w:pPr>
      <w:r>
        <w:t>Petition A,B,C,D</w:t>
      </w:r>
    </w:p>
    <w:p w14:paraId="1FD5B80F" w14:textId="18E4F651" w:rsidR="00A52DB2" w:rsidRDefault="00A52DB2" w:rsidP="00A52DB2">
      <w:pPr>
        <w:pStyle w:val="ListParagraph"/>
        <w:numPr>
          <w:ilvl w:val="1"/>
          <w:numId w:val="2"/>
        </w:numPr>
        <w:spacing w:after="0" w:line="240" w:lineRule="auto"/>
      </w:pPr>
      <w:r>
        <w:t>Discharged E,F,G,H</w:t>
      </w:r>
    </w:p>
    <w:p w14:paraId="22CA49CF" w14:textId="5930C509" w:rsidR="00A52DB2" w:rsidRDefault="00A52DB2" w:rsidP="00A52DB2">
      <w:pPr>
        <w:pStyle w:val="ListParagraph"/>
        <w:numPr>
          <w:ilvl w:val="1"/>
          <w:numId w:val="2"/>
        </w:numPr>
        <w:spacing w:after="0" w:line="240" w:lineRule="auto"/>
      </w:pPr>
      <w:r>
        <w:t>Dismissed I,J,K,L</w:t>
      </w:r>
    </w:p>
    <w:p w14:paraId="3F03C203" w14:textId="3DE8E52E" w:rsidR="00A52DB2" w:rsidRDefault="00A52DB2" w:rsidP="00A52DB2">
      <w:pPr>
        <w:pStyle w:val="ListParagraph"/>
        <w:numPr>
          <w:ilvl w:val="1"/>
          <w:numId w:val="2"/>
        </w:numPr>
        <w:spacing w:after="0" w:line="240" w:lineRule="auto"/>
      </w:pPr>
      <w:r>
        <w:t>Personal Receivership 1A (WI ch128)</w:t>
      </w:r>
    </w:p>
    <w:p w14:paraId="2AACEDD4" w14:textId="0AADD7E9" w:rsidR="00A52DB2" w:rsidRDefault="00A52DB2" w:rsidP="00A52DB2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Reaffirmation of Debt </w:t>
      </w:r>
    </w:p>
    <w:p w14:paraId="4A40B35A" w14:textId="00340130" w:rsidR="00A52DB2" w:rsidRDefault="00A52DB2" w:rsidP="00A52DB2">
      <w:pPr>
        <w:pStyle w:val="ListParagraph"/>
        <w:numPr>
          <w:ilvl w:val="1"/>
          <w:numId w:val="2"/>
        </w:numPr>
        <w:spacing w:after="0" w:line="240" w:lineRule="auto"/>
      </w:pPr>
      <w:r>
        <w:t>Consumer reaffirms debt via BK court, R (makes payments)</w:t>
      </w:r>
    </w:p>
    <w:p w14:paraId="6A46B8F2" w14:textId="40A8C9E2" w:rsidR="00A52DB2" w:rsidRDefault="00A52DB2" w:rsidP="00A52DB2">
      <w:pPr>
        <w:pStyle w:val="ListParagraph"/>
        <w:numPr>
          <w:ilvl w:val="1"/>
          <w:numId w:val="2"/>
        </w:numPr>
        <w:spacing w:after="0" w:line="240" w:lineRule="auto"/>
      </w:pPr>
      <w:r>
        <w:t>Reaffirmation of debt rescinded, V</w:t>
      </w:r>
    </w:p>
    <w:p w14:paraId="2655AF88" w14:textId="62D7360E" w:rsidR="00A52DB2" w:rsidRDefault="00A52DB2" w:rsidP="00A52DB2">
      <w:pPr>
        <w:pStyle w:val="ListParagraph"/>
        <w:numPr>
          <w:ilvl w:val="1"/>
          <w:numId w:val="2"/>
        </w:numPr>
        <w:spacing w:after="0" w:line="240" w:lineRule="auto"/>
      </w:pPr>
      <w:r>
        <w:t>Leases Assumption (keeps property w/ payments), 2A</w:t>
      </w:r>
    </w:p>
    <w:p w14:paraId="7541AED2" w14:textId="4D83D2A1" w:rsidR="00A52DB2" w:rsidRDefault="00A52DB2" w:rsidP="00A52DB2">
      <w:pPr>
        <w:pStyle w:val="ListParagraph"/>
        <w:numPr>
          <w:ilvl w:val="0"/>
          <w:numId w:val="2"/>
        </w:numPr>
        <w:spacing w:after="0" w:line="240" w:lineRule="auto"/>
      </w:pPr>
      <w:r>
        <w:t>Cannot locate consumer</w:t>
      </w:r>
    </w:p>
    <w:p w14:paraId="55343F3B" w14:textId="0EEA99D4" w:rsidR="00A52DB2" w:rsidRDefault="00A52DB2" w:rsidP="00A52DB2">
      <w:pPr>
        <w:pStyle w:val="ListParagraph"/>
        <w:numPr>
          <w:ilvl w:val="1"/>
          <w:numId w:val="2"/>
        </w:numPr>
        <w:spacing w:after="0" w:line="240" w:lineRule="auto"/>
      </w:pPr>
      <w:r>
        <w:t>Credit Grantor cannot locate consumer, T</w:t>
      </w:r>
    </w:p>
    <w:p w14:paraId="591C1C40" w14:textId="4BCBF6F2" w:rsidR="00A52DB2" w:rsidRDefault="00A52DB2" w:rsidP="00A52DB2">
      <w:pPr>
        <w:pStyle w:val="ListParagraph"/>
        <w:numPr>
          <w:ilvl w:val="1"/>
          <w:numId w:val="2"/>
        </w:numPr>
        <w:spacing w:after="0" w:line="240" w:lineRule="auto"/>
      </w:pPr>
      <w:r>
        <w:t>Consumer now located, U</w:t>
      </w:r>
    </w:p>
    <w:p w14:paraId="6ACD9095" w14:textId="518AE93C" w:rsidR="00A52DB2" w:rsidRDefault="00A52DB2" w:rsidP="00A52DB2">
      <w:pPr>
        <w:spacing w:after="0" w:line="240" w:lineRule="auto"/>
      </w:pPr>
    </w:p>
    <w:p w14:paraId="5922833A" w14:textId="58FEE90A" w:rsidR="00A52DB2" w:rsidRDefault="00A52DB2" w:rsidP="00A52DB2">
      <w:pPr>
        <w:spacing w:after="0" w:line="240" w:lineRule="auto"/>
        <w:ind w:left="1440"/>
      </w:pPr>
      <w:r>
        <w:t>Report each ECOA code for each borrower in appropriate field as each applies separately to each borrower</w:t>
      </w:r>
    </w:p>
    <w:p w14:paraId="3483C9A5" w14:textId="398D6676" w:rsidR="00A52DB2" w:rsidRDefault="00A52DB2" w:rsidP="00A52DB2">
      <w:pPr>
        <w:spacing w:after="0" w:line="240" w:lineRule="auto"/>
      </w:pPr>
      <w:r>
        <w:tab/>
      </w:r>
      <w:r>
        <w:tab/>
      </w:r>
    </w:p>
    <w:p w14:paraId="00A09164" w14:textId="7DABB519" w:rsidR="00A52DB2" w:rsidRDefault="00A52DB2" w:rsidP="00A52DB2">
      <w:pPr>
        <w:spacing w:after="0" w:line="240" w:lineRule="auto"/>
      </w:pPr>
      <w:r>
        <w:tab/>
      </w:r>
      <w:r>
        <w:tab/>
        <w:t>Removal Codes for CII:</w:t>
      </w:r>
    </w:p>
    <w:p w14:paraId="3F4F6DDA" w14:textId="08AA650D" w:rsidR="00A52DB2" w:rsidRDefault="00A52DB2" w:rsidP="00A52DB2">
      <w:pPr>
        <w:spacing w:after="0" w:line="240" w:lineRule="auto"/>
      </w:pPr>
      <w:r>
        <w:tab/>
      </w:r>
      <w:r>
        <w:tab/>
      </w:r>
      <w:r>
        <w:tab/>
        <w:t>Each category has its own removal code:</w:t>
      </w:r>
    </w:p>
    <w:p w14:paraId="0BF35315" w14:textId="28D4F298" w:rsidR="00A52DB2" w:rsidRDefault="00A52DB2" w:rsidP="00A52DB2">
      <w:pPr>
        <w:spacing w:after="0" w:line="240" w:lineRule="auto"/>
      </w:pPr>
      <w:r>
        <w:tab/>
      </w:r>
      <w:r>
        <w:tab/>
      </w:r>
      <w:r>
        <w:tab/>
      </w:r>
      <w:r>
        <w:tab/>
        <w:t>Q – Removes BK A-P, Z, or 1A</w:t>
      </w:r>
    </w:p>
    <w:p w14:paraId="0C6B715C" w14:textId="021C9806" w:rsidR="00A52DB2" w:rsidRDefault="00A52DB2" w:rsidP="00A52DB2">
      <w:pPr>
        <w:spacing w:after="0" w:line="240" w:lineRule="auto"/>
        <w:ind w:left="2970" w:hanging="90"/>
      </w:pPr>
      <w:r>
        <w:t>S – Removes Reaffirmation of debt R, reaffirmation rescinded V, or lease assumption 2A</w:t>
      </w:r>
    </w:p>
    <w:p w14:paraId="1E00DDDF" w14:textId="32CA0D86" w:rsidR="00A52DB2" w:rsidRDefault="00A52DB2" w:rsidP="00A52DB2">
      <w:pPr>
        <w:spacing w:after="0" w:line="240" w:lineRule="auto"/>
        <w:ind w:left="2970" w:hanging="90"/>
      </w:pPr>
      <w:r>
        <w:t>U – Consumer now located (Removes indicator T)</w:t>
      </w:r>
    </w:p>
    <w:p w14:paraId="70B61B6B" w14:textId="39FBBDC4" w:rsidR="00A52DB2" w:rsidRDefault="00A52DB2" w:rsidP="005B7BD3">
      <w:pPr>
        <w:spacing w:after="0" w:line="240" w:lineRule="auto"/>
        <w:ind w:left="1440" w:hanging="1440"/>
      </w:pPr>
      <w:r>
        <w:tab/>
        <w:t>Note: if a CII doesn’t apply, then blank fill the field, don’t use a removal code as default report the code only one time as it applies, retaining the previous code each month</w:t>
      </w:r>
    </w:p>
    <w:p w14:paraId="5E139DFF" w14:textId="425B3106" w:rsidR="00A52DB2" w:rsidRDefault="005B7BD3" w:rsidP="00A52DB2">
      <w:pPr>
        <w:spacing w:after="0" w:line="240" w:lineRule="auto"/>
      </w:pPr>
      <w:r>
        <w:tab/>
      </w:r>
      <w:r>
        <w:tab/>
        <w:t>CIIs can be reported every month as an option only when it applies</w:t>
      </w:r>
    </w:p>
    <w:p w14:paraId="3F7496E9" w14:textId="76CE396A" w:rsidR="005B7BD3" w:rsidRDefault="005B7BD3" w:rsidP="00A52DB2">
      <w:pPr>
        <w:spacing w:after="0" w:line="240" w:lineRule="auto"/>
      </w:pPr>
    </w:p>
    <w:p w14:paraId="607D905E" w14:textId="4455D647" w:rsidR="005B7BD3" w:rsidRDefault="005B7BD3" w:rsidP="00A52DB2">
      <w:pPr>
        <w:spacing w:after="0" w:line="240" w:lineRule="auto"/>
      </w:pPr>
      <w:r>
        <w:tab/>
        <w:t>Country Code</w:t>
      </w:r>
    </w:p>
    <w:p w14:paraId="2C0A46CC" w14:textId="58212AE4" w:rsidR="005B7BD3" w:rsidRDefault="005B7BD3" w:rsidP="00A52DB2">
      <w:pPr>
        <w:spacing w:after="0" w:line="240" w:lineRule="auto"/>
      </w:pPr>
      <w:r>
        <w:tab/>
      </w:r>
      <w:r>
        <w:tab/>
        <w:t xml:space="preserve">Standard </w:t>
      </w:r>
      <w:proofErr w:type="gramStart"/>
      <w:r>
        <w:t>two character</w:t>
      </w:r>
      <w:proofErr w:type="gramEnd"/>
      <w:r>
        <w:t xml:space="preserve"> country code abbreviation</w:t>
      </w:r>
    </w:p>
    <w:p w14:paraId="0B77428D" w14:textId="6A3B3607" w:rsidR="005B7BD3" w:rsidRDefault="005B7BD3" w:rsidP="005B7BD3">
      <w:pPr>
        <w:spacing w:after="0" w:line="240" w:lineRule="auto"/>
        <w:ind w:left="1530" w:hanging="1530"/>
      </w:pPr>
      <w:r>
        <w:tab/>
        <w:t>If consumer has two addresses, then use the US address if used, otherwise use the foreign address</w:t>
      </w:r>
    </w:p>
    <w:p w14:paraId="4D1E145D" w14:textId="1218E1DF" w:rsidR="00BA3E58" w:rsidRDefault="00BA3E58" w:rsidP="00BA3E58">
      <w:pPr>
        <w:spacing w:after="0" w:line="240" w:lineRule="auto"/>
      </w:pPr>
      <w:r>
        <w:tab/>
      </w:r>
      <w:r>
        <w:tab/>
        <w:t>Address Guidelines:</w:t>
      </w:r>
    </w:p>
    <w:p w14:paraId="1600010A" w14:textId="5F9DDDA9" w:rsidR="00BA3E58" w:rsidRDefault="00BA3E58" w:rsidP="00BA3E58">
      <w:pPr>
        <w:spacing w:after="0" w:line="240" w:lineRule="auto"/>
      </w:pPr>
      <w:r>
        <w:tab/>
      </w:r>
      <w:r>
        <w:tab/>
      </w:r>
      <w:r>
        <w:tab/>
        <w:t>Report the complete address on all records</w:t>
      </w:r>
    </w:p>
    <w:p w14:paraId="19349A87" w14:textId="464D7855" w:rsidR="00BA3E58" w:rsidRDefault="00BA3E58" w:rsidP="00BA3E58">
      <w:pPr>
        <w:spacing w:after="0" w:line="240" w:lineRule="auto"/>
      </w:pPr>
      <w:r>
        <w:tab/>
      </w:r>
      <w:r>
        <w:tab/>
      </w:r>
      <w:r>
        <w:tab/>
        <w:t>May prevent processing by CRA if not given accurately</w:t>
      </w:r>
    </w:p>
    <w:p w14:paraId="7C94A7BF" w14:textId="6DF4383B" w:rsidR="00BA3E58" w:rsidRDefault="00BA3E58" w:rsidP="005B7BD3">
      <w:pPr>
        <w:spacing w:after="0" w:line="240" w:lineRule="auto"/>
        <w:ind w:left="1530" w:hanging="1530"/>
      </w:pPr>
    </w:p>
    <w:p w14:paraId="27BF200A" w14:textId="77777777" w:rsidR="005F2F88" w:rsidRDefault="005F2F88" w:rsidP="00A52DB2">
      <w:pPr>
        <w:spacing w:after="0" w:line="240" w:lineRule="auto"/>
      </w:pPr>
    </w:p>
    <w:p w14:paraId="0C021301" w14:textId="6A3CEAB5" w:rsidR="00A52DB2" w:rsidRDefault="005F2F88" w:rsidP="00A52DB2">
      <w:pPr>
        <w:spacing w:after="0" w:line="240" w:lineRule="auto"/>
      </w:pPr>
      <w:r>
        <w:tab/>
        <w:t>First Line of Address</w:t>
      </w:r>
    </w:p>
    <w:p w14:paraId="3E05221B" w14:textId="7D6B9984" w:rsidR="005F2F88" w:rsidRDefault="005F2F88" w:rsidP="00A52DB2">
      <w:pPr>
        <w:spacing w:after="0" w:line="240" w:lineRule="auto"/>
      </w:pPr>
      <w:r>
        <w:tab/>
      </w:r>
      <w:r>
        <w:tab/>
        <w:t xml:space="preserve">The consumer’s first line of billing/mailing address, </w:t>
      </w:r>
      <w:proofErr w:type="spellStart"/>
      <w:r>
        <w:t>ie</w:t>
      </w:r>
      <w:proofErr w:type="spellEnd"/>
      <w:r>
        <w:t>: 111 Main St.</w:t>
      </w:r>
    </w:p>
    <w:p w14:paraId="23ED4D7F" w14:textId="61C2D461" w:rsidR="005F2F88" w:rsidRDefault="005F2F88" w:rsidP="00A52DB2">
      <w:pPr>
        <w:spacing w:after="0" w:line="240" w:lineRule="auto"/>
      </w:pPr>
    </w:p>
    <w:p w14:paraId="0A5A85E0" w14:textId="144BF42A" w:rsidR="005F2F88" w:rsidRDefault="005F2F88" w:rsidP="00A52DB2">
      <w:pPr>
        <w:spacing w:after="0" w:line="240" w:lineRule="auto"/>
      </w:pPr>
      <w:r>
        <w:tab/>
        <w:t>Second Line of Address</w:t>
      </w:r>
    </w:p>
    <w:p w14:paraId="77B40DA8" w14:textId="3AA82034" w:rsidR="005F2F88" w:rsidRDefault="005F2F88" w:rsidP="00A52DB2">
      <w:pPr>
        <w:spacing w:after="0" w:line="240" w:lineRule="auto"/>
      </w:pPr>
      <w:r>
        <w:tab/>
      </w:r>
      <w:r>
        <w:tab/>
        <w:t xml:space="preserve">Additional if needed, </w:t>
      </w:r>
      <w:proofErr w:type="spellStart"/>
      <w:r>
        <w:t>ie</w:t>
      </w:r>
      <w:proofErr w:type="spellEnd"/>
      <w:r>
        <w:t>: suite #102, apt#100</w:t>
      </w:r>
    </w:p>
    <w:p w14:paraId="5EE837D7" w14:textId="476B6F1D" w:rsidR="005F2F88" w:rsidRDefault="005F2F88" w:rsidP="00A52DB2">
      <w:pPr>
        <w:spacing w:after="0" w:line="240" w:lineRule="auto"/>
      </w:pPr>
      <w:r>
        <w:tab/>
      </w:r>
      <w:r>
        <w:tab/>
        <w:t xml:space="preserve">Do not report messages, </w:t>
      </w:r>
      <w:proofErr w:type="spellStart"/>
      <w:r>
        <w:t>ie</w:t>
      </w:r>
      <w:proofErr w:type="spellEnd"/>
      <w:r>
        <w:t>: ‘Do not mail,’ attorney, charge-off, chapter 13, fraud, C/O,…</w:t>
      </w:r>
    </w:p>
    <w:p w14:paraId="7F929122" w14:textId="34D6D13E" w:rsidR="005F2F88" w:rsidRDefault="005F2F88" w:rsidP="00A52DB2">
      <w:pPr>
        <w:spacing w:after="0" w:line="240" w:lineRule="auto"/>
      </w:pPr>
    </w:p>
    <w:p w14:paraId="30261629" w14:textId="278611DA" w:rsidR="005F2F88" w:rsidRDefault="00377AB9" w:rsidP="00A52DB2">
      <w:pPr>
        <w:spacing w:after="0" w:line="240" w:lineRule="auto"/>
      </w:pPr>
      <w:r>
        <w:tab/>
        <w:t>City Field</w:t>
      </w:r>
    </w:p>
    <w:p w14:paraId="5D6797BC" w14:textId="5D88821F" w:rsidR="00377AB9" w:rsidRDefault="00377AB9" w:rsidP="00A52DB2">
      <w:pPr>
        <w:spacing w:after="0" w:line="240" w:lineRule="auto"/>
      </w:pPr>
      <w:r>
        <w:tab/>
      </w:r>
      <w:r>
        <w:tab/>
        <w:t>City name of consumer</w:t>
      </w:r>
    </w:p>
    <w:p w14:paraId="58F4CE9B" w14:textId="42A6E700" w:rsidR="00377AB9" w:rsidRDefault="00377AB9" w:rsidP="00A52DB2">
      <w:pPr>
        <w:spacing w:after="0" w:line="240" w:lineRule="auto"/>
      </w:pPr>
    </w:p>
    <w:p w14:paraId="17F8CAE9" w14:textId="2807E080" w:rsidR="00377AB9" w:rsidRDefault="00377AB9" w:rsidP="00A52DB2">
      <w:pPr>
        <w:spacing w:after="0" w:line="240" w:lineRule="auto"/>
      </w:pPr>
      <w:r>
        <w:tab/>
        <w:t>State field</w:t>
      </w:r>
    </w:p>
    <w:p w14:paraId="513C66B1" w14:textId="5D2CC0F6" w:rsidR="00377AB9" w:rsidRDefault="00377AB9" w:rsidP="00A52DB2">
      <w:pPr>
        <w:spacing w:after="0" w:line="240" w:lineRule="auto"/>
      </w:pPr>
      <w:r>
        <w:tab/>
      </w:r>
      <w:r>
        <w:tab/>
        <w:t>USPS standard abbreviation for consumer state address</w:t>
      </w:r>
    </w:p>
    <w:p w14:paraId="18F3787C" w14:textId="4F61DBBA" w:rsidR="00377AB9" w:rsidRDefault="00377AB9" w:rsidP="00A52DB2">
      <w:pPr>
        <w:spacing w:after="0" w:line="240" w:lineRule="auto"/>
      </w:pPr>
    </w:p>
    <w:p w14:paraId="78374EA0" w14:textId="5D30F267" w:rsidR="00377AB9" w:rsidRDefault="00377AB9" w:rsidP="00A52DB2">
      <w:pPr>
        <w:spacing w:after="0" w:line="240" w:lineRule="auto"/>
      </w:pPr>
      <w:r>
        <w:tab/>
        <w:t>Postal/Zip Code</w:t>
      </w:r>
    </w:p>
    <w:p w14:paraId="1D5AB10A" w14:textId="2CE55895" w:rsidR="00377AB9" w:rsidRDefault="00377AB9" w:rsidP="00BA3E58">
      <w:pPr>
        <w:spacing w:after="0" w:line="240" w:lineRule="auto"/>
      </w:pPr>
      <w:r>
        <w:tab/>
      </w:r>
      <w:r>
        <w:tab/>
        <w:t>Consumer’s zip code</w:t>
      </w:r>
    </w:p>
    <w:p w14:paraId="6121F1CD" w14:textId="6E462FA5" w:rsidR="00377AB9" w:rsidRDefault="00377AB9" w:rsidP="00A52DB2">
      <w:pPr>
        <w:spacing w:after="0" w:line="240" w:lineRule="auto"/>
      </w:pPr>
    </w:p>
    <w:p w14:paraId="159EB58B" w14:textId="541EBC5A" w:rsidR="00377AB9" w:rsidRDefault="00377AB9" w:rsidP="00A52DB2">
      <w:pPr>
        <w:spacing w:after="0" w:line="240" w:lineRule="auto"/>
      </w:pPr>
      <w:r>
        <w:tab/>
      </w:r>
      <w:r w:rsidR="00BA3E58">
        <w:t>Address</w:t>
      </w:r>
      <w:r w:rsidR="00DB6F3A">
        <w:t xml:space="preserve"> Indicator</w:t>
      </w:r>
    </w:p>
    <w:p w14:paraId="3A2CA4C8" w14:textId="52DF38E4" w:rsidR="00DB6F3A" w:rsidRDefault="00DB6F3A" w:rsidP="00A52DB2">
      <w:pPr>
        <w:spacing w:after="0" w:line="240" w:lineRule="auto"/>
      </w:pPr>
      <w:r>
        <w:tab/>
      </w:r>
      <w:r>
        <w:tab/>
        <w:t>Choose one of the following for consumers address or blank fill the field if unknown</w:t>
      </w:r>
    </w:p>
    <w:p w14:paraId="58966C1A" w14:textId="63082C87" w:rsidR="00DB6F3A" w:rsidRDefault="00DB6F3A" w:rsidP="00A52DB2">
      <w:pPr>
        <w:spacing w:after="0" w:line="240" w:lineRule="auto"/>
      </w:pPr>
      <w:r>
        <w:tab/>
      </w:r>
      <w:r>
        <w:tab/>
      </w:r>
      <w:r>
        <w:tab/>
        <w:t>C – confirmed</w:t>
      </w:r>
    </w:p>
    <w:p w14:paraId="107B0024" w14:textId="1D42F1BE" w:rsidR="00DB6F3A" w:rsidRDefault="00DB6F3A" w:rsidP="00A52DB2">
      <w:pPr>
        <w:spacing w:after="0" w:line="240" w:lineRule="auto"/>
      </w:pPr>
      <w:r>
        <w:tab/>
      </w:r>
      <w:r>
        <w:tab/>
      </w:r>
      <w:r>
        <w:tab/>
        <w:t>Y – known as consumer’s address</w:t>
      </w:r>
    </w:p>
    <w:p w14:paraId="2C40BA8D" w14:textId="08AE3E16" w:rsidR="00DB6F3A" w:rsidRDefault="00DB6F3A" w:rsidP="00A52DB2">
      <w:pPr>
        <w:spacing w:after="0" w:line="240" w:lineRule="auto"/>
      </w:pPr>
      <w:r>
        <w:tab/>
      </w:r>
      <w:r>
        <w:tab/>
      </w:r>
      <w:r>
        <w:tab/>
        <w:t>N – Not confirmed</w:t>
      </w:r>
    </w:p>
    <w:p w14:paraId="1F908E29" w14:textId="1726E0B7" w:rsidR="00DB6F3A" w:rsidRDefault="00DB6F3A" w:rsidP="00A52DB2">
      <w:pPr>
        <w:spacing w:after="0" w:line="240" w:lineRule="auto"/>
      </w:pPr>
      <w:r>
        <w:tab/>
      </w:r>
      <w:r>
        <w:tab/>
      </w:r>
      <w:r>
        <w:tab/>
        <w:t>M – Military address</w:t>
      </w:r>
    </w:p>
    <w:p w14:paraId="49879709" w14:textId="1FF4193A" w:rsidR="00DB6F3A" w:rsidRDefault="00DB6F3A" w:rsidP="00A52DB2">
      <w:pPr>
        <w:spacing w:after="0" w:line="240" w:lineRule="auto"/>
      </w:pPr>
      <w:r>
        <w:tab/>
      </w:r>
      <w:r>
        <w:tab/>
      </w:r>
      <w:r>
        <w:tab/>
        <w:t>S – Secondary address</w:t>
      </w:r>
    </w:p>
    <w:p w14:paraId="72788CA6" w14:textId="0DB62235" w:rsidR="00DB6F3A" w:rsidRDefault="00DB6F3A" w:rsidP="00A52DB2">
      <w:pPr>
        <w:spacing w:after="0" w:line="240" w:lineRule="auto"/>
      </w:pPr>
      <w:r>
        <w:tab/>
      </w:r>
      <w:r>
        <w:tab/>
      </w:r>
      <w:r>
        <w:tab/>
        <w:t>B – Business address</w:t>
      </w:r>
    </w:p>
    <w:p w14:paraId="1F4B11EA" w14:textId="02CFFF5E" w:rsidR="00DB6F3A" w:rsidRDefault="00DB6F3A" w:rsidP="00A52DB2">
      <w:pPr>
        <w:spacing w:after="0" w:line="240" w:lineRule="auto"/>
      </w:pPr>
      <w:r>
        <w:tab/>
      </w:r>
      <w:r>
        <w:tab/>
      </w:r>
      <w:r>
        <w:tab/>
        <w:t>U – non-deliverable address, returned mail</w:t>
      </w:r>
    </w:p>
    <w:p w14:paraId="0084686F" w14:textId="09FD193C" w:rsidR="00DB6F3A" w:rsidRDefault="00DB6F3A" w:rsidP="00A52DB2">
      <w:pPr>
        <w:spacing w:after="0" w:line="240" w:lineRule="auto"/>
      </w:pPr>
      <w:r>
        <w:tab/>
      </w:r>
      <w:r>
        <w:tab/>
      </w:r>
      <w:r>
        <w:tab/>
        <w:t>D – data reporter’s default address</w:t>
      </w:r>
    </w:p>
    <w:p w14:paraId="4DBDB989" w14:textId="4A5C9C65" w:rsidR="00DB6F3A" w:rsidRDefault="00DB6F3A" w:rsidP="00A52DB2">
      <w:pPr>
        <w:spacing w:after="0" w:line="240" w:lineRule="auto"/>
      </w:pPr>
      <w:r>
        <w:tab/>
      </w:r>
      <w:r>
        <w:tab/>
      </w:r>
      <w:r>
        <w:tab/>
        <w:t>P – bill payer service, not consumer’s residence</w:t>
      </w:r>
    </w:p>
    <w:p w14:paraId="5DE8B20B" w14:textId="4273FD42" w:rsidR="00DB6F3A" w:rsidRDefault="008A3F5F" w:rsidP="008A3F5F">
      <w:pPr>
        <w:spacing w:after="0" w:line="240" w:lineRule="auto"/>
        <w:ind w:left="1530" w:hanging="1530"/>
      </w:pPr>
      <w:r>
        <w:tab/>
        <w:t>Note: The Fact Act for data furnishers 2010 requires that if a substantial address discrepancy exists between the address of inquiry and the address on file that the requestor of the credit report be notified</w:t>
      </w:r>
    </w:p>
    <w:p w14:paraId="76C7A8C3" w14:textId="338CA6AC" w:rsidR="008A3F5F" w:rsidRDefault="008A3F5F" w:rsidP="008A3F5F">
      <w:pPr>
        <w:spacing w:after="0" w:line="240" w:lineRule="auto"/>
        <w:ind w:left="1530" w:hanging="1530"/>
      </w:pPr>
      <w:r>
        <w:tab/>
      </w:r>
    </w:p>
    <w:p w14:paraId="35E2EB8D" w14:textId="55718BDA" w:rsidR="008A3F5F" w:rsidRDefault="008A3F5F" w:rsidP="008A3F5F">
      <w:pPr>
        <w:spacing w:after="0" w:line="240" w:lineRule="auto"/>
        <w:ind w:left="1530" w:hanging="1530"/>
      </w:pPr>
      <w:r>
        <w:tab/>
        <w:t>Final rules require that users develop and implement reasonable policies and procedures for furnishing an address for the consumer that the user has reasonably confirmed as accurate</w:t>
      </w:r>
    </w:p>
    <w:p w14:paraId="000F107A" w14:textId="5CF7C979" w:rsidR="008A3F5F" w:rsidRDefault="008A3F5F" w:rsidP="008A3F5F">
      <w:pPr>
        <w:spacing w:after="0" w:line="240" w:lineRule="auto"/>
        <w:ind w:left="1530" w:hanging="1530"/>
      </w:pPr>
    </w:p>
    <w:p w14:paraId="28F906CB" w14:textId="77777777" w:rsidR="008A3F5F" w:rsidRDefault="008A3F5F" w:rsidP="008A3F5F">
      <w:pPr>
        <w:spacing w:after="0" w:line="240" w:lineRule="auto"/>
        <w:ind w:left="1530" w:hanging="1530"/>
      </w:pPr>
    </w:p>
    <w:p w14:paraId="7053CFC4" w14:textId="3856C6F4" w:rsidR="00DB6F3A" w:rsidRDefault="00DB6F3A" w:rsidP="00A52DB2">
      <w:pPr>
        <w:spacing w:after="0" w:line="240" w:lineRule="auto"/>
      </w:pPr>
      <w:r>
        <w:tab/>
      </w:r>
      <w:r w:rsidR="008A3F5F">
        <w:t>Residence Code</w:t>
      </w:r>
    </w:p>
    <w:p w14:paraId="741B50D6" w14:textId="53AC7B1A" w:rsidR="008A3F5F" w:rsidRDefault="008A3F5F" w:rsidP="00A52DB2">
      <w:pPr>
        <w:spacing w:after="0" w:line="240" w:lineRule="auto"/>
      </w:pPr>
      <w:r>
        <w:tab/>
      </w:r>
      <w:r>
        <w:tab/>
        <w:t>The one-character residence code of consumer’s address</w:t>
      </w:r>
    </w:p>
    <w:p w14:paraId="498BEEB8" w14:textId="24237A92" w:rsidR="008A3F5F" w:rsidRDefault="008A3F5F" w:rsidP="00A52DB2">
      <w:pPr>
        <w:spacing w:after="0" w:line="240" w:lineRule="auto"/>
      </w:pPr>
      <w:r>
        <w:tab/>
      </w:r>
      <w:r>
        <w:tab/>
      </w:r>
      <w:r>
        <w:tab/>
        <w:t>0 = owns</w:t>
      </w:r>
    </w:p>
    <w:p w14:paraId="0021EF83" w14:textId="1AFB75F8" w:rsidR="008A3F5F" w:rsidRDefault="008A3F5F" w:rsidP="00A52DB2">
      <w:pPr>
        <w:spacing w:after="0" w:line="240" w:lineRule="auto"/>
      </w:pPr>
      <w:r>
        <w:tab/>
      </w:r>
      <w:r>
        <w:tab/>
      </w:r>
      <w:r>
        <w:tab/>
        <w:t>R = Rents</w:t>
      </w:r>
    </w:p>
    <w:p w14:paraId="3BE96670" w14:textId="040BAB23" w:rsidR="008A3F5F" w:rsidRDefault="008A3F5F" w:rsidP="00A52DB2">
      <w:pPr>
        <w:spacing w:after="0" w:line="240" w:lineRule="auto"/>
      </w:pPr>
    </w:p>
    <w:p w14:paraId="4EB10607" w14:textId="784109BD" w:rsidR="008A3F5F" w:rsidRDefault="008A3F5F" w:rsidP="00A52DB2">
      <w:pPr>
        <w:spacing w:after="0" w:line="240" w:lineRule="auto"/>
      </w:pPr>
      <w:r>
        <w:tab/>
      </w:r>
    </w:p>
    <w:sectPr w:rsidR="008A3F5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FE2B90" w14:textId="77777777" w:rsidR="005F1CF2" w:rsidRDefault="005F1CF2" w:rsidP="00D03CB4">
      <w:pPr>
        <w:spacing w:after="0" w:line="240" w:lineRule="auto"/>
      </w:pPr>
      <w:r>
        <w:separator/>
      </w:r>
    </w:p>
  </w:endnote>
  <w:endnote w:type="continuationSeparator" w:id="0">
    <w:p w14:paraId="421798C1" w14:textId="77777777" w:rsidR="005F1CF2" w:rsidRDefault="005F1CF2" w:rsidP="00D03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016782" w14:textId="77777777" w:rsidR="005F1CF2" w:rsidRDefault="005F1CF2" w:rsidP="00D03CB4">
      <w:pPr>
        <w:spacing w:after="0" w:line="240" w:lineRule="auto"/>
      </w:pPr>
      <w:r>
        <w:separator/>
      </w:r>
    </w:p>
  </w:footnote>
  <w:footnote w:type="continuationSeparator" w:id="0">
    <w:p w14:paraId="517201CD" w14:textId="77777777" w:rsidR="005F1CF2" w:rsidRDefault="005F1CF2" w:rsidP="00D03C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906896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76D26EB" w14:textId="6B8B1494" w:rsidR="00D03CB4" w:rsidRDefault="00D03CB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D03DB3" w14:textId="77777777" w:rsidR="00D03CB4" w:rsidRDefault="00D03C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D3031"/>
    <w:multiLevelType w:val="hybridMultilevel"/>
    <w:tmpl w:val="0C489690"/>
    <w:lvl w:ilvl="0" w:tplc="9D625B0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1AD879A6"/>
    <w:multiLevelType w:val="hybridMultilevel"/>
    <w:tmpl w:val="7DB06780"/>
    <w:lvl w:ilvl="0" w:tplc="4720228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B8F"/>
    <w:rsid w:val="00066E75"/>
    <w:rsid w:val="0008212A"/>
    <w:rsid w:val="000926B0"/>
    <w:rsid w:val="00093ED0"/>
    <w:rsid w:val="00095786"/>
    <w:rsid w:val="001128A9"/>
    <w:rsid w:val="00115728"/>
    <w:rsid w:val="002303BD"/>
    <w:rsid w:val="00291E4D"/>
    <w:rsid w:val="002C4E1F"/>
    <w:rsid w:val="002D01D6"/>
    <w:rsid w:val="00333D0E"/>
    <w:rsid w:val="0036299F"/>
    <w:rsid w:val="00377AB9"/>
    <w:rsid w:val="003856D4"/>
    <w:rsid w:val="003C61F5"/>
    <w:rsid w:val="004022F9"/>
    <w:rsid w:val="00425F0B"/>
    <w:rsid w:val="004D717D"/>
    <w:rsid w:val="005A0A38"/>
    <w:rsid w:val="005B7BD3"/>
    <w:rsid w:val="005E7BF1"/>
    <w:rsid w:val="005F1CF2"/>
    <w:rsid w:val="005F2F88"/>
    <w:rsid w:val="00792A7C"/>
    <w:rsid w:val="007D3B56"/>
    <w:rsid w:val="00803CE0"/>
    <w:rsid w:val="008A3F5F"/>
    <w:rsid w:val="008C4A3A"/>
    <w:rsid w:val="008F0024"/>
    <w:rsid w:val="0095784E"/>
    <w:rsid w:val="00A01947"/>
    <w:rsid w:val="00A07C40"/>
    <w:rsid w:val="00A52DB2"/>
    <w:rsid w:val="00A73D63"/>
    <w:rsid w:val="00A86B81"/>
    <w:rsid w:val="00A86EA2"/>
    <w:rsid w:val="00B3261A"/>
    <w:rsid w:val="00BA3E58"/>
    <w:rsid w:val="00C44D4E"/>
    <w:rsid w:val="00CA3EE5"/>
    <w:rsid w:val="00CD11EE"/>
    <w:rsid w:val="00CD6828"/>
    <w:rsid w:val="00D03CB4"/>
    <w:rsid w:val="00D40FD3"/>
    <w:rsid w:val="00D411DC"/>
    <w:rsid w:val="00D95C47"/>
    <w:rsid w:val="00DB6F3A"/>
    <w:rsid w:val="00DC20E9"/>
    <w:rsid w:val="00E146A9"/>
    <w:rsid w:val="00E34B8F"/>
    <w:rsid w:val="00E453F7"/>
    <w:rsid w:val="00E56D0D"/>
    <w:rsid w:val="00E821FE"/>
    <w:rsid w:val="00EB47FC"/>
    <w:rsid w:val="00EC102A"/>
    <w:rsid w:val="00F108FE"/>
    <w:rsid w:val="00F16232"/>
    <w:rsid w:val="00FC7678"/>
    <w:rsid w:val="00FE0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9175F"/>
  <w15:chartTrackingRefBased/>
  <w15:docId w15:val="{1E03B058-F1AE-4319-B0FF-0F7E1B35E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4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3E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3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CB4"/>
  </w:style>
  <w:style w:type="paragraph" w:styleId="Footer">
    <w:name w:val="footer"/>
    <w:basedOn w:val="Normal"/>
    <w:link w:val="FooterChar"/>
    <w:uiPriority w:val="99"/>
    <w:unhideWhenUsed/>
    <w:rsid w:val="00D03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C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2747</Words>
  <Characters>15660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Janis Corona</dc:creator>
  <cp:keywords/>
  <dc:description/>
  <cp:lastModifiedBy>Janis Corona</cp:lastModifiedBy>
  <cp:revision>2</cp:revision>
  <dcterms:created xsi:type="dcterms:W3CDTF">2018-08-24T16:06:00Z</dcterms:created>
  <dcterms:modified xsi:type="dcterms:W3CDTF">2018-08-24T16:06:00Z</dcterms:modified>
</cp:coreProperties>
</file>