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B715C" w14:textId="77777777" w:rsidR="005B4D28" w:rsidRPr="00321481" w:rsidRDefault="005473D2">
      <w:pPr>
        <w:pStyle w:val="Title"/>
        <w:rPr>
          <w:color w:val="auto"/>
        </w:rPr>
      </w:pPr>
      <w:r w:rsidRPr="00321481">
        <w:rPr>
          <w:color w:val="auto"/>
        </w:rPr>
        <w:t>EGCG blood sample gene expression Analysis</w:t>
      </w:r>
    </w:p>
    <w:p w14:paraId="2978B5F5" w14:textId="77777777" w:rsidR="005B4D28" w:rsidRDefault="005473D2">
      <w:pPr>
        <w:pStyle w:val="Author"/>
      </w:pPr>
      <w:r>
        <w:t>Janis Corona</w:t>
      </w:r>
    </w:p>
    <w:p w14:paraId="16E94230" w14:textId="77777777" w:rsidR="005B4D28" w:rsidRDefault="005473D2">
      <w:pPr>
        <w:pStyle w:val="Date"/>
      </w:pPr>
      <w:r>
        <w:t>12/16/2019</w:t>
      </w:r>
    </w:p>
    <w:p w14:paraId="0D9CD82C" w14:textId="77777777" w:rsidR="005B4D28" w:rsidRPr="00321481" w:rsidRDefault="005473D2">
      <w:pPr>
        <w:pStyle w:val="Heading3"/>
        <w:rPr>
          <w:color w:val="auto"/>
        </w:rPr>
      </w:pPr>
      <w:bookmarkStart w:id="0" w:name="Xd7de7e658d13d5608c09eab2c9a614fe03c9cc8"/>
      <w:r w:rsidRPr="00321481">
        <w:rPr>
          <w:color w:val="auto"/>
        </w:rPr>
        <w:t xml:space="preserve">This Rmarkdown document analyzes the gene expression data from blood samples of overweight people before being treated with EGCG pills twice a day for 70 days and after. There were some that were treated additionally with flavanoids, fish oil, and vitamin </w:t>
      </w:r>
      <w:r w:rsidRPr="00321481">
        <w:rPr>
          <w:color w:val="auto"/>
        </w:rPr>
        <w:t>C in the quenterin samples. This data was pulled from the NCBI GEO gene expression data and combined with the HGNC names from BioMart of Ensembl using the Affymetrix human genome 1.0 version 1 ID names.</w:t>
      </w:r>
      <w:bookmarkEnd w:id="0"/>
    </w:p>
    <w:p w14:paraId="551DD451" w14:textId="77777777" w:rsidR="005B4D28" w:rsidRDefault="005473D2">
      <w:pPr>
        <w:pStyle w:val="FirstParagraph"/>
      </w:pPr>
      <w:r>
        <w:t>Read in all the data tables</w:t>
      </w:r>
    </w:p>
    <w:p w14:paraId="74671A70" w14:textId="77777777" w:rsidR="005B4D28" w:rsidRDefault="005473D2">
      <w:pPr>
        <w:pStyle w:val="SourceCode"/>
      </w:pPr>
      <w:r>
        <w:rPr>
          <w:rStyle w:val="CommentTok"/>
        </w:rPr>
        <w:t>#pre_egcg &lt;- read.csv('pr</w:t>
      </w:r>
      <w:r>
        <w:rPr>
          <w:rStyle w:val="CommentTok"/>
        </w:rPr>
        <w:t>e_placebo_EGCG.csv',sep=',', header=TRUE,</w:t>
      </w:r>
      <w:r>
        <w:br/>
      </w:r>
      <w:r>
        <w:rPr>
          <w:rStyle w:val="CommentTok"/>
        </w:rPr>
        <w:t>#                     na.strings=c('',' '), skip=1)</w:t>
      </w:r>
      <w:r>
        <w:br/>
      </w:r>
      <w:r>
        <w:rPr>
          <w:rStyle w:val="CommentTok"/>
        </w:rPr>
        <w:t xml:space="preserve">#pre_egcg_quer &lt;- read.csv('pre_vitC_flavanoids_fishOil_EGCG.csv', </w:t>
      </w:r>
      <w:r>
        <w:br/>
      </w:r>
      <w:r>
        <w:rPr>
          <w:rStyle w:val="CommentTok"/>
        </w:rPr>
        <w:t>#                          sep=',', header=TRUE, na.strings=c('',' '), skip=1)</w:t>
      </w:r>
      <w:r>
        <w:br/>
      </w:r>
      <w:r>
        <w:rPr>
          <w:rStyle w:val="CommentTok"/>
        </w:rPr>
        <w:t>#post_egcg &lt;- r</w:t>
      </w:r>
      <w:r>
        <w:rPr>
          <w:rStyle w:val="CommentTok"/>
        </w:rPr>
        <w:t>ead.csv('post_placebo_EGCG.csv', sep=',', header=TRUE,</w:t>
      </w:r>
      <w:r>
        <w:br/>
      </w:r>
      <w:r>
        <w:rPr>
          <w:rStyle w:val="CommentTok"/>
        </w:rPr>
        <w:t>#                      na.strings=c('',' '), skip=1)</w:t>
      </w:r>
      <w:r>
        <w:br/>
      </w:r>
      <w:r>
        <w:rPr>
          <w:rStyle w:val="CommentTok"/>
        </w:rPr>
        <w:t>#post_egcg_quer &lt;- read.csv('post_vitaminC_flavanoids_fishOil_EGCG.csv',</w:t>
      </w:r>
      <w:r>
        <w:br/>
      </w:r>
      <w:r>
        <w:rPr>
          <w:rStyle w:val="CommentTok"/>
        </w:rPr>
        <w:t>#                     sep=',', header=TRUE, na.strings=c('',' '), skip=1)</w:t>
      </w:r>
      <w:r>
        <w:br/>
      </w:r>
      <w:r>
        <w:rPr>
          <w:rStyle w:val="CommentTok"/>
        </w:rPr>
        <w:t>#</w:t>
      </w:r>
      <w:r>
        <w:rPr>
          <w:rStyle w:val="CommentTok"/>
        </w:rPr>
        <w:t>hgnc &lt;- read.csv('HGNC_bioMart_affy_1_v1_IDs.csv', sep=',',</w:t>
      </w:r>
      <w:r>
        <w:br/>
      </w:r>
      <w:r>
        <w:rPr>
          <w:rStyle w:val="CommentTok"/>
        </w:rPr>
        <w:t>#                 header=TRUE, na.strings=c('',' '))</w:t>
      </w:r>
    </w:p>
    <w:p w14:paraId="326E33EC" w14:textId="77777777" w:rsidR="005B4D28" w:rsidRDefault="005473D2">
      <w:pPr>
        <w:pStyle w:val="FirstParagraph"/>
      </w:pPr>
      <w:r>
        <w:t>Combine the HGNC names to each of the four tables and make the table row names.</w:t>
      </w:r>
    </w:p>
    <w:p w14:paraId="48CABAAD" w14:textId="77777777" w:rsidR="005B4D28" w:rsidRDefault="005473D2">
      <w:pPr>
        <w:pStyle w:val="SourceCode"/>
      </w:pPr>
      <w:r>
        <w:rPr>
          <w:rStyle w:val="CommentTok"/>
        </w:rPr>
        <w:t>#HGNC &lt;- hgnc[,4:5]</w:t>
      </w:r>
      <w:r>
        <w:br/>
      </w:r>
      <w:r>
        <w:rPr>
          <w:rStyle w:val="CommentTok"/>
        </w:rPr>
        <w:t>#HGNC &lt;- HGNC[!duplicated(HGNC$Affy_HuGene_</w:t>
      </w:r>
      <w:r>
        <w:rPr>
          <w:rStyle w:val="CommentTok"/>
        </w:rPr>
        <w:t>1_v1_probe_ID),]</w:t>
      </w:r>
      <w:r>
        <w:br/>
      </w:r>
      <w:r>
        <w:rPr>
          <w:rStyle w:val="CommentTok"/>
        </w:rPr>
        <w:t>#colnames(HGNC)[2] &lt;- 'Affy'</w:t>
      </w:r>
    </w:p>
    <w:p w14:paraId="246865CD" w14:textId="77777777" w:rsidR="005B4D28" w:rsidRDefault="005473D2">
      <w:pPr>
        <w:pStyle w:val="SourceCode"/>
      </w:pPr>
      <w:r>
        <w:rPr>
          <w:rStyle w:val="CommentTok"/>
        </w:rPr>
        <w:t>#post_egcg2 &lt;- merge(HGNC,post_egcg, by.x='Affy',</w:t>
      </w:r>
      <w:r>
        <w:br/>
      </w:r>
      <w:r>
        <w:rPr>
          <w:rStyle w:val="CommentTok"/>
        </w:rPr>
        <w:t>#                    by.y='ID_REF')</w:t>
      </w:r>
      <w:r>
        <w:br/>
      </w:r>
      <w:r>
        <w:br/>
      </w:r>
      <w:r>
        <w:rPr>
          <w:rStyle w:val="CommentTok"/>
        </w:rPr>
        <w:t>#post_egcg_quer2 &lt;- merge(HGNC, post_egcg_quer,</w:t>
      </w:r>
      <w:r>
        <w:br/>
      </w:r>
      <w:r>
        <w:rPr>
          <w:rStyle w:val="CommentTok"/>
        </w:rPr>
        <w:t>#                         by.x='Affy',by.y='ID_REF')</w:t>
      </w:r>
      <w:r>
        <w:br/>
      </w:r>
      <w:r>
        <w:br/>
      </w:r>
      <w:r>
        <w:rPr>
          <w:rStyle w:val="CommentTok"/>
        </w:rPr>
        <w:t>#pre_egcg2 &lt;- merge(H</w:t>
      </w:r>
      <w:r>
        <w:rPr>
          <w:rStyle w:val="CommentTok"/>
        </w:rPr>
        <w:t>GNC, pre_egcg, by.x='Affy',</w:t>
      </w:r>
      <w:r>
        <w:br/>
      </w:r>
      <w:r>
        <w:rPr>
          <w:rStyle w:val="CommentTok"/>
        </w:rPr>
        <w:t>#                   by.y='ID_REF')</w:t>
      </w:r>
      <w:r>
        <w:br/>
      </w:r>
      <w:r>
        <w:br/>
      </w:r>
      <w:r>
        <w:rPr>
          <w:rStyle w:val="CommentTok"/>
        </w:rPr>
        <w:t>#pre_egcg_quer2 &lt;- merge(HGNC, pre_egcg_quer,</w:t>
      </w:r>
      <w:r>
        <w:br/>
      </w:r>
      <w:r>
        <w:rPr>
          <w:rStyle w:val="CommentTok"/>
        </w:rPr>
        <w:t>#                        by.x='Affy',</w:t>
      </w:r>
      <w:r>
        <w:br/>
      </w:r>
      <w:r>
        <w:rPr>
          <w:rStyle w:val="CommentTok"/>
        </w:rPr>
        <w:t>#                        by.y='ID_REF')</w:t>
      </w:r>
    </w:p>
    <w:p w14:paraId="541632FA" w14:textId="77777777" w:rsidR="005B4D28" w:rsidRDefault="005473D2">
      <w:pPr>
        <w:pStyle w:val="FirstParagraph"/>
      </w:pPr>
      <w:r>
        <w:lastRenderedPageBreak/>
        <w:t>There are duplicate HGNC names because of the different Affymetrix I</w:t>
      </w:r>
      <w:r>
        <w:t>Ds, this can be fixed by grouping by genes and getting the mean of those genes and creating a table for each gene by means using the dplyr package.This is time consuming to run because it groups all the genes then it gets the means for each group by sample</w:t>
      </w:r>
      <w:r>
        <w:t xml:space="preserve"> and outputs that table. It takes 20-30 minutes for each table grouping by genes and then taking the means of each gene per sample.</w:t>
      </w:r>
    </w:p>
    <w:p w14:paraId="72AE81ED" w14:textId="77777777" w:rsidR="005B4D28" w:rsidRDefault="005473D2">
      <w:pPr>
        <w:pStyle w:val="SourceCode"/>
      </w:pPr>
      <w:r>
        <w:rPr>
          <w:rStyle w:val="KeywordTok"/>
        </w:rPr>
        <w:t>library</w:t>
      </w:r>
      <w:r>
        <w:rPr>
          <w:rStyle w:val="NormalTok"/>
        </w:rPr>
        <w:t>(dplyr)</w:t>
      </w:r>
    </w:p>
    <w:p w14:paraId="2BBB4A86" w14:textId="77777777" w:rsidR="005B4D28" w:rsidRDefault="005473D2">
      <w:pPr>
        <w:pStyle w:val="FirstParagraph"/>
      </w:pPr>
      <w:r>
        <w:t>Remove the Affymetrix ID from the four tables because it isn’t needed anymore.</w:t>
      </w:r>
    </w:p>
    <w:p w14:paraId="4B26C009" w14:textId="77777777" w:rsidR="005B4D28" w:rsidRDefault="005473D2">
      <w:pPr>
        <w:pStyle w:val="SourceCode"/>
      </w:pPr>
      <w:r>
        <w:rPr>
          <w:rStyle w:val="CommentTok"/>
        </w:rPr>
        <w:t>#post_eq &lt;- post_egcg_quer2[,-</w:t>
      </w:r>
      <w:r>
        <w:rPr>
          <w:rStyle w:val="CommentTok"/>
        </w:rPr>
        <w:t>1]</w:t>
      </w:r>
      <w:r>
        <w:br/>
      </w:r>
      <w:r>
        <w:rPr>
          <w:rStyle w:val="CommentTok"/>
        </w:rPr>
        <w:t>#post_eg &lt;- post_egcg2[,-1]</w:t>
      </w:r>
      <w:r>
        <w:br/>
      </w:r>
      <w:r>
        <w:rPr>
          <w:rStyle w:val="CommentTok"/>
        </w:rPr>
        <w:t>#pre_eq &lt;- pre_egcg_quer2[,-1]</w:t>
      </w:r>
      <w:r>
        <w:br/>
      </w:r>
      <w:r>
        <w:rPr>
          <w:rStyle w:val="CommentTok"/>
        </w:rPr>
        <w:t>#pre_eg &lt;- pre_egcg2[,-1]</w:t>
      </w:r>
    </w:p>
    <w:p w14:paraId="28A1EC71" w14:textId="77777777" w:rsidR="005B4D28" w:rsidRDefault="005473D2">
      <w:pPr>
        <w:pStyle w:val="FirstParagraph"/>
      </w:pPr>
      <w:r>
        <w:t>EGCG only pre-treatment samples</w:t>
      </w:r>
    </w:p>
    <w:p w14:paraId="66F8765A" w14:textId="77777777" w:rsidR="005B4D28" w:rsidRDefault="005473D2">
      <w:pPr>
        <w:pStyle w:val="SourceCode"/>
      </w:pPr>
      <w:r>
        <w:rPr>
          <w:rStyle w:val="CommentTok"/>
        </w:rPr>
        <w:t>#samples &lt;- colnames(pre_eg)[2:8]</w:t>
      </w:r>
      <w:r>
        <w:br/>
      </w:r>
      <w:r>
        <w:rPr>
          <w:rStyle w:val="CommentTok"/>
        </w:rPr>
        <w:t>#Samples &lt;- as.vector(samples)</w:t>
      </w:r>
      <w:r>
        <w:br/>
      </w:r>
      <w:r>
        <w:rPr>
          <w:rStyle w:val="CommentTok"/>
        </w:rPr>
        <w:t xml:space="preserve">#Pre_E &lt;- pre_eg %&gt;% group_by(HGNC.Symbol) %&gt;% </w:t>
      </w:r>
      <w:r>
        <w:br/>
      </w:r>
      <w:r>
        <w:rPr>
          <w:rStyle w:val="CommentTok"/>
        </w:rPr>
        <w:t>#  summarise_at(vars(Sa</w:t>
      </w:r>
      <w:r>
        <w:rPr>
          <w:rStyle w:val="CommentTok"/>
        </w:rPr>
        <w:t>mples), mean, na.rm=TRUE)</w:t>
      </w:r>
    </w:p>
    <w:p w14:paraId="64E14996" w14:textId="77777777" w:rsidR="005B4D28" w:rsidRDefault="005473D2">
      <w:pPr>
        <w:pStyle w:val="FirstParagraph"/>
      </w:pPr>
      <w:r>
        <w:t>EGCG+quenterin pre-treatment samples</w:t>
      </w:r>
    </w:p>
    <w:p w14:paraId="31D0F91A" w14:textId="77777777" w:rsidR="005B4D28" w:rsidRDefault="005473D2">
      <w:pPr>
        <w:pStyle w:val="SourceCode"/>
      </w:pPr>
      <w:r>
        <w:rPr>
          <w:rStyle w:val="CommentTok"/>
        </w:rPr>
        <w:t>#samples1 &lt;- colnames(pre_eq)[2:8]</w:t>
      </w:r>
      <w:r>
        <w:br/>
      </w:r>
      <w:r>
        <w:rPr>
          <w:rStyle w:val="CommentTok"/>
        </w:rPr>
        <w:t>#Samples1 &lt;- as.vector(samples1)</w:t>
      </w:r>
      <w:r>
        <w:br/>
      </w:r>
      <w:r>
        <w:rPr>
          <w:rStyle w:val="CommentTok"/>
        </w:rPr>
        <w:t xml:space="preserve">#Pre_Q &lt;- pre_eq %&gt;% group_by(HGNC.Symbol) %&gt;% </w:t>
      </w:r>
      <w:r>
        <w:br/>
      </w:r>
      <w:r>
        <w:rPr>
          <w:rStyle w:val="CommentTok"/>
        </w:rPr>
        <w:t>#  summarise_at(vars(Samples1), mean, na.rm=TRUE)</w:t>
      </w:r>
    </w:p>
    <w:p w14:paraId="38F12CB8" w14:textId="77777777" w:rsidR="005B4D28" w:rsidRDefault="005473D2">
      <w:pPr>
        <w:pStyle w:val="FirstParagraph"/>
      </w:pPr>
      <w:r>
        <w:t>EGCG samples and EGCG+flava</w:t>
      </w:r>
      <w:r>
        <w:t>noids+fish oil+vitamin C can be combined into a pretreatment table.</w:t>
      </w:r>
    </w:p>
    <w:p w14:paraId="174D5342" w14:textId="77777777" w:rsidR="005B4D28" w:rsidRDefault="005473D2">
      <w:pPr>
        <w:pStyle w:val="SourceCode"/>
      </w:pPr>
      <w:r>
        <w:rPr>
          <w:rStyle w:val="CommentTok"/>
        </w:rPr>
        <w:t>#pre &lt;- merge(Pre_E, Pre_Q, by.x='HGNC.Symbol', by.y='HGNC.Symbol')</w:t>
      </w:r>
      <w:r>
        <w:br/>
      </w:r>
      <w:r>
        <w:rPr>
          <w:rStyle w:val="CommentTok"/>
        </w:rPr>
        <w:t>#row.names(pre) &lt;- pre$HGNC.Symbol</w:t>
      </w:r>
      <w:r>
        <w:br/>
      </w:r>
      <w:r>
        <w:rPr>
          <w:rStyle w:val="CommentTok"/>
        </w:rPr>
        <w:t>#PRE &lt;- pre[,-1]</w:t>
      </w:r>
    </w:p>
    <w:p w14:paraId="0C7FB83D" w14:textId="77777777" w:rsidR="005B4D28" w:rsidRDefault="005473D2">
      <w:pPr>
        <w:pStyle w:val="FirstParagraph"/>
      </w:pPr>
      <w:r>
        <w:t>Post EGCG and Quercetin</w:t>
      </w:r>
    </w:p>
    <w:p w14:paraId="1ACBA48D" w14:textId="77777777" w:rsidR="005B4D28" w:rsidRDefault="005473D2">
      <w:pPr>
        <w:pStyle w:val="SourceCode"/>
      </w:pPr>
      <w:r>
        <w:rPr>
          <w:rStyle w:val="CommentTok"/>
        </w:rPr>
        <w:t>#samples2 &lt;- colnames(post_eq)[2:8]</w:t>
      </w:r>
      <w:r>
        <w:br/>
      </w:r>
      <w:r>
        <w:rPr>
          <w:rStyle w:val="CommentTok"/>
        </w:rPr>
        <w:t>#Samples2 &lt;- as.vector(samples2)</w:t>
      </w:r>
      <w:r>
        <w:br/>
      </w:r>
      <w:r>
        <w:rPr>
          <w:rStyle w:val="CommentTok"/>
        </w:rPr>
        <w:t xml:space="preserve">#Post_Q &lt;- post_eq %&gt;% group_by(HGNC.Symbol) %&gt;% </w:t>
      </w:r>
      <w:r>
        <w:br/>
      </w:r>
      <w:r>
        <w:rPr>
          <w:rStyle w:val="CommentTok"/>
        </w:rPr>
        <w:t>#  summarise_at(vars(Samples2), mean, na.rm=TRUE)</w:t>
      </w:r>
    </w:p>
    <w:p w14:paraId="11746508" w14:textId="77777777" w:rsidR="005B4D28" w:rsidRDefault="005473D2">
      <w:pPr>
        <w:pStyle w:val="FirstParagraph"/>
      </w:pPr>
      <w:r>
        <w:t>Post EGCG only</w:t>
      </w:r>
    </w:p>
    <w:p w14:paraId="39549309" w14:textId="77777777" w:rsidR="005B4D28" w:rsidRDefault="005473D2">
      <w:pPr>
        <w:pStyle w:val="SourceCode"/>
      </w:pPr>
      <w:r>
        <w:rPr>
          <w:rStyle w:val="CommentTok"/>
        </w:rPr>
        <w:t>#samples3 &lt;- colnames(post_eg)[2:8]</w:t>
      </w:r>
      <w:r>
        <w:br/>
      </w:r>
      <w:r>
        <w:rPr>
          <w:rStyle w:val="CommentTok"/>
        </w:rPr>
        <w:t>#Samples3 &lt;- as.vector(samples3)</w:t>
      </w:r>
      <w:r>
        <w:br/>
      </w:r>
      <w:r>
        <w:rPr>
          <w:rStyle w:val="CommentTok"/>
        </w:rPr>
        <w:t>#Po</w:t>
      </w:r>
      <w:r>
        <w:rPr>
          <w:rStyle w:val="CommentTok"/>
        </w:rPr>
        <w:t xml:space="preserve">st_E &lt;- post_eg %&gt;% group_by(HGNC.Symbol) %&gt;% </w:t>
      </w:r>
      <w:r>
        <w:br/>
      </w:r>
      <w:r>
        <w:rPr>
          <w:rStyle w:val="CommentTok"/>
        </w:rPr>
        <w:t>#  summarise_at(vars(Samples3), mean, na.rm=TRUE)</w:t>
      </w:r>
    </w:p>
    <w:p w14:paraId="7C99A3C5" w14:textId="77777777" w:rsidR="005B4D28" w:rsidRDefault="005473D2">
      <w:pPr>
        <w:pStyle w:val="FirstParagraph"/>
      </w:pPr>
      <w:r>
        <w:t>Give the post-treatment samples row names and remove the HGNC fields</w:t>
      </w:r>
    </w:p>
    <w:p w14:paraId="2D2CC52A" w14:textId="77777777" w:rsidR="005B4D28" w:rsidRDefault="005473D2">
      <w:pPr>
        <w:pStyle w:val="SourceCode"/>
      </w:pPr>
      <w:r>
        <w:rPr>
          <w:rStyle w:val="CommentTok"/>
        </w:rPr>
        <w:lastRenderedPageBreak/>
        <w:t>#Post_E &lt;- as.data.frame(Post_E)</w:t>
      </w:r>
      <w:r>
        <w:br/>
      </w:r>
      <w:r>
        <w:rPr>
          <w:rStyle w:val="CommentTok"/>
        </w:rPr>
        <w:t>#Post_Q &lt;- as.data.frame(Post_Q)</w:t>
      </w:r>
      <w:r>
        <w:br/>
      </w:r>
      <w:r>
        <w:rPr>
          <w:rStyle w:val="CommentTok"/>
        </w:rPr>
        <w:t>#row.names(Post_E) &lt;- Po</w:t>
      </w:r>
      <w:r>
        <w:rPr>
          <w:rStyle w:val="CommentTok"/>
        </w:rPr>
        <w:t>st_E$HGNC.Symbol</w:t>
      </w:r>
      <w:r>
        <w:br/>
      </w:r>
      <w:r>
        <w:rPr>
          <w:rStyle w:val="CommentTok"/>
        </w:rPr>
        <w:t>#row.names(Post_Q) &lt;- Post_Q$HGNC.Symbol</w:t>
      </w:r>
      <w:r>
        <w:br/>
      </w:r>
      <w:r>
        <w:rPr>
          <w:rStyle w:val="CommentTok"/>
        </w:rPr>
        <w:t>#Post_E &lt;- Post_E[,-1]</w:t>
      </w:r>
      <w:r>
        <w:br/>
      </w:r>
      <w:r>
        <w:rPr>
          <w:rStyle w:val="CommentTok"/>
        </w:rPr>
        <w:t>#Post_Q &lt;- Post_Q[,-1]</w:t>
      </w:r>
    </w:p>
    <w:p w14:paraId="299494D5" w14:textId="77777777" w:rsidR="005B4D28" w:rsidRDefault="005473D2">
      <w:pPr>
        <w:pStyle w:val="FirstParagraph"/>
      </w:pPr>
      <w:r>
        <w:t>Write the new tables to csv files</w:t>
      </w:r>
    </w:p>
    <w:p w14:paraId="441E682D" w14:textId="77777777" w:rsidR="005B4D28" w:rsidRDefault="005473D2">
      <w:pPr>
        <w:pStyle w:val="SourceCode"/>
      </w:pPr>
      <w:r>
        <w:rPr>
          <w:rStyle w:val="CommentTok"/>
        </w:rPr>
        <w:t>#write.csv(PRE, 'pre_combined.csv', row.names=TRUE)</w:t>
      </w:r>
      <w:r>
        <w:br/>
      </w:r>
      <w:r>
        <w:rPr>
          <w:rStyle w:val="CommentTok"/>
        </w:rPr>
        <w:t>#write.csv(Post_E, 'Post_EGCG_combine.csv', row.names=TRUE)</w:t>
      </w:r>
      <w:r>
        <w:br/>
      </w:r>
      <w:r>
        <w:rPr>
          <w:rStyle w:val="CommentTok"/>
        </w:rPr>
        <w:t>#write</w:t>
      </w:r>
      <w:r>
        <w:rPr>
          <w:rStyle w:val="CommentTok"/>
        </w:rPr>
        <w:t>.csv(Post_Q, 'Post_EGCG_Quer_combine.csv', row.names=TRUE)</w:t>
      </w:r>
    </w:p>
    <w:p w14:paraId="5D8F540C" w14:textId="77777777" w:rsidR="005B4D28" w:rsidRPr="00321481" w:rsidRDefault="005473D2">
      <w:pPr>
        <w:pStyle w:val="Heading3"/>
        <w:rPr>
          <w:color w:val="auto"/>
        </w:rPr>
      </w:pPr>
      <w:bookmarkStart w:id="1" w:name="Xbe7b5a0540f5e103536f2228982a81115e7ae67"/>
      <w:bookmarkStart w:id="2" w:name="_GoBack"/>
      <w:r w:rsidRPr="00321481">
        <w:rPr>
          <w:color w:val="auto"/>
        </w:rPr>
        <w:t>To save time, the above has been commented out, and the files can be opened to run the rest of the code.</w:t>
      </w:r>
      <w:bookmarkEnd w:id="1"/>
    </w:p>
    <w:bookmarkEnd w:id="2"/>
    <w:p w14:paraId="5E98380F" w14:textId="77777777" w:rsidR="005B4D28" w:rsidRDefault="005473D2">
      <w:pPr>
        <w:pStyle w:val="SourceCode"/>
      </w:pPr>
      <w:r>
        <w:rPr>
          <w:rStyle w:val="NormalTok"/>
        </w:rPr>
        <w:t>PRE &lt;-</w:t>
      </w:r>
      <w:r>
        <w:rPr>
          <w:rStyle w:val="StringTok"/>
        </w:rPr>
        <w:t xml:space="preserve"> </w:t>
      </w:r>
      <w:r>
        <w:rPr>
          <w:rStyle w:val="KeywordTok"/>
        </w:rPr>
        <w:t>read.csv</w:t>
      </w:r>
      <w:r>
        <w:rPr>
          <w:rStyle w:val="NormalTok"/>
        </w:rPr>
        <w:t>(</w:t>
      </w:r>
      <w:r>
        <w:rPr>
          <w:rStyle w:val="StringTok"/>
        </w:rPr>
        <w:t>'pre_combined.csv'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DataTypeTok"/>
        </w:rPr>
        <w:t>row.names=</w:t>
      </w:r>
      <w:r>
        <w:rPr>
          <w:rStyle w:val="DecValTok"/>
        </w:rPr>
        <w:t>1</w:t>
      </w:r>
      <w:r>
        <w:rPr>
          <w:rStyle w:val="NormalTok"/>
        </w:rPr>
        <w:t>)</w:t>
      </w:r>
      <w:r>
        <w:br/>
      </w:r>
      <w:r>
        <w:rPr>
          <w:rStyle w:val="NormalTok"/>
        </w:rPr>
        <w:t>Post_E &lt;-</w:t>
      </w:r>
      <w:r>
        <w:rPr>
          <w:rStyle w:val="StringTok"/>
        </w:rPr>
        <w:t xml:space="preserve"> </w:t>
      </w:r>
      <w:r>
        <w:rPr>
          <w:rStyle w:val="KeywordTok"/>
        </w:rPr>
        <w:t>read.csv</w:t>
      </w:r>
      <w:r>
        <w:rPr>
          <w:rStyle w:val="NormalTok"/>
        </w:rPr>
        <w:t>(</w:t>
      </w:r>
      <w:r>
        <w:rPr>
          <w:rStyle w:val="StringTok"/>
        </w:rPr>
        <w:t>'Post_EGCG_combine.csv'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DataTypeTok"/>
        </w:rPr>
        <w:t>row.names=</w:t>
      </w:r>
      <w:r>
        <w:rPr>
          <w:rStyle w:val="DecValTok"/>
        </w:rPr>
        <w:t>1</w:t>
      </w:r>
      <w:r>
        <w:rPr>
          <w:rStyle w:val="NormalTok"/>
        </w:rPr>
        <w:t>)</w:t>
      </w:r>
      <w:r>
        <w:br/>
      </w:r>
      <w:r>
        <w:rPr>
          <w:rStyle w:val="NormalTok"/>
        </w:rPr>
        <w:t>Post_Q &lt;-</w:t>
      </w:r>
      <w:r>
        <w:rPr>
          <w:rStyle w:val="StringTok"/>
        </w:rPr>
        <w:t xml:space="preserve"> </w:t>
      </w:r>
      <w:r>
        <w:rPr>
          <w:rStyle w:val="KeywordTok"/>
        </w:rPr>
        <w:t>read.csv</w:t>
      </w:r>
      <w:r>
        <w:rPr>
          <w:rStyle w:val="NormalTok"/>
        </w:rPr>
        <w:t>(</w:t>
      </w:r>
      <w:r>
        <w:rPr>
          <w:rStyle w:val="StringTok"/>
        </w:rPr>
        <w:t>'Post_EGCG_Quer_combine.csv'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DataTypeTok"/>
        </w:rPr>
        <w:t>row.names=</w:t>
      </w:r>
      <w:r>
        <w:rPr>
          <w:rStyle w:val="DecValTok"/>
        </w:rPr>
        <w:t>1</w:t>
      </w:r>
      <w:r>
        <w:rPr>
          <w:rStyle w:val="NormalTok"/>
        </w:rPr>
        <w:t>)</w:t>
      </w:r>
    </w:p>
    <w:p w14:paraId="10AB8047" w14:textId="77777777" w:rsidR="005B4D28" w:rsidRDefault="005473D2">
      <w:pPr>
        <w:pStyle w:val="FirstParagraph"/>
      </w:pPr>
      <w:r>
        <w:t>Get the means of the pre-treatment samples with rowMeans() per gene and the post-treatment samples of EGCG and EGCG+Quercentin, then attach to each of those tables as the mean of those samples of gene e</w:t>
      </w:r>
      <w:r>
        <w:t>xpression values.</w:t>
      </w:r>
    </w:p>
    <w:p w14:paraId="1E64DBB1" w14:textId="77777777" w:rsidR="005B4D28" w:rsidRDefault="005473D2">
      <w:pPr>
        <w:pStyle w:val="SourceCode"/>
      </w:pPr>
      <w:r>
        <w:rPr>
          <w:rStyle w:val="NormalTok"/>
        </w:rPr>
        <w:t>PRE</w:t>
      </w:r>
      <w:r>
        <w:rPr>
          <w:rStyle w:val="OperatorTok"/>
        </w:rPr>
        <w:t>$</w:t>
      </w:r>
      <w:r>
        <w:rPr>
          <w:rStyle w:val="NormalTok"/>
        </w:rPr>
        <w:t>PRE_Means &lt;-</w:t>
      </w:r>
      <w:r>
        <w:rPr>
          <w:rStyle w:val="StringTok"/>
        </w:rPr>
        <w:t xml:space="preserve"> </w:t>
      </w:r>
      <w:r>
        <w:rPr>
          <w:rStyle w:val="KeywordTok"/>
        </w:rPr>
        <w:t>rowMeans</w:t>
      </w:r>
      <w:r>
        <w:rPr>
          <w:rStyle w:val="NormalTok"/>
        </w:rPr>
        <w:t>(PRE)</w:t>
      </w:r>
      <w:r>
        <w:br/>
      </w:r>
      <w:r>
        <w:rPr>
          <w:rStyle w:val="NormalTok"/>
        </w:rPr>
        <w:t>Post_Q</w:t>
      </w:r>
      <w:r>
        <w:rPr>
          <w:rStyle w:val="OperatorTok"/>
        </w:rPr>
        <w:t>$</w:t>
      </w:r>
      <w:r>
        <w:rPr>
          <w:rStyle w:val="NormalTok"/>
        </w:rPr>
        <w:t>Post_Q_Means &lt;-</w:t>
      </w:r>
      <w:r>
        <w:rPr>
          <w:rStyle w:val="StringTok"/>
        </w:rPr>
        <w:t xml:space="preserve"> </w:t>
      </w:r>
      <w:r>
        <w:rPr>
          <w:rStyle w:val="KeywordTok"/>
        </w:rPr>
        <w:t>rowMeans</w:t>
      </w:r>
      <w:r>
        <w:rPr>
          <w:rStyle w:val="NormalTok"/>
        </w:rPr>
        <w:t>(Post_Q)</w:t>
      </w:r>
      <w:r>
        <w:br/>
      </w:r>
      <w:r>
        <w:rPr>
          <w:rStyle w:val="NormalTok"/>
        </w:rPr>
        <w:t>Post_E</w:t>
      </w:r>
      <w:r>
        <w:rPr>
          <w:rStyle w:val="OperatorTok"/>
        </w:rPr>
        <w:t>$</w:t>
      </w:r>
      <w:r>
        <w:rPr>
          <w:rStyle w:val="NormalTok"/>
        </w:rPr>
        <w:t>Post_E_Means &lt;-</w:t>
      </w:r>
      <w:r>
        <w:rPr>
          <w:rStyle w:val="StringTok"/>
        </w:rPr>
        <w:t xml:space="preserve"> </w:t>
      </w:r>
      <w:r>
        <w:rPr>
          <w:rStyle w:val="KeywordTok"/>
        </w:rPr>
        <w:t>rowMeans</w:t>
      </w:r>
      <w:r>
        <w:rPr>
          <w:rStyle w:val="NormalTok"/>
        </w:rPr>
        <w:t>(Post_E)</w:t>
      </w:r>
    </w:p>
    <w:p w14:paraId="1E4CDC1C" w14:textId="77777777" w:rsidR="005B4D28" w:rsidRDefault="005473D2">
      <w:pPr>
        <w:pStyle w:val="SourceCode"/>
      </w:pPr>
      <w:r>
        <w:rPr>
          <w:rStyle w:val="KeywordTok"/>
        </w:rPr>
        <w:t>colnames</w:t>
      </w:r>
      <w:r>
        <w:rPr>
          <w:rStyle w:val="NormalTok"/>
        </w:rPr>
        <w:t>(PRE)[</w:t>
      </w:r>
      <w:r>
        <w:rPr>
          <w:rStyle w:val="DecValTok"/>
        </w:rPr>
        <w:t>1</w:t>
      </w:r>
      <w:r>
        <w:rPr>
          <w:rStyle w:val="OperatorTok"/>
        </w:rPr>
        <w:t>:</w:t>
      </w:r>
      <w:r>
        <w:rPr>
          <w:rStyle w:val="DecValTok"/>
        </w:rPr>
        <w:t>14</w:t>
      </w:r>
      <w:r>
        <w:rPr>
          <w:rStyle w:val="NormalTok"/>
        </w:rPr>
        <w:t>] &lt;-</w:t>
      </w:r>
      <w:r>
        <w:rPr>
          <w:rStyle w:val="StringTok"/>
        </w:rPr>
        <w:t xml:space="preserve"> </w:t>
      </w:r>
      <w:r>
        <w:rPr>
          <w:rStyle w:val="KeywordTok"/>
        </w:rPr>
        <w:t>paste</w:t>
      </w:r>
      <w:r>
        <w:rPr>
          <w:rStyle w:val="NormalTok"/>
        </w:rPr>
        <w:t>(</w:t>
      </w:r>
      <w:r>
        <w:rPr>
          <w:rStyle w:val="StringTok"/>
        </w:rPr>
        <w:t>'pre_'</w:t>
      </w:r>
      <w:r>
        <w:rPr>
          <w:rStyle w:val="NormalTok"/>
        </w:rPr>
        <w:t>,</w:t>
      </w:r>
      <w:r>
        <w:rPr>
          <w:rStyle w:val="DataTypeTok"/>
        </w:rPr>
        <w:t>sep=</w:t>
      </w:r>
      <w:r>
        <w:rPr>
          <w:rStyle w:val="StringTok"/>
        </w:rPr>
        <w:t>''</w:t>
      </w:r>
      <w:r>
        <w:rPr>
          <w:rStyle w:val="NormalTok"/>
        </w:rPr>
        <w:t xml:space="preserve">, </w:t>
      </w:r>
      <w:r>
        <w:rPr>
          <w:rStyle w:val="KeywordTok"/>
        </w:rPr>
        <w:t>colnames</w:t>
      </w:r>
      <w:r>
        <w:rPr>
          <w:rStyle w:val="NormalTok"/>
        </w:rPr>
        <w:t>(PRE)[</w:t>
      </w:r>
      <w:r>
        <w:rPr>
          <w:rStyle w:val="DecValTok"/>
        </w:rPr>
        <w:t>1</w:t>
      </w:r>
      <w:r>
        <w:rPr>
          <w:rStyle w:val="OperatorTok"/>
        </w:rPr>
        <w:t>:</w:t>
      </w:r>
      <w:r>
        <w:rPr>
          <w:rStyle w:val="DecValTok"/>
        </w:rPr>
        <w:t>14</w:t>
      </w:r>
      <w:r>
        <w:rPr>
          <w:rStyle w:val="NormalTok"/>
        </w:rPr>
        <w:t>])</w:t>
      </w:r>
    </w:p>
    <w:p w14:paraId="05A4EA9A" w14:textId="77777777" w:rsidR="005B4D28" w:rsidRDefault="005473D2">
      <w:pPr>
        <w:pStyle w:val="SourceCode"/>
      </w:pPr>
      <w:r>
        <w:rPr>
          <w:rStyle w:val="KeywordTok"/>
        </w:rPr>
        <w:t>colnames</w:t>
      </w:r>
      <w:r>
        <w:rPr>
          <w:rStyle w:val="NormalTok"/>
        </w:rPr>
        <w:t>(Post_E)[</w:t>
      </w:r>
      <w:r>
        <w:rPr>
          <w:rStyle w:val="DecValTok"/>
        </w:rPr>
        <w:t>1</w:t>
      </w:r>
      <w:r>
        <w:rPr>
          <w:rStyle w:val="OperatorTok"/>
        </w:rPr>
        <w:t>:</w:t>
      </w:r>
      <w:r>
        <w:rPr>
          <w:rStyle w:val="DecValTok"/>
        </w:rPr>
        <w:t>7</w:t>
      </w:r>
      <w:r>
        <w:rPr>
          <w:rStyle w:val="NormalTok"/>
        </w:rPr>
        <w:t>] &lt;-</w:t>
      </w:r>
      <w:r>
        <w:rPr>
          <w:rStyle w:val="StringTok"/>
        </w:rPr>
        <w:t xml:space="preserve"> </w:t>
      </w:r>
      <w:r>
        <w:rPr>
          <w:rStyle w:val="KeywordTok"/>
        </w:rPr>
        <w:t>paste</w:t>
      </w:r>
      <w:r>
        <w:rPr>
          <w:rStyle w:val="NormalTok"/>
        </w:rPr>
        <w:t>(</w:t>
      </w:r>
      <w:r>
        <w:rPr>
          <w:rStyle w:val="StringTok"/>
        </w:rPr>
        <w:t>'post_EG_'</w:t>
      </w:r>
      <w:r>
        <w:rPr>
          <w:rStyle w:val="NormalTok"/>
        </w:rPr>
        <w:t xml:space="preserve">, </w:t>
      </w:r>
      <w:r>
        <w:rPr>
          <w:rStyle w:val="DataTypeTok"/>
        </w:rPr>
        <w:t>sep=</w:t>
      </w:r>
      <w:r>
        <w:rPr>
          <w:rStyle w:val="StringTok"/>
        </w:rPr>
        <w:t>''</w:t>
      </w:r>
      <w:r>
        <w:rPr>
          <w:rStyle w:val="NormalTok"/>
        </w:rPr>
        <w:t>,</w:t>
      </w:r>
      <w:r>
        <w:rPr>
          <w:rStyle w:val="KeywordTok"/>
        </w:rPr>
        <w:t>colnames</w:t>
      </w:r>
      <w:r>
        <w:rPr>
          <w:rStyle w:val="NormalTok"/>
        </w:rPr>
        <w:t>(Pos</w:t>
      </w:r>
      <w:r>
        <w:rPr>
          <w:rStyle w:val="NormalTok"/>
        </w:rPr>
        <w:t>t_E)[</w:t>
      </w:r>
      <w:r>
        <w:rPr>
          <w:rStyle w:val="DecValTok"/>
        </w:rPr>
        <w:t>1</w:t>
      </w:r>
      <w:r>
        <w:rPr>
          <w:rStyle w:val="OperatorTok"/>
        </w:rPr>
        <w:t>:</w:t>
      </w:r>
      <w:r>
        <w:rPr>
          <w:rStyle w:val="DecValTok"/>
        </w:rPr>
        <w:t>7</w:t>
      </w:r>
      <w:r>
        <w:rPr>
          <w:rStyle w:val="NormalTok"/>
        </w:rPr>
        <w:t>])</w:t>
      </w:r>
    </w:p>
    <w:p w14:paraId="22C8D3EA" w14:textId="77777777" w:rsidR="005B4D28" w:rsidRDefault="005473D2">
      <w:pPr>
        <w:pStyle w:val="SourceCode"/>
      </w:pPr>
      <w:r>
        <w:rPr>
          <w:rStyle w:val="KeywordTok"/>
        </w:rPr>
        <w:t>colnames</w:t>
      </w:r>
      <w:r>
        <w:rPr>
          <w:rStyle w:val="NormalTok"/>
        </w:rPr>
        <w:t>(Post_Q)[</w:t>
      </w:r>
      <w:r>
        <w:rPr>
          <w:rStyle w:val="DecValTok"/>
        </w:rPr>
        <w:t>1</w:t>
      </w:r>
      <w:r>
        <w:rPr>
          <w:rStyle w:val="OperatorTok"/>
        </w:rPr>
        <w:t>:</w:t>
      </w:r>
      <w:r>
        <w:rPr>
          <w:rStyle w:val="DecValTok"/>
        </w:rPr>
        <w:t>7</w:t>
      </w:r>
      <w:r>
        <w:rPr>
          <w:rStyle w:val="NormalTok"/>
        </w:rPr>
        <w:t>] &lt;-</w:t>
      </w:r>
      <w:r>
        <w:rPr>
          <w:rStyle w:val="StringTok"/>
        </w:rPr>
        <w:t xml:space="preserve"> </w:t>
      </w:r>
      <w:r>
        <w:rPr>
          <w:rStyle w:val="KeywordTok"/>
        </w:rPr>
        <w:t>paste</w:t>
      </w:r>
      <w:r>
        <w:rPr>
          <w:rStyle w:val="NormalTok"/>
        </w:rPr>
        <w:t>(</w:t>
      </w:r>
      <w:r>
        <w:rPr>
          <w:rStyle w:val="StringTok"/>
        </w:rPr>
        <w:t>'post_EQ_'</w:t>
      </w:r>
      <w:r>
        <w:rPr>
          <w:rStyle w:val="NormalTok"/>
        </w:rPr>
        <w:t xml:space="preserve">, </w:t>
      </w:r>
      <w:r>
        <w:rPr>
          <w:rStyle w:val="DataTypeTok"/>
        </w:rPr>
        <w:t>sep=</w:t>
      </w:r>
      <w:r>
        <w:rPr>
          <w:rStyle w:val="StringTok"/>
        </w:rPr>
        <w:t>''</w:t>
      </w:r>
      <w:r>
        <w:rPr>
          <w:rStyle w:val="NormalTok"/>
        </w:rPr>
        <w:t xml:space="preserve">, </w:t>
      </w:r>
      <w:r>
        <w:rPr>
          <w:rStyle w:val="KeywordTok"/>
        </w:rPr>
        <w:t>colnames</w:t>
      </w:r>
      <w:r>
        <w:rPr>
          <w:rStyle w:val="NormalTok"/>
        </w:rPr>
        <w:t>(Post_Q)[</w:t>
      </w:r>
      <w:r>
        <w:rPr>
          <w:rStyle w:val="DecValTok"/>
        </w:rPr>
        <w:t>1</w:t>
      </w:r>
      <w:r>
        <w:rPr>
          <w:rStyle w:val="OperatorTok"/>
        </w:rPr>
        <w:t>:</w:t>
      </w:r>
      <w:r>
        <w:rPr>
          <w:rStyle w:val="DecValTok"/>
        </w:rPr>
        <w:t>7</w:t>
      </w:r>
      <w:r>
        <w:rPr>
          <w:rStyle w:val="NormalTok"/>
        </w:rPr>
        <w:t>])</w:t>
      </w:r>
    </w:p>
    <w:p w14:paraId="0D7673CE" w14:textId="77777777" w:rsidR="005B4D28" w:rsidRDefault="005473D2">
      <w:pPr>
        <w:pStyle w:val="FirstParagraph"/>
      </w:pPr>
      <w:r>
        <w:t>Combine all tables into one with the means of each type of sample at the start of the columns</w:t>
      </w:r>
    </w:p>
    <w:p w14:paraId="1445575E" w14:textId="77777777" w:rsidR="005B4D28" w:rsidRDefault="005473D2">
      <w:pPr>
        <w:pStyle w:val="SourceCode"/>
      </w:pPr>
      <w:r>
        <w:rPr>
          <w:rStyle w:val="NormalTok"/>
        </w:rPr>
        <w:t>All &lt;-</w:t>
      </w:r>
      <w:r>
        <w:rPr>
          <w:rStyle w:val="StringTok"/>
        </w:rPr>
        <w:t xml:space="preserve"> </w:t>
      </w:r>
      <w:r>
        <w:rPr>
          <w:rStyle w:val="KeywordTok"/>
        </w:rPr>
        <w:t>cbind</w:t>
      </w:r>
      <w:r>
        <w:rPr>
          <w:rStyle w:val="NormalTok"/>
        </w:rPr>
        <w:t>(PRE[,</w:t>
      </w:r>
      <w:r>
        <w:rPr>
          <w:rStyle w:val="DecValTok"/>
        </w:rPr>
        <w:t>15</w:t>
      </w:r>
      <w:r>
        <w:rPr>
          <w:rStyle w:val="NormalTok"/>
        </w:rPr>
        <w:t>],Post_E[,</w:t>
      </w:r>
      <w:r>
        <w:rPr>
          <w:rStyle w:val="DecValTok"/>
        </w:rPr>
        <w:t>8</w:t>
      </w:r>
      <w:r>
        <w:rPr>
          <w:rStyle w:val="NormalTok"/>
        </w:rPr>
        <w:t>],Post_Q[,</w:t>
      </w:r>
      <w:r>
        <w:rPr>
          <w:rStyle w:val="DecValTok"/>
        </w:rPr>
        <w:t>8</w:t>
      </w:r>
      <w:r>
        <w:rPr>
          <w:rStyle w:val="NormalTok"/>
        </w:rPr>
        <w:t>],PRE[,</w:t>
      </w:r>
      <w:r>
        <w:rPr>
          <w:rStyle w:val="DecValTok"/>
        </w:rPr>
        <w:t>1</w:t>
      </w:r>
      <w:r>
        <w:rPr>
          <w:rStyle w:val="OperatorTok"/>
        </w:rPr>
        <w:t>:</w:t>
      </w:r>
      <w:r>
        <w:rPr>
          <w:rStyle w:val="DecValTok"/>
        </w:rPr>
        <w:t>14</w:t>
      </w:r>
      <w:r>
        <w:rPr>
          <w:rStyle w:val="NormalTok"/>
        </w:rPr>
        <w:t>], Post_E[</w:t>
      </w:r>
      <w:r>
        <w:rPr>
          <w:rStyle w:val="DecValTok"/>
        </w:rPr>
        <w:t>1</w:t>
      </w:r>
      <w:r>
        <w:rPr>
          <w:rStyle w:val="OperatorTok"/>
        </w:rPr>
        <w:t>:</w:t>
      </w:r>
      <w:r>
        <w:rPr>
          <w:rStyle w:val="DecValTok"/>
        </w:rPr>
        <w:t>7</w:t>
      </w:r>
      <w:r>
        <w:rPr>
          <w:rStyle w:val="NormalTok"/>
        </w:rPr>
        <w:t>],</w:t>
      </w:r>
      <w:r>
        <w:br/>
      </w:r>
      <w:r>
        <w:rPr>
          <w:rStyle w:val="NormalTok"/>
        </w:rPr>
        <w:t xml:space="preserve">             Post_Q[</w:t>
      </w:r>
      <w:r>
        <w:rPr>
          <w:rStyle w:val="DecValTok"/>
        </w:rPr>
        <w:t>1</w:t>
      </w:r>
      <w:r>
        <w:rPr>
          <w:rStyle w:val="OperatorTok"/>
        </w:rPr>
        <w:t>:</w:t>
      </w:r>
      <w:r>
        <w:rPr>
          <w:rStyle w:val="DecValTok"/>
        </w:rPr>
        <w:t>7</w:t>
      </w:r>
      <w:r>
        <w:rPr>
          <w:rStyle w:val="NormalTok"/>
        </w:rPr>
        <w:t>])</w:t>
      </w:r>
      <w:r>
        <w:br/>
      </w:r>
      <w:r>
        <w:rPr>
          <w:rStyle w:val="KeywordTok"/>
        </w:rPr>
        <w:t>colnames</w:t>
      </w:r>
      <w:r>
        <w:rPr>
          <w:rStyle w:val="NormalTok"/>
        </w:rPr>
        <w:t>(All)[</w:t>
      </w:r>
      <w:r>
        <w:rPr>
          <w:rStyle w:val="DecValTok"/>
        </w:rPr>
        <w:t>1</w:t>
      </w:r>
      <w:r>
        <w:rPr>
          <w:rStyle w:val="Operator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'Pre_Means'</w:t>
      </w:r>
      <w:r>
        <w:rPr>
          <w:rStyle w:val="NormalTok"/>
        </w:rPr>
        <w:t>,</w:t>
      </w:r>
      <w:r>
        <w:rPr>
          <w:rStyle w:val="StringTok"/>
        </w:rPr>
        <w:t>'Post_EGCG_Means'</w:t>
      </w:r>
      <w:r>
        <w:rPr>
          <w:rStyle w:val="NormalTok"/>
        </w:rPr>
        <w:t>,</w:t>
      </w:r>
      <w:r>
        <w:rPr>
          <w:rStyle w:val="StringTok"/>
        </w:rPr>
        <w:t>'Post_EGCG_Qu</w:t>
      </w:r>
      <w:r>
        <w:rPr>
          <w:rStyle w:val="StringTok"/>
        </w:rPr>
        <w:t>ercentin_Means'</w:t>
      </w:r>
      <w:r>
        <w:rPr>
          <w:rStyle w:val="NormalTok"/>
        </w:rPr>
        <w:t>)</w:t>
      </w:r>
    </w:p>
    <w:p w14:paraId="43356719" w14:textId="77777777" w:rsidR="005B4D28" w:rsidRDefault="005473D2">
      <w:pPr>
        <w:pStyle w:val="FirstParagraph"/>
      </w:pPr>
      <w:r>
        <w:t>Now for the differential expression in Means using dplyr. Here the overweight is the initial value minus the value after treatment type.</w:t>
      </w:r>
    </w:p>
    <w:p w14:paraId="72C0FB87" w14:textId="77777777" w:rsidR="005B4D28" w:rsidRDefault="005473D2">
      <w:pPr>
        <w:pStyle w:val="SourceCode"/>
      </w:pPr>
      <w:r>
        <w:rPr>
          <w:rStyle w:val="NormalTok"/>
        </w:rPr>
        <w:t>DE &lt;-</w:t>
      </w:r>
      <w:r>
        <w:rPr>
          <w:rStyle w:val="StringTok"/>
        </w:rPr>
        <w:t xml:space="preserve"> </w:t>
      </w:r>
      <w:r>
        <w:rPr>
          <w:rStyle w:val="NormalTok"/>
        </w:rPr>
        <w:t xml:space="preserve">All </w:t>
      </w:r>
      <w:r>
        <w:rPr>
          <w:rStyle w:val="OperatorTok"/>
        </w:rPr>
        <w:t>%&gt;%</w:t>
      </w:r>
      <w:r>
        <w:rPr>
          <w:rStyle w:val="StringTok"/>
        </w:rPr>
        <w:t xml:space="preserve"> </w:t>
      </w:r>
      <w:r>
        <w:rPr>
          <w:rStyle w:val="KeywordTok"/>
        </w:rPr>
        <w:t>mutate</w:t>
      </w:r>
      <w:r>
        <w:rPr>
          <w:rStyle w:val="NormalTok"/>
        </w:rPr>
        <w:t>(</w:t>
      </w:r>
      <w:r>
        <w:rPr>
          <w:rStyle w:val="DataTypeTok"/>
        </w:rPr>
        <w:t>DE_EGCG=</w:t>
      </w:r>
      <w:r>
        <w:rPr>
          <w:rStyle w:val="NormalTok"/>
        </w:rPr>
        <w:t>All</w:t>
      </w:r>
      <w:r>
        <w:rPr>
          <w:rStyle w:val="OperatorTok"/>
        </w:rPr>
        <w:t>$</w:t>
      </w:r>
      <w:r>
        <w:rPr>
          <w:rStyle w:val="NormalTok"/>
        </w:rPr>
        <w:t>Pre_Means</w:t>
      </w:r>
      <w:r>
        <w:rPr>
          <w:rStyle w:val="OperatorTok"/>
        </w:rPr>
        <w:t>-</w:t>
      </w:r>
      <w:r>
        <w:rPr>
          <w:rStyle w:val="NormalTok"/>
        </w:rPr>
        <w:t>All</w:t>
      </w:r>
      <w:r>
        <w:rPr>
          <w:rStyle w:val="OperatorTok"/>
        </w:rPr>
        <w:t>$</w:t>
      </w:r>
      <w:r>
        <w:rPr>
          <w:rStyle w:val="NormalTok"/>
        </w:rPr>
        <w:t>Post_EGCG_Means)</w:t>
      </w:r>
      <w:r>
        <w:br/>
      </w:r>
      <w:r>
        <w:rPr>
          <w:rStyle w:val="NormalTok"/>
        </w:rPr>
        <w:t>DE2 &lt;-</w:t>
      </w:r>
      <w:r>
        <w:rPr>
          <w:rStyle w:val="StringTok"/>
        </w:rPr>
        <w:t xml:space="preserve"> </w:t>
      </w:r>
      <w:r>
        <w:rPr>
          <w:rStyle w:val="NormalTok"/>
        </w:rPr>
        <w:t xml:space="preserve">DE </w:t>
      </w:r>
      <w:r>
        <w:rPr>
          <w:rStyle w:val="OperatorTok"/>
        </w:rPr>
        <w:t>%&gt;%</w:t>
      </w:r>
      <w:r>
        <w:rPr>
          <w:rStyle w:val="StringTok"/>
        </w:rPr>
        <w:t xml:space="preserve"> </w:t>
      </w:r>
      <w:r>
        <w:rPr>
          <w:rStyle w:val="KeywordTok"/>
        </w:rPr>
        <w:t>mutate</w:t>
      </w:r>
      <w:r>
        <w:rPr>
          <w:rStyle w:val="NormalTok"/>
        </w:rPr>
        <w:t>(</w:t>
      </w:r>
      <w:r>
        <w:rPr>
          <w:rStyle w:val="DataTypeTok"/>
        </w:rPr>
        <w:t>DE_Quercentin=</w:t>
      </w:r>
      <w:r>
        <w:rPr>
          <w:rStyle w:val="NormalTok"/>
        </w:rPr>
        <w:t>DE</w:t>
      </w:r>
      <w:r>
        <w:rPr>
          <w:rStyle w:val="OperatorTok"/>
        </w:rPr>
        <w:t>$</w:t>
      </w:r>
      <w:r>
        <w:rPr>
          <w:rStyle w:val="NormalTok"/>
        </w:rPr>
        <w:t>Pre_Means</w:t>
      </w:r>
      <w:r>
        <w:rPr>
          <w:rStyle w:val="OperatorTok"/>
        </w:rPr>
        <w:t>-</w:t>
      </w:r>
      <w:r>
        <w:rPr>
          <w:rStyle w:val="NormalTok"/>
        </w:rPr>
        <w:t>All</w:t>
      </w:r>
      <w:r>
        <w:rPr>
          <w:rStyle w:val="OperatorTok"/>
        </w:rPr>
        <w:t>$</w:t>
      </w:r>
      <w:r>
        <w:rPr>
          <w:rStyle w:val="NormalTok"/>
        </w:rPr>
        <w:t>Post_EGCG_Quercentin_Means)</w:t>
      </w:r>
      <w:r>
        <w:br/>
      </w:r>
      <w:r>
        <w:br/>
      </w:r>
      <w:r>
        <w:rPr>
          <w:rStyle w:val="NormalTok"/>
        </w:rPr>
        <w:lastRenderedPageBreak/>
        <w:t>DE3 &lt;-</w:t>
      </w:r>
      <w:r>
        <w:rPr>
          <w:rStyle w:val="StringTok"/>
        </w:rPr>
        <w:t xml:space="preserve"> </w:t>
      </w:r>
      <w:r>
        <w:rPr>
          <w:rStyle w:val="NormalTok"/>
        </w:rPr>
        <w:t>DE2[,</w:t>
      </w:r>
      <w:r>
        <w:rPr>
          <w:rStyle w:val="KeywordTok"/>
        </w:rPr>
        <w:t>c</w:t>
      </w:r>
      <w:r>
        <w:rPr>
          <w:rStyle w:val="NormalTok"/>
        </w:rPr>
        <w:t>(</w:t>
      </w:r>
      <w:r>
        <w:rPr>
          <w:rStyle w:val="DecValTok"/>
        </w:rPr>
        <w:t>32</w:t>
      </w:r>
      <w:r>
        <w:rPr>
          <w:rStyle w:val="NormalTok"/>
        </w:rPr>
        <w:t>,</w:t>
      </w:r>
      <w:r>
        <w:rPr>
          <w:rStyle w:val="DecValTok"/>
        </w:rPr>
        <w:t>33</w:t>
      </w:r>
      <w:r>
        <w:rPr>
          <w:rStyle w:val="NormalTok"/>
        </w:rPr>
        <w:t>,</w:t>
      </w:r>
      <w:r>
        <w:rPr>
          <w:rStyle w:val="DecValTok"/>
        </w:rPr>
        <w:t>1</w:t>
      </w:r>
      <w:r>
        <w:rPr>
          <w:rStyle w:val="OperatorTok"/>
        </w:rPr>
        <w:t>:</w:t>
      </w:r>
      <w:r>
        <w:rPr>
          <w:rStyle w:val="DecValTok"/>
        </w:rPr>
        <w:t>31</w:t>
      </w:r>
      <w:r>
        <w:rPr>
          <w:rStyle w:val="NormalTok"/>
        </w:rPr>
        <w:t xml:space="preserve">)] </w:t>
      </w:r>
      <w:r>
        <w:rPr>
          <w:rStyle w:val="CommentTok"/>
        </w:rPr>
        <w:t>#table with both differential values</w:t>
      </w:r>
      <w:r>
        <w:br/>
      </w:r>
      <w:r>
        <w:rPr>
          <w:rStyle w:val="KeywordTok"/>
        </w:rPr>
        <w:t>row.names</w:t>
      </w:r>
      <w:r>
        <w:rPr>
          <w:rStyle w:val="NormalTok"/>
        </w:rPr>
        <w:t>(DE3) &lt;-</w:t>
      </w:r>
      <w:r>
        <w:rPr>
          <w:rStyle w:val="StringTok"/>
        </w:rPr>
        <w:t xml:space="preserve"> </w:t>
      </w:r>
      <w:r>
        <w:rPr>
          <w:rStyle w:val="KeywordTok"/>
        </w:rPr>
        <w:t>row.names</w:t>
      </w:r>
      <w:r>
        <w:rPr>
          <w:rStyle w:val="NormalTok"/>
        </w:rPr>
        <w:t>(All)</w:t>
      </w:r>
    </w:p>
    <w:p w14:paraId="707E54E3" w14:textId="77777777" w:rsidR="005B4D28" w:rsidRDefault="005473D2">
      <w:pPr>
        <w:pStyle w:val="FirstParagraph"/>
      </w:pPr>
      <w:r>
        <w:t>Get the over and under expressed genes after treatment compared to before treatment of EGCG and EGC</w:t>
      </w:r>
      <w:r>
        <w:t xml:space="preserve">G+quercentin in overweight females.The negative DE values means the treatment made the gene over expressed, since the initial values minus treatment values would be negative only if treatment values are greater than initial values.These two tables are the </w:t>
      </w:r>
      <w:r>
        <w:t>top20 up regulated genes after treatment with either EGCG or EGCG+Quercentin</w:t>
      </w:r>
    </w:p>
    <w:p w14:paraId="398B8991" w14:textId="77777777" w:rsidR="005B4D28" w:rsidRDefault="005473D2">
      <w:pPr>
        <w:pStyle w:val="SourceCode"/>
      </w:pPr>
      <w:r>
        <w:rPr>
          <w:rStyle w:val="NormalTok"/>
        </w:rPr>
        <w:t>DE_20up_egcg &lt;-</w:t>
      </w:r>
      <w:r>
        <w:rPr>
          <w:rStyle w:val="StringTok"/>
        </w:rPr>
        <w:t xml:space="preserve"> </w:t>
      </w:r>
      <w:r>
        <w:rPr>
          <w:rStyle w:val="NormalTok"/>
        </w:rPr>
        <w:t>DE3[</w:t>
      </w:r>
      <w:r>
        <w:rPr>
          <w:rStyle w:val="KeywordTok"/>
        </w:rPr>
        <w:t>order</w:t>
      </w:r>
      <w:r>
        <w:rPr>
          <w:rStyle w:val="NormalTok"/>
        </w:rPr>
        <w:t>(DE3</w:t>
      </w:r>
      <w:r>
        <w:rPr>
          <w:rStyle w:val="OperatorTok"/>
        </w:rPr>
        <w:t>$</w:t>
      </w:r>
      <w:r>
        <w:rPr>
          <w:rStyle w:val="NormalTok"/>
        </w:rPr>
        <w:t xml:space="preserve">DE_EGCG, </w:t>
      </w:r>
      <w:r>
        <w:rPr>
          <w:rStyle w:val="DataTypeTok"/>
        </w:rPr>
        <w:t>decreasing=</w:t>
      </w:r>
      <w:r>
        <w:rPr>
          <w:rStyle w:val="OtherTok"/>
        </w:rPr>
        <w:t>FALSE</w:t>
      </w:r>
      <w:r>
        <w:rPr>
          <w:rStyle w:val="NormalTok"/>
        </w:rPr>
        <w:t>)[</w:t>
      </w:r>
      <w:r>
        <w:rPr>
          <w:rStyle w:val="DecValTok"/>
        </w:rPr>
        <w:t>0</w:t>
      </w:r>
      <w:r>
        <w:rPr>
          <w:rStyle w:val="OperatorTok"/>
        </w:rPr>
        <w:t>:</w:t>
      </w:r>
      <w:r>
        <w:rPr>
          <w:rStyle w:val="DecValTok"/>
        </w:rPr>
        <w:t>20</w:t>
      </w:r>
      <w:r>
        <w:rPr>
          <w:rStyle w:val="NormalTok"/>
        </w:rPr>
        <w:t>],]</w:t>
      </w:r>
      <w:r>
        <w:br/>
      </w:r>
      <w:r>
        <w:rPr>
          <w:rStyle w:val="NormalTok"/>
        </w:rPr>
        <w:t>DE_20up_egcg_quer &lt;-</w:t>
      </w:r>
      <w:r>
        <w:rPr>
          <w:rStyle w:val="StringTok"/>
        </w:rPr>
        <w:t xml:space="preserve"> </w:t>
      </w:r>
      <w:r>
        <w:rPr>
          <w:rStyle w:val="NormalTok"/>
        </w:rPr>
        <w:t>DE3[</w:t>
      </w:r>
      <w:r>
        <w:rPr>
          <w:rStyle w:val="KeywordTok"/>
        </w:rPr>
        <w:t>order</w:t>
      </w:r>
      <w:r>
        <w:rPr>
          <w:rStyle w:val="NormalTok"/>
        </w:rPr>
        <w:t>(DE3</w:t>
      </w:r>
      <w:r>
        <w:rPr>
          <w:rStyle w:val="OperatorTok"/>
        </w:rPr>
        <w:t>$</w:t>
      </w:r>
      <w:r>
        <w:rPr>
          <w:rStyle w:val="NormalTok"/>
        </w:rPr>
        <w:t>DE_Quercentin,</w:t>
      </w:r>
      <w:r>
        <w:rPr>
          <w:rStyle w:val="DataTypeTok"/>
        </w:rPr>
        <w:t>decreasing=</w:t>
      </w:r>
      <w:r>
        <w:rPr>
          <w:rStyle w:val="OtherTok"/>
        </w:rPr>
        <w:t>FALSE</w:t>
      </w:r>
      <w:r>
        <w:rPr>
          <w:rStyle w:val="NormalTok"/>
        </w:rPr>
        <w:t>)[</w:t>
      </w:r>
      <w:r>
        <w:rPr>
          <w:rStyle w:val="DecValTok"/>
        </w:rPr>
        <w:t>0</w:t>
      </w:r>
      <w:r>
        <w:rPr>
          <w:rStyle w:val="OperatorTok"/>
        </w:rPr>
        <w:t>:</w:t>
      </w:r>
      <w:r>
        <w:rPr>
          <w:rStyle w:val="DecValTok"/>
        </w:rPr>
        <w:t>20</w:t>
      </w:r>
      <w:r>
        <w:rPr>
          <w:rStyle w:val="NormalTok"/>
        </w:rPr>
        <w:t>],]</w:t>
      </w:r>
    </w:p>
    <w:p w14:paraId="39295851" w14:textId="77777777" w:rsidR="005B4D28" w:rsidRDefault="005473D2">
      <w:pPr>
        <w:pStyle w:val="FirstParagraph"/>
      </w:pPr>
      <w:r>
        <w:t>The top 20 up regulated genes after tre</w:t>
      </w:r>
      <w:r>
        <w:t>atment with only EGCG</w:t>
      </w:r>
    </w:p>
    <w:p w14:paraId="022DF0B3" w14:textId="77777777" w:rsidR="005B4D28" w:rsidRDefault="005473D2">
      <w:pPr>
        <w:pStyle w:val="SourceCode"/>
      </w:pPr>
      <w:r>
        <w:rPr>
          <w:rStyle w:val="KeywordTok"/>
        </w:rPr>
        <w:t>row.names</w:t>
      </w:r>
      <w:r>
        <w:rPr>
          <w:rStyle w:val="NormalTok"/>
        </w:rPr>
        <w:t>(DE_20up_egcg)</w:t>
      </w:r>
    </w:p>
    <w:p w14:paraId="3777AB44" w14:textId="77777777" w:rsidR="005B4D28" w:rsidRDefault="005473D2">
      <w:pPr>
        <w:pStyle w:val="SourceCode"/>
      </w:pPr>
      <w:r>
        <w:rPr>
          <w:rStyle w:val="VerbatimChar"/>
        </w:rPr>
        <w:t xml:space="preserve">##  [1] "TMEM176A"  "HBZ"       "TMEM176B"  "FAU"       "HBZP1"    </w:t>
      </w:r>
      <w:r>
        <w:br/>
      </w:r>
      <w:r>
        <w:rPr>
          <w:rStyle w:val="VerbatimChar"/>
        </w:rPr>
        <w:t xml:space="preserve">##  [6] "RNY3P16"   "IGKV1-5"   "RNA5SP63"  "TREML4"    "CYP4F35P" </w:t>
      </w:r>
      <w:r>
        <w:br/>
      </w:r>
      <w:r>
        <w:rPr>
          <w:rStyle w:val="VerbatimChar"/>
        </w:rPr>
        <w:t>## [11] "ALOX15"    "IGKV3-11"  "IGKV2-30"  "ZFP57"     "RNA5SP449"</w:t>
      </w:r>
      <w:r>
        <w:br/>
      </w:r>
      <w:r>
        <w:rPr>
          <w:rStyle w:val="VerbatimChar"/>
        </w:rPr>
        <w:t>## [16</w:t>
      </w:r>
      <w:r>
        <w:rPr>
          <w:rStyle w:val="VerbatimChar"/>
        </w:rPr>
        <w:t>] "IGKV1-33"  "CAV1"      "RNU6-893P" "POU2AF1"   "IGKV2-24"</w:t>
      </w:r>
    </w:p>
    <w:p w14:paraId="04F217F1" w14:textId="77777777" w:rsidR="005B4D28" w:rsidRDefault="005473D2">
      <w:pPr>
        <w:pStyle w:val="FirstParagraph"/>
      </w:pPr>
      <w:r>
        <w:t>The top 20 up regulated genes after treatment with EGCG and Quercenting</w:t>
      </w:r>
    </w:p>
    <w:p w14:paraId="568D2090" w14:textId="77777777" w:rsidR="005B4D28" w:rsidRDefault="005473D2">
      <w:pPr>
        <w:pStyle w:val="SourceCode"/>
      </w:pPr>
      <w:r>
        <w:rPr>
          <w:rStyle w:val="KeywordTok"/>
        </w:rPr>
        <w:t>row.names</w:t>
      </w:r>
      <w:r>
        <w:rPr>
          <w:rStyle w:val="NormalTok"/>
        </w:rPr>
        <w:t>(DE_20up_egcg_quer)</w:t>
      </w:r>
    </w:p>
    <w:p w14:paraId="7F270E00" w14:textId="77777777" w:rsidR="005B4D28" w:rsidRDefault="005473D2">
      <w:pPr>
        <w:pStyle w:val="SourceCode"/>
      </w:pPr>
      <w:r>
        <w:rPr>
          <w:rStyle w:val="VerbatimChar"/>
        </w:rPr>
        <w:t xml:space="preserve">##  [1] "KARSP3"     "GSTM1"      "RNU4-51P"   "RNU6-1024P" "COX7B"     </w:t>
      </w:r>
      <w:r>
        <w:br/>
      </w:r>
      <w:r>
        <w:rPr>
          <w:rStyle w:val="VerbatimChar"/>
        </w:rPr>
        <w:t xml:space="preserve">##  [6] "OCLN"       </w:t>
      </w:r>
      <w:r>
        <w:rPr>
          <w:rStyle w:val="VerbatimChar"/>
        </w:rPr>
        <w:t xml:space="preserve">"CTNNAL1"    "RNA5SP30"   "C4BPA"      "CD274"     </w:t>
      </w:r>
      <w:r>
        <w:br/>
      </w:r>
      <w:r>
        <w:rPr>
          <w:rStyle w:val="VerbatimChar"/>
        </w:rPr>
        <w:t xml:space="preserve">## [11] "LINC01356"  "RNU6-522P"  "HMGB3P24"   "BBOF1"      "RPL36AP26" </w:t>
      </w:r>
      <w:r>
        <w:br/>
      </w:r>
      <w:r>
        <w:rPr>
          <w:rStyle w:val="VerbatimChar"/>
        </w:rPr>
        <w:t>## [16] "SLPI"       "RNU6-943P"  "SLC3A1"     "RPS7"       "RNU6-853P"</w:t>
      </w:r>
    </w:p>
    <w:p w14:paraId="1851001A" w14:textId="77777777" w:rsidR="005B4D28" w:rsidRDefault="005473D2">
      <w:pPr>
        <w:pStyle w:val="FirstParagraph"/>
      </w:pPr>
      <w:r>
        <w:t>Now look at the top 20 down regulated genes after treatment with EGCG or EGCG and Quercentin</w:t>
      </w:r>
    </w:p>
    <w:p w14:paraId="767DA0B6" w14:textId="77777777" w:rsidR="005B4D28" w:rsidRDefault="005473D2">
      <w:pPr>
        <w:pStyle w:val="SourceCode"/>
      </w:pPr>
      <w:r>
        <w:rPr>
          <w:rStyle w:val="NormalTok"/>
        </w:rPr>
        <w:t>DE_20down_egcg &lt;-</w:t>
      </w:r>
      <w:r>
        <w:rPr>
          <w:rStyle w:val="StringTok"/>
        </w:rPr>
        <w:t xml:space="preserve"> </w:t>
      </w:r>
      <w:r>
        <w:rPr>
          <w:rStyle w:val="NormalTok"/>
        </w:rPr>
        <w:t>DE3[</w:t>
      </w:r>
      <w:r>
        <w:rPr>
          <w:rStyle w:val="KeywordTok"/>
        </w:rPr>
        <w:t>order</w:t>
      </w:r>
      <w:r>
        <w:rPr>
          <w:rStyle w:val="NormalTok"/>
        </w:rPr>
        <w:t>(DE3</w:t>
      </w:r>
      <w:r>
        <w:rPr>
          <w:rStyle w:val="OperatorTok"/>
        </w:rPr>
        <w:t>$</w:t>
      </w:r>
      <w:r>
        <w:rPr>
          <w:rStyle w:val="NormalTok"/>
        </w:rPr>
        <w:t xml:space="preserve">DE_EGCG,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r>
        <w:br/>
      </w:r>
      <w:r>
        <w:rPr>
          <w:rStyle w:val="NormalTok"/>
        </w:rPr>
        <w:t>DE_20down_egcg_quer &lt;-</w:t>
      </w:r>
      <w:r>
        <w:rPr>
          <w:rStyle w:val="StringTok"/>
        </w:rPr>
        <w:t xml:space="preserve"> </w:t>
      </w:r>
      <w:r>
        <w:rPr>
          <w:rStyle w:val="NormalTok"/>
        </w:rPr>
        <w:t>DE3[</w:t>
      </w:r>
      <w:r>
        <w:rPr>
          <w:rStyle w:val="KeywordTok"/>
        </w:rPr>
        <w:t>order</w:t>
      </w:r>
      <w:r>
        <w:rPr>
          <w:rStyle w:val="NormalTok"/>
        </w:rPr>
        <w:t>(DE3</w:t>
      </w:r>
      <w:r>
        <w:rPr>
          <w:rStyle w:val="OperatorTok"/>
        </w:rPr>
        <w:t>$</w:t>
      </w:r>
      <w:r>
        <w:rPr>
          <w:rStyle w:val="NormalTok"/>
        </w:rPr>
        <w:t>DE_Quercentin,</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p>
    <w:p w14:paraId="4C8B59F5" w14:textId="77777777" w:rsidR="005B4D28" w:rsidRDefault="005473D2">
      <w:pPr>
        <w:pStyle w:val="FirstParagraph"/>
      </w:pPr>
      <w:r>
        <w:t>The top 20 genes down</w:t>
      </w:r>
      <w:r>
        <w:t xml:space="preserve"> regulated in overweight females after treatment with only EGCG are:</w:t>
      </w:r>
    </w:p>
    <w:p w14:paraId="1906DEF4" w14:textId="77777777" w:rsidR="005B4D28" w:rsidRDefault="005473D2">
      <w:pPr>
        <w:pStyle w:val="SourceCode"/>
      </w:pPr>
      <w:r>
        <w:rPr>
          <w:rStyle w:val="KeywordTok"/>
        </w:rPr>
        <w:t>row.names</w:t>
      </w:r>
      <w:r>
        <w:rPr>
          <w:rStyle w:val="NormalTok"/>
        </w:rPr>
        <w:t>(DE_20down_egcg)</w:t>
      </w:r>
    </w:p>
    <w:p w14:paraId="37A3ED0A" w14:textId="77777777" w:rsidR="005B4D28" w:rsidRDefault="005473D2">
      <w:pPr>
        <w:pStyle w:val="SourceCode"/>
      </w:pPr>
      <w:r>
        <w:rPr>
          <w:rStyle w:val="VerbatimChar"/>
        </w:rPr>
        <w:t xml:space="preserve">##  [1] "RNU4-2"    "TMTC1"     "SLFN14"    "SLC14A1"   "GSTM1"    </w:t>
      </w:r>
      <w:r>
        <w:br/>
      </w:r>
      <w:r>
        <w:rPr>
          <w:rStyle w:val="VerbatimChar"/>
        </w:rPr>
        <w:t xml:space="preserve">##  [6] "SCARNA10"  "RNF182"    "LINC00189" "XK"        "TSPAN7"   </w:t>
      </w:r>
      <w:r>
        <w:br/>
      </w:r>
      <w:r>
        <w:rPr>
          <w:rStyle w:val="VerbatimChar"/>
        </w:rPr>
        <w:t>## [11] "SFRP2"     "ORM1</w:t>
      </w:r>
      <w:r>
        <w:rPr>
          <w:rStyle w:val="VerbatimChar"/>
        </w:rPr>
        <w:t xml:space="preserve">"      "LRP1"      "RPPH1"     "ALDH5A1"  </w:t>
      </w:r>
      <w:r>
        <w:br/>
      </w:r>
      <w:r>
        <w:rPr>
          <w:rStyle w:val="VerbatimChar"/>
        </w:rPr>
        <w:t>## [16] "LGALS2"    "IFIT1B"    "RNA5SP242" "UBE2O"     "OSBP2"</w:t>
      </w:r>
    </w:p>
    <w:p w14:paraId="26C96D87" w14:textId="77777777" w:rsidR="005B4D28" w:rsidRDefault="005473D2">
      <w:pPr>
        <w:pStyle w:val="FirstParagraph"/>
      </w:pPr>
      <w:r>
        <w:t>The top 20 genes down regulated in overweight females after treatment with EGCG and Quercentin are:</w:t>
      </w:r>
    </w:p>
    <w:p w14:paraId="187BA62B" w14:textId="77777777" w:rsidR="005B4D28" w:rsidRDefault="005473D2">
      <w:pPr>
        <w:pStyle w:val="SourceCode"/>
      </w:pPr>
      <w:r>
        <w:rPr>
          <w:rStyle w:val="KeywordTok"/>
        </w:rPr>
        <w:t>row.names</w:t>
      </w:r>
      <w:r>
        <w:rPr>
          <w:rStyle w:val="NormalTok"/>
        </w:rPr>
        <w:t>(DE_20down_egcg_quer)</w:t>
      </w:r>
    </w:p>
    <w:p w14:paraId="5AA27618" w14:textId="77777777" w:rsidR="005B4D28" w:rsidRDefault="005473D2">
      <w:pPr>
        <w:pStyle w:val="SourceCode"/>
      </w:pPr>
      <w:r>
        <w:rPr>
          <w:rStyle w:val="VerbatimChar"/>
        </w:rPr>
        <w:t xml:space="preserve">##  [1] "HBZ"     </w:t>
      </w:r>
      <w:r>
        <w:rPr>
          <w:rStyle w:val="VerbatimChar"/>
        </w:rPr>
        <w:t xml:space="preserve">   "RNU6-1124P" "RNU6-921P"  "IGKV2-26"   "IGKV1D-27" </w:t>
      </w:r>
      <w:r>
        <w:br/>
      </w:r>
      <w:r>
        <w:rPr>
          <w:rStyle w:val="VerbatimChar"/>
        </w:rPr>
        <w:t xml:space="preserve">##  [6] "ALOX15"     "TMEM176A"   "RNU6-1315P" "KIAA1324"   "IL1RL1"    </w:t>
      </w:r>
      <w:r>
        <w:br/>
      </w:r>
      <w:r>
        <w:rPr>
          <w:rStyle w:val="VerbatimChar"/>
        </w:rPr>
        <w:lastRenderedPageBreak/>
        <w:t xml:space="preserve">## [11] "SNORA38B"   "HLA-DOA"    "IGHV3-47"   "VTRNA1-1"   "SMPD3"     </w:t>
      </w:r>
      <w:r>
        <w:br/>
      </w:r>
      <w:r>
        <w:rPr>
          <w:rStyle w:val="VerbatimChar"/>
        </w:rPr>
        <w:t xml:space="preserve">## [16] "TMEM176B"   "SNORA23"    "RNU5A-1"    "FOLR3" </w:t>
      </w:r>
      <w:r>
        <w:rPr>
          <w:rStyle w:val="VerbatimChar"/>
        </w:rPr>
        <w:t xml:space="preserve">     "RN7SL218P"</w:t>
      </w:r>
    </w:p>
    <w:p w14:paraId="25995295" w14:textId="77777777" w:rsidR="005B4D28" w:rsidRDefault="005473D2">
      <w:pPr>
        <w:pStyle w:val="FirstParagraph"/>
      </w:pPr>
      <w:r>
        <w:t>Now for the fold change in genes to see which genes changed the most in samples after treatment with EGCG or EGCG and Quercentin using the ratio of treatment type value/initial value.</w:t>
      </w:r>
    </w:p>
    <w:p w14:paraId="0601EC22" w14:textId="77777777" w:rsidR="005B4D28" w:rsidRDefault="005473D2">
      <w:pPr>
        <w:pStyle w:val="SourceCode"/>
      </w:pPr>
      <w:r>
        <w:rPr>
          <w:rStyle w:val="NormalTok"/>
        </w:rPr>
        <w:t>FC &lt;-</w:t>
      </w:r>
      <w:r>
        <w:rPr>
          <w:rStyle w:val="StringTok"/>
        </w:rPr>
        <w:t xml:space="preserve"> </w:t>
      </w:r>
      <w:r>
        <w:rPr>
          <w:rStyle w:val="NormalTok"/>
        </w:rPr>
        <w:t xml:space="preserve">DE3 </w:t>
      </w:r>
      <w:r>
        <w:rPr>
          <w:rStyle w:val="OperatorTok"/>
        </w:rPr>
        <w:t>%&gt;%</w:t>
      </w:r>
      <w:r>
        <w:rPr>
          <w:rStyle w:val="StringTok"/>
        </w:rPr>
        <w:t xml:space="preserve"> </w:t>
      </w:r>
      <w:r>
        <w:rPr>
          <w:rStyle w:val="KeywordTok"/>
        </w:rPr>
        <w:t>mutate</w:t>
      </w:r>
      <w:r>
        <w:rPr>
          <w:rStyle w:val="NormalTok"/>
        </w:rPr>
        <w:t>(</w:t>
      </w:r>
      <w:r>
        <w:rPr>
          <w:rStyle w:val="DataTypeTok"/>
        </w:rPr>
        <w:t>FC_egcg =</w:t>
      </w:r>
      <w:r>
        <w:rPr>
          <w:rStyle w:val="NormalTok"/>
        </w:rPr>
        <w:t xml:space="preserve"> DE3</w:t>
      </w:r>
      <w:r>
        <w:rPr>
          <w:rStyle w:val="OperatorTok"/>
        </w:rPr>
        <w:t>$</w:t>
      </w:r>
      <w:r>
        <w:rPr>
          <w:rStyle w:val="NormalTok"/>
        </w:rPr>
        <w:t>Post_EGCG_Means</w:t>
      </w:r>
      <w:r>
        <w:rPr>
          <w:rStyle w:val="OperatorTok"/>
        </w:rPr>
        <w:t>/</w:t>
      </w:r>
      <w:r>
        <w:rPr>
          <w:rStyle w:val="NormalTok"/>
        </w:rPr>
        <w:t>DE3</w:t>
      </w:r>
      <w:r>
        <w:rPr>
          <w:rStyle w:val="OperatorTok"/>
        </w:rPr>
        <w:t>$</w:t>
      </w:r>
      <w:r>
        <w:rPr>
          <w:rStyle w:val="NormalTok"/>
        </w:rPr>
        <w:t>Pre_Means)</w:t>
      </w:r>
      <w:r>
        <w:br/>
      </w:r>
      <w:r>
        <w:rPr>
          <w:rStyle w:val="NormalTok"/>
        </w:rPr>
        <w:t>FC &lt;-</w:t>
      </w:r>
      <w:r>
        <w:rPr>
          <w:rStyle w:val="StringTok"/>
        </w:rPr>
        <w:t xml:space="preserve"> </w:t>
      </w:r>
      <w:r>
        <w:rPr>
          <w:rStyle w:val="NormalTok"/>
        </w:rPr>
        <w:t>FC[,</w:t>
      </w:r>
      <w:r>
        <w:rPr>
          <w:rStyle w:val="KeywordTok"/>
        </w:rPr>
        <w:t>c</w:t>
      </w:r>
      <w:r>
        <w:rPr>
          <w:rStyle w:val="NormalTok"/>
        </w:rPr>
        <w:t>(</w:t>
      </w:r>
      <w:r>
        <w:rPr>
          <w:rStyle w:val="DecValTok"/>
        </w:rPr>
        <w:t>34</w:t>
      </w:r>
      <w:r>
        <w:rPr>
          <w:rStyle w:val="NormalTok"/>
        </w:rPr>
        <w:t>,</w:t>
      </w:r>
      <w:r>
        <w:rPr>
          <w:rStyle w:val="DecValTok"/>
        </w:rPr>
        <w:t>1</w:t>
      </w:r>
      <w:r>
        <w:rPr>
          <w:rStyle w:val="OperatorTok"/>
        </w:rPr>
        <w:t>:</w:t>
      </w:r>
      <w:r>
        <w:rPr>
          <w:rStyle w:val="DecValTok"/>
        </w:rPr>
        <w:t>33</w:t>
      </w:r>
      <w:r>
        <w:rPr>
          <w:rStyle w:val="NormalTok"/>
        </w:rPr>
        <w:t>)]</w:t>
      </w:r>
      <w:r>
        <w:br/>
      </w:r>
      <w:r>
        <w:rPr>
          <w:rStyle w:val="KeywordTok"/>
        </w:rPr>
        <w:t>row.names</w:t>
      </w:r>
      <w:r>
        <w:rPr>
          <w:rStyle w:val="NormalTok"/>
        </w:rPr>
        <w:t>(FC) &lt;-</w:t>
      </w:r>
      <w:r>
        <w:rPr>
          <w:rStyle w:val="StringTok"/>
        </w:rPr>
        <w:t xml:space="preserve"> </w:t>
      </w:r>
      <w:r>
        <w:rPr>
          <w:rStyle w:val="KeywordTok"/>
        </w:rPr>
        <w:t>row.names</w:t>
      </w:r>
      <w:r>
        <w:rPr>
          <w:rStyle w:val="NormalTok"/>
        </w:rPr>
        <w:t>(DE3)</w:t>
      </w:r>
      <w:r>
        <w:br/>
      </w:r>
      <w:r>
        <w:br/>
      </w:r>
      <w:r>
        <w:rPr>
          <w:rStyle w:val="NormalTok"/>
        </w:rPr>
        <w:t>FC2 &lt;-</w:t>
      </w:r>
      <w:r>
        <w:rPr>
          <w:rStyle w:val="StringTok"/>
        </w:rPr>
        <w:t xml:space="preserve"> </w:t>
      </w:r>
      <w:r>
        <w:rPr>
          <w:rStyle w:val="NormalTok"/>
        </w:rPr>
        <w:t xml:space="preserve">FC </w:t>
      </w:r>
      <w:r>
        <w:rPr>
          <w:rStyle w:val="OperatorTok"/>
        </w:rPr>
        <w:t>%&gt;%</w:t>
      </w:r>
      <w:r>
        <w:rPr>
          <w:rStyle w:val="StringTok"/>
        </w:rPr>
        <w:t xml:space="preserve"> </w:t>
      </w:r>
      <w:r>
        <w:rPr>
          <w:rStyle w:val="KeywordTok"/>
        </w:rPr>
        <w:t>mutate</w:t>
      </w:r>
      <w:r>
        <w:rPr>
          <w:rStyle w:val="NormalTok"/>
        </w:rPr>
        <w:t>(</w:t>
      </w:r>
      <w:r>
        <w:rPr>
          <w:rStyle w:val="DataTypeTok"/>
        </w:rPr>
        <w:t>FC_egcg_quer =</w:t>
      </w:r>
      <w:r>
        <w:rPr>
          <w:rStyle w:val="NormalTok"/>
        </w:rPr>
        <w:t xml:space="preserve"> FC</w:t>
      </w:r>
      <w:r>
        <w:rPr>
          <w:rStyle w:val="OperatorTok"/>
        </w:rPr>
        <w:t>$</w:t>
      </w:r>
      <w:r>
        <w:rPr>
          <w:rStyle w:val="NormalTok"/>
        </w:rPr>
        <w:t>Post_EGCG_Quercentin_Means</w:t>
      </w:r>
      <w:r>
        <w:rPr>
          <w:rStyle w:val="OperatorTok"/>
        </w:rPr>
        <w:t>/</w:t>
      </w:r>
      <w:r>
        <w:rPr>
          <w:rStyle w:val="NormalTok"/>
        </w:rPr>
        <w:t>FC</w:t>
      </w:r>
      <w:r>
        <w:rPr>
          <w:rStyle w:val="OperatorTok"/>
        </w:rPr>
        <w:t>$</w:t>
      </w:r>
      <w:r>
        <w:rPr>
          <w:rStyle w:val="NormalTok"/>
        </w:rPr>
        <w:t>Pre_Means)</w:t>
      </w:r>
      <w:r>
        <w:br/>
      </w:r>
      <w:r>
        <w:rPr>
          <w:rStyle w:val="NormalTok"/>
        </w:rPr>
        <w:t>FC2 &lt;-</w:t>
      </w:r>
      <w:r>
        <w:rPr>
          <w:rStyle w:val="StringTok"/>
        </w:rPr>
        <w:t xml:space="preserve"> </w:t>
      </w:r>
      <w:r>
        <w:rPr>
          <w:rStyle w:val="NormalTok"/>
        </w:rPr>
        <w:t>FC2[,</w:t>
      </w:r>
      <w:r>
        <w:rPr>
          <w:rStyle w:val="KeywordTok"/>
        </w:rPr>
        <w:t>c</w:t>
      </w:r>
      <w:r>
        <w:rPr>
          <w:rStyle w:val="NormalTok"/>
        </w:rPr>
        <w:t>(</w:t>
      </w:r>
      <w:r>
        <w:rPr>
          <w:rStyle w:val="DecValTok"/>
        </w:rPr>
        <w:t>35</w:t>
      </w:r>
      <w:r>
        <w:rPr>
          <w:rStyle w:val="NormalTok"/>
        </w:rPr>
        <w:t>,</w:t>
      </w:r>
      <w:r>
        <w:rPr>
          <w:rStyle w:val="DecValTok"/>
        </w:rPr>
        <w:t>1</w:t>
      </w:r>
      <w:r>
        <w:rPr>
          <w:rStyle w:val="OperatorTok"/>
        </w:rPr>
        <w:t>:</w:t>
      </w:r>
      <w:r>
        <w:rPr>
          <w:rStyle w:val="DecValTok"/>
        </w:rPr>
        <w:t>34</w:t>
      </w:r>
      <w:r>
        <w:rPr>
          <w:rStyle w:val="NormalTok"/>
        </w:rPr>
        <w:t>)]</w:t>
      </w:r>
      <w:r>
        <w:br/>
      </w:r>
      <w:r>
        <w:rPr>
          <w:rStyle w:val="KeywordTok"/>
        </w:rPr>
        <w:t>row.names</w:t>
      </w:r>
      <w:r>
        <w:rPr>
          <w:rStyle w:val="NormalTok"/>
        </w:rPr>
        <w:t>(FC2) &lt;-</w:t>
      </w:r>
      <w:r>
        <w:rPr>
          <w:rStyle w:val="StringTok"/>
        </w:rPr>
        <w:t xml:space="preserve"> </w:t>
      </w:r>
      <w:r>
        <w:rPr>
          <w:rStyle w:val="KeywordTok"/>
        </w:rPr>
        <w:t>row.names</w:t>
      </w:r>
      <w:r>
        <w:rPr>
          <w:rStyle w:val="NormalTok"/>
        </w:rPr>
        <w:t>(FC)</w:t>
      </w:r>
    </w:p>
    <w:p w14:paraId="12CC8B34" w14:textId="77777777" w:rsidR="005B4D28" w:rsidRDefault="005473D2">
      <w:pPr>
        <w:pStyle w:val="FirstParagraph"/>
      </w:pPr>
      <w:r>
        <w:t>The top 20 genes that changed the most have a higher fold change value and are:</w:t>
      </w:r>
    </w:p>
    <w:p w14:paraId="4C04FBDE" w14:textId="77777777" w:rsidR="005B4D28" w:rsidRDefault="005473D2">
      <w:pPr>
        <w:pStyle w:val="SourceCode"/>
      </w:pPr>
      <w:r>
        <w:rPr>
          <w:rStyle w:val="NormalTok"/>
        </w:rPr>
        <w:t>FC_top20_egcg &lt;-</w:t>
      </w:r>
      <w:r>
        <w:rPr>
          <w:rStyle w:val="StringTok"/>
        </w:rPr>
        <w:t xml:space="preserve"> </w:t>
      </w:r>
      <w:r>
        <w:rPr>
          <w:rStyle w:val="NormalTok"/>
        </w:rPr>
        <w:t>FC2[</w:t>
      </w:r>
      <w:r>
        <w:rPr>
          <w:rStyle w:val="KeywordTok"/>
        </w:rPr>
        <w:t>order</w:t>
      </w:r>
      <w:r>
        <w:rPr>
          <w:rStyle w:val="NormalTok"/>
        </w:rPr>
        <w:t>(FC2</w:t>
      </w:r>
      <w:r>
        <w:rPr>
          <w:rStyle w:val="OperatorTok"/>
        </w:rPr>
        <w:t>$</w:t>
      </w:r>
      <w:r>
        <w:rPr>
          <w:rStyle w:val="NormalTok"/>
        </w:rPr>
        <w:t xml:space="preserve">FC_egcg,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 xml:space="preserve">],] </w:t>
      </w:r>
      <w:r>
        <w:br/>
      </w:r>
      <w:r>
        <w:rPr>
          <w:rStyle w:val="NormalTok"/>
        </w:rPr>
        <w:t>FC_top20_egcg_quer &lt;-</w:t>
      </w:r>
      <w:r>
        <w:rPr>
          <w:rStyle w:val="StringTok"/>
        </w:rPr>
        <w:t xml:space="preserve"> </w:t>
      </w:r>
      <w:r>
        <w:rPr>
          <w:rStyle w:val="NormalTok"/>
        </w:rPr>
        <w:t>FC2[</w:t>
      </w:r>
      <w:r>
        <w:rPr>
          <w:rStyle w:val="KeywordTok"/>
        </w:rPr>
        <w:t>order</w:t>
      </w:r>
      <w:r>
        <w:rPr>
          <w:rStyle w:val="NormalTok"/>
        </w:rPr>
        <w:t>(FC2</w:t>
      </w:r>
      <w:r>
        <w:rPr>
          <w:rStyle w:val="OperatorTok"/>
        </w:rPr>
        <w:t>$</w:t>
      </w:r>
      <w:r>
        <w:rPr>
          <w:rStyle w:val="NormalTok"/>
        </w:rPr>
        <w:t xml:space="preserve">FC_egcg_quer,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p>
    <w:p w14:paraId="763F5367" w14:textId="77777777" w:rsidR="005B4D28" w:rsidRDefault="005473D2">
      <w:pPr>
        <w:pStyle w:val="FirstParagraph"/>
      </w:pPr>
      <w:r>
        <w:t>The top 20 genes with the most fold change in EGCG treatment only are:</w:t>
      </w:r>
    </w:p>
    <w:p w14:paraId="766F9BDD" w14:textId="77777777" w:rsidR="005B4D28" w:rsidRDefault="005473D2">
      <w:pPr>
        <w:pStyle w:val="SourceCode"/>
      </w:pPr>
      <w:r>
        <w:rPr>
          <w:rStyle w:val="KeywordTok"/>
        </w:rPr>
        <w:t>row.names</w:t>
      </w:r>
      <w:r>
        <w:rPr>
          <w:rStyle w:val="NormalTok"/>
        </w:rPr>
        <w:t>(FC_top20_egcg)</w:t>
      </w:r>
    </w:p>
    <w:p w14:paraId="32BB5A75" w14:textId="77777777" w:rsidR="005B4D28" w:rsidRDefault="005473D2">
      <w:pPr>
        <w:pStyle w:val="SourceCode"/>
      </w:pPr>
      <w:r>
        <w:rPr>
          <w:rStyle w:val="VerbatimChar"/>
        </w:rPr>
        <w:t xml:space="preserve">##  [1] "HBZ"        "FAU"        "RNA5SP449"  "RNY3P16"    "MTCO2P29"  </w:t>
      </w:r>
      <w:r>
        <w:br/>
      </w:r>
      <w:r>
        <w:rPr>
          <w:rStyle w:val="VerbatimChar"/>
        </w:rPr>
        <w:t xml:space="preserve">##  [6] "TMEM176A"   "TMEM176B"   "PSG1"       "CYP4F35P"   "RN7SKP198" </w:t>
      </w:r>
      <w:r>
        <w:br/>
      </w:r>
      <w:r>
        <w:rPr>
          <w:rStyle w:val="VerbatimChar"/>
        </w:rPr>
        <w:t>## [11] "RNA5S</w:t>
      </w:r>
      <w:r>
        <w:rPr>
          <w:rStyle w:val="VerbatimChar"/>
        </w:rPr>
        <w:t xml:space="preserve">P63"   "NPY5R"      "MIR548AD"   "RN7SL452P"  "GPR87"     </w:t>
      </w:r>
      <w:r>
        <w:br/>
      </w:r>
      <w:r>
        <w:rPr>
          <w:rStyle w:val="VerbatimChar"/>
        </w:rPr>
        <w:t>## [16] "RNU6-1024P" "BUD31P2"    "RNU6-893P"  "ZNF578"     "RNU6-263P"</w:t>
      </w:r>
    </w:p>
    <w:p w14:paraId="588A0701" w14:textId="77777777" w:rsidR="005B4D28" w:rsidRDefault="005473D2">
      <w:pPr>
        <w:pStyle w:val="FirstParagraph"/>
      </w:pPr>
      <w:r>
        <w:t>The top 20 genes with the most fold change in EGCG and Quercentin treatment are:</w:t>
      </w:r>
    </w:p>
    <w:p w14:paraId="423B9CA9" w14:textId="77777777" w:rsidR="005B4D28" w:rsidRDefault="005473D2">
      <w:pPr>
        <w:pStyle w:val="SourceCode"/>
      </w:pPr>
      <w:r>
        <w:rPr>
          <w:rStyle w:val="KeywordTok"/>
        </w:rPr>
        <w:t>row.names</w:t>
      </w:r>
      <w:r>
        <w:rPr>
          <w:rStyle w:val="NormalTok"/>
        </w:rPr>
        <w:t>(FC_top20_egcg_quer)</w:t>
      </w:r>
    </w:p>
    <w:p w14:paraId="03F5DD6F" w14:textId="77777777" w:rsidR="005B4D28" w:rsidRDefault="005473D2">
      <w:pPr>
        <w:pStyle w:val="SourceCode"/>
      </w:pPr>
      <w:r>
        <w:rPr>
          <w:rStyle w:val="VerbatimChar"/>
        </w:rPr>
        <w:t>##  [1] "KARSP</w:t>
      </w:r>
      <w:r>
        <w:rPr>
          <w:rStyle w:val="VerbatimChar"/>
        </w:rPr>
        <w:t>3"     "RNU4-51P"   "RNU6-1244P" "RNU6-403P"  "RNU6-1024P"</w:t>
      </w:r>
      <w:r>
        <w:br/>
      </w:r>
      <w:r>
        <w:rPr>
          <w:rStyle w:val="VerbatimChar"/>
        </w:rPr>
        <w:t xml:space="preserve">##  [6] "COX7B"      "ZNF847P"    "RNU6-853P"  "RNU6-943P"  "RNA5SP30"  </w:t>
      </w:r>
      <w:r>
        <w:br/>
      </w:r>
      <w:r>
        <w:rPr>
          <w:rStyle w:val="VerbatimChar"/>
        </w:rPr>
        <w:t xml:space="preserve">## [11] "OR5M10"     "RNY1P5"     "DDX18P6"    "HMGB3P24"   "LINC01356" </w:t>
      </w:r>
      <w:r>
        <w:br/>
      </w:r>
      <w:r>
        <w:rPr>
          <w:rStyle w:val="VerbatimChar"/>
        </w:rPr>
        <w:t>## [16] "MTCO1P11"   "RPS7"       "RNU6-98P"   "FAU"        "GSTM1"</w:t>
      </w:r>
    </w:p>
    <w:p w14:paraId="0A3C9D3B" w14:textId="77777777" w:rsidR="005B4D28" w:rsidRDefault="005473D2">
      <w:pPr>
        <w:pStyle w:val="FirstParagraph"/>
      </w:pPr>
      <w:r>
        <w:t>Create a data table of the statistical values only</w:t>
      </w:r>
    </w:p>
    <w:p w14:paraId="526892DC" w14:textId="77777777" w:rsidR="005B4D28" w:rsidRDefault="005473D2">
      <w:pPr>
        <w:pStyle w:val="SourceCode"/>
      </w:pPr>
      <w:r>
        <w:rPr>
          <w:rStyle w:val="NormalTok"/>
        </w:rPr>
        <w:t>Statistical &lt;-</w:t>
      </w:r>
      <w:r>
        <w:rPr>
          <w:rStyle w:val="StringTok"/>
        </w:rPr>
        <w:t xml:space="preserve"> </w:t>
      </w:r>
      <w:r>
        <w:rPr>
          <w:rStyle w:val="NormalTok"/>
        </w:rPr>
        <w:t>FC2[,</w:t>
      </w:r>
      <w:r>
        <w:rPr>
          <w:rStyle w:val="DecValTok"/>
        </w:rPr>
        <w:t>1</w:t>
      </w:r>
      <w:r>
        <w:rPr>
          <w:rStyle w:val="OperatorTok"/>
        </w:rPr>
        <w:t>:</w:t>
      </w:r>
      <w:r>
        <w:rPr>
          <w:rStyle w:val="DecValTok"/>
        </w:rPr>
        <w:t>7</w:t>
      </w:r>
      <w:r>
        <w:rPr>
          <w:rStyle w:val="NormalTok"/>
        </w:rPr>
        <w:t xml:space="preserve">] </w:t>
      </w:r>
      <w:r>
        <w:rPr>
          <w:rStyle w:val="CommentTok"/>
        </w:rPr>
        <w:t>#all genes, not filtered for top 20</w:t>
      </w:r>
    </w:p>
    <w:p w14:paraId="10D6E521" w14:textId="77777777" w:rsidR="005B4D28" w:rsidRDefault="005473D2">
      <w:pPr>
        <w:pStyle w:val="FirstParagraph"/>
      </w:pPr>
      <w:r>
        <w:t>Cre</w:t>
      </w:r>
      <w:r>
        <w:t>ate a table of all the samples with all the genes that are in some top 20 category from the statistical values produced earlier.</w:t>
      </w:r>
    </w:p>
    <w:p w14:paraId="1F20E959" w14:textId="77777777" w:rsidR="005B4D28" w:rsidRDefault="005473D2">
      <w:pPr>
        <w:pStyle w:val="SourceCode"/>
      </w:pPr>
      <w:r>
        <w:rPr>
          <w:rStyle w:val="NormalTok"/>
        </w:rPr>
        <w:t>Fold1 &lt;-</w:t>
      </w:r>
      <w:r>
        <w:rPr>
          <w:rStyle w:val="StringTok"/>
        </w:rPr>
        <w:t xml:space="preserve"> </w:t>
      </w:r>
      <w:r>
        <w:rPr>
          <w:rStyle w:val="NormalTok"/>
        </w:rPr>
        <w:t>FC_top20_egcg[,</w:t>
      </w:r>
      <w:r>
        <w:rPr>
          <w:rStyle w:val="KeywordTok"/>
        </w:rPr>
        <w:t>c</w:t>
      </w:r>
      <w:r>
        <w:rPr>
          <w:rStyle w:val="NormalTok"/>
        </w:rPr>
        <w:t>(</w:t>
      </w:r>
      <w:r>
        <w:rPr>
          <w:rStyle w:val="DecValTok"/>
        </w:rPr>
        <w:t>2</w:t>
      </w:r>
      <w:r>
        <w:rPr>
          <w:rStyle w:val="NormalTok"/>
        </w:rPr>
        <w:t>,</w:t>
      </w:r>
      <w:r>
        <w:rPr>
          <w:rStyle w:val="DecValTok"/>
        </w:rPr>
        <w:t>8</w:t>
      </w:r>
      <w:r>
        <w:rPr>
          <w:rStyle w:val="OperatorTok"/>
        </w:rPr>
        <w:t>:</w:t>
      </w:r>
      <w:r>
        <w:rPr>
          <w:rStyle w:val="DecValTok"/>
        </w:rPr>
        <w:t>35</w:t>
      </w:r>
      <w:r>
        <w:rPr>
          <w:rStyle w:val="NormalTok"/>
        </w:rPr>
        <w:t>)]</w:t>
      </w:r>
      <w:r>
        <w:br/>
      </w:r>
      <w:r>
        <w:rPr>
          <w:rStyle w:val="KeywordTok"/>
        </w:rPr>
        <w:t>colnames</w:t>
      </w:r>
      <w:r>
        <w:rPr>
          <w:rStyle w:val="NormalTok"/>
        </w:rPr>
        <w:t>(Fold1)[</w:t>
      </w:r>
      <w:r>
        <w:rPr>
          <w:rStyle w:val="DecValTok"/>
        </w:rPr>
        <w:t>1</w:t>
      </w:r>
      <w:r>
        <w:rPr>
          <w:rStyle w:val="NormalTok"/>
        </w:rPr>
        <w:t>] &lt;-</w:t>
      </w:r>
      <w:r>
        <w:rPr>
          <w:rStyle w:val="StringTok"/>
        </w:rPr>
        <w:t xml:space="preserve"> 'change'</w:t>
      </w:r>
      <w:r>
        <w:br/>
      </w:r>
      <w:r>
        <w:rPr>
          <w:rStyle w:val="NormalTok"/>
        </w:rPr>
        <w:t>Fold1</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'Fold Change EGCG'</w:t>
      </w:r>
      <w:r>
        <w:rPr>
          <w:rStyle w:val="NormalTok"/>
        </w:rPr>
        <w:t>,</w:t>
      </w:r>
      <w:r>
        <w:rPr>
          <w:rStyle w:val="DecValTok"/>
        </w:rPr>
        <w:t>20</w:t>
      </w:r>
      <w:r>
        <w:rPr>
          <w:rStyle w:val="NormalTok"/>
        </w:rPr>
        <w:t>)</w:t>
      </w:r>
      <w:r>
        <w:br/>
      </w:r>
      <w:r>
        <w:br/>
      </w:r>
      <w:r>
        <w:rPr>
          <w:rStyle w:val="NormalTok"/>
        </w:rPr>
        <w:t>Fold2 &lt;-</w:t>
      </w:r>
      <w:r>
        <w:rPr>
          <w:rStyle w:val="StringTok"/>
        </w:rPr>
        <w:t xml:space="preserve"> </w:t>
      </w:r>
      <w:r>
        <w:rPr>
          <w:rStyle w:val="NormalTok"/>
        </w:rPr>
        <w:t>FC_top20_</w:t>
      </w:r>
      <w:r>
        <w:rPr>
          <w:rStyle w:val="NormalTok"/>
        </w:rPr>
        <w:t>egcg_quer[,</w:t>
      </w:r>
      <w:r>
        <w:rPr>
          <w:rStyle w:val="KeywordTok"/>
        </w:rPr>
        <w:t>c</w:t>
      </w:r>
      <w:r>
        <w:rPr>
          <w:rStyle w:val="NormalTok"/>
        </w:rPr>
        <w:t>(</w:t>
      </w:r>
      <w:r>
        <w:rPr>
          <w:rStyle w:val="DecValTok"/>
        </w:rPr>
        <w:t>1</w:t>
      </w:r>
      <w:r>
        <w:rPr>
          <w:rStyle w:val="NormalTok"/>
        </w:rPr>
        <w:t>,</w:t>
      </w:r>
      <w:r>
        <w:rPr>
          <w:rStyle w:val="DecValTok"/>
        </w:rPr>
        <w:t>8</w:t>
      </w:r>
      <w:r>
        <w:rPr>
          <w:rStyle w:val="OperatorTok"/>
        </w:rPr>
        <w:t>:</w:t>
      </w:r>
      <w:r>
        <w:rPr>
          <w:rStyle w:val="DecValTok"/>
        </w:rPr>
        <w:t>35</w:t>
      </w:r>
      <w:r>
        <w:rPr>
          <w:rStyle w:val="NormalTok"/>
        </w:rPr>
        <w:t>)]</w:t>
      </w:r>
      <w:r>
        <w:br/>
      </w:r>
      <w:r>
        <w:rPr>
          <w:rStyle w:val="KeywordTok"/>
        </w:rPr>
        <w:t>colnames</w:t>
      </w:r>
      <w:r>
        <w:rPr>
          <w:rStyle w:val="NormalTok"/>
        </w:rPr>
        <w:t>(Fold2)[</w:t>
      </w:r>
      <w:r>
        <w:rPr>
          <w:rStyle w:val="DecValTok"/>
        </w:rPr>
        <w:t>1</w:t>
      </w:r>
      <w:r>
        <w:rPr>
          <w:rStyle w:val="NormalTok"/>
        </w:rPr>
        <w:t>] &lt;-</w:t>
      </w:r>
      <w:r>
        <w:rPr>
          <w:rStyle w:val="StringTok"/>
        </w:rPr>
        <w:t xml:space="preserve"> 'change'</w:t>
      </w:r>
      <w:r>
        <w:br/>
      </w:r>
      <w:r>
        <w:rPr>
          <w:rStyle w:val="NormalTok"/>
        </w:rPr>
        <w:lastRenderedPageBreak/>
        <w:t>Fold2</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'Fold Change EGCG+Quercentin'</w:t>
      </w:r>
      <w:r>
        <w:rPr>
          <w:rStyle w:val="NormalTok"/>
        </w:rPr>
        <w:t>,</w:t>
      </w:r>
      <w:r>
        <w:rPr>
          <w:rStyle w:val="DecValTok"/>
        </w:rPr>
        <w:t>20</w:t>
      </w:r>
      <w:r>
        <w:rPr>
          <w:rStyle w:val="NormalTok"/>
        </w:rPr>
        <w:t>)</w:t>
      </w:r>
      <w:r>
        <w:br/>
      </w:r>
      <w:r>
        <w:br/>
      </w:r>
      <w:r>
        <w:rPr>
          <w:rStyle w:val="NormalTok"/>
        </w:rPr>
        <w:t>DE_down_</w:t>
      </w:r>
      <w:r>
        <w:rPr>
          <w:rStyle w:val="DecValTok"/>
        </w:rPr>
        <w:t>1</w:t>
      </w:r>
      <w:r>
        <w:rPr>
          <w:rStyle w:val="NormalTok"/>
        </w:rPr>
        <w:t xml:space="preserve"> &lt;-</w:t>
      </w:r>
      <w:r>
        <w:rPr>
          <w:rStyle w:val="StringTok"/>
        </w:rPr>
        <w:t xml:space="preserve"> </w:t>
      </w:r>
      <w:r>
        <w:rPr>
          <w:rStyle w:val="NormalTok"/>
        </w:rPr>
        <w:t>DE_20down_egcg[,</w:t>
      </w:r>
      <w:r>
        <w:rPr>
          <w:rStyle w:val="KeywordTok"/>
        </w:rPr>
        <w:t>c</w:t>
      </w:r>
      <w:r>
        <w:rPr>
          <w:rStyle w:val="NormalTok"/>
        </w:rPr>
        <w:t>(</w:t>
      </w:r>
      <w:r>
        <w:rPr>
          <w:rStyle w:val="DecValTok"/>
        </w:rPr>
        <w:t>1</w:t>
      </w:r>
      <w:r>
        <w:rPr>
          <w:rStyle w:val="NormalTok"/>
        </w:rPr>
        <w:t>,</w:t>
      </w:r>
      <w:r>
        <w:rPr>
          <w:rStyle w:val="DecValTok"/>
        </w:rPr>
        <w:t>6</w:t>
      </w:r>
      <w:r>
        <w:rPr>
          <w:rStyle w:val="OperatorTok"/>
        </w:rPr>
        <w:t>:</w:t>
      </w:r>
      <w:r>
        <w:rPr>
          <w:rStyle w:val="DecValTok"/>
        </w:rPr>
        <w:t>33</w:t>
      </w:r>
      <w:r>
        <w:rPr>
          <w:rStyle w:val="NormalTok"/>
        </w:rPr>
        <w:t>)]</w:t>
      </w:r>
      <w:r>
        <w:br/>
      </w:r>
      <w:r>
        <w:rPr>
          <w:rStyle w:val="KeywordTok"/>
        </w:rPr>
        <w:t>colnames</w:t>
      </w:r>
      <w:r>
        <w:rPr>
          <w:rStyle w:val="NormalTok"/>
        </w:rPr>
        <w:t>(DE_down_</w:t>
      </w:r>
      <w:r>
        <w:rPr>
          <w:rStyle w:val="DecValTok"/>
        </w:rPr>
        <w:t>1</w:t>
      </w:r>
      <w:r>
        <w:rPr>
          <w:rStyle w:val="NormalTok"/>
        </w:rPr>
        <w:t>)[</w:t>
      </w:r>
      <w:r>
        <w:rPr>
          <w:rStyle w:val="DecValTok"/>
        </w:rPr>
        <w:t>1</w:t>
      </w:r>
      <w:r>
        <w:rPr>
          <w:rStyle w:val="NormalTok"/>
        </w:rPr>
        <w:t>] &lt;-</w:t>
      </w:r>
      <w:r>
        <w:rPr>
          <w:rStyle w:val="StringTok"/>
        </w:rPr>
        <w:t xml:space="preserve"> 'change'</w:t>
      </w:r>
      <w:r>
        <w:br/>
      </w:r>
      <w:r>
        <w:rPr>
          <w:rStyle w:val="NormalTok"/>
        </w:rPr>
        <w:t>DE_down_</w:t>
      </w:r>
      <w:r>
        <w:rPr>
          <w:rStyle w:val="DecValTok"/>
        </w:rPr>
        <w:t>1</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'Down Regulated EGCG'</w:t>
      </w:r>
      <w:r>
        <w:rPr>
          <w:rStyle w:val="NormalTok"/>
        </w:rPr>
        <w:t>,</w:t>
      </w:r>
      <w:r>
        <w:rPr>
          <w:rStyle w:val="DecValTok"/>
        </w:rPr>
        <w:t>20</w:t>
      </w:r>
      <w:r>
        <w:rPr>
          <w:rStyle w:val="NormalTok"/>
        </w:rPr>
        <w:t>)</w:t>
      </w:r>
      <w:r>
        <w:br/>
      </w:r>
      <w:r>
        <w:br/>
      </w:r>
      <w:r>
        <w:rPr>
          <w:rStyle w:val="NormalTok"/>
        </w:rPr>
        <w:t>DE_down_</w:t>
      </w:r>
      <w:r>
        <w:rPr>
          <w:rStyle w:val="DecValTok"/>
        </w:rPr>
        <w:t>2</w:t>
      </w:r>
      <w:r>
        <w:rPr>
          <w:rStyle w:val="NormalTok"/>
        </w:rPr>
        <w:t xml:space="preserve"> &lt;-</w:t>
      </w:r>
      <w:r>
        <w:rPr>
          <w:rStyle w:val="StringTok"/>
        </w:rPr>
        <w:t xml:space="preserve"> </w:t>
      </w:r>
      <w:r>
        <w:rPr>
          <w:rStyle w:val="NormalTok"/>
        </w:rPr>
        <w:t>DE_20down_egcg_quer[,</w:t>
      </w:r>
      <w:r>
        <w:rPr>
          <w:rStyle w:val="KeywordTok"/>
        </w:rPr>
        <w:t>c</w:t>
      </w:r>
      <w:r>
        <w:rPr>
          <w:rStyle w:val="NormalTok"/>
        </w:rPr>
        <w:t>(</w:t>
      </w:r>
      <w:r>
        <w:rPr>
          <w:rStyle w:val="DecValTok"/>
        </w:rPr>
        <w:t>2</w:t>
      </w:r>
      <w:r>
        <w:rPr>
          <w:rStyle w:val="NormalTok"/>
        </w:rPr>
        <w:t>,</w:t>
      </w:r>
      <w:r>
        <w:rPr>
          <w:rStyle w:val="DecValTok"/>
        </w:rPr>
        <w:t>6</w:t>
      </w:r>
      <w:r>
        <w:rPr>
          <w:rStyle w:val="OperatorTok"/>
        </w:rPr>
        <w:t>:</w:t>
      </w:r>
      <w:r>
        <w:rPr>
          <w:rStyle w:val="DecValTok"/>
        </w:rPr>
        <w:t>33</w:t>
      </w:r>
      <w:r>
        <w:rPr>
          <w:rStyle w:val="NormalTok"/>
        </w:rPr>
        <w:t>)]</w:t>
      </w:r>
      <w:r>
        <w:br/>
      </w:r>
      <w:r>
        <w:rPr>
          <w:rStyle w:val="KeywordTok"/>
        </w:rPr>
        <w:t>colnames</w:t>
      </w:r>
      <w:r>
        <w:rPr>
          <w:rStyle w:val="NormalTok"/>
        </w:rPr>
        <w:t>(DE_down_</w:t>
      </w:r>
      <w:r>
        <w:rPr>
          <w:rStyle w:val="DecValTok"/>
        </w:rPr>
        <w:t>2</w:t>
      </w:r>
      <w:r>
        <w:rPr>
          <w:rStyle w:val="NormalTok"/>
        </w:rPr>
        <w:t>)[</w:t>
      </w:r>
      <w:r>
        <w:rPr>
          <w:rStyle w:val="DecValTok"/>
        </w:rPr>
        <w:t>1</w:t>
      </w:r>
      <w:r>
        <w:rPr>
          <w:rStyle w:val="NormalTok"/>
        </w:rPr>
        <w:t>] &lt;-</w:t>
      </w:r>
      <w:r>
        <w:rPr>
          <w:rStyle w:val="StringTok"/>
        </w:rPr>
        <w:t xml:space="preserve"> 'change'</w:t>
      </w:r>
      <w:r>
        <w:br/>
      </w:r>
      <w:r>
        <w:rPr>
          <w:rStyle w:val="NormalTok"/>
        </w:rPr>
        <w:t>DE_down_</w:t>
      </w:r>
      <w:r>
        <w:rPr>
          <w:rStyle w:val="DecValTok"/>
        </w:rPr>
        <w:t>2</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'Down Regulated EGCG+Quercentin'</w:t>
      </w:r>
      <w:r>
        <w:rPr>
          <w:rStyle w:val="NormalTok"/>
        </w:rPr>
        <w:t>,</w:t>
      </w:r>
      <w:r>
        <w:rPr>
          <w:rStyle w:val="DecValTok"/>
        </w:rPr>
        <w:t>20</w:t>
      </w:r>
      <w:r>
        <w:rPr>
          <w:rStyle w:val="NormalTok"/>
        </w:rPr>
        <w:t>)</w:t>
      </w:r>
      <w:r>
        <w:br/>
      </w:r>
      <w:r>
        <w:br/>
      </w:r>
      <w:r>
        <w:rPr>
          <w:rStyle w:val="NormalTok"/>
        </w:rPr>
        <w:t>DE_up_</w:t>
      </w:r>
      <w:r>
        <w:rPr>
          <w:rStyle w:val="DecValTok"/>
        </w:rPr>
        <w:t>1</w:t>
      </w:r>
      <w:r>
        <w:rPr>
          <w:rStyle w:val="NormalTok"/>
        </w:rPr>
        <w:t xml:space="preserve"> &lt;-</w:t>
      </w:r>
      <w:r>
        <w:rPr>
          <w:rStyle w:val="StringTok"/>
        </w:rPr>
        <w:t xml:space="preserve"> </w:t>
      </w:r>
      <w:r>
        <w:rPr>
          <w:rStyle w:val="NormalTok"/>
        </w:rPr>
        <w:t>DE_20up_egcg[,</w:t>
      </w:r>
      <w:r>
        <w:rPr>
          <w:rStyle w:val="KeywordTok"/>
        </w:rPr>
        <w:t>c</w:t>
      </w:r>
      <w:r>
        <w:rPr>
          <w:rStyle w:val="NormalTok"/>
        </w:rPr>
        <w:t>(</w:t>
      </w:r>
      <w:r>
        <w:rPr>
          <w:rStyle w:val="DecValTok"/>
        </w:rPr>
        <w:t>1</w:t>
      </w:r>
      <w:r>
        <w:rPr>
          <w:rStyle w:val="NormalTok"/>
        </w:rPr>
        <w:t>,</w:t>
      </w:r>
      <w:r>
        <w:rPr>
          <w:rStyle w:val="DecValTok"/>
        </w:rPr>
        <w:t>6</w:t>
      </w:r>
      <w:r>
        <w:rPr>
          <w:rStyle w:val="OperatorTok"/>
        </w:rPr>
        <w:t>:</w:t>
      </w:r>
      <w:r>
        <w:rPr>
          <w:rStyle w:val="DecValTok"/>
        </w:rPr>
        <w:t>33</w:t>
      </w:r>
      <w:r>
        <w:rPr>
          <w:rStyle w:val="NormalTok"/>
        </w:rPr>
        <w:t>)]</w:t>
      </w:r>
      <w:r>
        <w:br/>
      </w:r>
      <w:r>
        <w:rPr>
          <w:rStyle w:val="KeywordTok"/>
        </w:rPr>
        <w:t>colnames</w:t>
      </w:r>
      <w:r>
        <w:rPr>
          <w:rStyle w:val="NormalTok"/>
        </w:rPr>
        <w:t>(DE_up_</w:t>
      </w:r>
      <w:r>
        <w:rPr>
          <w:rStyle w:val="DecValTok"/>
        </w:rPr>
        <w:t>1</w:t>
      </w:r>
      <w:r>
        <w:rPr>
          <w:rStyle w:val="NormalTok"/>
        </w:rPr>
        <w:t>)[</w:t>
      </w:r>
      <w:r>
        <w:rPr>
          <w:rStyle w:val="DecValTok"/>
        </w:rPr>
        <w:t>1</w:t>
      </w:r>
      <w:r>
        <w:rPr>
          <w:rStyle w:val="NormalTok"/>
        </w:rPr>
        <w:t>] &lt;-</w:t>
      </w:r>
      <w:r>
        <w:rPr>
          <w:rStyle w:val="StringTok"/>
        </w:rPr>
        <w:t xml:space="preserve"> 'change'</w:t>
      </w:r>
      <w:r>
        <w:br/>
      </w:r>
      <w:r>
        <w:rPr>
          <w:rStyle w:val="NormalTok"/>
        </w:rPr>
        <w:t>DE_up_</w:t>
      </w:r>
      <w:r>
        <w:rPr>
          <w:rStyle w:val="DecValTok"/>
        </w:rPr>
        <w:t>1</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'Up Regulated EGCG'</w:t>
      </w:r>
      <w:r>
        <w:rPr>
          <w:rStyle w:val="NormalTok"/>
        </w:rPr>
        <w:t>,</w:t>
      </w:r>
      <w:r>
        <w:rPr>
          <w:rStyle w:val="DecValTok"/>
        </w:rPr>
        <w:t>20</w:t>
      </w:r>
      <w:r>
        <w:rPr>
          <w:rStyle w:val="NormalTok"/>
        </w:rPr>
        <w:t>)</w:t>
      </w:r>
      <w:r>
        <w:br/>
      </w:r>
      <w:r>
        <w:br/>
      </w:r>
      <w:r>
        <w:rPr>
          <w:rStyle w:val="NormalTok"/>
        </w:rPr>
        <w:t>DE_up_</w:t>
      </w:r>
      <w:r>
        <w:rPr>
          <w:rStyle w:val="DecValTok"/>
        </w:rPr>
        <w:t>2</w:t>
      </w:r>
      <w:r>
        <w:rPr>
          <w:rStyle w:val="NormalTok"/>
        </w:rPr>
        <w:t xml:space="preserve"> &lt;-</w:t>
      </w:r>
      <w:r>
        <w:rPr>
          <w:rStyle w:val="StringTok"/>
        </w:rPr>
        <w:t xml:space="preserve"> </w:t>
      </w:r>
      <w:r>
        <w:rPr>
          <w:rStyle w:val="NormalTok"/>
        </w:rPr>
        <w:t>DE</w:t>
      </w:r>
      <w:r>
        <w:rPr>
          <w:rStyle w:val="NormalTok"/>
        </w:rPr>
        <w:t>_20up_egcg_quer[,</w:t>
      </w:r>
      <w:r>
        <w:rPr>
          <w:rStyle w:val="KeywordTok"/>
        </w:rPr>
        <w:t>c</w:t>
      </w:r>
      <w:r>
        <w:rPr>
          <w:rStyle w:val="NormalTok"/>
        </w:rPr>
        <w:t>(</w:t>
      </w:r>
      <w:r>
        <w:rPr>
          <w:rStyle w:val="DecValTok"/>
        </w:rPr>
        <w:t>2</w:t>
      </w:r>
      <w:r>
        <w:rPr>
          <w:rStyle w:val="NormalTok"/>
        </w:rPr>
        <w:t>,</w:t>
      </w:r>
      <w:r>
        <w:rPr>
          <w:rStyle w:val="DecValTok"/>
        </w:rPr>
        <w:t>6</w:t>
      </w:r>
      <w:r>
        <w:rPr>
          <w:rStyle w:val="OperatorTok"/>
        </w:rPr>
        <w:t>:</w:t>
      </w:r>
      <w:r>
        <w:rPr>
          <w:rStyle w:val="DecValTok"/>
        </w:rPr>
        <w:t>33</w:t>
      </w:r>
      <w:r>
        <w:rPr>
          <w:rStyle w:val="NormalTok"/>
        </w:rPr>
        <w:t>)]</w:t>
      </w:r>
      <w:r>
        <w:br/>
      </w:r>
      <w:r>
        <w:rPr>
          <w:rStyle w:val="KeywordTok"/>
        </w:rPr>
        <w:t>colnames</w:t>
      </w:r>
      <w:r>
        <w:rPr>
          <w:rStyle w:val="NormalTok"/>
        </w:rPr>
        <w:t>(DE_up_</w:t>
      </w:r>
      <w:r>
        <w:rPr>
          <w:rStyle w:val="DecValTok"/>
        </w:rPr>
        <w:t>2</w:t>
      </w:r>
      <w:r>
        <w:rPr>
          <w:rStyle w:val="NormalTok"/>
        </w:rPr>
        <w:t>)[</w:t>
      </w:r>
      <w:r>
        <w:rPr>
          <w:rStyle w:val="DecValTok"/>
        </w:rPr>
        <w:t>1</w:t>
      </w:r>
      <w:r>
        <w:rPr>
          <w:rStyle w:val="NormalTok"/>
        </w:rPr>
        <w:t>] &lt;-</w:t>
      </w:r>
      <w:r>
        <w:rPr>
          <w:rStyle w:val="StringTok"/>
        </w:rPr>
        <w:t xml:space="preserve"> 'change'</w:t>
      </w:r>
      <w:r>
        <w:br/>
      </w:r>
      <w:r>
        <w:rPr>
          <w:rStyle w:val="NormalTok"/>
        </w:rPr>
        <w:t>DE_up_</w:t>
      </w:r>
      <w:r>
        <w:rPr>
          <w:rStyle w:val="DecValTok"/>
        </w:rPr>
        <w:t>2</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'Up Regulated EGCG+Quercentin'</w:t>
      </w:r>
      <w:r>
        <w:rPr>
          <w:rStyle w:val="NormalTok"/>
        </w:rPr>
        <w:t>,</w:t>
      </w:r>
      <w:r>
        <w:rPr>
          <w:rStyle w:val="DecValTok"/>
        </w:rPr>
        <w:t>20</w:t>
      </w:r>
      <w:r>
        <w:rPr>
          <w:rStyle w:val="NormalTok"/>
        </w:rPr>
        <w:t>)</w:t>
      </w:r>
      <w:r>
        <w:br/>
      </w:r>
      <w:r>
        <w:br/>
      </w:r>
      <w:r>
        <w:rPr>
          <w:rStyle w:val="NormalTok"/>
        </w:rPr>
        <w:t>Top20 &lt;-</w:t>
      </w:r>
      <w:r>
        <w:rPr>
          <w:rStyle w:val="StringTok"/>
        </w:rPr>
        <w:t xml:space="preserve"> </w:t>
      </w:r>
      <w:r>
        <w:rPr>
          <w:rStyle w:val="KeywordTok"/>
        </w:rPr>
        <w:t>rbind</w:t>
      </w:r>
      <w:r>
        <w:rPr>
          <w:rStyle w:val="NormalTok"/>
        </w:rPr>
        <w:t>(Fold1, Fold2, DE_down_</w:t>
      </w:r>
      <w:r>
        <w:rPr>
          <w:rStyle w:val="DecValTok"/>
        </w:rPr>
        <w:t>1</w:t>
      </w:r>
      <w:r>
        <w:rPr>
          <w:rStyle w:val="NormalTok"/>
        </w:rPr>
        <w:t>, DE_down_</w:t>
      </w:r>
      <w:r>
        <w:rPr>
          <w:rStyle w:val="DecValTok"/>
        </w:rPr>
        <w:t>2</w:t>
      </w:r>
      <w:r>
        <w:rPr>
          <w:rStyle w:val="NormalTok"/>
        </w:rPr>
        <w:t>, DE_up_</w:t>
      </w:r>
      <w:r>
        <w:rPr>
          <w:rStyle w:val="DecValTok"/>
        </w:rPr>
        <w:t>1</w:t>
      </w:r>
      <w:r>
        <w:rPr>
          <w:rStyle w:val="NormalTok"/>
        </w:rPr>
        <w:t>, DE_up_</w:t>
      </w:r>
      <w:r>
        <w:rPr>
          <w:rStyle w:val="DecValTok"/>
        </w:rPr>
        <w:t>2</w:t>
      </w:r>
      <w:r>
        <w:rPr>
          <w:rStyle w:val="NormalTok"/>
        </w:rPr>
        <w:t>)</w:t>
      </w:r>
      <w:r>
        <w:br/>
      </w:r>
      <w:r>
        <w:rPr>
          <w:rStyle w:val="NormalTok"/>
        </w:rPr>
        <w:t>Top20 &lt;-</w:t>
      </w:r>
      <w:r>
        <w:rPr>
          <w:rStyle w:val="StringTok"/>
        </w:rPr>
        <w:t xml:space="preserve"> </w:t>
      </w:r>
      <w:r>
        <w:rPr>
          <w:rStyle w:val="NormalTok"/>
        </w:rPr>
        <w:t>Top20[,</w:t>
      </w:r>
      <w:r>
        <w:rPr>
          <w:rStyle w:val="KeywordTok"/>
        </w:rPr>
        <w:t>c</w:t>
      </w:r>
      <w:r>
        <w:rPr>
          <w:rStyle w:val="NormalTok"/>
        </w:rPr>
        <w:t>(</w:t>
      </w:r>
      <w:r>
        <w:rPr>
          <w:rStyle w:val="DecValTok"/>
        </w:rPr>
        <w:t>30</w:t>
      </w:r>
      <w:r>
        <w:rPr>
          <w:rStyle w:val="NormalTok"/>
        </w:rPr>
        <w:t>,</w:t>
      </w:r>
      <w:r>
        <w:rPr>
          <w:rStyle w:val="DecValTok"/>
        </w:rPr>
        <w:t>1</w:t>
      </w:r>
      <w:r>
        <w:rPr>
          <w:rStyle w:val="OperatorTok"/>
        </w:rPr>
        <w:t>:</w:t>
      </w:r>
      <w:r>
        <w:rPr>
          <w:rStyle w:val="DecValTok"/>
        </w:rPr>
        <w:t>29</w:t>
      </w:r>
      <w:r>
        <w:rPr>
          <w:rStyle w:val="NormalTok"/>
        </w:rPr>
        <w:t>)]</w:t>
      </w:r>
    </w:p>
    <w:p w14:paraId="4CA4C450" w14:textId="77777777" w:rsidR="005B4D28" w:rsidRDefault="005473D2">
      <w:pPr>
        <w:pStyle w:val="FirstParagraph"/>
      </w:pPr>
      <w:r>
        <w:t>Write the previous table out to csv with the change value and corresponding type measure each of the genes in a top 20 category produced.</w:t>
      </w:r>
    </w:p>
    <w:p w14:paraId="680C07C1" w14:textId="77777777" w:rsidR="005B4D28" w:rsidRDefault="005473D2">
      <w:pPr>
        <w:pStyle w:val="SourceCode"/>
      </w:pPr>
      <w:r>
        <w:rPr>
          <w:rStyle w:val="KeywordTok"/>
        </w:rPr>
        <w:t>write.csv</w:t>
      </w:r>
      <w:r>
        <w:rPr>
          <w:rStyle w:val="NormalTok"/>
        </w:rPr>
        <w:t xml:space="preserve">(Top20, </w:t>
      </w:r>
      <w:r>
        <w:rPr>
          <w:rStyle w:val="StringTok"/>
        </w:rPr>
        <w:t>'Top20_all.csv'</w:t>
      </w:r>
      <w:r>
        <w:rPr>
          <w:rStyle w:val="NormalTok"/>
        </w:rPr>
        <w:t xml:space="preserve">, </w:t>
      </w:r>
      <w:r>
        <w:rPr>
          <w:rStyle w:val="DataTypeTok"/>
        </w:rPr>
        <w:t>row.names=</w:t>
      </w:r>
      <w:r>
        <w:rPr>
          <w:rStyle w:val="OtherTok"/>
        </w:rPr>
        <w:t>TRUE</w:t>
      </w:r>
      <w:r>
        <w:rPr>
          <w:rStyle w:val="NormalTok"/>
        </w:rPr>
        <w:t>)</w:t>
      </w:r>
    </w:p>
    <w:p w14:paraId="30925706" w14:textId="77777777" w:rsidR="005B4D28" w:rsidRDefault="005473D2">
      <w:pPr>
        <w:pStyle w:val="FirstParagraph"/>
      </w:pPr>
      <w:r>
        <w:t>Now make the table of top genes (120) and the samples transposed wit</w:t>
      </w:r>
      <w:r>
        <w:t xml:space="preserve">h a new field for type of sample, so that it can be used to run machine learning on and predict the sample type the observation was from as in pre treatment, post treatment with EGCG or post treatment with EGCG and a combination of Vitatmin C, Niacin, and </w:t>
      </w:r>
      <w:r>
        <w:t>Quercentin fish oil.</w:t>
      </w:r>
    </w:p>
    <w:p w14:paraId="792147D5" w14:textId="77777777" w:rsidR="005B4D28" w:rsidRDefault="005473D2">
      <w:pPr>
        <w:pStyle w:val="SourceCode"/>
      </w:pPr>
      <w:r>
        <w:rPr>
          <w:rStyle w:val="NormalTok"/>
        </w:rPr>
        <w:t>Top20_</w:t>
      </w:r>
      <w:r>
        <w:rPr>
          <w:rStyle w:val="DecValTok"/>
        </w:rPr>
        <w:t>1</w:t>
      </w:r>
      <w:r>
        <w:rPr>
          <w:rStyle w:val="NormalTok"/>
        </w:rPr>
        <w:t xml:space="preserve"> &lt;-</w:t>
      </w:r>
      <w:r>
        <w:rPr>
          <w:rStyle w:val="StringTok"/>
        </w:rPr>
        <w:t xml:space="preserve"> </w:t>
      </w:r>
      <w:r>
        <w:rPr>
          <w:rStyle w:val="NormalTok"/>
        </w:rPr>
        <w:t xml:space="preserve">Top20[, </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w:t>
      </w:r>
      <w:r>
        <w:br/>
      </w:r>
      <w:r>
        <w:br/>
      </w:r>
      <w:r>
        <w:rPr>
          <w:rStyle w:val="NormalTok"/>
        </w:rPr>
        <w:t>ML_Top20 &lt;-</w:t>
      </w:r>
      <w:r>
        <w:rPr>
          <w:rStyle w:val="StringTok"/>
        </w:rPr>
        <w:t xml:space="preserve"> </w:t>
      </w:r>
      <w:r>
        <w:rPr>
          <w:rStyle w:val="KeywordTok"/>
        </w:rPr>
        <w:t>t</w:t>
      </w:r>
      <w:r>
        <w:rPr>
          <w:rStyle w:val="NormalTok"/>
        </w:rPr>
        <w:t>(Top20_</w:t>
      </w:r>
      <w:r>
        <w:rPr>
          <w:rStyle w:val="DecValTok"/>
        </w:rPr>
        <w:t>1</w:t>
      </w:r>
      <w:r>
        <w:rPr>
          <w:rStyle w:val="NormalTok"/>
        </w:rPr>
        <w:t>)</w:t>
      </w:r>
      <w:r>
        <w:br/>
      </w:r>
      <w:r>
        <w:br/>
      </w:r>
      <w:r>
        <w:rPr>
          <w:rStyle w:val="NormalTok"/>
        </w:rPr>
        <w:t>pre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'pre-treatment'</w:t>
      </w:r>
      <w:r>
        <w:rPr>
          <w:rStyle w:val="NormalTok"/>
        </w:rPr>
        <w:t>,</w:t>
      </w:r>
      <w:r>
        <w:rPr>
          <w:rStyle w:val="DecValTok"/>
        </w:rPr>
        <w:t>14</w:t>
      </w:r>
      <w:r>
        <w:rPr>
          <w:rStyle w:val="NormalTok"/>
        </w:rPr>
        <w:t>))</w:t>
      </w:r>
      <w:r>
        <w:br/>
      </w:r>
      <w:r>
        <w:rPr>
          <w:rStyle w:val="NormalTok"/>
        </w:rPr>
        <w:t>post_eg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'EGCG treatment'</w:t>
      </w:r>
      <w:r>
        <w:rPr>
          <w:rStyle w:val="NormalTok"/>
        </w:rPr>
        <w:t>,</w:t>
      </w:r>
      <w:r>
        <w:rPr>
          <w:rStyle w:val="DecValTok"/>
        </w:rPr>
        <w:t>7</w:t>
      </w:r>
      <w:r>
        <w:rPr>
          <w:rStyle w:val="NormalTok"/>
        </w:rPr>
        <w:t>))</w:t>
      </w:r>
      <w:r>
        <w:br/>
      </w:r>
      <w:r>
        <w:rPr>
          <w:rStyle w:val="NormalTok"/>
        </w:rPr>
        <w:t>post_eq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'EGCG and Quercentin treatment'</w:t>
      </w:r>
      <w:r>
        <w:rPr>
          <w:rStyle w:val="NormalTok"/>
        </w:rPr>
        <w:t xml:space="preserve">, </w:t>
      </w:r>
      <w:r>
        <w:rPr>
          <w:rStyle w:val="DecValTok"/>
        </w:rPr>
        <w:t>7</w:t>
      </w:r>
      <w:r>
        <w:rPr>
          <w:rStyle w:val="NormalTok"/>
        </w:rPr>
        <w:t>))</w:t>
      </w:r>
      <w:r>
        <w:br/>
      </w:r>
      <w:r>
        <w:br/>
      </w:r>
      <w:r>
        <w:rPr>
          <w:rStyle w:val="KeywordTok"/>
        </w:rPr>
        <w:t>colnames</w:t>
      </w:r>
      <w:r>
        <w:rPr>
          <w:rStyle w:val="NormalTok"/>
        </w:rPr>
        <w:t>(pre) &lt;-</w:t>
      </w:r>
      <w:r>
        <w:rPr>
          <w:rStyle w:val="StringTok"/>
        </w:rPr>
        <w:t xml:space="preserve"> 'Type'</w:t>
      </w:r>
      <w:r>
        <w:br/>
      </w:r>
      <w:r>
        <w:rPr>
          <w:rStyle w:val="KeywordTok"/>
        </w:rPr>
        <w:t>colnames</w:t>
      </w:r>
      <w:r>
        <w:rPr>
          <w:rStyle w:val="NormalTok"/>
        </w:rPr>
        <w:t>(post_eg) &lt;-</w:t>
      </w:r>
      <w:r>
        <w:rPr>
          <w:rStyle w:val="StringTok"/>
        </w:rPr>
        <w:t xml:space="preserve"> 'Type'</w:t>
      </w:r>
      <w:r>
        <w:br/>
      </w:r>
      <w:r>
        <w:rPr>
          <w:rStyle w:val="KeywordTok"/>
        </w:rPr>
        <w:t>colnames</w:t>
      </w:r>
      <w:r>
        <w:rPr>
          <w:rStyle w:val="NormalTok"/>
        </w:rPr>
        <w:t>(post_eq) &lt;-</w:t>
      </w:r>
      <w:r>
        <w:rPr>
          <w:rStyle w:val="StringTok"/>
        </w:rPr>
        <w:t xml:space="preserve"> 'Type'</w:t>
      </w:r>
      <w:r>
        <w:rPr>
          <w:rStyle w:val="NormalTok"/>
        </w:rPr>
        <w:t xml:space="preserve">  </w:t>
      </w:r>
      <w:r>
        <w:br/>
      </w:r>
      <w:r>
        <w:br/>
      </w:r>
      <w:r>
        <w:rPr>
          <w:rStyle w:val="NormalTok"/>
        </w:rPr>
        <w:t>Type &lt;-</w:t>
      </w:r>
      <w:r>
        <w:rPr>
          <w:rStyle w:val="StringTok"/>
        </w:rPr>
        <w:t xml:space="preserve"> </w:t>
      </w:r>
      <w:r>
        <w:rPr>
          <w:rStyle w:val="KeywordTok"/>
        </w:rPr>
        <w:t>rbind</w:t>
      </w:r>
      <w:r>
        <w:rPr>
          <w:rStyle w:val="NormalTok"/>
        </w:rPr>
        <w:t>(pre, post_eg, post_eq)</w:t>
      </w:r>
      <w:r>
        <w:br/>
      </w:r>
      <w:r>
        <w:br/>
      </w:r>
      <w:r>
        <w:rPr>
          <w:rStyle w:val="NormalTok"/>
        </w:rPr>
        <w:t>genes &lt;-</w:t>
      </w:r>
      <w:r>
        <w:rPr>
          <w:rStyle w:val="StringTok"/>
        </w:rPr>
        <w:t xml:space="preserve"> </w:t>
      </w:r>
      <w:r>
        <w:rPr>
          <w:rStyle w:val="NormalTok"/>
        </w:rPr>
        <w:t>Top20[,</w:t>
      </w:r>
      <w:r>
        <w:rPr>
          <w:rStyle w:val="DecValTok"/>
        </w:rPr>
        <w:t>1</w:t>
      </w:r>
      <w:r>
        <w:rPr>
          <w:rStyle w:val="OperatorTok"/>
        </w:rPr>
        <w:t>:</w:t>
      </w:r>
      <w:r>
        <w:rPr>
          <w:rStyle w:val="DecValTok"/>
        </w:rPr>
        <w:t>2</w:t>
      </w:r>
      <w:r>
        <w:rPr>
          <w:rStyle w:val="NormalTok"/>
        </w:rPr>
        <w:t>]</w:t>
      </w:r>
      <w:r>
        <w:br/>
      </w:r>
      <w:r>
        <w:rPr>
          <w:rStyle w:val="KeywordTok"/>
        </w:rPr>
        <w:t>write.csv</w:t>
      </w:r>
      <w:r>
        <w:rPr>
          <w:rStyle w:val="NormalTok"/>
        </w:rPr>
        <w:t xml:space="preserve">(genes, </w:t>
      </w:r>
      <w:r>
        <w:rPr>
          <w:rStyle w:val="StringTok"/>
        </w:rPr>
        <w:t>'genes_120_top20.csv'</w:t>
      </w:r>
      <w:r>
        <w:rPr>
          <w:rStyle w:val="NormalTok"/>
        </w:rPr>
        <w:t xml:space="preserve">, </w:t>
      </w:r>
      <w:r>
        <w:rPr>
          <w:rStyle w:val="DataTypeTok"/>
        </w:rPr>
        <w:t>row.names=</w:t>
      </w:r>
      <w:r>
        <w:rPr>
          <w:rStyle w:val="OtherTok"/>
        </w:rPr>
        <w:t>TRUE</w:t>
      </w:r>
      <w:r>
        <w:rPr>
          <w:rStyle w:val="NormalTok"/>
        </w:rPr>
        <w:t>)</w:t>
      </w:r>
      <w:r>
        <w:br/>
      </w:r>
      <w:r>
        <w:br/>
      </w:r>
      <w:r>
        <w:rPr>
          <w:rStyle w:val="NormalTok"/>
        </w:rPr>
        <w:t>ML_ready &lt;-</w:t>
      </w:r>
      <w:r>
        <w:rPr>
          <w:rStyle w:val="StringTok"/>
        </w:rPr>
        <w:t xml:space="preserve"> </w:t>
      </w:r>
      <w:r>
        <w:rPr>
          <w:rStyle w:val="KeywordTok"/>
        </w:rPr>
        <w:t>cbind</w:t>
      </w:r>
      <w:r>
        <w:rPr>
          <w:rStyle w:val="NormalTok"/>
        </w:rPr>
        <w:t>(T</w:t>
      </w:r>
      <w:r>
        <w:rPr>
          <w:rStyle w:val="NormalTok"/>
        </w:rPr>
        <w:t>ype, ML_Top20)</w:t>
      </w:r>
      <w:r>
        <w:br/>
      </w:r>
      <w:r>
        <w:lastRenderedPageBreak/>
        <w:br/>
      </w:r>
      <w:r>
        <w:rPr>
          <w:rStyle w:val="KeywordTok"/>
        </w:rPr>
        <w:t>write.csv</w:t>
      </w:r>
      <w:r>
        <w:rPr>
          <w:rStyle w:val="NormalTok"/>
        </w:rPr>
        <w:t xml:space="preserve">(ML_ready, </w:t>
      </w:r>
      <w:r>
        <w:rPr>
          <w:rStyle w:val="StringTok"/>
        </w:rPr>
        <w:t>'ML_ready.csv'</w:t>
      </w:r>
      <w:r>
        <w:rPr>
          <w:rStyle w:val="NormalTok"/>
        </w:rPr>
        <w:t xml:space="preserve">, </w:t>
      </w:r>
      <w:r>
        <w:rPr>
          <w:rStyle w:val="DataTypeTok"/>
        </w:rPr>
        <w:t>row.names=</w:t>
      </w:r>
      <w:r>
        <w:rPr>
          <w:rStyle w:val="OtherTok"/>
        </w:rPr>
        <w:t>TRUE</w:t>
      </w:r>
      <w:r>
        <w:rPr>
          <w:rStyle w:val="NormalTok"/>
        </w:rPr>
        <w:t>)</w:t>
      </w:r>
    </w:p>
    <w:sectPr w:rsidR="005B4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E4D54" w14:textId="77777777" w:rsidR="005473D2" w:rsidRDefault="005473D2">
      <w:pPr>
        <w:spacing w:after="0"/>
      </w:pPr>
      <w:r>
        <w:separator/>
      </w:r>
    </w:p>
  </w:endnote>
  <w:endnote w:type="continuationSeparator" w:id="0">
    <w:p w14:paraId="1F201A40" w14:textId="77777777" w:rsidR="005473D2" w:rsidRDefault="00547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95A05" w14:textId="77777777" w:rsidR="005473D2" w:rsidRDefault="005473D2">
      <w:r>
        <w:separator/>
      </w:r>
    </w:p>
  </w:footnote>
  <w:footnote w:type="continuationSeparator" w:id="0">
    <w:p w14:paraId="4B575791" w14:textId="77777777" w:rsidR="005473D2" w:rsidRDefault="00547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170D6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C8A5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1481"/>
    <w:rsid w:val="004E29B3"/>
    <w:rsid w:val="005473D2"/>
    <w:rsid w:val="00590D07"/>
    <w:rsid w:val="005B4D2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51CE"/>
  <w15:docId w15:val="{7596D370-5DFA-4842-9E45-516B98C3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EGCG blood sample gene expression Analysis</dc:title>
  <dc:creator>Janis Corona</dc:creator>
  <cp:keywords/>
  <cp:lastModifiedBy>Janis Corona</cp:lastModifiedBy>
  <cp:revision>2</cp:revision>
  <dcterms:created xsi:type="dcterms:W3CDTF">2019-12-17T00:36:00Z</dcterms:created>
  <dcterms:modified xsi:type="dcterms:W3CDTF">2019-12-17T00:36:00Z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12/16/2019</vt:lpwstr>
  </property>
  <property fmtid="{D5CDD505-2E9C-101B-9397-08002B2CF9AE}" pid="3" name="output">
    <vt:lpwstr>word_document</vt:lpwstr>
  </property>
</Properties>
</file>