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KeywordTok"/>
        </w:rPr>
        <w:t xml:space="preserve">library</w:t>
      </w:r>
      <w:r>
        <w:rPr>
          <w:rStyle w:val="NormalTok"/>
        </w:rPr>
        <w:t xml:space="preserve">(tidyr)</w:t>
      </w:r>
      <w:r>
        <w:br/>
      </w: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KeywordTok"/>
        </w:rPr>
        <w:t xml:space="preserve">library</w:t>
      </w:r>
      <w:r>
        <w:rPr>
          <w:rStyle w:val="NormalTok"/>
        </w:rPr>
        <w:t xml:space="preserve">(dplyr)</w:t>
      </w:r>
      <w:r>
        <w:br/>
      </w: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total_P1_profit &lt;-</w:t>
      </w:r>
      <w:r>
        <w:rPr>
          <w:rStyle w:val="StringTok"/>
        </w:rPr>
        <w:t xml:space="preserve"> </w:t>
      </w:r>
      <w:r>
        <w:rPr>
          <w:rStyle w:val="NormalTok"/>
        </w:rPr>
        <w:t xml:space="preserve">(p53i</w:t>
      </w:r>
      <w:r>
        <w:rPr>
          <w:rStyle w:val="OperatorTok"/>
        </w:rPr>
        <w:t xml:space="preserve">-</w:t>
      </w:r>
      <w:r>
        <w:rPr>
          <w:rStyle w:val="NormalTok"/>
        </w:rPr>
        <w:t xml:space="preserve">P1_i)</w:t>
      </w:r>
      <w:r>
        <w:rPr>
          <w:rStyle w:val="OperatorTok"/>
        </w:rPr>
        <w:t xml:space="preserve">*</w:t>
      </w:r>
      <w:r>
        <w:rPr>
          <w:rStyle w:val="NormalTok"/>
        </w:rPr>
        <w:t xml:space="preserve">r </w:t>
      </w:r>
      <w:r>
        <w:rPr>
          <w:rStyle w:val="OperatorTok"/>
        </w:rPr>
        <w:t xml:space="preserve">+</w:t>
      </w:r>
      <w:r>
        <w:rPr>
          <w:rStyle w:val="StringTok"/>
        </w:rPr>
        <w:t xml:space="preserve"> </w:t>
      </w:r>
      <w:r>
        <w:rPr>
          <w:rStyle w:val="NormalTok"/>
        </w:rPr>
        <w:t xml:space="preserve">P1_i</w:t>
      </w:r>
      <w:r>
        <w:rPr>
          <w:rStyle w:val="OperatorTok"/>
        </w:rPr>
        <w:t xml:space="preserve">*</w:t>
      </w:r>
      <w:r>
        <w:rPr>
          <w:rStyle w:val="NormalTok"/>
        </w:rPr>
        <w:t xml:space="preserve">r</w:t>
      </w:r>
      <w:r>
        <w:br/>
      </w:r>
      <w:r>
        <w:rPr>
          <w:rStyle w:val="NormalTok"/>
        </w:rPr>
        <w:t xml:space="preserve">total_P1_profit</w:t>
      </w:r>
    </w:p>
    <w:p>
      <w:pPr>
        <w:pStyle w:val="SourceCode"/>
      </w:pPr>
      <w:r>
        <w:rPr>
          <w:rStyle w:val="VerbatimChar"/>
        </w:rPr>
        <w:t xml:space="preserve">## [1] 16538.78</w:t>
      </w:r>
    </w:p>
    <w:p>
      <w:pPr>
        <w:pStyle w:val="FirstParagraph"/>
      </w:pPr>
      <w:r>
        <w:t xml:space="preserve">The positive median value stock when the DOW was down and unemployment was up.</w:t>
      </w:r>
    </w:p>
    <w:p>
      <w:pPr>
        <w:pStyle w:val="BodyText"/>
      </w:pPr>
      <w:r>
        <w:t xml:space="preserve">The positive mean value stock when the DOW was up and unemployment was up.</w:t>
      </w:r>
    </w:p>
    <w:p>
      <w:pPr>
        <w:pStyle w:val="BodyText"/>
      </w:pPr>
      <w:r>
        <w:t xml:space="preserve">The positive mean value stock when the DOW was down and unemployment was 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2020-02-26T16:31:28Z</dcterms:created>
  <dcterms:modified xsi:type="dcterms:W3CDTF">2020-02-26T16:31:28Z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