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9D0" w:rsidRDefault="007679D0" w:rsidP="007679D0">
      <w:pPr>
        <w:pStyle w:val="Heading2"/>
      </w:pPr>
      <w:bookmarkStart w:id="0" w:name="_GoBack"/>
      <w:bookmarkEnd w:id="0"/>
      <w:r>
        <w:t>Cel zadania</w:t>
      </w:r>
    </w:p>
    <w:p w:rsidR="00FF1CA0" w:rsidRDefault="00FF1CA0">
      <w:r>
        <w:t>Celem zadania jest stworzenie prostej aplikacji generującej raporty pogodowe w postaci pliku .</w:t>
      </w:r>
      <w:proofErr w:type="spellStart"/>
      <w:r>
        <w:t>docx</w:t>
      </w:r>
      <w:proofErr w:type="spellEnd"/>
      <w:r>
        <w:t xml:space="preserve"> na podstawie historycznych danych pogodowych. Dane do wygenerowania raportu mogą być pozyskane z przynajmniej dwóch niezależnych źródeł: </w:t>
      </w:r>
    </w:p>
    <w:p w:rsidR="00FF1CA0" w:rsidRDefault="00FF1CA0" w:rsidP="00FF1CA0">
      <w:pPr>
        <w:pStyle w:val="ListParagraph"/>
        <w:numPr>
          <w:ilvl w:val="0"/>
          <w:numId w:val="2"/>
        </w:numPr>
      </w:pPr>
      <w:r>
        <w:t>Z pliku .</w:t>
      </w:r>
      <w:proofErr w:type="spellStart"/>
      <w:r>
        <w:t>xlsx</w:t>
      </w:r>
      <w:proofErr w:type="spellEnd"/>
      <w:r>
        <w:t xml:space="preserve"> </w:t>
      </w:r>
      <w:r w:rsidR="00A46055">
        <w:t xml:space="preserve">dostępnego lokalnie oraz </w:t>
      </w:r>
      <w:r>
        <w:t>zawierającego dane w tabeli, np.: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9"/>
        <w:gridCol w:w="2090"/>
        <w:gridCol w:w="2081"/>
        <w:gridCol w:w="2052"/>
      </w:tblGrid>
      <w:tr w:rsidR="00FF1CA0" w:rsidTr="00FF1CA0">
        <w:tc>
          <w:tcPr>
            <w:tcW w:w="2265" w:type="dxa"/>
          </w:tcPr>
          <w:p w:rsidR="00FF1CA0" w:rsidRDefault="00FF1CA0" w:rsidP="00FF1CA0">
            <w:pPr>
              <w:pStyle w:val="ListParagraph"/>
              <w:ind w:left="0"/>
            </w:pPr>
            <w:proofErr w:type="spellStart"/>
            <w:r>
              <w:t>Date</w:t>
            </w:r>
            <w:proofErr w:type="spellEnd"/>
          </w:p>
        </w:tc>
        <w:tc>
          <w:tcPr>
            <w:tcW w:w="2265" w:type="dxa"/>
          </w:tcPr>
          <w:p w:rsidR="00FF1CA0" w:rsidRDefault="00FF1CA0" w:rsidP="00FF1CA0">
            <w:pPr>
              <w:pStyle w:val="ListParagraph"/>
              <w:ind w:left="0"/>
            </w:pPr>
            <w:proofErr w:type="spellStart"/>
            <w:r>
              <w:t>Wroclaw</w:t>
            </w:r>
            <w:proofErr w:type="spellEnd"/>
          </w:p>
        </w:tc>
        <w:tc>
          <w:tcPr>
            <w:tcW w:w="2266" w:type="dxa"/>
          </w:tcPr>
          <w:p w:rsidR="00FF1CA0" w:rsidRDefault="00FF1CA0" w:rsidP="00FF1CA0">
            <w:pPr>
              <w:pStyle w:val="ListParagraph"/>
              <w:ind w:left="0"/>
            </w:pPr>
            <w:proofErr w:type="spellStart"/>
            <w:r>
              <w:t>Warsaw</w:t>
            </w:r>
            <w:proofErr w:type="spellEnd"/>
          </w:p>
        </w:tc>
        <w:tc>
          <w:tcPr>
            <w:tcW w:w="2266" w:type="dxa"/>
          </w:tcPr>
          <w:p w:rsidR="00FF1CA0" w:rsidRDefault="00FF1CA0" w:rsidP="00FF1CA0">
            <w:pPr>
              <w:pStyle w:val="ListParagraph"/>
              <w:ind w:left="0"/>
            </w:pPr>
            <w:r>
              <w:t>Berlin</w:t>
            </w:r>
          </w:p>
        </w:tc>
      </w:tr>
      <w:tr w:rsidR="00FF1CA0" w:rsidTr="00FF1CA0">
        <w:tc>
          <w:tcPr>
            <w:tcW w:w="2265" w:type="dxa"/>
          </w:tcPr>
          <w:p w:rsidR="00FF1CA0" w:rsidRDefault="00FF1CA0" w:rsidP="00FF1CA0">
            <w:pPr>
              <w:pStyle w:val="ListParagraph"/>
              <w:ind w:left="0"/>
            </w:pPr>
            <w:r>
              <w:t>02.12.2016</w:t>
            </w:r>
          </w:p>
        </w:tc>
        <w:tc>
          <w:tcPr>
            <w:tcW w:w="2265" w:type="dxa"/>
          </w:tcPr>
          <w:p w:rsidR="00FF1CA0" w:rsidRDefault="00FF1CA0" w:rsidP="00FF1CA0">
            <w:pPr>
              <w:ind w:left="360"/>
            </w:pPr>
            <w:r>
              <w:t>10</w:t>
            </w:r>
          </w:p>
        </w:tc>
        <w:tc>
          <w:tcPr>
            <w:tcW w:w="2266" w:type="dxa"/>
          </w:tcPr>
          <w:p w:rsidR="00FF1CA0" w:rsidRDefault="00FF1CA0" w:rsidP="00FF1CA0">
            <w:r>
              <w:t>8</w:t>
            </w:r>
          </w:p>
        </w:tc>
        <w:tc>
          <w:tcPr>
            <w:tcW w:w="2266" w:type="dxa"/>
          </w:tcPr>
          <w:p w:rsidR="00FF1CA0" w:rsidRDefault="00FF1CA0" w:rsidP="00FF1CA0">
            <w:pPr>
              <w:pStyle w:val="ListParagraph"/>
              <w:ind w:left="0"/>
            </w:pPr>
            <w:r>
              <w:t>11</w:t>
            </w:r>
          </w:p>
        </w:tc>
      </w:tr>
      <w:tr w:rsidR="00FF1CA0" w:rsidTr="00FF1CA0">
        <w:tc>
          <w:tcPr>
            <w:tcW w:w="2265" w:type="dxa"/>
          </w:tcPr>
          <w:p w:rsidR="00FF1CA0" w:rsidRDefault="00FF1CA0" w:rsidP="00FF1CA0">
            <w:pPr>
              <w:pStyle w:val="ListParagraph"/>
              <w:ind w:left="0"/>
            </w:pPr>
            <w:proofErr w:type="spellStart"/>
            <w:r>
              <w:t>xx.xx.xxxx</w:t>
            </w:r>
            <w:proofErr w:type="spellEnd"/>
          </w:p>
        </w:tc>
        <w:tc>
          <w:tcPr>
            <w:tcW w:w="2265" w:type="dxa"/>
          </w:tcPr>
          <w:p w:rsidR="00FF1CA0" w:rsidRDefault="00FF1CA0" w:rsidP="00FF1CA0">
            <w:pPr>
              <w:pStyle w:val="ListParagraph"/>
              <w:ind w:left="0"/>
            </w:pPr>
            <w:proofErr w:type="spellStart"/>
            <w:r>
              <w:t>Yy</w:t>
            </w:r>
            <w:proofErr w:type="spellEnd"/>
          </w:p>
        </w:tc>
        <w:tc>
          <w:tcPr>
            <w:tcW w:w="2266" w:type="dxa"/>
          </w:tcPr>
          <w:p w:rsidR="00FF1CA0" w:rsidRDefault="00FF1CA0" w:rsidP="00FF1CA0">
            <w:pPr>
              <w:pStyle w:val="ListParagraph"/>
              <w:ind w:left="0"/>
            </w:pPr>
            <w:proofErr w:type="spellStart"/>
            <w:r>
              <w:t>Yy</w:t>
            </w:r>
            <w:proofErr w:type="spellEnd"/>
          </w:p>
        </w:tc>
        <w:tc>
          <w:tcPr>
            <w:tcW w:w="2266" w:type="dxa"/>
          </w:tcPr>
          <w:p w:rsidR="00FF1CA0" w:rsidRDefault="00FF1CA0" w:rsidP="00FF1CA0">
            <w:pPr>
              <w:pStyle w:val="ListParagraph"/>
              <w:ind w:left="0"/>
            </w:pPr>
            <w:proofErr w:type="spellStart"/>
            <w:r>
              <w:t>yy</w:t>
            </w:r>
            <w:proofErr w:type="spellEnd"/>
          </w:p>
        </w:tc>
      </w:tr>
    </w:tbl>
    <w:p w:rsidR="00FF1CA0" w:rsidRDefault="00A46055" w:rsidP="00FF1CA0">
      <w:pPr>
        <w:pStyle w:val="ListParagraph"/>
        <w:numPr>
          <w:ilvl w:val="0"/>
          <w:numId w:val="2"/>
        </w:numPr>
      </w:pPr>
      <w:r>
        <w:t xml:space="preserve">Z serwera </w:t>
      </w:r>
      <w:proofErr w:type="spellStart"/>
      <w:r>
        <w:t>OpenWeatherMap</w:t>
      </w:r>
      <w:proofErr w:type="spellEnd"/>
      <w:r>
        <w:t xml:space="preserve"> przez wykorzystanie udostępnionego API.</w:t>
      </w:r>
    </w:p>
    <w:p w:rsidR="00FF1CA0" w:rsidRDefault="007679D0" w:rsidP="007679D0">
      <w:pPr>
        <w:pStyle w:val="Heading2"/>
      </w:pPr>
      <w:r>
        <w:t>Wskazówki</w:t>
      </w:r>
    </w:p>
    <w:p w:rsidR="00FF1CA0" w:rsidRDefault="00FF1CA0">
      <w:r>
        <w:t>Funkcjonalność programu możemy łatwo podzielić na podzadania:</w:t>
      </w:r>
    </w:p>
    <w:p w:rsidR="00FF1CA0" w:rsidRDefault="00031A9C" w:rsidP="00FF1CA0">
      <w:pPr>
        <w:pStyle w:val="ListParagraph"/>
        <w:numPr>
          <w:ilvl w:val="0"/>
          <w:numId w:val="1"/>
        </w:numPr>
      </w:pPr>
      <w:r>
        <w:t>M</w:t>
      </w:r>
      <w:r w:rsidR="00FF1CA0">
        <w:t>oduł</w:t>
      </w:r>
      <w:r>
        <w:t xml:space="preserve"> </w:t>
      </w:r>
      <w:r w:rsidR="00401E7B">
        <w:t>prasujący</w:t>
      </w:r>
      <w:r>
        <w:t xml:space="preserve"> plik .</w:t>
      </w:r>
      <w:proofErr w:type="spellStart"/>
      <w:r>
        <w:t>xlsx</w:t>
      </w:r>
      <w:proofErr w:type="spellEnd"/>
      <w:r>
        <w:t xml:space="preserve"> z pomiarami temperatury - </w:t>
      </w:r>
      <w:proofErr w:type="spellStart"/>
      <w:r>
        <w:t>XlsxHistoricalWeatherReader</w:t>
      </w:r>
      <w:proofErr w:type="spellEnd"/>
    </w:p>
    <w:p w:rsidR="00031A9C" w:rsidRDefault="00031A9C" w:rsidP="00FF1CA0">
      <w:pPr>
        <w:pStyle w:val="ListParagraph"/>
        <w:numPr>
          <w:ilvl w:val="0"/>
          <w:numId w:val="1"/>
        </w:numPr>
      </w:pPr>
      <w:r>
        <w:t xml:space="preserve">Moduł pobierający dane historyczne ze strony </w:t>
      </w:r>
      <w:proofErr w:type="spellStart"/>
      <w:r>
        <w:t>OpenWeatherMap</w:t>
      </w:r>
      <w:proofErr w:type="spellEnd"/>
      <w:r>
        <w:t xml:space="preserve"> - </w:t>
      </w:r>
      <w:proofErr w:type="spellStart"/>
      <w:r>
        <w:t>OWMHistoricalWeatherClient</w:t>
      </w:r>
      <w:proofErr w:type="spellEnd"/>
    </w:p>
    <w:p w:rsidR="00031A9C" w:rsidRDefault="00031A9C" w:rsidP="00FF1CA0">
      <w:pPr>
        <w:pStyle w:val="ListParagraph"/>
        <w:numPr>
          <w:ilvl w:val="0"/>
          <w:numId w:val="1"/>
        </w:numPr>
      </w:pPr>
      <w:r>
        <w:t>Moduł tworzący raport w pliku .</w:t>
      </w:r>
      <w:proofErr w:type="spellStart"/>
      <w:r>
        <w:t>docx</w:t>
      </w:r>
      <w:proofErr w:type="spellEnd"/>
      <w:r>
        <w:t xml:space="preserve">  - </w:t>
      </w:r>
      <w:proofErr w:type="spellStart"/>
      <w:r>
        <w:t>DocxHistoricalWeatherReporter</w:t>
      </w:r>
      <w:proofErr w:type="spellEnd"/>
    </w:p>
    <w:p w:rsidR="00031A9C" w:rsidRDefault="00031A9C" w:rsidP="00031A9C">
      <w:r>
        <w:t xml:space="preserve">Jak widać dwa pierwsze moduły realizują bardzo podobną funkcję: są źródłem tych samych danych, które będą przekazywane do modułu </w:t>
      </w:r>
      <w:proofErr w:type="spellStart"/>
      <w:r>
        <w:t>DocxHistoricalWeatherReporter</w:t>
      </w:r>
      <w:proofErr w:type="spellEnd"/>
      <w:r>
        <w:t>.</w:t>
      </w:r>
    </w:p>
    <w:p w:rsidR="00031A9C" w:rsidRDefault="00031A9C" w:rsidP="00031A9C">
      <w:r>
        <w:t>Dobrą praktyką będzie zaimplementowanie tych modułów tak aby dziedziczyły po wspólnym interfejsie</w:t>
      </w:r>
      <w:r w:rsidR="00920B44">
        <w:t>, co obrazuje Rysunek 1.</w:t>
      </w:r>
    </w:p>
    <w:p w:rsidR="009C2176" w:rsidRDefault="00B06400" w:rsidP="009C2176">
      <w:pPr>
        <w:keepNext/>
      </w:pPr>
      <w:r>
        <w:rPr>
          <w:noProof/>
          <w:lang w:eastAsia="pl-PL"/>
        </w:rPr>
        <w:drawing>
          <wp:inline distT="0" distB="0" distL="0" distR="0">
            <wp:extent cx="6153382" cy="311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anie_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798" cy="312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9C" w:rsidRDefault="009C2176" w:rsidP="009C2176">
      <w:pPr>
        <w:pStyle w:val="Caption"/>
      </w:pPr>
      <w:r>
        <w:t xml:space="preserve">Rysunek </w:t>
      </w:r>
      <w:fldSimple w:instr=" SEQ Rysunek \* ARABIC ">
        <w:r w:rsidR="00920B44">
          <w:rPr>
            <w:noProof/>
          </w:rPr>
          <w:t>1</w:t>
        </w:r>
      </w:fldSimple>
      <w:r>
        <w:t xml:space="preserve"> Przykład interfejsu </w:t>
      </w:r>
      <w:proofErr w:type="spellStart"/>
      <w:r>
        <w:t>Provider'a</w:t>
      </w:r>
      <w:proofErr w:type="spellEnd"/>
      <w:r>
        <w:t xml:space="preserve"> dla danych pogodowych oraz jego implementacje dla </w:t>
      </w:r>
      <w:proofErr w:type="spellStart"/>
      <w:r>
        <w:t>parsera</w:t>
      </w:r>
      <w:proofErr w:type="spellEnd"/>
      <w:r>
        <w:t xml:space="preserve"> </w:t>
      </w:r>
      <w:proofErr w:type="spellStart"/>
      <w:r>
        <w:t>xlsx</w:t>
      </w:r>
      <w:proofErr w:type="spellEnd"/>
      <w:r>
        <w:t xml:space="preserve"> oraz klienta </w:t>
      </w:r>
      <w:proofErr w:type="spellStart"/>
      <w:r>
        <w:t>OpenWeatherMap</w:t>
      </w:r>
      <w:proofErr w:type="spellEnd"/>
      <w:r>
        <w:t xml:space="preserve"> API</w:t>
      </w:r>
    </w:p>
    <w:p w:rsidR="00CA47B0" w:rsidRDefault="009C2176" w:rsidP="00031A9C">
      <w:r>
        <w:t>Po zaimplementowaniu powyższych modułów, można je wykorzystać do stworzenia końcowej ap</w:t>
      </w:r>
      <w:r w:rsidR="00920B44">
        <w:t xml:space="preserve">likacji na przykładzie Rysunku 2. </w:t>
      </w:r>
    </w:p>
    <w:p w:rsidR="00920B44" w:rsidRDefault="009C2176" w:rsidP="00920B44">
      <w:pPr>
        <w:keepNext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likacja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76" w:rsidRDefault="00920B44" w:rsidP="00920B44">
      <w:pPr>
        <w:pStyle w:val="Caption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Przykładowa architektura aplikacji</w:t>
      </w:r>
    </w:p>
    <w:p w:rsidR="00BF3475" w:rsidRPr="00BF3475" w:rsidRDefault="00BF3475" w:rsidP="00BF3475">
      <w:pPr>
        <w:pStyle w:val="Heading2"/>
      </w:pPr>
      <w:r>
        <w:t>Działanie aplikacji</w:t>
      </w:r>
    </w:p>
    <w:p w:rsidR="00CF2A83" w:rsidRDefault="00592E2E" w:rsidP="00CF2A83">
      <w:r>
        <w:t xml:space="preserve">Program podczas uruchomienia powinien wczytywać listę miast, dla których chcemy stworzyć raport z danymi historycznymi </w:t>
      </w:r>
      <w:proofErr w:type="spellStart"/>
      <w:r>
        <w:t>nt</w:t>
      </w:r>
      <w:proofErr w:type="spellEnd"/>
      <w:r>
        <w:t xml:space="preserve"> temperatury, np.:</w:t>
      </w:r>
    </w:p>
    <w:p w:rsidR="00592E2E" w:rsidRDefault="00592E2E" w:rsidP="00CF2A83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62230</wp:posOffset>
                </wp:positionH>
                <wp:positionV relativeFrom="paragraph">
                  <wp:posOffset>79375</wp:posOffset>
                </wp:positionV>
                <wp:extent cx="5857875" cy="4762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E2E" w:rsidRPr="00592E2E" w:rsidRDefault="009107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&gt;&gt; </w:t>
                            </w:r>
                            <w:r w:rsidR="00592E2E" w:rsidRPr="00592E2E">
                              <w:rPr>
                                <w:lang w:val="en-US"/>
                              </w:rPr>
                              <w:t xml:space="preserve">python temperatures_docx_reporter.py </w:t>
                            </w:r>
                            <w:r w:rsidR="006B7CA1">
                              <w:rPr>
                                <w:lang w:val="en-US"/>
                              </w:rPr>
                              <w:t>–from=01.12.2016 –to=20.12.2016 –cities=</w:t>
                            </w:r>
                            <w:proofErr w:type="spellStart"/>
                            <w:r w:rsidR="00592E2E" w:rsidRPr="00592E2E">
                              <w:rPr>
                                <w:lang w:val="en-US"/>
                              </w:rPr>
                              <w:t>Wroclaw</w:t>
                            </w:r>
                            <w:r w:rsidR="006B7CA1">
                              <w:rPr>
                                <w:lang w:val="en-US"/>
                              </w:rPr>
                              <w:t>,Berlin,</w:t>
                            </w:r>
                            <w:r w:rsidR="00592E2E" w:rsidRPr="00592E2E">
                              <w:rPr>
                                <w:lang w:val="en-US"/>
                              </w:rPr>
                              <w:t>Warsaw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9pt;margin-top:6.25pt;width:461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" fillcolor="white [3201]" strokeweight=".5pt">
                <v:textbox>
                  <w:txbxContent>
                    <w:p w:rsidR="00592E2E" w:rsidRPr="00592E2E" w:rsidRDefault="009107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&gt;&gt; </w:t>
                      </w:r>
                      <w:r w:rsidR="00592E2E" w:rsidRPr="00592E2E">
                        <w:rPr>
                          <w:lang w:val="en-US"/>
                        </w:rPr>
                        <w:t xml:space="preserve">python temperatures_docx_reporter.py </w:t>
                      </w:r>
                      <w:r w:rsidR="006B7CA1">
                        <w:rPr>
                          <w:lang w:val="en-US"/>
                        </w:rPr>
                        <w:t>–from=01.12.2016 –to=20.12.2016 –cities=</w:t>
                      </w:r>
                      <w:proofErr w:type="spellStart"/>
                      <w:r w:rsidR="00592E2E" w:rsidRPr="00592E2E">
                        <w:rPr>
                          <w:lang w:val="en-US"/>
                        </w:rPr>
                        <w:t>Wroclaw</w:t>
                      </w:r>
                      <w:r w:rsidR="006B7CA1">
                        <w:rPr>
                          <w:lang w:val="en-US"/>
                        </w:rPr>
                        <w:t>,Berlin,</w:t>
                      </w:r>
                      <w:r w:rsidR="00592E2E" w:rsidRPr="00592E2E">
                        <w:rPr>
                          <w:lang w:val="en-US"/>
                        </w:rPr>
                        <w:t>Warsaw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2A83" w:rsidRDefault="00CF2A83" w:rsidP="00CF2A83"/>
    <w:p w:rsidR="00910797" w:rsidRDefault="0059181E" w:rsidP="00CF2A83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222250</wp:posOffset>
                </wp:positionV>
                <wp:extent cx="6172200" cy="1428750"/>
                <wp:effectExtent l="0" t="0" r="19050" b="1905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81E" w:rsidRDefault="0059181E" w:rsidP="0059181E">
                            <w:pPr>
                              <w:pStyle w:val="Heading2"/>
                            </w:pPr>
                            <w:proofErr w:type="spellStart"/>
                            <w:r>
                              <w:t>Wroclaw</w:t>
                            </w:r>
                            <w:proofErr w:type="spellEnd"/>
                            <w:r w:rsidR="00BB227C">
                              <w:t xml:space="preserve"> (</w:t>
                            </w:r>
                            <w:proofErr w:type="spellStart"/>
                            <w:r w:rsidR="00BB227C">
                              <w:t>heading</w:t>
                            </w:r>
                            <w:proofErr w:type="spellEnd"/>
                            <w:r w:rsidR="00BB227C">
                              <w:t xml:space="preserve"> 2)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3"/>
                              <w:gridCol w:w="1883"/>
                              <w:gridCol w:w="1882"/>
                              <w:gridCol w:w="1882"/>
                              <w:gridCol w:w="1882"/>
                            </w:tblGrid>
                            <w:tr w:rsidR="0059181E" w:rsidTr="0059181E">
                              <w:tc>
                                <w:tcPr>
                                  <w:tcW w:w="1883" w:type="dxa"/>
                                </w:tcPr>
                                <w:p w:rsidR="0059181E" w:rsidRDefault="0059181E" w:rsidP="0059181E">
                                  <w: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1883" w:type="dxa"/>
                                </w:tcPr>
                                <w:p w:rsidR="0059181E" w:rsidRDefault="0059181E" w:rsidP="0059181E">
                                  <w: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59181E" w:rsidRDefault="0059181E" w:rsidP="0059181E">
                                  <w:proofErr w:type="spellStart"/>
                                  <w:r>
                                    <w:t>Average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59181E" w:rsidRDefault="0059181E" w:rsidP="0059181E">
                                  <w: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59181E" w:rsidRDefault="0059181E" w:rsidP="0059181E">
                                  <w:r>
                                    <w:t>Min</w:t>
                                  </w:r>
                                </w:p>
                              </w:tc>
                            </w:tr>
                            <w:tr w:rsidR="0059181E" w:rsidTr="0059181E">
                              <w:tc>
                                <w:tcPr>
                                  <w:tcW w:w="1883" w:type="dxa"/>
                                </w:tcPr>
                                <w:p w:rsidR="0059181E" w:rsidRDefault="0059181E" w:rsidP="0059181E">
                                  <w:r>
                                    <w:t>01.12.2016</w:t>
                                  </w:r>
                                </w:p>
                              </w:tc>
                              <w:tc>
                                <w:tcPr>
                                  <w:tcW w:w="1883" w:type="dxa"/>
                                </w:tcPr>
                                <w:p w:rsidR="0059181E" w:rsidRDefault="0059181E" w:rsidP="0059181E">
                                  <w:r>
                                    <w:t>20.12.2016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59181E" w:rsidRDefault="0059181E" w:rsidP="0059181E">
                                  <w:r>
                                    <w:t>9.6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59181E" w:rsidRDefault="0059181E" w:rsidP="0059181E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59181E" w:rsidRDefault="0059181E" w:rsidP="0059181E">
                                  <w: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59181E" w:rsidRDefault="0059181E" w:rsidP="0059181E">
                            <w:pPr>
                              <w:pStyle w:val="Heading2"/>
                            </w:pPr>
                            <w:r>
                              <w:t>Berlin</w:t>
                            </w:r>
                            <w:r w:rsidR="00BB227C">
                              <w:t xml:space="preserve"> (</w:t>
                            </w:r>
                            <w:proofErr w:type="spellStart"/>
                            <w:r w:rsidR="00BB227C">
                              <w:t>heading</w:t>
                            </w:r>
                            <w:proofErr w:type="spellEnd"/>
                            <w:r w:rsidR="00BB227C">
                              <w:t xml:space="preserve"> 2)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1"/>
                              <w:gridCol w:w="1402"/>
                              <w:gridCol w:w="1691"/>
                              <w:gridCol w:w="1612"/>
                              <w:gridCol w:w="1513"/>
                              <w:gridCol w:w="1503"/>
                            </w:tblGrid>
                            <w:tr w:rsidR="00BB227C" w:rsidTr="00BB227C">
                              <w:tc>
                                <w:tcPr>
                                  <w:tcW w:w="1692" w:type="dxa"/>
                                </w:tcPr>
                                <w:p w:rsidR="00BB227C" w:rsidRDefault="00BB227C" w:rsidP="0059181E">
                                  <w: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BB227C" w:rsidRDefault="00BB227C" w:rsidP="0059181E"/>
                              </w:tc>
                              <w:tc>
                                <w:tcPr>
                                  <w:tcW w:w="1693" w:type="dxa"/>
                                </w:tcPr>
                                <w:p w:rsidR="00BB227C" w:rsidRDefault="00BB227C" w:rsidP="0059181E">
                                  <w: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</w:tcPr>
                                <w:p w:rsidR="00BB227C" w:rsidRDefault="00BB227C" w:rsidP="0059181E">
                                  <w:proofErr w:type="spellStart"/>
                                  <w:r>
                                    <w:t>Average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16" w:type="dxa"/>
                                </w:tcPr>
                                <w:p w:rsidR="00BB227C" w:rsidRDefault="00BB227C" w:rsidP="0059181E">
                                  <w: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</w:tcPr>
                                <w:p w:rsidR="00BB227C" w:rsidRDefault="00BB227C" w:rsidP="0059181E">
                                  <w:r>
                                    <w:t>Min</w:t>
                                  </w:r>
                                </w:p>
                              </w:tc>
                            </w:tr>
                            <w:tr w:rsidR="00BB227C" w:rsidTr="00BB227C">
                              <w:tc>
                                <w:tcPr>
                                  <w:tcW w:w="1692" w:type="dxa"/>
                                </w:tcPr>
                                <w:p w:rsidR="00BB227C" w:rsidRDefault="00BB227C" w:rsidP="0059181E">
                                  <w:r>
                                    <w:t>01.12.2016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BB227C" w:rsidRDefault="00BB227C" w:rsidP="0059181E"/>
                              </w:tc>
                              <w:tc>
                                <w:tcPr>
                                  <w:tcW w:w="1693" w:type="dxa"/>
                                </w:tcPr>
                                <w:p w:rsidR="00BB227C" w:rsidRDefault="00BB227C" w:rsidP="0059181E">
                                  <w:r>
                                    <w:t>20.12.2016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</w:tcPr>
                                <w:p w:rsidR="00BB227C" w:rsidRDefault="00BB227C" w:rsidP="0059181E">
                                  <w:r>
                                    <w:t>9.8</w:t>
                                  </w:r>
                                </w:p>
                              </w:tc>
                              <w:tc>
                                <w:tcPr>
                                  <w:tcW w:w="1516" w:type="dxa"/>
                                </w:tcPr>
                                <w:p w:rsidR="00BB227C" w:rsidRDefault="00BB227C" w:rsidP="0059181E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</w:tcPr>
                                <w:p w:rsidR="00BB227C" w:rsidRDefault="00BB227C" w:rsidP="0059181E">
                                  <w: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59181E" w:rsidRPr="0059181E" w:rsidRDefault="0059181E" w:rsidP="00591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.65pt;margin-top:17.5pt;width:486pt;height:11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" fillcolor="white [3201]" strokeweight=".5pt">
                <v:textbox>
                  <w:txbxContent>
                    <w:p w:rsidR="0059181E" w:rsidRDefault="0059181E" w:rsidP="0059181E">
                      <w:pPr>
                        <w:pStyle w:val="Heading2"/>
                      </w:pPr>
                      <w:proofErr w:type="spellStart"/>
                      <w:r>
                        <w:t>Wroclaw</w:t>
                      </w:r>
                      <w:proofErr w:type="spellEnd"/>
                      <w:r w:rsidR="00BB227C">
                        <w:t xml:space="preserve"> (</w:t>
                      </w:r>
                      <w:proofErr w:type="spellStart"/>
                      <w:r w:rsidR="00BB227C">
                        <w:t>heading</w:t>
                      </w:r>
                      <w:proofErr w:type="spellEnd"/>
                      <w:r w:rsidR="00BB227C">
                        <w:t xml:space="preserve"> 2)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83"/>
                        <w:gridCol w:w="1883"/>
                        <w:gridCol w:w="1882"/>
                        <w:gridCol w:w="1882"/>
                        <w:gridCol w:w="1882"/>
                      </w:tblGrid>
                      <w:tr w:rsidR="0059181E" w:rsidTr="0059181E">
                        <w:tc>
                          <w:tcPr>
                            <w:tcW w:w="1883" w:type="dxa"/>
                          </w:tcPr>
                          <w:p w:rsidR="0059181E" w:rsidRDefault="0059181E" w:rsidP="0059181E">
                            <w:r>
                              <w:t>From</w:t>
                            </w:r>
                          </w:p>
                        </w:tc>
                        <w:tc>
                          <w:tcPr>
                            <w:tcW w:w="1883" w:type="dxa"/>
                          </w:tcPr>
                          <w:p w:rsidR="0059181E" w:rsidRDefault="0059181E" w:rsidP="0059181E">
                            <w:r>
                              <w:t>To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59181E" w:rsidRDefault="0059181E" w:rsidP="0059181E">
                            <w:proofErr w:type="spellStart"/>
                            <w:r>
                              <w:t>Average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59181E" w:rsidRDefault="0059181E" w:rsidP="0059181E">
                            <w:r>
                              <w:t>Max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59181E" w:rsidRDefault="0059181E" w:rsidP="0059181E">
                            <w:r>
                              <w:t>Min</w:t>
                            </w:r>
                          </w:p>
                        </w:tc>
                      </w:tr>
                      <w:tr w:rsidR="0059181E" w:rsidTr="0059181E">
                        <w:tc>
                          <w:tcPr>
                            <w:tcW w:w="1883" w:type="dxa"/>
                          </w:tcPr>
                          <w:p w:rsidR="0059181E" w:rsidRDefault="0059181E" w:rsidP="0059181E">
                            <w:r>
                              <w:t>01.12.2016</w:t>
                            </w:r>
                          </w:p>
                        </w:tc>
                        <w:tc>
                          <w:tcPr>
                            <w:tcW w:w="1883" w:type="dxa"/>
                          </w:tcPr>
                          <w:p w:rsidR="0059181E" w:rsidRDefault="0059181E" w:rsidP="0059181E">
                            <w:r>
                              <w:t>20.12.2016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59181E" w:rsidRDefault="0059181E" w:rsidP="0059181E">
                            <w:r>
                              <w:t>9.6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59181E" w:rsidRDefault="0059181E" w:rsidP="0059181E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59181E" w:rsidRDefault="0059181E" w:rsidP="0059181E">
                            <w:r>
                              <w:t>8</w:t>
                            </w:r>
                          </w:p>
                        </w:tc>
                      </w:tr>
                    </w:tbl>
                    <w:p w:rsidR="0059181E" w:rsidRDefault="0059181E" w:rsidP="0059181E">
                      <w:pPr>
                        <w:pStyle w:val="Heading2"/>
                      </w:pPr>
                      <w:r>
                        <w:t>Berlin</w:t>
                      </w:r>
                      <w:r w:rsidR="00BB227C">
                        <w:t xml:space="preserve"> (</w:t>
                      </w:r>
                      <w:proofErr w:type="spellStart"/>
                      <w:r w:rsidR="00BB227C">
                        <w:t>heading</w:t>
                      </w:r>
                      <w:proofErr w:type="spellEnd"/>
                      <w:r w:rsidR="00BB227C">
                        <w:t xml:space="preserve"> 2)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91"/>
                        <w:gridCol w:w="1402"/>
                        <w:gridCol w:w="1691"/>
                        <w:gridCol w:w="1612"/>
                        <w:gridCol w:w="1513"/>
                        <w:gridCol w:w="1503"/>
                      </w:tblGrid>
                      <w:tr w:rsidR="00BB227C" w:rsidTr="00BB227C">
                        <w:tc>
                          <w:tcPr>
                            <w:tcW w:w="1692" w:type="dxa"/>
                          </w:tcPr>
                          <w:p w:rsidR="00BB227C" w:rsidRDefault="00BB227C" w:rsidP="0059181E">
                            <w:r>
                              <w:t>From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BB227C" w:rsidRDefault="00BB227C" w:rsidP="0059181E"/>
                        </w:tc>
                        <w:tc>
                          <w:tcPr>
                            <w:tcW w:w="1693" w:type="dxa"/>
                          </w:tcPr>
                          <w:p w:rsidR="00BB227C" w:rsidRDefault="00BB227C" w:rsidP="0059181E">
                            <w:r>
                              <w:t>To</w:t>
                            </w:r>
                          </w:p>
                        </w:tc>
                        <w:tc>
                          <w:tcPr>
                            <w:tcW w:w="1614" w:type="dxa"/>
                          </w:tcPr>
                          <w:p w:rsidR="00BB227C" w:rsidRDefault="00BB227C" w:rsidP="0059181E">
                            <w:proofErr w:type="spellStart"/>
                            <w:r>
                              <w:t>Average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516" w:type="dxa"/>
                          </w:tcPr>
                          <w:p w:rsidR="00BB227C" w:rsidRDefault="00BB227C" w:rsidP="0059181E">
                            <w:r>
                              <w:t>Max</w:t>
                            </w:r>
                          </w:p>
                        </w:tc>
                        <w:tc>
                          <w:tcPr>
                            <w:tcW w:w="1506" w:type="dxa"/>
                          </w:tcPr>
                          <w:p w:rsidR="00BB227C" w:rsidRDefault="00BB227C" w:rsidP="0059181E">
                            <w:r>
                              <w:t>Min</w:t>
                            </w:r>
                          </w:p>
                        </w:tc>
                      </w:tr>
                      <w:tr w:rsidR="00BB227C" w:rsidTr="00BB227C">
                        <w:tc>
                          <w:tcPr>
                            <w:tcW w:w="1692" w:type="dxa"/>
                          </w:tcPr>
                          <w:p w:rsidR="00BB227C" w:rsidRDefault="00BB227C" w:rsidP="0059181E">
                            <w:r>
                              <w:t>01.12.2016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BB227C" w:rsidRDefault="00BB227C" w:rsidP="0059181E"/>
                        </w:tc>
                        <w:tc>
                          <w:tcPr>
                            <w:tcW w:w="1693" w:type="dxa"/>
                          </w:tcPr>
                          <w:p w:rsidR="00BB227C" w:rsidRDefault="00BB227C" w:rsidP="0059181E">
                            <w:r>
                              <w:t>20.12.2016</w:t>
                            </w:r>
                          </w:p>
                        </w:tc>
                        <w:tc>
                          <w:tcPr>
                            <w:tcW w:w="1614" w:type="dxa"/>
                          </w:tcPr>
                          <w:p w:rsidR="00BB227C" w:rsidRDefault="00BB227C" w:rsidP="0059181E">
                            <w:r>
                              <w:t>9.8</w:t>
                            </w:r>
                          </w:p>
                        </w:tc>
                        <w:tc>
                          <w:tcPr>
                            <w:tcW w:w="1516" w:type="dxa"/>
                          </w:tcPr>
                          <w:p w:rsidR="00BB227C" w:rsidRDefault="00BB227C" w:rsidP="0059181E"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1506" w:type="dxa"/>
                          </w:tcPr>
                          <w:p w:rsidR="00BB227C" w:rsidRDefault="00BB227C" w:rsidP="0059181E">
                            <w:r>
                              <w:t>8</w:t>
                            </w:r>
                          </w:p>
                        </w:tc>
                      </w:tr>
                    </w:tbl>
                    <w:p w:rsidR="0059181E" w:rsidRPr="0059181E" w:rsidRDefault="0059181E" w:rsidP="0059181E"/>
                  </w:txbxContent>
                </v:textbox>
                <w10:wrap type="topAndBottom"/>
              </v:shape>
            </w:pict>
          </mc:Fallback>
        </mc:AlternateContent>
      </w:r>
      <w:r w:rsidR="000F0A91">
        <w:t>Po wywołaniu, utworzony powinien zostać plik temp_report.docx o strukturze:</w:t>
      </w:r>
    </w:p>
    <w:p w:rsidR="0059181E" w:rsidRDefault="0059181E" w:rsidP="00CF2A83"/>
    <w:p w:rsidR="001813D1" w:rsidRDefault="00D242B7" w:rsidP="00D242B7">
      <w:pPr>
        <w:pStyle w:val="Heading2"/>
      </w:pPr>
      <w:r>
        <w:t>Narzędzia, uwagi</w:t>
      </w:r>
    </w:p>
    <w:p w:rsidR="001813D1" w:rsidRDefault="001813D1" w:rsidP="000F0A91">
      <w:r>
        <w:t>Narzędzia do wykorzystania:</w:t>
      </w:r>
    </w:p>
    <w:p w:rsidR="001813D1" w:rsidRDefault="00ED6370" w:rsidP="000F0A91">
      <w:hyperlink r:id="rId7" w:history="1">
        <w:proofErr w:type="spellStart"/>
        <w:r w:rsidR="001813D1" w:rsidRPr="001813D1">
          <w:rPr>
            <w:rStyle w:val="Hyperlink"/>
          </w:rPr>
          <w:t>Python-docx</w:t>
        </w:r>
        <w:proofErr w:type="spellEnd"/>
      </w:hyperlink>
      <w:r w:rsidR="00DF7D31">
        <w:t xml:space="preserve"> – tworzenie pliku </w:t>
      </w:r>
      <w:proofErr w:type="spellStart"/>
      <w:r w:rsidR="00DF7D31">
        <w:t>docx</w:t>
      </w:r>
      <w:proofErr w:type="spellEnd"/>
    </w:p>
    <w:p w:rsidR="001813D1" w:rsidRPr="00CF2A83" w:rsidRDefault="00ED6370" w:rsidP="000F0A91">
      <w:hyperlink r:id="rId8" w:history="1">
        <w:proofErr w:type="spellStart"/>
        <w:r w:rsidR="001813D1" w:rsidRPr="001813D1">
          <w:rPr>
            <w:rStyle w:val="Hyperlink"/>
          </w:rPr>
          <w:t>OpenPyXL</w:t>
        </w:r>
        <w:proofErr w:type="spellEnd"/>
      </w:hyperlink>
      <w:r w:rsidR="00DF7D31">
        <w:t xml:space="preserve"> – </w:t>
      </w:r>
      <w:proofErr w:type="spellStart"/>
      <w:r w:rsidR="00DF7D31">
        <w:t>parsowanie</w:t>
      </w:r>
      <w:proofErr w:type="spellEnd"/>
      <w:r w:rsidR="00DF7D31">
        <w:t xml:space="preserve"> plików </w:t>
      </w:r>
      <w:proofErr w:type="spellStart"/>
      <w:r w:rsidR="00DF7D31">
        <w:t>xlsx</w:t>
      </w:r>
      <w:proofErr w:type="spellEnd"/>
    </w:p>
    <w:p w:rsidR="000F0A91" w:rsidRPr="00CF2A83" w:rsidRDefault="00ED6370" w:rsidP="000F0A91">
      <w:hyperlink r:id="rId9" w:history="1">
        <w:proofErr w:type="spellStart"/>
        <w:r w:rsidR="001813D1" w:rsidRPr="001813D1">
          <w:rPr>
            <w:rStyle w:val="Hyperlink"/>
          </w:rPr>
          <w:t>Requests</w:t>
        </w:r>
        <w:proofErr w:type="spellEnd"/>
      </w:hyperlink>
      <w:r w:rsidR="00DF7D31">
        <w:t xml:space="preserve"> – zapytania http do korzystania z API </w:t>
      </w:r>
    </w:p>
    <w:p w:rsidR="000D5713" w:rsidRPr="00CF2A83" w:rsidRDefault="00ED6370" w:rsidP="00CF2A83">
      <w:hyperlink r:id="rId10" w:history="1">
        <w:proofErr w:type="spellStart"/>
        <w:r w:rsidR="00401E7B" w:rsidRPr="00401E7B">
          <w:rPr>
            <w:rStyle w:val="Hyperlink"/>
          </w:rPr>
          <w:t>OpenWeatherMap</w:t>
        </w:r>
        <w:proofErr w:type="spellEnd"/>
        <w:r w:rsidR="00401E7B" w:rsidRPr="00401E7B">
          <w:rPr>
            <w:rStyle w:val="Hyperlink"/>
          </w:rPr>
          <w:t xml:space="preserve"> API</w:t>
        </w:r>
      </w:hyperlink>
      <w:r w:rsidR="00DF7D31">
        <w:t xml:space="preserve"> – dokumentacja API od </w:t>
      </w:r>
      <w:proofErr w:type="spellStart"/>
      <w:r w:rsidR="00DF7D31">
        <w:t>OpenWeatherMap</w:t>
      </w:r>
      <w:proofErr w:type="spellEnd"/>
      <w:r w:rsidR="000D5713">
        <w:t xml:space="preserve"> (przy korzystaniu z API potrzebny będzie </w:t>
      </w:r>
      <w:hyperlink r:id="rId11" w:history="1">
        <w:r w:rsidR="000D5713" w:rsidRPr="000D5713">
          <w:rPr>
            <w:rStyle w:val="Hyperlink"/>
          </w:rPr>
          <w:t>klucz API, dostępny po darmowej rejestracji</w:t>
        </w:r>
      </w:hyperlink>
      <w:r w:rsidR="000D5713">
        <w:t>)</w:t>
      </w:r>
    </w:p>
    <w:sectPr w:rsidR="000D5713" w:rsidRPr="00CF2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058B1"/>
    <w:multiLevelType w:val="hybridMultilevel"/>
    <w:tmpl w:val="596630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606E6"/>
    <w:multiLevelType w:val="hybridMultilevel"/>
    <w:tmpl w:val="63C4F0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A0"/>
    <w:rsid w:val="00031A9C"/>
    <w:rsid w:val="000D5713"/>
    <w:rsid w:val="000F0A91"/>
    <w:rsid w:val="001813D1"/>
    <w:rsid w:val="00401E7B"/>
    <w:rsid w:val="0059181E"/>
    <w:rsid w:val="00592E2E"/>
    <w:rsid w:val="006B7CA1"/>
    <w:rsid w:val="007679D0"/>
    <w:rsid w:val="007C7E6F"/>
    <w:rsid w:val="007D398C"/>
    <w:rsid w:val="00890C7F"/>
    <w:rsid w:val="00910797"/>
    <w:rsid w:val="00920B44"/>
    <w:rsid w:val="009C2176"/>
    <w:rsid w:val="00A46055"/>
    <w:rsid w:val="00A80704"/>
    <w:rsid w:val="00B06400"/>
    <w:rsid w:val="00BB227C"/>
    <w:rsid w:val="00BF3475"/>
    <w:rsid w:val="00CA47B0"/>
    <w:rsid w:val="00CF2A83"/>
    <w:rsid w:val="00D242B7"/>
    <w:rsid w:val="00D92CBF"/>
    <w:rsid w:val="00DF7D31"/>
    <w:rsid w:val="00F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E372C-9D7C-405A-B87A-F79EE8E1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CA0"/>
    <w:pPr>
      <w:ind w:left="720"/>
      <w:contextualSpacing/>
    </w:pPr>
  </w:style>
  <w:style w:type="table" w:styleId="TableGrid">
    <w:name w:val="Table Grid"/>
    <w:basedOn w:val="TableNormal"/>
    <w:uiPriority w:val="39"/>
    <w:rsid w:val="00FF1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21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13D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7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pyxl.readthedocs.io/en/defaul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thon-docx.readthedocs.io/en/late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openweathermap.org/appi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openweathermap.org/his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python-requests.org/en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brightONE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Grzeszczak Filip</dc:creator>
  <cp:keywords/>
  <dc:description/>
  <cp:lastModifiedBy>Kwasnik Dawid</cp:lastModifiedBy>
  <cp:revision>2</cp:revision>
  <dcterms:created xsi:type="dcterms:W3CDTF">2017-03-03T12:07:00Z</dcterms:created>
  <dcterms:modified xsi:type="dcterms:W3CDTF">2017-03-03T12:07:00Z</dcterms:modified>
</cp:coreProperties>
</file>