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proofErr w:type="spellStart"/>
      <w:r w:rsidRPr="000D122B">
        <w:rPr>
          <w:i/>
          <w:iCs/>
        </w:rPr>
        <w:t>WebsiteMonitor</w:t>
      </w:r>
      <w:proofErr w:type="spellEnd"/>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w:t>
      </w:r>
      <w:proofErr w:type="spellStart"/>
      <w:r>
        <w:rPr>
          <w:shd w:val="clear" w:color="auto" w:fill="FFFFFF" w:themeFill="background1"/>
        </w:rPr>
        <w:t>parsowanie</w:t>
      </w:r>
      <w:proofErr w:type="spellEnd"/>
      <w:r>
        <w:rPr>
          <w:shd w:val="clear" w:color="auto" w:fill="FFFFFF" w:themeFill="background1"/>
        </w:rPr>
        <w:t xml:space="preserv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w:t>
      </w:r>
      <w:proofErr w:type="spellStart"/>
      <w:r w:rsidR="00AE54DF" w:rsidRPr="002E5BE7">
        <w:rPr>
          <w:i/>
          <w:iCs/>
          <w:shd w:val="clear" w:color="auto" w:fill="FFFFFF" w:themeFill="background1"/>
        </w:rPr>
        <w:t>html</w:t>
      </w:r>
      <w:proofErr w:type="spellEnd"/>
      <w:r w:rsidR="00AE54DF" w:rsidRPr="002E5BE7">
        <w:rPr>
          <w:shd w:val="clear" w:color="auto" w:fill="FFFFFF" w:themeFill="background1"/>
        </w:rPr>
        <w:t xml:space="preserve"> z danej strony internetowej, jednak nie tak, jak robi to polecenie </w:t>
      </w:r>
      <w:proofErr w:type="spellStart"/>
      <w:r w:rsidR="00AE54DF" w:rsidRPr="002E5BE7">
        <w:rPr>
          <w:i/>
          <w:iCs/>
          <w:shd w:val="clear" w:color="auto" w:fill="FFFFFF" w:themeFill="background1"/>
        </w:rPr>
        <w:t>curl</w:t>
      </w:r>
      <w:proofErr w:type="spellEnd"/>
      <w:r w:rsidR="00AE54DF" w:rsidRPr="002E5BE7">
        <w:rPr>
          <w:shd w:val="clear" w:color="auto" w:fill="FFFFFF" w:themeFill="background1"/>
        </w:rPr>
        <w:t xml:space="preserve"> lub </w:t>
      </w:r>
      <w:proofErr w:type="spellStart"/>
      <w:r w:rsidR="00AE54DF" w:rsidRPr="002E5BE7">
        <w:rPr>
          <w:i/>
          <w:iCs/>
          <w:shd w:val="clear" w:color="auto" w:fill="FFFFFF" w:themeFill="background1"/>
        </w:rPr>
        <w:t>wget</w:t>
      </w:r>
      <w:proofErr w:type="spellEnd"/>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proofErr w:type="spellStart"/>
      <w:r w:rsidR="00AE54DF" w:rsidRPr="00646BDB">
        <w:rPr>
          <w:i/>
          <w:iCs/>
          <w:shd w:val="clear" w:color="auto" w:fill="FFFFFF" w:themeFill="background1"/>
        </w:rPr>
        <w:t>html</w:t>
      </w:r>
      <w:proofErr w:type="spellEnd"/>
      <w:r w:rsidR="00AE54DF" w:rsidRPr="002E5BE7">
        <w:rPr>
          <w:shd w:val="clear" w:color="auto" w:fill="FFFFFF" w:themeFill="background1"/>
        </w:rPr>
        <w:t xml:space="preserve"> dynamicznie, za pomocą skryptów napisanych w języku </w:t>
      </w:r>
      <w:proofErr w:type="spellStart"/>
      <w:r w:rsidR="00AE54DF" w:rsidRPr="002E5BE7">
        <w:rPr>
          <w:i/>
          <w:iCs/>
          <w:shd w:val="clear" w:color="auto" w:fill="FFFFFF" w:themeFill="background1"/>
        </w:rPr>
        <w:t>javascript</w:t>
      </w:r>
      <w:proofErr w:type="spellEnd"/>
      <w:r w:rsidR="00AE54DF" w:rsidRPr="002E5BE7">
        <w:rPr>
          <w:shd w:val="clear" w:color="auto" w:fill="FFFFFF" w:themeFill="background1"/>
        </w:rPr>
        <w:t>.</w:t>
      </w:r>
      <w:r w:rsidR="00AE54DF">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proofErr w:type="spellStart"/>
      <w:r w:rsidR="00AE54DF" w:rsidRPr="00646BDB">
        <w:rPr>
          <w:i/>
          <w:iCs/>
        </w:rPr>
        <w:t>html</w:t>
      </w:r>
      <w:proofErr w:type="spellEnd"/>
      <w:r w:rsidR="00AE54DF">
        <w:t xml:space="preserve"> z użytymi w nim innymi plikami jak zdjęcia, czy pliki </w:t>
      </w:r>
      <w:proofErr w:type="spellStart"/>
      <w:r w:rsidR="00AE54DF">
        <w:t>stylujące</w:t>
      </w:r>
      <w:proofErr w:type="spellEnd"/>
      <w:r w:rsidR="00AE54DF">
        <w:t xml:space="preserve"> </w:t>
      </w:r>
      <w:proofErr w:type="spellStart"/>
      <w:r w:rsidR="00AE54DF" w:rsidRPr="00646BDB">
        <w:rPr>
          <w:i/>
          <w:iCs/>
        </w:rPr>
        <w:t>css</w:t>
      </w:r>
      <w:proofErr w:type="spellEnd"/>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7F5511"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7F5511"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proofErr w:type="spellStart"/>
      <w:r w:rsidRPr="00890236">
        <w:rPr>
          <w:i/>
          <w:iCs/>
        </w:rPr>
        <w:t>WebsiteMonitor</w:t>
      </w:r>
      <w:proofErr w:type="spellEnd"/>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CE1E64E" w14:textId="77777777" w:rsidR="00C02A0C" w:rsidRDefault="00C02A0C" w:rsidP="00C02A0C">
      <w:r>
        <w:t>Praca składa się z czterech rozdziałów. W pierwszym rozdziale omawiane są szczegółowo założenia funkcjonalne aplikacji oraz zagadnienia informatyczne, które były wykorzystywane przy jej stworzeniu. W drugim rozdziale przedstawiony jest projekt systemu oraz sposób kooperacji jego głównych komponentów. Trzeci rozdział opisuje technologie użyte do implementacji systemu, a także przedstawia ścieżki dostępu do serwera API.</w:t>
      </w:r>
    </w:p>
    <w:p w14:paraId="70CF7FB7" w14:textId="16840AF4" w:rsidR="00B35BAF" w:rsidRDefault="00C02A0C" w:rsidP="00C02A0C">
      <w:r>
        <w:t>W czwartym rozdziale znajduje się instrukcja, w postaci listy kroków, pełnego wdrożenia systemu. Został również zaprezentowany wygląd poprawnie działającej aplikacji. Końcowy rozdział jest krótkim podsumowaniem pracy.</w:t>
      </w:r>
    </w:p>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w:t>
      </w:r>
      <w:proofErr w:type="spellStart"/>
      <w:r w:rsidRPr="00727802">
        <w:rPr>
          <w:sz w:val="24"/>
          <w:szCs w:val="24"/>
        </w:rPr>
        <w:t>textit</w:t>
      </w:r>
      <w:proofErr w:type="spellEnd"/>
      <w:r w:rsidRPr="00727802">
        <w:rPr>
          <w:sz w:val="24"/>
          <w:szCs w:val="24"/>
        </w:rPr>
        <w:t>{</w:t>
      </w:r>
      <w:proofErr w:type="spellStart"/>
      <w:r w:rsidRPr="00727802">
        <w:rPr>
          <w:sz w:val="24"/>
          <w:szCs w:val="24"/>
        </w:rPr>
        <w:t>WebsiteMonitor</w:t>
      </w:r>
      <w:proofErr w:type="spellEnd"/>
      <w:r w:rsidRPr="00727802">
        <w:rPr>
          <w:sz w:val="24"/>
          <w:szCs w:val="24"/>
        </w:rPr>
        <w:t>},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w:t>
      </w:r>
      <w:proofErr w:type="spellStart"/>
      <w:r w:rsidR="00470469" w:rsidRPr="00470469">
        <w:t>hashy</w:t>
      </w:r>
      <w:proofErr w:type="spellEnd"/>
      <w:r w:rsidR="00470469" w:rsidRPr="00470469">
        <w:t xml:space="preserve">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lastRenderedPageBreak/>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{Natychmiastowe powiadomienia}</w:t>
      </w:r>
    </w:p>
    <w:p w14:paraId="54F2F0F8" w14:textId="26DFA335" w:rsidR="00410394" w:rsidRDefault="009C19FC" w:rsidP="00410394">
      <w:r w:rsidRPr="009C19FC">
        <w:t xml:space="preserve">    Podczas tworzenia monitoringu użytkownik, może podać adres e-mail, na który będą wysyłane informacje, o przeprowadzonym skanie strony. Domyślenie to pole uzupełnione jest adresem użytym do zalogowania, jednak użytkownik może wprowadzić też inny adres. Do informowania o wykonaniu nowego skanowania wykorzystywane są również powiadomienia </w:t>
      </w:r>
      <w:proofErr w:type="spellStart"/>
      <w:r w:rsidRPr="009C19FC">
        <w:t>push</w:t>
      </w:r>
      <w:proofErr w:type="spellEnd"/>
      <w:r w:rsidRPr="009C19FC">
        <w:t xml:space="preserve"> w przeglądarce internetowej.</w:t>
      </w:r>
    </w:p>
    <w:p w14:paraId="6C84F581" w14:textId="77777777" w:rsidR="009C19FC" w:rsidRDefault="009C19FC" w:rsidP="00410394"/>
    <w:p w14:paraId="07134ADD"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{API dla aplikacji zewnętrznych}</w:t>
      </w:r>
    </w:p>
    <w:p w14:paraId="48E920DE" w14:textId="6A884CBB" w:rsidR="00410394" w:rsidRPr="001F2701" w:rsidRDefault="00410394" w:rsidP="00410394">
      <w:r>
        <w:t xml:space="preserve">    Serwer API zapewniający funkcjonalności monitorowania stron internetowych w aplikacji \</w:t>
      </w:r>
      <w:proofErr w:type="spellStart"/>
      <w:r>
        <w:t>textit</w:t>
      </w:r>
      <w:proofErr w:type="spellEnd"/>
      <w:r>
        <w:t>{</w:t>
      </w:r>
      <w:proofErr w:type="spellStart"/>
      <w:r>
        <w:t>WebsiteMonitor</w:t>
      </w:r>
      <w:proofErr w:type="spellEnd"/>
      <w:r>
        <w:t>}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 xml:space="preserve">becnie strony internetowe, nie przypominają już tych z przed kilkunastu lat - statycznych, opierających się na danych z jednego źródła, plików </w:t>
      </w:r>
      <w:proofErr w:type="spellStart"/>
      <w:r w:rsidR="0054728D" w:rsidRPr="00EE5DF5">
        <w:t>html</w:t>
      </w:r>
      <w:proofErr w:type="spellEnd"/>
      <w:r w:rsidR="0054728D" w:rsidRPr="00EE5DF5">
        <w:t xml:space="preserve"> i </w:t>
      </w:r>
      <w:proofErr w:type="spellStart"/>
      <w:r w:rsidR="0054728D" w:rsidRPr="00EE5DF5">
        <w:t>css</w:t>
      </w:r>
      <w:proofErr w:type="spellEnd"/>
      <w:r w:rsidR="0054728D" w:rsidRPr="00EE5DF5">
        <w:t>.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w:t>
      </w:r>
      <w:proofErr w:type="spellStart"/>
      <w:r w:rsidR="0054728D" w:rsidRPr="00EE5DF5">
        <w:t>html</w:t>
      </w:r>
      <w:proofErr w:type="spellEnd"/>
      <w:r w:rsidR="0054728D" w:rsidRPr="00EE5DF5">
        <w:t xml:space="preserve">,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 xml:space="preserve">ą do pliku </w:t>
      </w:r>
      <w:proofErr w:type="spellStart"/>
      <w:r w:rsidR="00D7184C" w:rsidRPr="00EE5DF5">
        <w:t>html</w:t>
      </w:r>
      <w:proofErr w:type="spellEnd"/>
      <w:r w:rsidR="0054728D" w:rsidRPr="00EE5DF5">
        <w:t xml:space="preserve">,  w sposób dynamiczny, już po stronie klienta podczas </w:t>
      </w:r>
      <w:proofErr w:type="spellStart"/>
      <w:r w:rsidR="0054728D" w:rsidRPr="00EE5DF5">
        <w:t>renderowania</w:t>
      </w:r>
      <w:proofErr w:type="spellEnd"/>
      <w:r w:rsidR="0054728D" w:rsidRPr="00EE5DF5">
        <w:t xml:space="preserve">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 xml:space="preserve">zyku </w:t>
      </w:r>
      <w:proofErr w:type="spellStart"/>
      <w:r w:rsidR="0054728D" w:rsidRPr="00EE5DF5">
        <w:t>javascript</w:t>
      </w:r>
      <w:proofErr w:type="spellEnd"/>
      <w:r w:rsidR="0054728D" w:rsidRPr="00EE5DF5">
        <w: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proofErr w:type="spellStart"/>
      <w:r w:rsidR="00D7184C" w:rsidRPr="00EE5DF5">
        <w:rPr>
          <w:i/>
          <w:iCs/>
        </w:rPr>
        <w:t>WebsiteMonitor</w:t>
      </w:r>
      <w:proofErr w:type="spellEnd"/>
      <w:r w:rsidR="00D7184C" w:rsidRPr="00EE5DF5">
        <w:rPr>
          <w:i/>
          <w:iCs/>
        </w:rPr>
        <w:t xml:space="preserve">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w:t>
      </w:r>
      <w:proofErr w:type="spellStart"/>
      <w:r w:rsidR="00396043" w:rsidRPr="00EE5DF5">
        <w:t>html</w:t>
      </w:r>
      <w:proofErr w:type="spellEnd"/>
      <w:r w:rsidR="00396043" w:rsidRPr="00EE5DF5">
        <w:t xml:space="preserve">, ponieważ </w:t>
      </w:r>
      <w:r w:rsidR="00225F2F" w:rsidRPr="00EE5DF5">
        <w:t>nie uzyskał</w:t>
      </w:r>
      <w:r w:rsidR="00396043" w:rsidRPr="00EE5DF5">
        <w:t xml:space="preserve"> on by treści, </w:t>
      </w:r>
      <w:r w:rsidR="00396043" w:rsidRPr="00EE5DF5">
        <w:lastRenderedPageBreak/>
        <w:t xml:space="preserve">które są do niej dodawane dynamicznie. Serwer API pobiera więc stronę za pomocą </w:t>
      </w:r>
      <w:proofErr w:type="spellStart"/>
      <w:r w:rsidR="00225F2F" w:rsidRPr="00EE5DF5">
        <w:rPr>
          <w:i/>
          <w:iCs/>
        </w:rPr>
        <w:t>Headless</w:t>
      </w:r>
      <w:proofErr w:type="spellEnd"/>
      <w:r w:rsidR="00225F2F" w:rsidRPr="00EE5DF5">
        <w:rPr>
          <w:i/>
          <w:iCs/>
        </w:rPr>
        <w:t xml:space="preserve">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 xml:space="preserve">1.1 SOP – Same </w:t>
      </w:r>
      <w:proofErr w:type="spellStart"/>
      <w:r w:rsidRPr="00643B63">
        <w:rPr>
          <w:b/>
          <w:bCs/>
        </w:rPr>
        <w:t>origin</w:t>
      </w:r>
      <w:proofErr w:type="spellEnd"/>
      <w:r w:rsidRPr="00643B63">
        <w:rPr>
          <w:b/>
          <w:bCs/>
        </w:rPr>
        <w:t xml:space="preserve"> policy</w:t>
      </w:r>
    </w:p>
    <w:p w14:paraId="3A8E5BA5" w14:textId="60B29189" w:rsidR="00643B63" w:rsidRPr="00730855" w:rsidRDefault="00730855">
      <w:r w:rsidRPr="00730855">
        <w:t>SOP czyli Same-</w:t>
      </w:r>
      <w:proofErr w:type="spellStart"/>
      <w:r w:rsidRPr="00730855">
        <w:t>origin</w:t>
      </w:r>
      <w:proofErr w:type="spellEnd"/>
      <w:r w:rsidRPr="00730855">
        <w:t xml:space="preserve">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w:t>
      </w:r>
      <w:proofErr w:type="spellStart"/>
      <w:r w:rsidRPr="00730855">
        <w:t>cite</w:t>
      </w:r>
      <w:proofErr w:type="spellEnd"/>
      <w:r w:rsidRPr="00730855">
        <w:t>{SOP} Pochodzenie z różnych źródeł, oznacza tutaj posiadanie przez strony różnego \</w:t>
      </w:r>
      <w:proofErr w:type="spellStart"/>
      <w:r w:rsidRPr="00730855">
        <w:t>textit</w:t>
      </w:r>
      <w:proofErr w:type="spellEnd"/>
      <w:r w:rsidRPr="00730855">
        <w:t>{</w:t>
      </w:r>
      <w:proofErr w:type="spellStart"/>
      <w:r w:rsidRPr="00730855">
        <w:t>orginu</w:t>
      </w:r>
      <w:proofErr w:type="spellEnd"/>
      <w:r w:rsidRPr="00730855">
        <w:t>},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proofErr w:type="spellStart"/>
      <w:r w:rsidR="00A96C04" w:rsidRPr="003B2DC9">
        <w:rPr>
          <w:b/>
          <w:bCs/>
        </w:rPr>
        <w:t>F</w:t>
      </w:r>
      <w:r w:rsidRPr="003B2DC9">
        <w:rPr>
          <w:b/>
          <w:bCs/>
        </w:rPr>
        <w:t>rame</w:t>
      </w:r>
      <w:proofErr w:type="spellEnd"/>
      <w:r w:rsidRPr="003B2DC9">
        <w:rPr>
          <w:b/>
          <w:bCs/>
        </w:rPr>
        <w:t>-</w:t>
      </w:r>
      <w:proofErr w:type="spellStart"/>
      <w:r w:rsidR="00A96C04" w:rsidRPr="003B2DC9">
        <w:rPr>
          <w:b/>
          <w:bCs/>
        </w:rPr>
        <w:t>O</w:t>
      </w:r>
      <w:r w:rsidRPr="003B2DC9">
        <w:rPr>
          <w:b/>
          <w:bCs/>
        </w:rPr>
        <w:t>ptions</w:t>
      </w:r>
      <w:proofErr w:type="spellEnd"/>
    </w:p>
    <w:p w14:paraId="7A7284AB" w14:textId="03A14057" w:rsidR="00A96C04" w:rsidRDefault="00730855">
      <w:r w:rsidRPr="00911A40">
        <w:t>X-</w:t>
      </w:r>
      <w:proofErr w:type="spellStart"/>
      <w:r w:rsidRPr="00911A40">
        <w:t>Frame</w:t>
      </w:r>
      <w:proofErr w:type="spellEnd"/>
      <w:r w:rsidRPr="00911A40">
        <w:t>-</w:t>
      </w:r>
      <w:proofErr w:type="spellStart"/>
      <w:r w:rsidRPr="00911A40">
        <w:t>Options</w:t>
      </w:r>
      <w:proofErr w:type="spellEnd"/>
      <w:r w:rsidRPr="00911A40">
        <w:t xml:space="preserve"> to nagłówek odpowiedzi HTTP, dodawany przez serwery, wskazujący na to, czy zwracana strona może być wyświetlona na stronie w znacznikach \</w:t>
      </w:r>
      <w:proofErr w:type="spellStart"/>
      <w:r w:rsidRPr="00911A40">
        <w:t>textit</w:t>
      </w:r>
      <w:proofErr w:type="spellEnd"/>
      <w:r w:rsidRPr="00911A40">
        <w:t>{</w:t>
      </w:r>
      <w:proofErr w:type="spellStart"/>
      <w:r w:rsidRPr="00911A40">
        <w:t>html</w:t>
      </w:r>
      <w:proofErr w:type="spellEnd"/>
      <w:r w:rsidRPr="00911A40">
        <w:t>}: \</w:t>
      </w:r>
      <w:proofErr w:type="spellStart"/>
      <w:r w:rsidRPr="00911A40">
        <w:t>textit</w:t>
      </w:r>
      <w:proofErr w:type="spellEnd"/>
      <w:r w:rsidRPr="00911A40">
        <w:t>{</w:t>
      </w:r>
      <w:proofErr w:type="spellStart"/>
      <w:r w:rsidRPr="00911A40">
        <w:t>frame</w:t>
      </w:r>
      <w:proofErr w:type="spellEnd"/>
      <w:r w:rsidRPr="00911A40">
        <w:t>}, \</w:t>
      </w:r>
      <w:proofErr w:type="spellStart"/>
      <w:r w:rsidRPr="00911A40">
        <w:t>textit</w:t>
      </w:r>
      <w:proofErr w:type="spellEnd"/>
      <w:r w:rsidRPr="00911A40">
        <w:t>{</w:t>
      </w:r>
      <w:proofErr w:type="spellStart"/>
      <w:r w:rsidRPr="00911A40">
        <w:t>iframe</w:t>
      </w:r>
      <w:proofErr w:type="spellEnd"/>
      <w:r w:rsidRPr="00911A40">
        <w:t>}, \</w:t>
      </w:r>
      <w:proofErr w:type="spellStart"/>
      <w:r w:rsidRPr="00911A40">
        <w:t>textit</w:t>
      </w:r>
      <w:proofErr w:type="spellEnd"/>
      <w:r w:rsidRPr="00911A40">
        <w:t>{</w:t>
      </w:r>
      <w:proofErr w:type="spellStart"/>
      <w:r w:rsidRPr="00911A40">
        <w:t>embed</w:t>
      </w:r>
      <w:proofErr w:type="spellEnd"/>
      <w:r w:rsidRPr="00911A40">
        <w:t>} lub \</w:t>
      </w:r>
      <w:proofErr w:type="spellStart"/>
      <w:r w:rsidRPr="00911A40">
        <w:t>textit</w:t>
      </w:r>
      <w:proofErr w:type="spellEnd"/>
      <w:r w:rsidRPr="00911A40">
        <w:t>{</w:t>
      </w:r>
      <w:proofErr w:type="spellStart"/>
      <w:r w:rsidRPr="00911A40">
        <w:t>object</w:t>
      </w:r>
      <w:proofErr w:type="spellEnd"/>
      <w:r w:rsidRPr="00911A40">
        <w:t xml:space="preserve">}.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w:t>
      </w:r>
      <w:proofErr w:type="spellStart"/>
      <w:r w:rsidRPr="00730855">
        <w:t>textit</w:t>
      </w:r>
      <w:proofErr w:type="spellEnd"/>
      <w:r w:rsidRPr="00730855">
        <w:t>{</w:t>
      </w:r>
      <w:proofErr w:type="spellStart"/>
      <w:r w:rsidRPr="00730855">
        <w:t>origin</w:t>
      </w:r>
      <w:proofErr w:type="spellEnd"/>
      <w:r w:rsidRPr="00730855">
        <w:t>}. Nagłówek ten chroni strony internetowe przed atakami typu \</w:t>
      </w:r>
      <w:proofErr w:type="spellStart"/>
      <w:r w:rsidRPr="00730855">
        <w:t>textit</w:t>
      </w:r>
      <w:proofErr w:type="spellEnd"/>
      <w:r w:rsidRPr="00730855">
        <w:t>{</w:t>
      </w:r>
      <w:proofErr w:type="spellStart"/>
      <w:r w:rsidRPr="00730855">
        <w:t>clickjacking</w:t>
      </w:r>
      <w:proofErr w:type="spellEnd"/>
      <w:r w:rsidRPr="00730855">
        <w:t>} i \</w:t>
      </w:r>
      <w:proofErr w:type="spellStart"/>
      <w:r w:rsidRPr="00730855">
        <w:t>textit</w:t>
      </w:r>
      <w:proofErr w:type="spellEnd"/>
      <w:r w:rsidRPr="00730855">
        <w:t>{</w:t>
      </w:r>
      <w:proofErr w:type="spellStart"/>
      <w:r w:rsidRPr="00730855">
        <w:t>framebusting</w:t>
      </w:r>
      <w:proofErr w:type="spellEnd"/>
      <w:r w:rsidRPr="00730855">
        <w:t>}.</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 xml:space="preserve">Znacznik </w:t>
      </w:r>
      <w:proofErr w:type="spellStart"/>
      <w:r w:rsidR="00913B00" w:rsidRPr="00913B00">
        <w:rPr>
          <w:b/>
          <w:bCs/>
        </w:rPr>
        <w:t>iframe</w:t>
      </w:r>
      <w:proofErr w:type="spellEnd"/>
      <w:r w:rsidR="00913B00" w:rsidRPr="00913B00">
        <w:rPr>
          <w:b/>
          <w:bCs/>
        </w:rPr>
        <w:t>, jako rozwiązanie problemów z Same-</w:t>
      </w:r>
      <w:proofErr w:type="spellStart"/>
      <w:r w:rsidR="00913B00" w:rsidRPr="00913B00">
        <w:rPr>
          <w:b/>
          <w:bCs/>
        </w:rPr>
        <w:t>origin</w:t>
      </w:r>
      <w:proofErr w:type="spellEnd"/>
      <w:r w:rsidR="00913B00" w:rsidRPr="00913B00">
        <w:rPr>
          <w:b/>
          <w:bCs/>
        </w:rPr>
        <w:t xml:space="preserve"> policy \\ i X-</w:t>
      </w:r>
      <w:proofErr w:type="spellStart"/>
      <w:r w:rsidR="00913B00" w:rsidRPr="00913B00">
        <w:rPr>
          <w:b/>
          <w:bCs/>
        </w:rPr>
        <w:t>Frame</w:t>
      </w:r>
      <w:proofErr w:type="spellEnd"/>
      <w:r w:rsidR="00913B00" w:rsidRPr="00913B00">
        <w:rPr>
          <w:b/>
          <w:bCs/>
        </w:rPr>
        <w:t>-</w:t>
      </w:r>
      <w:proofErr w:type="spellStart"/>
      <w:r w:rsidR="00913B00" w:rsidRPr="00913B00">
        <w:rPr>
          <w:b/>
          <w:bCs/>
        </w:rPr>
        <w:t>Options</w:t>
      </w:r>
      <w:proofErr w:type="spellEnd"/>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w:t>
      </w:r>
      <w:proofErr w:type="spellStart"/>
      <w:r>
        <w:t>textit</w:t>
      </w:r>
      <w:proofErr w:type="spellEnd"/>
      <w:r>
        <w:t>{</w:t>
      </w:r>
      <w:proofErr w:type="spellStart"/>
      <w:r>
        <w:t>css</w:t>
      </w:r>
      <w:proofErr w:type="spellEnd"/>
      <w:r>
        <w:t>}. Wstrzyknięcie kodu tworzących ją plików bezpośrednio do aplikacji \</w:t>
      </w:r>
      <w:proofErr w:type="spellStart"/>
      <w:r>
        <w:t>textit</w:t>
      </w:r>
      <w:proofErr w:type="spellEnd"/>
      <w:r>
        <w:t>{</w:t>
      </w:r>
      <w:proofErr w:type="spellStart"/>
      <w:r>
        <w:t>ReactJs</w:t>
      </w:r>
      <w:proofErr w:type="spellEnd"/>
      <w:r>
        <w:t>} mogłoby jednak spowodować problemy w poprawnym jej wyświetleniu, ponieważ SOP mogłaby zablokować dynamicznie dodawane do niej elementy, będące danymi ściąganymi z innych źródeł. Źródła te, odnotowywałyby, że pochodzenie kierowanych do nich zapytań jest równe \</w:t>
      </w:r>
      <w:proofErr w:type="spellStart"/>
      <w:r>
        <w:t>textit</w:t>
      </w:r>
      <w:proofErr w:type="spellEnd"/>
      <w:r>
        <w:t>{</w:t>
      </w:r>
      <w:proofErr w:type="spellStart"/>
      <w:r>
        <w:t>originowi</w:t>
      </w:r>
      <w:proofErr w:type="spellEnd"/>
      <w:r>
        <w:t>} aplikacji \</w:t>
      </w:r>
      <w:proofErr w:type="spellStart"/>
      <w:r>
        <w:t>textit</w:t>
      </w:r>
      <w:proofErr w:type="spellEnd"/>
      <w:r>
        <w:t>{</w:t>
      </w:r>
      <w:proofErr w:type="spellStart"/>
      <w:r>
        <w:t>WebsiteMonitor</w:t>
      </w:r>
      <w:proofErr w:type="spellEnd"/>
      <w:r>
        <w:t>}, a nie \</w:t>
      </w:r>
      <w:proofErr w:type="spellStart"/>
      <w:r>
        <w:t>textit</w:t>
      </w:r>
      <w:proofErr w:type="spellEnd"/>
      <w:r>
        <w:t>{</w:t>
      </w:r>
      <w:proofErr w:type="spellStart"/>
      <w:r>
        <w:t>originowi</w:t>
      </w:r>
      <w:proofErr w:type="spellEnd"/>
      <w:r>
        <w:t xml:space="preserve">} strony którą użytkownik chce monitorować, więc zostałby one z dużym prawdopodobieństwem zablokowane. Kolejnym problemem byłby potencjalny konflikt nakładania się na siebie reguł </w:t>
      </w:r>
      <w:proofErr w:type="spellStart"/>
      <w:r>
        <w:t>stylowania</w:t>
      </w:r>
      <w:proofErr w:type="spellEnd"/>
      <w:r>
        <w:t xml:space="preserve"> z plików \</w:t>
      </w:r>
      <w:proofErr w:type="spellStart"/>
      <w:r>
        <w:t>textit</w:t>
      </w:r>
      <w:proofErr w:type="spellEnd"/>
      <w:r>
        <w:t>{</w:t>
      </w:r>
      <w:proofErr w:type="spellStart"/>
      <w:r>
        <w:t>css</w:t>
      </w:r>
      <w:proofErr w:type="spellEnd"/>
      <w:r>
        <w:t>} wyświetlanej strony oraz aplikacji \</w:t>
      </w:r>
      <w:proofErr w:type="spellStart"/>
      <w:r>
        <w:t>textit</w:t>
      </w:r>
      <w:proofErr w:type="spellEnd"/>
      <w:r>
        <w:t>{</w:t>
      </w:r>
      <w:proofErr w:type="spellStart"/>
      <w:r>
        <w:t>WebsiteMonitor</w:t>
      </w:r>
      <w:proofErr w:type="spellEnd"/>
      <w:r>
        <w:t>}.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W celu ominięcia obu tych problemów kod wyświetlanej strony nie zostanie wstrzyknięty bezpośrednio do kodu aplikacji, lecz zostanie on ściągnięty przez serwer API z wykorzystaniem przeglądarki \</w:t>
      </w:r>
      <w:proofErr w:type="spellStart"/>
      <w:r>
        <w:t>textit</w:t>
      </w:r>
      <w:proofErr w:type="spellEnd"/>
      <w:r>
        <w:t>{</w:t>
      </w:r>
      <w:proofErr w:type="spellStart"/>
      <w:r>
        <w:t>Headless</w:t>
      </w:r>
      <w:proofErr w:type="spellEnd"/>
      <w:r>
        <w:t xml:space="preserve"> </w:t>
      </w:r>
      <w:proofErr w:type="spellStart"/>
      <w:r>
        <w:t>Chromium</w:t>
      </w:r>
      <w:proofErr w:type="spellEnd"/>
      <w:r>
        <w:t>}, co zapewni poprawne wyświetlenie dynamicznie dodawanych danych z innych domen. Tak ściągnięta strona zostanie wystawiona przez serwer API pod adresem, który zostanie wysłany do aplikacji \</w:t>
      </w:r>
      <w:proofErr w:type="spellStart"/>
      <w:r>
        <w:t>textit</w:t>
      </w:r>
      <w:proofErr w:type="spellEnd"/>
      <w:r>
        <w:t>{</w:t>
      </w:r>
      <w:proofErr w:type="spellStart"/>
      <w:r>
        <w:t>ReactJs</w:t>
      </w:r>
      <w:proofErr w:type="spellEnd"/>
      <w:r>
        <w:t>}. Strona zostanie następnie wyświetlona w znaczniku \</w:t>
      </w:r>
      <w:proofErr w:type="spellStart"/>
      <w:r>
        <w:t>textit</w:t>
      </w:r>
      <w:proofErr w:type="spellEnd"/>
      <w:r>
        <w:t>{</w:t>
      </w:r>
      <w:proofErr w:type="spellStart"/>
      <w:r>
        <w:t>html</w:t>
      </w:r>
      <w:proofErr w:type="spellEnd"/>
      <w:r>
        <w:t xml:space="preserve"> </w:t>
      </w:r>
      <w:proofErr w:type="spellStart"/>
      <w:r>
        <w:t>iframe</w:t>
      </w:r>
      <w:proofErr w:type="spellEnd"/>
      <w:r>
        <w:t xml:space="preserve">}. Znacznik ten umożliwia wyświetlanie stron </w:t>
      </w:r>
      <w:r>
        <w:lastRenderedPageBreak/>
        <w:t>internetowych. Ściągnięcie strony najpierw przez serwer API, a nie wyświetlenie go bezpośrednio w znaczniku \</w:t>
      </w:r>
      <w:proofErr w:type="spellStart"/>
      <w:r>
        <w:t>textit</w:t>
      </w:r>
      <w:proofErr w:type="spellEnd"/>
      <w:r>
        <w:t>{</w:t>
      </w:r>
      <w:proofErr w:type="spellStart"/>
      <w:r>
        <w:t>iframe</w:t>
      </w:r>
      <w:proofErr w:type="spellEnd"/>
      <w:r>
        <w:t>} zapobiegnie dodatkowo potencjalnym problemom z nagłówkiem X-</w:t>
      </w:r>
      <w:proofErr w:type="spellStart"/>
      <w:r>
        <w:t>Frame</w:t>
      </w:r>
      <w:proofErr w:type="spellEnd"/>
      <w:r>
        <w:t>-</w:t>
      </w:r>
      <w:proofErr w:type="spellStart"/>
      <w:r>
        <w:t>Options</w:t>
      </w:r>
      <w:proofErr w:type="spellEnd"/>
      <w:r>
        <w:t>. Strona, którą użytkownik chce monitorować, może być przez zwracający ją serwer wysyłana z ustawioną flagą X-</w:t>
      </w:r>
      <w:proofErr w:type="spellStart"/>
      <w:r>
        <w:t>Frame</w:t>
      </w:r>
      <w:proofErr w:type="spellEnd"/>
      <w:r>
        <w:t>-</w:t>
      </w:r>
      <w:proofErr w:type="spellStart"/>
      <w:r>
        <w:t>Options</w:t>
      </w:r>
      <w:proofErr w:type="spellEnd"/>
      <w:r>
        <w:t>. Oznaczałoby to, iż nie może być ona wyświetlona bezpośrednio w znaczniku \</w:t>
      </w:r>
      <w:proofErr w:type="spellStart"/>
      <w:r>
        <w:t>textit</w:t>
      </w:r>
      <w:proofErr w:type="spellEnd"/>
      <w:r>
        <w:t>{</w:t>
      </w:r>
      <w:proofErr w:type="spellStart"/>
      <w:r>
        <w:t>iframe</w:t>
      </w:r>
      <w:proofErr w:type="spellEnd"/>
      <w:r>
        <w:t>} w aplikacji \</w:t>
      </w:r>
      <w:proofErr w:type="spellStart"/>
      <w:r>
        <w:t>textit</w:t>
      </w:r>
      <w:proofErr w:type="spellEnd"/>
      <w:r>
        <w:t>{</w:t>
      </w:r>
      <w:proofErr w:type="spellStart"/>
      <w:r>
        <w:t>WebsiteMonitor</w:t>
      </w:r>
      <w:proofErr w:type="spellEnd"/>
      <w:r>
        <w:t>}. Aby temu zapobiec, strona będzie zwracana przez serwer API do aplikacji \</w:t>
      </w:r>
      <w:proofErr w:type="spellStart"/>
      <w:r>
        <w:t>textit</w:t>
      </w:r>
      <w:proofErr w:type="spellEnd"/>
      <w:r>
        <w:t>{</w:t>
      </w:r>
      <w:proofErr w:type="spellStart"/>
      <w:r>
        <w:t>ReactJs</w:t>
      </w:r>
      <w:proofErr w:type="spellEnd"/>
      <w:r>
        <w:t>} bez flagi X-</w:t>
      </w:r>
      <w:proofErr w:type="spellStart"/>
      <w:r>
        <w:t>Frame</w:t>
      </w:r>
      <w:proofErr w:type="spellEnd"/>
      <w:r>
        <w:t>-</w:t>
      </w:r>
      <w:proofErr w:type="spellStart"/>
      <w:r>
        <w:t>Options</w:t>
      </w:r>
      <w:proofErr w:type="spellEnd"/>
      <w:r>
        <w:t>.</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w:t>
      </w:r>
      <w:proofErr w:type="spellStart"/>
      <w:r w:rsidRPr="00913B00">
        <w:t>textit</w:t>
      </w:r>
      <w:proofErr w:type="spellEnd"/>
      <w:r w:rsidRPr="00913B00">
        <w:t>{</w:t>
      </w:r>
      <w:proofErr w:type="spellStart"/>
      <w:r w:rsidRPr="00913B00">
        <w:t>xpath</w:t>
      </w:r>
      <w:proofErr w:type="spellEnd"/>
      <w:r w:rsidRPr="00913B00">
        <w:t>}, czyli języka ścieżek plików \</w:t>
      </w:r>
      <w:proofErr w:type="spellStart"/>
      <w:r w:rsidRPr="00913B00">
        <w:t>textit</w:t>
      </w:r>
      <w:proofErr w:type="spellEnd"/>
      <w:r w:rsidRPr="00913B00">
        <w:t>{XML}, „służącego do elastycznego adresowania (wskazywania) różnych części dokumentu XML”\</w:t>
      </w:r>
      <w:proofErr w:type="spellStart"/>
      <w:r w:rsidRPr="00913B00">
        <w:t>cite</w:t>
      </w:r>
      <w:proofErr w:type="spellEnd"/>
      <w:r w:rsidRPr="00913B00">
        <w:t>{</w:t>
      </w:r>
      <w:proofErr w:type="spellStart"/>
      <w:r w:rsidRPr="00913B00">
        <w:t>XPath</w:t>
      </w:r>
      <w:proofErr w:type="spellEnd"/>
      <w:r w:rsidRPr="00913B00">
        <w:t xml:space="preserve">}.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w:t>
      </w:r>
      <w:proofErr w:type="spellStart"/>
      <w:r w:rsidRPr="00913B00">
        <w:t>parsuje</w:t>
      </w:r>
      <w:proofErr w:type="spellEnd"/>
      <w:r w:rsidRPr="00913B00">
        <w:t>, a następnie wstrzykuje na koniec znacznika \</w:t>
      </w:r>
      <w:proofErr w:type="spellStart"/>
      <w:r w:rsidRPr="00913B00">
        <w:t>textit</w:t>
      </w:r>
      <w:proofErr w:type="spellEnd"/>
      <w:r w:rsidRPr="00913B00">
        <w:t>{body} własny skrypt w języku \</w:t>
      </w:r>
      <w:proofErr w:type="spellStart"/>
      <w:r w:rsidRPr="00913B00">
        <w:t>textit</w:t>
      </w:r>
      <w:proofErr w:type="spellEnd"/>
      <w:r w:rsidRPr="00913B00">
        <w:t>{</w:t>
      </w:r>
      <w:proofErr w:type="spellStart"/>
      <w:r w:rsidRPr="00913B00">
        <w:t>javascript</w:t>
      </w:r>
      <w:proofErr w:type="spellEnd"/>
      <w:r w:rsidRPr="00913B00">
        <w:t xml:space="preserve">}. Tak zmodyfikowaną stronę, wraz ze wszystkimi, zawartymi w niej plikami, w tym plikami </w:t>
      </w:r>
      <w:proofErr w:type="spellStart"/>
      <w:r w:rsidRPr="00913B00">
        <w:t>css</w:t>
      </w:r>
      <w:proofErr w:type="spellEnd"/>
      <w:r w:rsidRPr="00913B00">
        <w:t>, bibliotekami oraz zdjęciami serwuje on pod własną domeną, a adres do niej wysyła klientowi, tak, aby mógł on wyświetlić ją w znaczniku \</w:t>
      </w:r>
      <w:proofErr w:type="spellStart"/>
      <w:r w:rsidRPr="00913B00">
        <w:t>textit</w:t>
      </w:r>
      <w:proofErr w:type="spellEnd"/>
      <w:r w:rsidRPr="00913B00">
        <w:t>{</w:t>
      </w:r>
      <w:proofErr w:type="spellStart"/>
      <w:r w:rsidRPr="00913B00">
        <w:t>iframe</w:t>
      </w:r>
      <w:proofErr w:type="spellEnd"/>
      <w:r w:rsidRPr="00913B00">
        <w:t xml:space="preserve">} w części </w:t>
      </w:r>
      <w:proofErr w:type="spellStart"/>
      <w:r w:rsidRPr="00913B00">
        <w:t>frontendowej</w:t>
      </w:r>
      <w:proofErr w:type="spellEnd"/>
      <w:r w:rsidRPr="00913B00">
        <w:t xml:space="preserve"> aplikacji </w:t>
      </w:r>
      <w:proofErr w:type="spellStart"/>
      <w:r w:rsidRPr="00913B00">
        <w:t>WebsiteMonitor</w:t>
      </w:r>
      <w:proofErr w:type="spellEnd"/>
      <w:r w:rsidRPr="00913B00">
        <w:t>. Wstrzyknięty skrypt powoduje, że, gdy klient wskaże za pomocą kursora element strony wyświetlanej w znaczniku \</w:t>
      </w:r>
      <w:proofErr w:type="spellStart"/>
      <w:r w:rsidRPr="00913B00">
        <w:t>textit</w:t>
      </w:r>
      <w:proofErr w:type="spellEnd"/>
      <w:r w:rsidRPr="00913B00">
        <w:t>{</w:t>
      </w:r>
      <w:proofErr w:type="spellStart"/>
      <w:r w:rsidRPr="00913B00">
        <w:t>iframe</w:t>
      </w:r>
      <w:proofErr w:type="spellEnd"/>
      <w:r w:rsidRPr="00913B00">
        <w:t>},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w:t>
      </w:r>
      <w:proofErr w:type="spellStart"/>
      <w:r w:rsidRPr="00913B00">
        <w:t>textit</w:t>
      </w:r>
      <w:proofErr w:type="spellEnd"/>
      <w:r w:rsidRPr="00913B00">
        <w:t>{</w:t>
      </w:r>
      <w:proofErr w:type="spellStart"/>
      <w:r w:rsidRPr="00913B00">
        <w:t>iframe</w:t>
      </w:r>
      <w:proofErr w:type="spellEnd"/>
      <w:r w:rsidRPr="00913B00">
        <w:t>} do aplikacji \</w:t>
      </w:r>
      <w:proofErr w:type="spellStart"/>
      <w:r w:rsidRPr="00913B00">
        <w:t>textit</w:t>
      </w:r>
      <w:proofErr w:type="spellEnd"/>
      <w:r w:rsidRPr="00913B00">
        <w:t>{</w:t>
      </w:r>
      <w:proofErr w:type="spellStart"/>
      <w:r w:rsidRPr="00913B00">
        <w:t>ReactJs</w:t>
      </w:r>
      <w:proofErr w:type="spellEnd"/>
      <w:r w:rsidRPr="00913B00">
        <w:t>}. Odbywa się to za pomocą metody \</w:t>
      </w:r>
      <w:proofErr w:type="spellStart"/>
      <w:r w:rsidRPr="00913B00">
        <w:t>textit</w:t>
      </w:r>
      <w:proofErr w:type="spellEnd"/>
      <w:r w:rsidRPr="00913B00">
        <w:t>{</w:t>
      </w:r>
      <w:proofErr w:type="spellStart"/>
      <w:r w:rsidRPr="00913B00">
        <w:t>Window.postMessage</w:t>
      </w:r>
      <w:proofErr w:type="spellEnd"/>
      <w:r w:rsidRPr="00913B00">
        <w:t>()}, która umożliwia komunikację pomiędzy obiektami \</w:t>
      </w:r>
      <w:proofErr w:type="spellStart"/>
      <w:r w:rsidRPr="00913B00">
        <w:t>textit</w:t>
      </w:r>
      <w:proofErr w:type="spellEnd"/>
      <w:r w:rsidRPr="00913B00">
        <w:t>{</w:t>
      </w:r>
      <w:proofErr w:type="spellStart"/>
      <w:r w:rsidRPr="00913B00">
        <w:t>Window</w:t>
      </w:r>
      <w:proofErr w:type="spellEnd"/>
      <w:r w:rsidRPr="00913B00">
        <w:t>} stron internetowych mających różny \</w:t>
      </w:r>
      <w:proofErr w:type="spellStart"/>
      <w:r w:rsidRPr="00913B00">
        <w:t>textit</w:t>
      </w:r>
      <w:proofErr w:type="spellEnd"/>
      <w:r w:rsidRPr="00913B00">
        <w:t>{</w:t>
      </w:r>
      <w:proofErr w:type="spellStart"/>
      <w:r w:rsidRPr="00913B00">
        <w:t>origin</w:t>
      </w:r>
      <w:proofErr w:type="spellEnd"/>
      <w:r w:rsidRPr="00913B00">
        <w:t>}. Jest to jedyny dopuszczalny sposób na komunikację pomiędzy skryptami z aplikacji \</w:t>
      </w:r>
      <w:proofErr w:type="spellStart"/>
      <w:r w:rsidRPr="00913B00">
        <w:t>textit</w:t>
      </w:r>
      <w:proofErr w:type="spellEnd"/>
      <w:r w:rsidRPr="00913B00">
        <w:t>{</w:t>
      </w:r>
      <w:proofErr w:type="spellStart"/>
      <w:r w:rsidRPr="00913B00">
        <w:t>ReactJs</w:t>
      </w:r>
      <w:proofErr w:type="spellEnd"/>
      <w:r w:rsidRPr="00913B00">
        <w:t>} oraz tym wstrzykniętym do strony wyświetlanej w znaczniku \</w:t>
      </w:r>
      <w:proofErr w:type="spellStart"/>
      <w:r w:rsidRPr="00913B00">
        <w:t>textit</w:t>
      </w:r>
      <w:proofErr w:type="spellEnd"/>
      <w:r w:rsidRPr="00913B00">
        <w:t>{</w:t>
      </w:r>
      <w:proofErr w:type="spellStart"/>
      <w:r w:rsidRPr="00913B00">
        <w:t>iframe</w:t>
      </w:r>
      <w:proofErr w:type="spellEnd"/>
      <w:r w:rsidRPr="00913B00">
        <w:t xml:space="preserve">}. Jest tak, ponieważ komunikacja pomiędzy skryptami pochodzącymi z różnych stron (o różnym </w:t>
      </w:r>
      <w:proofErr w:type="spellStart"/>
      <w:r w:rsidRPr="00913B00">
        <w:t>originie</w:t>
      </w:r>
      <w:proofErr w:type="spellEnd"/>
      <w:r w:rsidRPr="00913B00">
        <w:t xml:space="preserve">) jest blokowana przez przeglądarkę internetową, zgodnie z SOP, a aplikacja </w:t>
      </w:r>
      <w:proofErr w:type="spellStart"/>
      <w:r w:rsidRPr="00913B00">
        <w:t>ReactJs</w:t>
      </w:r>
      <w:proofErr w:type="spellEnd"/>
      <w:r w:rsidRPr="00913B00">
        <w:t xml:space="preserve"> oraz serwer API, przez który jest serwowana strona wyświetlana w \</w:t>
      </w:r>
      <w:proofErr w:type="spellStart"/>
      <w:r w:rsidRPr="00913B00">
        <w:t>textit</w:t>
      </w:r>
      <w:proofErr w:type="spellEnd"/>
      <w:r w:rsidRPr="00913B00">
        <w:t>{</w:t>
      </w:r>
      <w:proofErr w:type="spellStart"/>
      <w:r w:rsidRPr="00913B00">
        <w:t>iframe</w:t>
      </w:r>
      <w:proofErr w:type="spellEnd"/>
      <w:r w:rsidRPr="00913B00">
        <w:t>}, pochodzą z różnych źródeł (mają różne \</w:t>
      </w:r>
      <w:proofErr w:type="spellStart"/>
      <w:r w:rsidRPr="00913B00">
        <w:t>textit</w:t>
      </w:r>
      <w:proofErr w:type="spellEnd"/>
      <w:r w:rsidRPr="00913B00">
        <w:t>{</w:t>
      </w:r>
      <w:proofErr w:type="spellStart"/>
      <w:r w:rsidRPr="00913B00">
        <w:t>originy</w:t>
      </w:r>
      <w:proofErr w:type="spellEnd"/>
      <w:r w:rsidRPr="00913B00">
        <w:t>}).</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w:t>
      </w:r>
      <w:proofErr w:type="spellStart"/>
      <w:r>
        <w:t>section</w:t>
      </w:r>
      <w:proofErr w:type="spellEnd"/>
      <w:r>
        <w:t>{Porównanie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t>
      </w:r>
      <w:proofErr w:type="spellStart"/>
      <w:r>
        <w:t>WebsiteMonitor</w:t>
      </w:r>
      <w:proofErr w:type="spellEnd"/>
      <w:r>
        <w:t xml:space="preserve">.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t>
      </w:r>
      <w:proofErr w:type="spellStart"/>
      <w:r>
        <w:t>WebsiteMonitor</w:t>
      </w:r>
      <w:proofErr w:type="spellEnd"/>
      <w:r>
        <w:t xml:space="preserve"> wygeneruje, w postaci pliku \</w:t>
      </w:r>
      <w:proofErr w:type="spellStart"/>
      <w:r>
        <w:t>textit</w:t>
      </w:r>
      <w:proofErr w:type="spellEnd"/>
      <w:r>
        <w:t>{</w:t>
      </w:r>
      <w:proofErr w:type="spellStart"/>
      <w:r>
        <w:t>html</w:t>
      </w:r>
      <w:proofErr w:type="spellEnd"/>
      <w:r>
        <w:t xml:space="preserve">} dla każdego przeprowadzonego skanu strony, tabelę porównawczą. Tabela będzie porównywać stronę z jej poprzednią wersją linia po linii i dodatkowo oznaczać je kolorami zielonym, czerwonym lub żółtym, </w:t>
      </w:r>
      <w:r>
        <w:lastRenderedPageBreak/>
        <w:t>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Porównanie plików odbędzie się w serwerze API, użyta zostanie biblioteka \</w:t>
      </w:r>
      <w:proofErr w:type="spellStart"/>
      <w:r>
        <w:t>textit</w:t>
      </w:r>
      <w:proofErr w:type="spellEnd"/>
      <w:r>
        <w:t>{</w:t>
      </w:r>
      <w:proofErr w:type="spellStart"/>
      <w:r>
        <w:t>Selenium</w:t>
      </w:r>
      <w:proofErr w:type="spellEnd"/>
      <w:r>
        <w:t>} do obsługi przeglądarki internetowej \</w:t>
      </w:r>
      <w:proofErr w:type="spellStart"/>
      <w:r>
        <w:t>textit</w:t>
      </w:r>
      <w:proofErr w:type="spellEnd"/>
      <w:r>
        <w:t>{</w:t>
      </w:r>
      <w:proofErr w:type="spellStart"/>
      <w:r>
        <w:t>Headless</w:t>
      </w:r>
      <w:proofErr w:type="spellEnd"/>
      <w:r>
        <w:t xml:space="preserve"> </w:t>
      </w:r>
      <w:proofErr w:type="spellStart"/>
      <w:r>
        <w:t>Chromium</w:t>
      </w:r>
      <w:proofErr w:type="spellEnd"/>
      <w:r>
        <w:t>} i ściągnięcia za jej pomocą pliku \</w:t>
      </w:r>
      <w:proofErr w:type="spellStart"/>
      <w:r>
        <w:t>textit</w:t>
      </w:r>
      <w:proofErr w:type="spellEnd"/>
      <w:r>
        <w:t>{</w:t>
      </w:r>
      <w:proofErr w:type="spellStart"/>
      <w:r>
        <w:t>html</w:t>
      </w:r>
      <w:proofErr w:type="spellEnd"/>
      <w:r>
        <w:t xml:space="preserve"> żądanej} strony. Następnie przy pomocy biblioteki  \</w:t>
      </w:r>
      <w:proofErr w:type="spellStart"/>
      <w:r>
        <w:t>textit</w:t>
      </w:r>
      <w:proofErr w:type="spellEnd"/>
      <w:r>
        <w:t>{bs4} i obiektu \</w:t>
      </w:r>
      <w:proofErr w:type="spellStart"/>
      <w:r>
        <w:t>textit</w:t>
      </w:r>
      <w:proofErr w:type="spellEnd"/>
      <w:r>
        <w:t>{</w:t>
      </w:r>
      <w:proofErr w:type="spellStart"/>
      <w:r>
        <w:t>BeautifulSoup</w:t>
      </w:r>
      <w:proofErr w:type="spellEnd"/>
      <w:r>
        <w:t>} zostaną z niego wydzielone występujące na stronie napisy. Dodatkowo jeśli 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w:t>
      </w:r>
      <w:proofErr w:type="spellStart"/>
      <w:r>
        <w:t>textit</w:t>
      </w:r>
      <w:proofErr w:type="spellEnd"/>
      <w:r>
        <w:t>{</w:t>
      </w:r>
      <w:proofErr w:type="spellStart"/>
      <w:r>
        <w:t>difflib</w:t>
      </w:r>
      <w:proofErr w:type="spellEnd"/>
      <w:r>
        <w:t>}, zostanie wygenerowana tabela, w postaci pliku \</w:t>
      </w:r>
      <w:proofErr w:type="spellStart"/>
      <w:r>
        <w:t>textit</w:t>
      </w:r>
      <w:proofErr w:type="spellEnd"/>
      <w:r>
        <w:t>{</w:t>
      </w:r>
      <w:proofErr w:type="spellStart"/>
      <w:r>
        <w:t>html</w:t>
      </w:r>
      <w:proofErr w:type="spellEnd"/>
      <w:r>
        <w:t xml:space="preserve">},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skanu strony zostanie usunięty,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 xml:space="preserve">Porównywanie tekstów wykonane przez bibliotekę </w:t>
      </w:r>
      <w:proofErr w:type="spellStart"/>
      <w:r w:rsidRPr="005B38AB">
        <w:rPr>
          <w:b/>
          <w:bCs/>
        </w:rPr>
        <w:t>difflib</w:t>
      </w:r>
      <w:proofErr w:type="spellEnd"/>
    </w:p>
    <w:p w14:paraId="0DFFCEF8" w14:textId="5902E301" w:rsidR="00913B00" w:rsidRDefault="005B38AB" w:rsidP="001C6034">
      <w:pPr>
        <w:tabs>
          <w:tab w:val="left" w:pos="4005"/>
        </w:tabs>
      </w:pPr>
      <w:r w:rsidRPr="005B38AB">
        <w:t>Biblioteka \</w:t>
      </w:r>
      <w:proofErr w:type="spellStart"/>
      <w:r w:rsidRPr="005B38AB">
        <w:t>textit</w:t>
      </w:r>
      <w:proofErr w:type="spellEnd"/>
      <w:r w:rsidRPr="005B38AB">
        <w:t>{</w:t>
      </w:r>
      <w:proofErr w:type="spellStart"/>
      <w:r w:rsidRPr="005B38AB">
        <w:t>difflib</w:t>
      </w:r>
      <w:proofErr w:type="spellEnd"/>
      <w:r w:rsidRPr="005B38AB">
        <w:t>} używana jest do porównywania plików tekstowych.</w:t>
      </w:r>
      <w:r>
        <w:t xml:space="preserve"> Implementuje ona zmodyfikowany algorytm</w:t>
      </w:r>
      <w:r w:rsidRPr="005B38AB">
        <w:t xml:space="preserve"> </w:t>
      </w:r>
      <w:r>
        <w:t>„</w:t>
      </w:r>
      <w:proofErr w:type="spellStart"/>
      <w:r w:rsidRPr="005B38AB">
        <w:t>Gestalt</w:t>
      </w:r>
      <w:proofErr w:type="spellEnd"/>
      <w:r w:rsidRPr="005B38AB">
        <w:t xml:space="preserve"> </w:t>
      </w:r>
      <w:proofErr w:type="spellStart"/>
      <w:r w:rsidRPr="005B38AB">
        <w:t>Pattern</w:t>
      </w:r>
      <w:proofErr w:type="spellEnd"/>
      <w:r w:rsidRPr="005B38AB">
        <w:t xml:space="preserve"> </w:t>
      </w:r>
      <w:proofErr w:type="spellStart"/>
      <w:r w:rsidRPr="005B38AB">
        <w:t>Matching</w:t>
      </w:r>
      <w:proofErr w:type="spellEnd"/>
      <w:r>
        <w:t xml:space="preserve">” </w:t>
      </w:r>
      <w:r w:rsidRPr="005B38AB">
        <w:t xml:space="preserve">opublikowany pod koniec lat 80-tych przez </w:t>
      </w:r>
      <w:proofErr w:type="spellStart"/>
      <w:r w:rsidRPr="005B38AB">
        <w:t>Ratcliffa</w:t>
      </w:r>
      <w:proofErr w:type="spellEnd"/>
      <w:r w:rsidRPr="005B38AB">
        <w:t xml:space="preserve"> i </w:t>
      </w:r>
      <w:proofErr w:type="spellStart"/>
      <w:r w:rsidRPr="005B38AB">
        <w:t>Obershelpa</w:t>
      </w:r>
      <w:proofErr w:type="spellEnd"/>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w:t>
      </w:r>
      <w:proofErr w:type="spellStart"/>
      <w:r w:rsidR="001C6034">
        <w:t>cite</w:t>
      </w:r>
      <w:proofErr w:type="spellEnd"/>
      <w:r w:rsidR="001C6034">
        <w:t>{</w:t>
      </w:r>
      <w:proofErr w:type="spellStart"/>
      <w:r w:rsidR="001C6034">
        <w:t>Difflib</w:t>
      </w:r>
      <w:proofErr w:type="spellEnd"/>
      <w:r w:rsidR="001C6034">
        <w:t>}</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w:t>
      </w:r>
      <w:proofErr w:type="spellStart"/>
      <w:r>
        <w:t>pywebcopy</w:t>
      </w:r>
      <w:proofErr w:type="spellEnd"/>
      <w:r>
        <w:t xml:space="preserve">. W następnym kroku, obliczany jest </w:t>
      </w:r>
      <w:proofErr w:type="spellStart"/>
      <w:r>
        <w:t>hash</w:t>
      </w:r>
      <w:proofErr w:type="spellEnd"/>
      <w:r>
        <w:t xml:space="preserve"> każdego pliku, przy pomocy biblioteki </w:t>
      </w:r>
      <w:proofErr w:type="spellStart"/>
      <w:r>
        <w:t>hashlib</w:t>
      </w:r>
      <w:proofErr w:type="spellEnd"/>
      <w:r>
        <w:t xml:space="preserve"> i funkcji </w:t>
      </w:r>
      <w:proofErr w:type="spellStart"/>
      <w:r>
        <w:t>hashującej</w:t>
      </w:r>
      <w:proofErr w:type="spellEnd"/>
      <w:r>
        <w:t xml:space="preserve"> </w:t>
      </w:r>
      <w:r w:rsidRPr="00893AAC">
        <w:t>blake2b</w:t>
      </w:r>
      <w:r>
        <w:t xml:space="preserve">. </w:t>
      </w:r>
      <w:proofErr w:type="spellStart"/>
      <w:r>
        <w:t>Hash</w:t>
      </w:r>
      <w:proofErr w:type="spellEnd"/>
      <w:r>
        <w:t xml:space="preserve">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w:t>
      </w:r>
      <w:proofErr w:type="spellStart"/>
      <w:r w:rsidRPr="008A1CBA">
        <w:rPr>
          <w:lang w:val="en-GB"/>
        </w:rPr>
        <w:t>Funkcja</w:t>
      </w:r>
      <w:proofErr w:type="spellEnd"/>
      <w:r w:rsidRPr="008A1CBA">
        <w:rPr>
          <w:lang w:val="en-GB"/>
        </w:rPr>
        <w:t xml:space="preserve"> </w:t>
      </w:r>
      <w:proofErr w:type="spellStart"/>
      <w:r w:rsidRPr="008A1CBA">
        <w:rPr>
          <w:lang w:val="en-GB"/>
        </w:rPr>
        <w:t>hashująca</w:t>
      </w:r>
      <w:proofErr w:type="spellEnd"/>
      <w:r w:rsidRPr="008A1CBA">
        <w:rPr>
          <w:lang w:val="en-GB"/>
        </w:rPr>
        <w:t xml:space="preserve"> \</w:t>
      </w:r>
      <w:proofErr w:type="spellStart"/>
      <w:r w:rsidRPr="008A1CBA">
        <w:rPr>
          <w:lang w:val="en-GB"/>
        </w:rPr>
        <w:t>textit</w:t>
      </w:r>
      <w:proofErr w:type="spellEnd"/>
      <w:r w:rsidRPr="008A1CBA">
        <w:rPr>
          <w:lang w:val="en-GB"/>
        </w:rPr>
        <w:t>{BLAKE2b}}</w:t>
      </w:r>
    </w:p>
    <w:p w14:paraId="14116856" w14:textId="6A76EEC6" w:rsidR="0000581E" w:rsidRDefault="008A1CBA" w:rsidP="008A1CBA">
      <w:r>
        <w:t xml:space="preserve">Funkcja </w:t>
      </w:r>
      <w:proofErr w:type="spellStart"/>
      <w:r>
        <w:t>hashująca</w:t>
      </w:r>
      <w:proofErr w:type="spellEnd"/>
      <w:r>
        <w:t xml:space="preserve"> \</w:t>
      </w:r>
      <w:proofErr w:type="spellStart"/>
      <w:r>
        <w:t>textit</w:t>
      </w:r>
      <w:proofErr w:type="spellEnd"/>
      <w:r>
        <w:t>{BLAKE2b} została wybrana przede wszystkim ze względu na swoją szybkość, jest ona szybsza od funkcji  \</w:t>
      </w:r>
      <w:proofErr w:type="spellStart"/>
      <w:r>
        <w:t>textit</w:t>
      </w:r>
      <w:proofErr w:type="spellEnd"/>
      <w:r>
        <w:t>{MD5}, \</w:t>
      </w:r>
      <w:proofErr w:type="spellStart"/>
      <w:r>
        <w:t>textit</w:t>
      </w:r>
      <w:proofErr w:type="spellEnd"/>
      <w:r>
        <w:t>{SHA-1}, \</w:t>
      </w:r>
      <w:proofErr w:type="spellStart"/>
      <w:r>
        <w:t>textit</w:t>
      </w:r>
      <w:proofErr w:type="spellEnd"/>
      <w:r>
        <w:t>{SHA-2}, \</w:t>
      </w:r>
      <w:proofErr w:type="spellStart"/>
      <w:r>
        <w:t>textit</w:t>
      </w:r>
      <w:proofErr w:type="spellEnd"/>
      <w:r>
        <w: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w:t>
      </w:r>
      <w:proofErr w:type="spellStart"/>
      <w:r>
        <w:t>textit</w:t>
      </w:r>
      <w:proofErr w:type="spellEnd"/>
      <w:r>
        <w:t>{</w:t>
      </w:r>
      <w:proofErr w:type="spellStart"/>
      <w:r>
        <w:t>WebsiteMonitor</w:t>
      </w:r>
      <w:proofErr w:type="spellEnd"/>
      <w:r>
        <w:t>},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WebsiteMonitor</w:t>
      </w:r>
      <w:proofErr w:type="spellEnd"/>
      <w:r w:rsidRPr="008A1CBA">
        <w:rPr>
          <w:rFonts w:asciiTheme="minorHAnsi" w:eastAsiaTheme="minorHAnsi" w:hAnsiTheme="minorHAnsi" w:cstheme="minorBidi"/>
          <w:kern w:val="0"/>
          <w:sz w:val="22"/>
          <w:szCs w:val="22"/>
          <w:lang w:eastAsia="en-US" w:bidi="ar-SA"/>
        </w:rPr>
        <w:t>}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begin</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enumerate</w:t>
      </w:r>
      <w:proofErr w:type="spellEnd"/>
      <w:r w:rsidRPr="008A1CBA">
        <w:rPr>
          <w:rFonts w:asciiTheme="minorHAnsi" w:eastAsiaTheme="minorHAnsi" w:hAnsiTheme="minorHAnsi" w:cstheme="minorBidi"/>
          <w:kern w:val="0"/>
          <w:sz w:val="22"/>
          <w:szCs w:val="22"/>
          <w:lang w:eastAsia="en-US" w:bidi="ar-SA"/>
        </w:rPr>
        <w:t>}</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nginx</w:t>
      </w:r>
      <w:proofErr w:type="spellEnd"/>
      <w:r w:rsidRPr="008A1CBA">
        <w:rPr>
          <w:rFonts w:asciiTheme="minorHAnsi" w:eastAsiaTheme="minorHAnsi" w:hAnsiTheme="minorHAnsi" w:cstheme="minorBidi"/>
          <w:kern w:val="0"/>
          <w:sz w:val="22"/>
          <w:szCs w:val="22"/>
          <w:lang w:eastAsia="en-US" w:bidi="ar-SA"/>
        </w:rPr>
        <w:t xml:space="preserve">} odpowiedzialnego za połączenie aplikacji ze światem zewnętrznym, wydajną obsługę kierowanych do aplikacji zapytań, a także pełniącego rolę odwróconego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reverse</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relacyjnej bazy danych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 xml:space="preserve">{MySQL}, odpowiedzialnej za wydajny dostęp do zapisywanych danych  </w:t>
      </w:r>
    </w:p>
    <w:p w14:paraId="4215FE2C" w14:textId="2A25C218" w:rsidR="00E575A1" w:rsidRDefault="00E575A1" w:rsidP="00E575A1"/>
    <w:p w14:paraId="0593D8A1" w14:textId="13EA5E06" w:rsidR="00172728" w:rsidRDefault="00172728" w:rsidP="00E575A1"/>
    <w:p w14:paraId="00D6B2A1" w14:textId="77777777" w:rsidR="00172728" w:rsidRDefault="00172728" w:rsidP="00172728">
      <w:r>
        <w:t>\</w:t>
      </w:r>
      <w:proofErr w:type="spellStart"/>
      <w:r>
        <w:t>caption</w:t>
      </w:r>
      <w:proofErr w:type="spellEnd"/>
      <w:r>
        <w:t>{{\</w:t>
      </w:r>
      <w:proofErr w:type="spellStart"/>
      <w:r>
        <w:t>color</w:t>
      </w:r>
      <w:proofErr w:type="spellEnd"/>
      <w:r>
        <w:t>{</w:t>
      </w:r>
      <w:proofErr w:type="spellStart"/>
      <w:r>
        <w:t>dgray</w:t>
      </w:r>
      <w:proofErr w:type="spellEnd"/>
      <w:r>
        <w:t xml:space="preserve">} Diagram przypadków użycia}} </w:t>
      </w:r>
    </w:p>
    <w:p w14:paraId="478F8084" w14:textId="77777777" w:rsidR="00172728" w:rsidRPr="00172728" w:rsidRDefault="00172728" w:rsidP="00172728">
      <w:pPr>
        <w:rPr>
          <w:lang w:val="en-GB"/>
        </w:rPr>
      </w:pPr>
      <w:r w:rsidRPr="00172728">
        <w:rPr>
          <w:lang w:val="en-GB"/>
        </w:rPr>
        <w:t>\label{use-case-</w:t>
      </w:r>
      <w:proofErr w:type="spellStart"/>
      <w:r w:rsidRPr="00172728">
        <w:rPr>
          <w:lang w:val="en-GB"/>
        </w:rPr>
        <w:t>uml</w:t>
      </w:r>
      <w:proofErr w:type="spellEnd"/>
      <w:r w:rsidRPr="00172728">
        <w:rPr>
          <w:lang w:val="en-GB"/>
        </w:rPr>
        <w:t>}</w:t>
      </w:r>
    </w:p>
    <w:p w14:paraId="67421100" w14:textId="77777777" w:rsidR="00172728" w:rsidRPr="00172728" w:rsidRDefault="00172728" w:rsidP="00172728">
      <w:pPr>
        <w:rPr>
          <w:lang w:val="en-GB"/>
        </w:rPr>
      </w:pPr>
      <w:r w:rsidRPr="00172728">
        <w:rPr>
          <w:lang w:val="en-GB"/>
        </w:rPr>
        <w:t>\end{figure}</w:t>
      </w:r>
    </w:p>
    <w:p w14:paraId="6C931DEA" w14:textId="77777777" w:rsidR="00172728" w:rsidRPr="00172728" w:rsidRDefault="00172728" w:rsidP="00172728">
      <w:pPr>
        <w:rPr>
          <w:lang w:val="en-GB"/>
        </w:rPr>
      </w:pPr>
    </w:p>
    <w:p w14:paraId="2125D53D" w14:textId="756BFBFF" w:rsidR="00172728" w:rsidRDefault="00172728" w:rsidP="00172728">
      <w:r>
        <w:t>Na rysunku~\ref{</w:t>
      </w:r>
      <w:proofErr w:type="spellStart"/>
      <w:r>
        <w:t>use-case-uml</w:t>
      </w:r>
      <w:proofErr w:type="spellEnd"/>
      <w:r>
        <w:t xml:space="preserve">} przedstawiony jest diagram przypadków użycia. W aplikacji możemy wyróżnić 2 typy </w:t>
      </w:r>
      <w:r w:rsidRPr="00172728">
        <w:t>użytkowników</w:t>
      </w:r>
      <w:r>
        <w:t>. Pierwszy typ stanowią użytkownicy niezalogowani, którzy mogą tylko obserwować napływające wyniki monitoringu, dla którego udostępniony został im link. Drugi typ stanowią użytkownicy zalogowani, dla których dostępne są wszystkie funkcjonalności aplikacji w obrębie monitoringów stworzonych przez nich samych.</w:t>
      </w:r>
    </w:p>
    <w:p w14:paraId="016F93FF" w14:textId="4AAF5AC0" w:rsidR="00172728" w:rsidRDefault="00172728" w:rsidP="00172728"/>
    <w:p w14:paraId="44394DFE" w14:textId="6571E5BC" w:rsidR="00172728" w:rsidRDefault="00172728" w:rsidP="00172728"/>
    <w:p w14:paraId="48026618" w14:textId="77777777" w:rsidR="00172728" w:rsidRPr="00172728" w:rsidRDefault="00172728" w:rsidP="00172728">
      <w:pPr>
        <w:rPr>
          <w:lang w:val="en-GB"/>
        </w:rPr>
      </w:pPr>
      <w:r w:rsidRPr="00172728">
        <w:rPr>
          <w:lang w:val="en-GB"/>
        </w:rPr>
        <w:t>\caption{{\</w:t>
      </w:r>
      <w:proofErr w:type="spellStart"/>
      <w:r w:rsidRPr="00172728">
        <w:rPr>
          <w:lang w:val="en-GB"/>
        </w:rPr>
        <w:t>color</w:t>
      </w:r>
      <w:proofErr w:type="spellEnd"/>
      <w:r w:rsidRPr="00172728">
        <w:rPr>
          <w:lang w:val="en-GB"/>
        </w:rPr>
        <w:t>{</w:t>
      </w:r>
      <w:proofErr w:type="spellStart"/>
      <w:r w:rsidRPr="00172728">
        <w:rPr>
          <w:lang w:val="en-GB"/>
        </w:rPr>
        <w:t>dgray</w:t>
      </w:r>
      <w:proofErr w:type="spellEnd"/>
      <w:r w:rsidRPr="00172728">
        <w:rPr>
          <w:lang w:val="en-GB"/>
        </w:rPr>
        <w:t xml:space="preserve">} Diagram </w:t>
      </w:r>
      <w:proofErr w:type="spellStart"/>
      <w:r w:rsidRPr="00172728">
        <w:rPr>
          <w:lang w:val="en-GB"/>
        </w:rPr>
        <w:t>klas</w:t>
      </w:r>
      <w:proofErr w:type="spellEnd"/>
      <w:r w:rsidRPr="00172728">
        <w:rPr>
          <w:lang w:val="en-GB"/>
        </w:rPr>
        <w:t xml:space="preserve"> </w:t>
      </w:r>
      <w:proofErr w:type="spellStart"/>
      <w:r w:rsidRPr="00172728">
        <w:rPr>
          <w:lang w:val="en-GB"/>
        </w:rPr>
        <w:t>serwera</w:t>
      </w:r>
      <w:proofErr w:type="spellEnd"/>
      <w:r w:rsidRPr="00172728">
        <w:rPr>
          <w:lang w:val="en-GB"/>
        </w:rPr>
        <w:t xml:space="preserve"> API}}</w:t>
      </w:r>
    </w:p>
    <w:p w14:paraId="1F137C97" w14:textId="77777777" w:rsidR="00172728" w:rsidRDefault="00172728" w:rsidP="00172728">
      <w:r>
        <w:t>\end{</w:t>
      </w:r>
      <w:proofErr w:type="spellStart"/>
      <w:r>
        <w:t>figure</w:t>
      </w:r>
      <w:proofErr w:type="spellEnd"/>
      <w:r>
        <w:t>}</w:t>
      </w:r>
    </w:p>
    <w:p w14:paraId="499F667A" w14:textId="77777777" w:rsidR="00172728" w:rsidRDefault="00172728" w:rsidP="00172728"/>
    <w:p w14:paraId="39424DA4" w14:textId="31472E2C" w:rsidR="00172728" w:rsidRDefault="00FA0917" w:rsidP="00FA0917">
      <w:r w:rsidRPr="00FA0917">
        <w:t>Na rysunku \ref{</w:t>
      </w:r>
      <w:proofErr w:type="spellStart"/>
      <w:r w:rsidRPr="00FA0917">
        <w:t>frontend-class-uml</w:t>
      </w:r>
      <w:proofErr w:type="spellEnd"/>
      <w:r w:rsidRPr="00FA0917">
        <w:t>} widoczny jest diagram komponentów aplikacji \</w:t>
      </w:r>
      <w:proofErr w:type="spellStart"/>
      <w:r w:rsidRPr="00FA0917">
        <w:t>textit</w:t>
      </w:r>
      <w:proofErr w:type="spellEnd"/>
      <w:r w:rsidRPr="00FA0917">
        <w:t>{</w:t>
      </w:r>
      <w:proofErr w:type="spellStart"/>
      <w:r w:rsidRPr="00FA0917">
        <w:t>ReactJs</w:t>
      </w:r>
      <w:proofErr w:type="spellEnd"/>
      <w:r w:rsidRPr="00FA0917">
        <w:t>} odpowiedzialnej za wizualną prezentację aplikacji \</w:t>
      </w:r>
      <w:proofErr w:type="spellStart"/>
      <w:r w:rsidRPr="00FA0917">
        <w:t>textit</w:t>
      </w:r>
      <w:proofErr w:type="spellEnd"/>
      <w:r w:rsidRPr="00FA0917">
        <w:t>{</w:t>
      </w:r>
      <w:proofErr w:type="spellStart"/>
      <w:r w:rsidRPr="00FA0917">
        <w:t>WebsiteMonitor</w:t>
      </w:r>
      <w:proofErr w:type="spellEnd"/>
      <w:r w:rsidRPr="00FA0917">
        <w:t>} w przeglądarce użytkownika. Komponent definiowany jest za pomocą klasy lub funkcji napisanych w języku \</w:t>
      </w:r>
      <w:proofErr w:type="spellStart"/>
      <w:r w:rsidRPr="00FA0917">
        <w:t>textit</w:t>
      </w:r>
      <w:proofErr w:type="spellEnd"/>
      <w:r w:rsidRPr="00FA0917">
        <w:t>{</w:t>
      </w:r>
      <w:proofErr w:type="spellStart"/>
      <w:r w:rsidRPr="00FA0917">
        <w:t>TypeScript</w:t>
      </w:r>
      <w:proofErr w:type="spellEnd"/>
      <w:r w:rsidRPr="00FA0917">
        <w:t>}. Komponenty opisane za pomocą klasy dziedziczą na diagramie po klasie \</w:t>
      </w:r>
      <w:proofErr w:type="spellStart"/>
      <w:r w:rsidRPr="00FA0917">
        <w:t>textit</w:t>
      </w:r>
      <w:proofErr w:type="spellEnd"/>
      <w:r w:rsidRPr="00FA0917">
        <w:t>{</w:t>
      </w:r>
      <w:proofErr w:type="spellStart"/>
      <w:r w:rsidRPr="00FA0917">
        <w:t>React.Component</w:t>
      </w:r>
      <w:proofErr w:type="spellEnd"/>
      <w:r w:rsidRPr="00FA0917">
        <w:t>}, natomiast komponenty funkcyjne kończą swoją nazwę symbolem "( )". Komponent przyjmuje zdefiniowane parametry i zwraca, jak powinna wyglądać opisywana przez niego część interfejsu użytkownika. Interfejs podzielony jest na wiele niezależne części (komponentów), dzięki temu, gdy zmienią się dane w jednym komponencie, to nie jest odświeżana cała strona, a jedynie on sam. Dodatkowo, zdefiniowane komponenty mogą być użyte ponownie w i</w:t>
      </w:r>
      <w:r>
        <w:t>n</w:t>
      </w:r>
      <w:r w:rsidRPr="00FA0917">
        <w:t>nych miejscach aplikacji. Poza nimi na diagramie przedstawione są 2 klasy, które odpowiedzialne są za komunikację z serwerem API, są to \</w:t>
      </w:r>
      <w:proofErr w:type="spellStart"/>
      <w:r w:rsidRPr="00FA0917">
        <w:t>textit</w:t>
      </w:r>
      <w:proofErr w:type="spellEnd"/>
      <w:r w:rsidRPr="00FA0917">
        <w:t>{</w:t>
      </w:r>
      <w:proofErr w:type="spellStart"/>
      <w:r w:rsidRPr="00FA0917">
        <w:t>authService</w:t>
      </w:r>
      <w:proofErr w:type="spellEnd"/>
      <w:r w:rsidRPr="00FA0917">
        <w:t>} oraz \</w:t>
      </w:r>
      <w:proofErr w:type="spellStart"/>
      <w:r w:rsidRPr="00FA0917">
        <w:t>textit</w:t>
      </w:r>
      <w:proofErr w:type="spellEnd"/>
      <w:r w:rsidRPr="00FA0917">
        <w:t>{</w:t>
      </w:r>
      <w:proofErr w:type="spellStart"/>
      <w:r w:rsidRPr="00FA0917">
        <w:t>monitorService</w:t>
      </w:r>
      <w:proofErr w:type="spellEnd"/>
      <w:r w:rsidRPr="00FA0917">
        <w:t>}. \</w:t>
      </w:r>
      <w:proofErr w:type="spellStart"/>
      <w:r w:rsidRPr="00FA0917">
        <w:t>cite</w:t>
      </w:r>
      <w:proofErr w:type="spellEnd"/>
      <w:r w:rsidRPr="00FA0917">
        <w:t>{</w:t>
      </w:r>
      <w:proofErr w:type="spellStart"/>
      <w:r w:rsidRPr="00FA0917">
        <w:t>React</w:t>
      </w:r>
      <w:proofErr w:type="spellEnd"/>
      <w:r w:rsidRPr="00FA0917">
        <w:t>-component}</w:t>
      </w:r>
    </w:p>
    <w:p w14:paraId="12C32D4C" w14:textId="64AD71E2" w:rsidR="004F759A" w:rsidRDefault="004F759A" w:rsidP="00FA0917"/>
    <w:p w14:paraId="6CF6CA8F" w14:textId="52C5B986" w:rsidR="004F759A" w:rsidRDefault="004F759A" w:rsidP="00FA0917"/>
    <w:p w14:paraId="41AD645C" w14:textId="77777777" w:rsidR="00E62853" w:rsidRDefault="00E62853" w:rsidP="00E62853">
      <w:r>
        <w:t>\</w:t>
      </w:r>
      <w:proofErr w:type="spellStart"/>
      <w:r>
        <w:t>section</w:t>
      </w:r>
      <w:proofErr w:type="spellEnd"/>
      <w:r>
        <w:t>{Diagramy aktywności}</w:t>
      </w:r>
    </w:p>
    <w:p w14:paraId="33EFE521" w14:textId="77777777" w:rsidR="00E62853" w:rsidRDefault="00E62853" w:rsidP="00E62853"/>
    <w:p w14:paraId="71207485" w14:textId="77777777" w:rsidR="008A70E2" w:rsidRDefault="008A70E2" w:rsidP="008A70E2">
      <w:r>
        <w:t>Na rysunkach \ref{</w:t>
      </w:r>
      <w:proofErr w:type="spellStart"/>
      <w:r>
        <w:t>sequence</w:t>
      </w:r>
      <w:proofErr w:type="spellEnd"/>
      <w:r>
        <w:t>-</w:t>
      </w:r>
      <w:proofErr w:type="spellStart"/>
      <w:r>
        <w:t>uml</w:t>
      </w:r>
      <w:proofErr w:type="spellEnd"/>
      <w:r>
        <w:t>-</w:t>
      </w:r>
      <w:proofErr w:type="spellStart"/>
      <w:r>
        <w:t>create</w:t>
      </w:r>
      <w:proofErr w:type="spellEnd"/>
      <w:r>
        <w:t>-</w:t>
      </w:r>
      <w:proofErr w:type="spellStart"/>
      <w:r>
        <w:t>new</w:t>
      </w:r>
      <w:proofErr w:type="spellEnd"/>
      <w:r>
        <w:t>-monitor} oraz \ref{</w:t>
      </w:r>
      <w:proofErr w:type="spellStart"/>
      <w:r>
        <w:t>sequence-uml-observe</w:t>
      </w:r>
      <w:proofErr w:type="spellEnd"/>
      <w:r>
        <w:t xml:space="preserve">} przedstawiono diagramy sekwencji odpowiadające aktywnościom przedstawionym na diagramach aktywności w poprzednim podrozdziale. </w:t>
      </w:r>
    </w:p>
    <w:p w14:paraId="052303D6" w14:textId="77777777" w:rsidR="008A70E2" w:rsidRDefault="008A70E2" w:rsidP="008A70E2"/>
    <w:p w14:paraId="1ABD34BE" w14:textId="77777777" w:rsidR="00C03631" w:rsidRDefault="00C03631" w:rsidP="00C03631">
      <w:r>
        <w:t>Rysunek \ref{</w:t>
      </w:r>
      <w:proofErr w:type="spellStart"/>
      <w:r>
        <w:t>sequence</w:t>
      </w:r>
      <w:proofErr w:type="spellEnd"/>
      <w:r>
        <w:t>-</w:t>
      </w:r>
      <w:proofErr w:type="spellStart"/>
      <w:r>
        <w:t>uml</w:t>
      </w:r>
      <w:proofErr w:type="spellEnd"/>
      <w:r>
        <w:t>-</w:t>
      </w:r>
      <w:proofErr w:type="spellStart"/>
      <w:r>
        <w:t>create</w:t>
      </w:r>
      <w:proofErr w:type="spellEnd"/>
      <w:r>
        <w:t>-</w:t>
      </w:r>
      <w:proofErr w:type="spellStart"/>
      <w:r>
        <w:t>new</w:t>
      </w:r>
      <w:proofErr w:type="spellEnd"/>
      <w:r>
        <w:t>-monitor} przedstawia diagram sekwencji dla aktywności stworzenia nowego monitoringu przez zalogowanego użytkownika.</w:t>
      </w:r>
    </w:p>
    <w:p w14:paraId="679D1717" w14:textId="77777777" w:rsidR="00C03631" w:rsidRDefault="00C03631" w:rsidP="00C03631">
      <w:r>
        <w:t>Momentem szczególnie istotnym na diagramie jest otrzymanie przez serwer API żądania utworzenia nowego monitoringu, które jest wysyłane za pomocą metody \</w:t>
      </w:r>
      <w:proofErr w:type="spellStart"/>
      <w:r>
        <w:t>texttt</w:t>
      </w:r>
      <w:proofErr w:type="spellEnd"/>
      <w:r>
        <w:t>{</w:t>
      </w:r>
      <w:proofErr w:type="spellStart"/>
      <w:r>
        <w:t>createMonitor</w:t>
      </w:r>
      <w:proofErr w:type="spellEnd"/>
      <w:r>
        <w:t>()} aplikacji \</w:t>
      </w:r>
      <w:proofErr w:type="spellStart"/>
      <w:r>
        <w:t>textit</w:t>
      </w:r>
      <w:proofErr w:type="spellEnd"/>
      <w:r>
        <w:t>{React.js}. Po walidacji danych za pomocą metody \</w:t>
      </w:r>
      <w:proofErr w:type="spellStart"/>
      <w:r>
        <w:t>texttt</w:t>
      </w:r>
      <w:proofErr w:type="spellEnd"/>
      <w:r>
        <w:t>{</w:t>
      </w:r>
      <w:proofErr w:type="spellStart"/>
      <w:r>
        <w:t>is</w:t>
      </w:r>
      <w:proofErr w:type="spellEnd"/>
      <w:r>
        <w:t>\_data\_</w:t>
      </w:r>
      <w:proofErr w:type="spellStart"/>
      <w:r>
        <w:t>valid</w:t>
      </w:r>
      <w:proofErr w:type="spellEnd"/>
      <w:r>
        <w:t>()} oraz zapisaniu danych nowego monitoringu do bazy danych za pomocą metody \</w:t>
      </w:r>
      <w:proofErr w:type="spellStart"/>
      <w:r>
        <w:t>texttt</w:t>
      </w:r>
      <w:proofErr w:type="spellEnd"/>
      <w:r>
        <w:t>{insert\_monitor()} serwer API tworzy nowy obiekt klasy \</w:t>
      </w:r>
      <w:proofErr w:type="spellStart"/>
      <w:r>
        <w:t>texttt</w:t>
      </w:r>
      <w:proofErr w:type="spellEnd"/>
      <w:r>
        <w:t>{</w:t>
      </w:r>
      <w:proofErr w:type="spellStart"/>
      <w:r>
        <w:t>Scheduler</w:t>
      </w:r>
      <w:proofErr w:type="spellEnd"/>
      <w:r>
        <w:t>}. Jest to kluczowa dla działania całej aplikacji klasa, która odpowiedzialna jest za równoległe i cykliczne przeprowadzanie analiz zmian występujących na monitorowanej stronie internetowej. Po utworzeniu obiektu klasy \</w:t>
      </w:r>
      <w:proofErr w:type="spellStart"/>
      <w:r>
        <w:t>texttt</w:t>
      </w:r>
      <w:proofErr w:type="spellEnd"/>
      <w:r>
        <w:t>{</w:t>
      </w:r>
      <w:proofErr w:type="spellStart"/>
      <w:r>
        <w:t>Scheduler</w:t>
      </w:r>
      <w:proofErr w:type="spellEnd"/>
      <w:r>
        <w:t>} uruchamiany jest za pomocą metody \</w:t>
      </w:r>
      <w:proofErr w:type="spellStart"/>
      <w:r>
        <w:t>texttt</w:t>
      </w:r>
      <w:proofErr w:type="spellEnd"/>
      <w:r>
        <w:t>{run()} nowy wątek, który w pętli, co ustalony podczas tworzenia monitoringu interwał czasowy, ściąga pliki monitorowanej strony, a następnie porównuje je z ich poprzednią wersją. Wygenerowane w ten sposób dane zapisuje on w bazie danych, raport porównujący teksty występujące na stronie zapisuje w folderze \</w:t>
      </w:r>
      <w:proofErr w:type="spellStart"/>
      <w:r>
        <w:t>texttt</w:t>
      </w:r>
      <w:proofErr w:type="spellEnd"/>
      <w:r>
        <w:t>{</w:t>
      </w:r>
      <w:proofErr w:type="spellStart"/>
      <w:r>
        <w:t>diffs</w:t>
      </w:r>
      <w:proofErr w:type="spellEnd"/>
      <w:r>
        <w:t>}, a na koniec wysyła do użytkownika e-maila, z pełnym raportem zawierającym wyniki przeprowadzonego skanowania strony, a w tym: porównanie tekstów występujących na stronie, porównanie wszystkich plików tworzących stronę oraz wystąpienie na niej słów kluczowych, podanych przez użytkownika podczas tworzenia monitoringu. Jeżeli data zakończenia monitoringu minęła lub użytkownik samodzielnie usunął monitoring, to wątek kończy swoją pracę.</w:t>
      </w:r>
    </w:p>
    <w:p w14:paraId="108BC4CB" w14:textId="77777777" w:rsidR="00C03631" w:rsidRDefault="00C03631" w:rsidP="00C03631"/>
    <w:p w14:paraId="066B20FA" w14:textId="1C5D8A18" w:rsidR="004F759A" w:rsidRDefault="00C03631" w:rsidP="00C03631">
      <w:r>
        <w:t>Rysunek \ref{</w:t>
      </w:r>
      <w:proofErr w:type="spellStart"/>
      <w:r>
        <w:t>sequence-uml-observe</w:t>
      </w:r>
      <w:proofErr w:type="spellEnd"/>
      <w:r>
        <w:t>} przedstawia diagram sekwencji dla aktywności wejście do pokoju obserwacji. Cała sekwencja składa się z 2 głównych części.  Pierwsza część, polega na pobraniu przez aplikację \</w:t>
      </w:r>
      <w:proofErr w:type="spellStart"/>
      <w:r>
        <w:t>textit</w:t>
      </w:r>
      <w:proofErr w:type="spellEnd"/>
      <w:r>
        <w:t>{React.js} za pomocą metody \</w:t>
      </w:r>
      <w:proofErr w:type="spellStart"/>
      <w:r>
        <w:t>texttt</w:t>
      </w:r>
      <w:proofErr w:type="spellEnd"/>
      <w:r>
        <w:t>{</w:t>
      </w:r>
      <w:proofErr w:type="spellStart"/>
      <w:r>
        <w:t>getExistingScans</w:t>
      </w:r>
      <w:proofErr w:type="spellEnd"/>
      <w:r>
        <w:t>()} wyników wszystkich dotychczas przeprowadzonych skanów monitorowanej strony. Druga część polega na stworzeniu za pomocą metody \</w:t>
      </w:r>
      <w:proofErr w:type="spellStart"/>
      <w:r>
        <w:t>texttt</w:t>
      </w:r>
      <w:proofErr w:type="spellEnd"/>
      <w:r>
        <w:t>{</w:t>
      </w:r>
      <w:proofErr w:type="spellStart"/>
      <w:r>
        <w:t>setIntervalApiPing</w:t>
      </w:r>
      <w:proofErr w:type="spellEnd"/>
      <w:r>
        <w:t>()}, cyklicznego wysyłania zapytań (\</w:t>
      </w:r>
      <w:proofErr w:type="spellStart"/>
      <w:r>
        <w:t>texttt</w:t>
      </w:r>
      <w:proofErr w:type="spellEnd"/>
      <w:r>
        <w:t>{</w:t>
      </w:r>
      <w:proofErr w:type="spellStart"/>
      <w:r>
        <w:t>getScan</w:t>
      </w:r>
      <w:proofErr w:type="spellEnd"/>
      <w:r>
        <w:t>()}) o wyniki nowych skanowań. Wyniki obu części generowane są przez serwer API za pomocą metody \</w:t>
      </w:r>
      <w:proofErr w:type="spellStart"/>
      <w:r>
        <w:t>texttt</w:t>
      </w:r>
      <w:proofErr w:type="spellEnd"/>
      <w:r>
        <w:t>{</w:t>
      </w:r>
      <w:proofErr w:type="spellStart"/>
      <w:r>
        <w:t>prepare</w:t>
      </w:r>
      <w:proofErr w:type="spellEnd"/>
      <w:r>
        <w:t>\_</w:t>
      </w:r>
      <w:proofErr w:type="spellStart"/>
      <w:r>
        <w:t>scan</w:t>
      </w:r>
      <w:proofErr w:type="spellEnd"/>
      <w:r>
        <w:t xml:space="preserve">\_raport()}, a następnie przedstawiane są użytkownikowi za </w:t>
      </w:r>
      <w:r>
        <w:lastRenderedPageBreak/>
        <w:t>pomocą metod aplikacji \</w:t>
      </w:r>
      <w:proofErr w:type="spellStart"/>
      <w:r>
        <w:t>textit</w:t>
      </w:r>
      <w:proofErr w:type="spellEnd"/>
      <w:r>
        <w:t>{React.js} \</w:t>
      </w:r>
      <w:proofErr w:type="spellStart"/>
      <w:r>
        <w:t>texttt</w:t>
      </w:r>
      <w:proofErr w:type="spellEnd"/>
      <w:r>
        <w:t>{</w:t>
      </w:r>
      <w:proofErr w:type="spellStart"/>
      <w:r>
        <w:t>handlePDF</w:t>
      </w:r>
      <w:proofErr w:type="spellEnd"/>
      <w:r>
        <w:t>()}, \</w:t>
      </w:r>
      <w:proofErr w:type="spellStart"/>
      <w:r>
        <w:t>texttt</w:t>
      </w:r>
      <w:proofErr w:type="spellEnd"/>
      <w:r>
        <w:t>{</w:t>
      </w:r>
      <w:proofErr w:type="spellStart"/>
      <w:r>
        <w:t>render</w:t>
      </w:r>
      <w:proofErr w:type="spellEnd"/>
      <w:r>
        <w:t>()} oraz \</w:t>
      </w:r>
      <w:proofErr w:type="spellStart"/>
      <w:r>
        <w:t>texttt</w:t>
      </w:r>
      <w:proofErr w:type="spellEnd"/>
      <w:r>
        <w:t>{</w:t>
      </w:r>
      <w:proofErr w:type="spellStart"/>
      <w:r>
        <w:t>addNotification</w:t>
      </w:r>
      <w:proofErr w:type="spellEnd"/>
      <w:r>
        <w:t>()}.</w:t>
      </w:r>
    </w:p>
    <w:p w14:paraId="4B876953" w14:textId="24E06E3E" w:rsidR="009F29A3" w:rsidRDefault="009F29A3" w:rsidP="00C03631"/>
    <w:p w14:paraId="50F2193D" w14:textId="3DCFB81C" w:rsidR="009F29A3" w:rsidRDefault="009F29A3" w:rsidP="00C03631"/>
    <w:p w14:paraId="64D6F132" w14:textId="24F00201" w:rsidR="009F29A3" w:rsidRDefault="009F29A3" w:rsidP="00C03631"/>
    <w:p w14:paraId="268996FD" w14:textId="07722B59" w:rsidR="009F29A3" w:rsidRDefault="009F29A3" w:rsidP="00C03631"/>
    <w:p w14:paraId="41F5BB17" w14:textId="77777777" w:rsidR="009F29A3" w:rsidRDefault="009F29A3" w:rsidP="00C03631"/>
    <w:p w14:paraId="27A4B489" w14:textId="74AEB486" w:rsidR="009F29A3" w:rsidRDefault="009F29A3" w:rsidP="00C03631"/>
    <w:p w14:paraId="021D15A8" w14:textId="77777777" w:rsidR="009F29A3" w:rsidRDefault="009F29A3" w:rsidP="009F29A3">
      <w:r>
        <w:t>\</w:t>
      </w:r>
      <w:proofErr w:type="spellStart"/>
      <w:r>
        <w:t>section</w:t>
      </w:r>
      <w:proofErr w:type="spellEnd"/>
      <w:r>
        <w:t>{Projekt bazy danych}</w:t>
      </w:r>
    </w:p>
    <w:p w14:paraId="30D49284" w14:textId="77777777" w:rsidR="009F29A3" w:rsidRDefault="009F29A3" w:rsidP="009F29A3">
      <w:r>
        <w:t xml:space="preserve">   </w:t>
      </w:r>
    </w:p>
    <w:p w14:paraId="6605AC8B" w14:textId="77777777" w:rsidR="009F29A3" w:rsidRDefault="009F29A3" w:rsidP="009F29A3"/>
    <w:p w14:paraId="02B93222" w14:textId="77777777" w:rsidR="009F29A3" w:rsidRDefault="009F29A3" w:rsidP="009F29A3"/>
    <w:p w14:paraId="15C4E978" w14:textId="77777777" w:rsidR="009F29A3" w:rsidRDefault="009F29A3" w:rsidP="009F29A3">
      <w:r>
        <w:t>Na rysunku \ref{</w:t>
      </w:r>
      <w:proofErr w:type="spellStart"/>
      <w:r>
        <w:t>db-uml</w:t>
      </w:r>
      <w:proofErr w:type="spellEnd"/>
      <w:r>
        <w:t>} został przedstawiony schemat relacyjnej bazy danych \</w:t>
      </w:r>
      <w:proofErr w:type="spellStart"/>
      <w:r>
        <w:t>textit</w:t>
      </w:r>
      <w:proofErr w:type="spellEnd"/>
      <w:r>
        <w:t>{MySQL}, używanej w aplikacji \</w:t>
      </w:r>
      <w:proofErr w:type="spellStart"/>
      <w:r>
        <w:t>textit</w:t>
      </w:r>
      <w:proofErr w:type="spellEnd"/>
      <w:r>
        <w:t>{</w:t>
      </w:r>
      <w:proofErr w:type="spellStart"/>
      <w:r>
        <w:t>WebsiteMonitor</w:t>
      </w:r>
      <w:proofErr w:type="spellEnd"/>
      <w:r>
        <w:t>} do wydajnego przechowywania i odczytywania danych. Baza danych składa się z 4 tabel:</w:t>
      </w:r>
    </w:p>
    <w:p w14:paraId="3E3D4D07" w14:textId="77777777" w:rsidR="009F29A3" w:rsidRDefault="009F29A3" w:rsidP="009F29A3"/>
    <w:p w14:paraId="50C0EB5F" w14:textId="77777777" w:rsidR="009F29A3" w:rsidRDefault="009F29A3" w:rsidP="009F29A3">
      <w:r>
        <w:t>\</w:t>
      </w:r>
      <w:proofErr w:type="spellStart"/>
      <w:r>
        <w:t>begin</w:t>
      </w:r>
      <w:proofErr w:type="spellEnd"/>
      <w:r>
        <w:t>{</w:t>
      </w:r>
      <w:proofErr w:type="spellStart"/>
      <w:r>
        <w:t>enumerate</w:t>
      </w:r>
      <w:proofErr w:type="spellEnd"/>
      <w:r>
        <w:t>}</w:t>
      </w:r>
    </w:p>
    <w:p w14:paraId="14126F96" w14:textId="77777777" w:rsidR="009F29A3" w:rsidRDefault="009F29A3" w:rsidP="009F29A3">
      <w:r>
        <w:t>\</w:t>
      </w:r>
      <w:proofErr w:type="spellStart"/>
      <w:r>
        <w:t>item</w:t>
      </w:r>
      <w:proofErr w:type="spellEnd"/>
      <w:r>
        <w:t xml:space="preserve"> </w:t>
      </w:r>
      <w:proofErr w:type="spellStart"/>
      <w:r>
        <w:t>users</w:t>
      </w:r>
      <w:proofErr w:type="spellEnd"/>
      <w:r>
        <w:t xml:space="preserve"> - przechowuje dane o zarejestrowanych użytkownikach, a także </w:t>
      </w:r>
      <w:proofErr w:type="spellStart"/>
      <w:r>
        <w:t>zahashowane</w:t>
      </w:r>
      <w:proofErr w:type="spellEnd"/>
      <w:r>
        <w:t xml:space="preserve"> hasła wraz z solą, użytą do ich zakodowania.</w:t>
      </w:r>
    </w:p>
    <w:p w14:paraId="224F7954" w14:textId="77777777" w:rsidR="009F29A3" w:rsidRDefault="009F29A3" w:rsidP="009F29A3">
      <w:r>
        <w:t>Kluczem głównym w tej tabeli jest mail użytkownika, podawany podczas rejestracji. Jego unikatowość zapewniona jest przez serwer API, który odrzuci każdą próbę utworzenia konta, na już istniejący w bazie mail.</w:t>
      </w:r>
    </w:p>
    <w:p w14:paraId="5DEE48F5" w14:textId="77777777" w:rsidR="009F29A3" w:rsidRDefault="009F29A3" w:rsidP="009F29A3"/>
    <w:p w14:paraId="1971B6BF" w14:textId="77777777" w:rsidR="009F29A3" w:rsidRDefault="009F29A3" w:rsidP="009F29A3">
      <w:r>
        <w:t>\</w:t>
      </w:r>
      <w:proofErr w:type="spellStart"/>
      <w:r>
        <w:t>item</w:t>
      </w:r>
      <w:proofErr w:type="spellEnd"/>
      <w:r>
        <w:t xml:space="preserve"> </w:t>
      </w:r>
      <w:proofErr w:type="spellStart"/>
      <w:r>
        <w:t>monitors</w:t>
      </w:r>
      <w:proofErr w:type="spellEnd"/>
      <w:r>
        <w:t xml:space="preserve"> - przechowuje dane o utworzonych monitoringach stron internetowych. Każdy użytkownik może być autorem 0 lub większej liczby monitoringów, ale pojedynczy monitoring może mieć tylko jednego autora. Nie może istnieć monitoring bez autora, zatem relacja użytkownik - monitoring jest relacją 1 do wielu. Każdy monitoring w tabeli posiada swój unikatowy numer id, będący kluczem głównym tej tabeli. Przechowywane są również informacje o:</w:t>
      </w:r>
    </w:p>
    <w:p w14:paraId="3A7C8BC3" w14:textId="77777777" w:rsidR="009F29A3" w:rsidRDefault="009F29A3" w:rsidP="009F29A3">
      <w:r>
        <w:t>\</w:t>
      </w:r>
      <w:proofErr w:type="spellStart"/>
      <w:r>
        <w:t>begin</w:t>
      </w:r>
      <w:proofErr w:type="spellEnd"/>
      <w:r>
        <w:t>{</w:t>
      </w:r>
      <w:proofErr w:type="spellStart"/>
      <w:r>
        <w:t>itemize</w:t>
      </w:r>
      <w:proofErr w:type="spellEnd"/>
      <w:r>
        <w:t>}</w:t>
      </w:r>
    </w:p>
    <w:p w14:paraId="570A9187" w14:textId="77777777" w:rsidR="009F29A3" w:rsidRDefault="009F29A3" w:rsidP="009F29A3">
      <w:r>
        <w:t>\</w:t>
      </w:r>
      <w:proofErr w:type="spellStart"/>
      <w:r>
        <w:t>item</w:t>
      </w:r>
      <w:proofErr w:type="spellEnd"/>
      <w:r>
        <w:t xml:space="preserve"> mailu autora monitoringu, będącego kluczem obcym w tej tabeli</w:t>
      </w:r>
    </w:p>
    <w:p w14:paraId="4B7DD224" w14:textId="77777777" w:rsidR="009F29A3" w:rsidRDefault="009F29A3" w:rsidP="009F29A3">
      <w:r>
        <w:t>\</w:t>
      </w:r>
      <w:proofErr w:type="spellStart"/>
      <w:r>
        <w:t>item</w:t>
      </w:r>
      <w:proofErr w:type="spellEnd"/>
      <w:r>
        <w:t xml:space="preserve"> adresie </w:t>
      </w:r>
      <w:proofErr w:type="spellStart"/>
      <w:r>
        <w:t>url</w:t>
      </w:r>
      <w:proofErr w:type="spellEnd"/>
      <w:r>
        <w:t xml:space="preserve"> monitorowanej strony</w:t>
      </w:r>
    </w:p>
    <w:p w14:paraId="34F390B6" w14:textId="77777777" w:rsidR="009F29A3" w:rsidRDefault="009F29A3" w:rsidP="009F29A3">
      <w:r>
        <w:t>\</w:t>
      </w:r>
      <w:proofErr w:type="spellStart"/>
      <w:r>
        <w:t>item</w:t>
      </w:r>
      <w:proofErr w:type="spellEnd"/>
      <w:r>
        <w:t xml:space="preserve"> elemencie strony wybranym do monitorowania</w:t>
      </w:r>
    </w:p>
    <w:p w14:paraId="7F036397" w14:textId="77777777" w:rsidR="009F29A3" w:rsidRDefault="009F29A3" w:rsidP="009F29A3">
      <w:r>
        <w:t>\</w:t>
      </w:r>
      <w:proofErr w:type="spellStart"/>
      <w:r>
        <w:t>item</w:t>
      </w:r>
      <w:proofErr w:type="spellEnd"/>
      <w:r>
        <w:t xml:space="preserve"> słowach kluczowych, o których wystąpieniu użytkownik chce zostać poinformowany</w:t>
      </w:r>
    </w:p>
    <w:p w14:paraId="40109104" w14:textId="77777777" w:rsidR="009F29A3" w:rsidRDefault="009F29A3" w:rsidP="009F29A3">
      <w:r>
        <w:t>\</w:t>
      </w:r>
      <w:proofErr w:type="spellStart"/>
      <w:r>
        <w:t>item</w:t>
      </w:r>
      <w:proofErr w:type="spellEnd"/>
      <w:r>
        <w:t xml:space="preserve"> interwale czasowym, w którym strona powinna być sprawdzana pod względem zmian na niej występujących</w:t>
      </w:r>
    </w:p>
    <w:p w14:paraId="5698155A" w14:textId="77777777" w:rsidR="009F29A3" w:rsidRDefault="009F29A3" w:rsidP="009F29A3">
      <w:r>
        <w:t>\</w:t>
      </w:r>
      <w:proofErr w:type="spellStart"/>
      <w:r>
        <w:t>item</w:t>
      </w:r>
      <w:proofErr w:type="spellEnd"/>
      <w:r>
        <w:t xml:space="preserve"> mailu, na który użytkownik chce otrzymywać powiadomienia o przeprowadzonym skanowaniu strony</w:t>
      </w:r>
    </w:p>
    <w:p w14:paraId="237801CD" w14:textId="77777777" w:rsidR="009F29A3" w:rsidRDefault="009F29A3" w:rsidP="009F29A3">
      <w:r>
        <w:t>\</w:t>
      </w:r>
      <w:proofErr w:type="spellStart"/>
      <w:r>
        <w:t>item</w:t>
      </w:r>
      <w:proofErr w:type="spellEnd"/>
      <w:r>
        <w:t xml:space="preserve"> dacie i godzinie rozpoczęcia monitoringu</w:t>
      </w:r>
    </w:p>
    <w:p w14:paraId="4DE9E2B9" w14:textId="77777777" w:rsidR="009F29A3" w:rsidRDefault="009F29A3" w:rsidP="009F29A3">
      <w:r>
        <w:t>\</w:t>
      </w:r>
      <w:proofErr w:type="spellStart"/>
      <w:r>
        <w:t>item</w:t>
      </w:r>
      <w:proofErr w:type="spellEnd"/>
      <w:r>
        <w:t xml:space="preserve"> dacie i godzinie zakończenia monitoringu</w:t>
      </w:r>
    </w:p>
    <w:p w14:paraId="20ABB777" w14:textId="77777777" w:rsidR="009F29A3" w:rsidRDefault="009F29A3" w:rsidP="009F29A3">
      <w:r>
        <w:t>\</w:t>
      </w:r>
      <w:proofErr w:type="spellStart"/>
      <w:r>
        <w:t>item</w:t>
      </w:r>
      <w:proofErr w:type="spellEnd"/>
      <w:r>
        <w:t xml:space="preserve"> rodzaju przeprowadzanej na stronie analizy: czy szukać zmian w tekstach na stronie</w:t>
      </w:r>
    </w:p>
    <w:p w14:paraId="76AA050D" w14:textId="77777777" w:rsidR="009F29A3" w:rsidRDefault="009F29A3" w:rsidP="009F29A3">
      <w:r>
        <w:t>\</w:t>
      </w:r>
      <w:proofErr w:type="spellStart"/>
      <w:r>
        <w:t>item</w:t>
      </w:r>
      <w:proofErr w:type="spellEnd"/>
      <w:r>
        <w:t xml:space="preserve"> rodzaju przeprowadzanej na stronie analizy: czy porównywać wszystkie pliki tworzące stronę</w:t>
      </w:r>
    </w:p>
    <w:p w14:paraId="7390C618" w14:textId="77777777" w:rsidR="009F29A3" w:rsidRDefault="009F29A3" w:rsidP="009F29A3">
      <w:r>
        <w:t>\</w:t>
      </w:r>
      <w:proofErr w:type="spellStart"/>
      <w:r>
        <w:t>item</w:t>
      </w:r>
      <w:proofErr w:type="spellEnd"/>
      <w:r>
        <w:t xml:space="preserve"> statucie monitoringu: czy jest on aktywny</w:t>
      </w:r>
    </w:p>
    <w:p w14:paraId="140C8906" w14:textId="77777777" w:rsidR="009F29A3" w:rsidRDefault="009F29A3" w:rsidP="009F29A3">
      <w:r>
        <w:t>\end{</w:t>
      </w:r>
      <w:proofErr w:type="spellStart"/>
      <w:r>
        <w:t>itemize</w:t>
      </w:r>
      <w:proofErr w:type="spellEnd"/>
      <w:r>
        <w:t>}</w:t>
      </w:r>
    </w:p>
    <w:p w14:paraId="3FF159DC" w14:textId="77777777" w:rsidR="009F29A3" w:rsidRDefault="009F29A3" w:rsidP="009F29A3"/>
    <w:p w14:paraId="29112CFB" w14:textId="77777777" w:rsidR="009F29A3" w:rsidRDefault="009F29A3" w:rsidP="009F29A3">
      <w:r>
        <w:t>\</w:t>
      </w:r>
      <w:proofErr w:type="spellStart"/>
      <w:r>
        <w:t>item</w:t>
      </w:r>
      <w:proofErr w:type="spellEnd"/>
      <w:r>
        <w:t xml:space="preserve"> </w:t>
      </w:r>
      <w:proofErr w:type="spellStart"/>
      <w:r>
        <w:t>scans</w:t>
      </w:r>
      <w:proofErr w:type="spellEnd"/>
      <w:r>
        <w:t xml:space="preserve"> - przechowuje dane o przeprowadzonych skanach stron internetowych. </w:t>
      </w:r>
    </w:p>
    <w:p w14:paraId="12F76DC8" w14:textId="77777777" w:rsidR="009F29A3" w:rsidRDefault="009F29A3" w:rsidP="009F29A3">
      <w:r>
        <w:t>Każdy monitoring, może mieć przeprowadzonych przez niego samego 0 lub większą liczbę skanów. Skan mógł zostać przeprowadzony przez tylko jeden monitoring. Nie może istnieć skan bez przepisanego mu monitoringu, zatem jest to relacja 1 do wielu. Tabela przechowuje informacje o:</w:t>
      </w:r>
    </w:p>
    <w:p w14:paraId="393B47E8" w14:textId="77777777" w:rsidR="009F29A3" w:rsidRDefault="009F29A3" w:rsidP="009F29A3">
      <w:r>
        <w:lastRenderedPageBreak/>
        <w:t>\</w:t>
      </w:r>
      <w:proofErr w:type="spellStart"/>
      <w:r>
        <w:t>begin</w:t>
      </w:r>
      <w:proofErr w:type="spellEnd"/>
      <w:r>
        <w:t>{</w:t>
      </w:r>
      <w:proofErr w:type="spellStart"/>
      <w:r>
        <w:t>itemize</w:t>
      </w:r>
      <w:proofErr w:type="spellEnd"/>
      <w:r>
        <w:t>}</w:t>
      </w:r>
    </w:p>
    <w:p w14:paraId="3242563D" w14:textId="77777777" w:rsidR="009F29A3" w:rsidRDefault="009F29A3" w:rsidP="009F29A3">
      <w:r>
        <w:t>\</w:t>
      </w:r>
      <w:proofErr w:type="spellStart"/>
      <w:r>
        <w:t>item</w:t>
      </w:r>
      <w:proofErr w:type="spellEnd"/>
      <w:r>
        <w:t xml:space="preserve"> id, oznaczającym numer wykonanego skanu. Skany są numerowane kolejnymi liczbami naturalnymi</w:t>
      </w:r>
    </w:p>
    <w:p w14:paraId="35F33C86" w14:textId="77777777" w:rsidR="009F29A3" w:rsidRDefault="009F29A3" w:rsidP="009F29A3">
      <w:r>
        <w:t>\</w:t>
      </w:r>
      <w:proofErr w:type="spellStart"/>
      <w:r>
        <w:t>item</w:t>
      </w:r>
      <w:proofErr w:type="spellEnd"/>
      <w:r>
        <w:t xml:space="preserve"> id monitoringu, który wykonał dany skan. Jest to klucz obcy tabeli</w:t>
      </w:r>
    </w:p>
    <w:p w14:paraId="4F65BCC4" w14:textId="77777777" w:rsidR="009F29A3" w:rsidRDefault="009F29A3" w:rsidP="009F29A3">
      <w:r>
        <w:t>\</w:t>
      </w:r>
      <w:proofErr w:type="spellStart"/>
      <w:r>
        <w:t>item</w:t>
      </w:r>
      <w:proofErr w:type="spellEnd"/>
      <w:r>
        <w:t xml:space="preserve"> fladze, czy na stronie zostały znalezione różnice, w stosunku do jej poprzedniej wersji</w:t>
      </w:r>
    </w:p>
    <w:p w14:paraId="0D078E1D" w14:textId="77777777" w:rsidR="009F29A3" w:rsidRDefault="009F29A3" w:rsidP="009F29A3">
      <w:r>
        <w:t>\</w:t>
      </w:r>
      <w:proofErr w:type="spellStart"/>
      <w:r>
        <w:t>item</w:t>
      </w:r>
      <w:proofErr w:type="spellEnd"/>
      <w:r>
        <w:t xml:space="preserve"> </w:t>
      </w:r>
      <w:proofErr w:type="spellStart"/>
      <w:r>
        <w:t>lini</w:t>
      </w:r>
      <w:proofErr w:type="spellEnd"/>
      <w:r>
        <w:t xml:space="preserve"> </w:t>
      </w:r>
      <w:proofErr w:type="spellStart"/>
      <w:r>
        <w:t>tektów</w:t>
      </w:r>
      <w:proofErr w:type="spellEnd"/>
      <w:r>
        <w:t>, w których znalezione zostały słowa kluczowe</w:t>
      </w:r>
    </w:p>
    <w:p w14:paraId="75E39904" w14:textId="77777777" w:rsidR="009F29A3" w:rsidRDefault="009F29A3" w:rsidP="009F29A3">
      <w:r>
        <w:t>\end{</w:t>
      </w:r>
      <w:proofErr w:type="spellStart"/>
      <w:r>
        <w:t>itemize</w:t>
      </w:r>
      <w:proofErr w:type="spellEnd"/>
      <w:r>
        <w:t>}</w:t>
      </w:r>
    </w:p>
    <w:p w14:paraId="37722E48" w14:textId="77777777" w:rsidR="009F29A3" w:rsidRDefault="009F29A3" w:rsidP="009F29A3">
      <w:r>
        <w:t>Klucz główny tej tabeli stanowi para id oraz id monitoringu.</w:t>
      </w:r>
    </w:p>
    <w:p w14:paraId="32665580" w14:textId="77777777" w:rsidR="009F29A3" w:rsidRDefault="009F29A3" w:rsidP="009F29A3"/>
    <w:p w14:paraId="1AEAE512" w14:textId="77777777" w:rsidR="009F29A3" w:rsidRDefault="009F29A3" w:rsidP="009F29A3">
      <w:r>
        <w:t>\</w:t>
      </w:r>
      <w:proofErr w:type="spellStart"/>
      <w:r>
        <w:t>item</w:t>
      </w:r>
      <w:proofErr w:type="spellEnd"/>
      <w:r>
        <w:t xml:space="preserve"> </w:t>
      </w:r>
      <w:proofErr w:type="spellStart"/>
      <w:r>
        <w:t>files</w:t>
      </w:r>
      <w:proofErr w:type="spellEnd"/>
      <w:r>
        <w:t xml:space="preserve"> - przechowuje dane o plikach tworzących monitorowaną stronę. Każdy skan może posiadać wiele plików. Pojedynczy plik może należeć tylko do jednego skanu, jest to więc relacja 1 do wielu. Para id skanu oraz id monitoringu stanowi klucz obcy tabeli, a wraz z nazwą pliku stanowią jej klucz główny. Poza nimi każdy plik posiada informację o </w:t>
      </w:r>
    </w:p>
    <w:p w14:paraId="4062A7A6" w14:textId="77777777" w:rsidR="009F29A3" w:rsidRDefault="009F29A3" w:rsidP="009F29A3">
      <w:r>
        <w:t>\</w:t>
      </w:r>
      <w:proofErr w:type="spellStart"/>
      <w:r>
        <w:t>begin</w:t>
      </w:r>
      <w:proofErr w:type="spellEnd"/>
      <w:r>
        <w:t>{</w:t>
      </w:r>
      <w:proofErr w:type="spellStart"/>
      <w:r>
        <w:t>itemize</w:t>
      </w:r>
      <w:proofErr w:type="spellEnd"/>
      <w:r>
        <w:t>}</w:t>
      </w:r>
    </w:p>
    <w:p w14:paraId="23C6696B" w14:textId="77777777" w:rsidR="009F29A3" w:rsidRDefault="009F29A3" w:rsidP="009F29A3">
      <w:r>
        <w:t>\</w:t>
      </w:r>
      <w:proofErr w:type="spellStart"/>
      <w:r>
        <w:t>item</w:t>
      </w:r>
      <w:proofErr w:type="spellEnd"/>
      <w:r>
        <w:t xml:space="preserve"> statusie pliku: czy jest on względem poprzedniego skanu dodany, usunięty, zmodyfikowany lub niezmieniony </w:t>
      </w:r>
    </w:p>
    <w:p w14:paraId="0DC6E6BF" w14:textId="77777777" w:rsidR="009F29A3" w:rsidRDefault="009F29A3" w:rsidP="009F29A3">
      <w:r>
        <w:t>\</w:t>
      </w:r>
      <w:proofErr w:type="spellStart"/>
      <w:r>
        <w:t>item</w:t>
      </w:r>
      <w:proofErr w:type="spellEnd"/>
      <w:r>
        <w:t xml:space="preserve"> </w:t>
      </w:r>
      <w:proofErr w:type="spellStart"/>
      <w:r>
        <w:t>hash</w:t>
      </w:r>
      <w:proofErr w:type="spellEnd"/>
      <w:r>
        <w:t xml:space="preserve"> pliku, wykorzystywanego przy jego porównywaniu z poprzednią wersją strony</w:t>
      </w:r>
    </w:p>
    <w:p w14:paraId="228EDBB2" w14:textId="77777777" w:rsidR="009F29A3" w:rsidRDefault="009F29A3" w:rsidP="009F29A3">
      <w:r>
        <w:t>\end{</w:t>
      </w:r>
      <w:proofErr w:type="spellStart"/>
      <w:r>
        <w:t>itemize</w:t>
      </w:r>
      <w:proofErr w:type="spellEnd"/>
      <w:r>
        <w:t>}</w:t>
      </w:r>
    </w:p>
    <w:p w14:paraId="6D5060D4" w14:textId="0798DEB6" w:rsidR="009F29A3" w:rsidRDefault="009F29A3" w:rsidP="009F29A3">
      <w:r>
        <w:t>\end{</w:t>
      </w:r>
      <w:proofErr w:type="spellStart"/>
      <w:r>
        <w:t>enumerate</w:t>
      </w:r>
      <w:proofErr w:type="spellEnd"/>
      <w:r>
        <w:t>}</w:t>
      </w:r>
    </w:p>
    <w:p w14:paraId="0EA499AD" w14:textId="5BA8461B" w:rsidR="0040223C" w:rsidRDefault="0040223C" w:rsidP="009F29A3"/>
    <w:p w14:paraId="619665DA" w14:textId="61CE598C" w:rsidR="0040223C" w:rsidRDefault="0040223C" w:rsidP="009F29A3"/>
    <w:p w14:paraId="444E4BA4" w14:textId="0C339FE8" w:rsidR="0040223C" w:rsidRDefault="0040223C" w:rsidP="009F29A3">
      <w:pPr>
        <w:rPr>
          <w:b/>
          <w:bCs/>
          <w:sz w:val="48"/>
          <w:szCs w:val="48"/>
        </w:rPr>
      </w:pPr>
      <w:r w:rsidRPr="0040223C">
        <w:rPr>
          <w:b/>
          <w:bCs/>
          <w:sz w:val="48"/>
          <w:szCs w:val="48"/>
        </w:rPr>
        <w:t>IMPLEMENTACJA SYSTEMU</w:t>
      </w:r>
    </w:p>
    <w:p w14:paraId="338A4061" w14:textId="59D48C73" w:rsidR="0040223C" w:rsidRDefault="0040223C" w:rsidP="009F29A3">
      <w:pPr>
        <w:rPr>
          <w:b/>
          <w:bCs/>
          <w:sz w:val="48"/>
          <w:szCs w:val="48"/>
        </w:rPr>
      </w:pPr>
    </w:p>
    <w:p w14:paraId="04BFAACA" w14:textId="77777777" w:rsidR="00011135" w:rsidRPr="00011135" w:rsidRDefault="00011135" w:rsidP="00011135">
      <w:pPr>
        <w:rPr>
          <w:sz w:val="20"/>
          <w:szCs w:val="20"/>
        </w:rPr>
      </w:pPr>
      <w:r w:rsidRPr="00011135">
        <w:rPr>
          <w:sz w:val="20"/>
          <w:szCs w:val="20"/>
        </w:rPr>
        <w:t>\</w:t>
      </w:r>
      <w:proofErr w:type="spellStart"/>
      <w:r w:rsidRPr="00011135">
        <w:rPr>
          <w:sz w:val="20"/>
          <w:szCs w:val="20"/>
        </w:rPr>
        <w:t>section</w:t>
      </w:r>
      <w:proofErr w:type="spellEnd"/>
      <w:r w:rsidRPr="00011135">
        <w:rPr>
          <w:sz w:val="20"/>
          <w:szCs w:val="20"/>
        </w:rPr>
        <w:t>{Opis technologii}</w:t>
      </w:r>
    </w:p>
    <w:p w14:paraId="4807BF34" w14:textId="77777777" w:rsidR="00011135" w:rsidRPr="00011135" w:rsidRDefault="00011135" w:rsidP="00011135">
      <w:pPr>
        <w:rPr>
          <w:sz w:val="20"/>
          <w:szCs w:val="20"/>
        </w:rPr>
      </w:pPr>
    </w:p>
    <w:p w14:paraId="6C3F1417" w14:textId="77777777" w:rsidR="00011135" w:rsidRPr="00011135" w:rsidRDefault="00011135" w:rsidP="00011135">
      <w:pPr>
        <w:rPr>
          <w:sz w:val="20"/>
          <w:szCs w:val="20"/>
        </w:rPr>
      </w:pPr>
      <w:r w:rsidRPr="00011135">
        <w:rPr>
          <w:sz w:val="20"/>
          <w:szCs w:val="20"/>
        </w:rPr>
        <w:t>Aplikacja \</w:t>
      </w:r>
      <w:proofErr w:type="spellStart"/>
      <w:r w:rsidRPr="00011135">
        <w:rPr>
          <w:sz w:val="20"/>
          <w:szCs w:val="20"/>
        </w:rPr>
        <w:t>textit</w:t>
      </w:r>
      <w:proofErr w:type="spellEnd"/>
      <w:r w:rsidRPr="00011135">
        <w:rPr>
          <w:sz w:val="20"/>
          <w:szCs w:val="20"/>
        </w:rPr>
        <w:t>{</w:t>
      </w:r>
      <w:proofErr w:type="spellStart"/>
      <w:r w:rsidRPr="00011135">
        <w:rPr>
          <w:sz w:val="20"/>
          <w:szCs w:val="20"/>
        </w:rPr>
        <w:t>WebsiteMonitor</w:t>
      </w:r>
      <w:proofErr w:type="spellEnd"/>
      <w:r w:rsidRPr="00011135">
        <w:rPr>
          <w:sz w:val="20"/>
          <w:szCs w:val="20"/>
        </w:rPr>
        <w:t>} składa się 4 głównych komponentów, każdy z nich pełni inną funkcję i został zaimplementowany przy użyciu innej technologii.</w:t>
      </w:r>
    </w:p>
    <w:p w14:paraId="4AF2AD44" w14:textId="77777777" w:rsidR="00011135" w:rsidRPr="00011135" w:rsidRDefault="00011135" w:rsidP="00011135">
      <w:pPr>
        <w:rPr>
          <w:sz w:val="20"/>
          <w:szCs w:val="20"/>
        </w:rPr>
      </w:pPr>
    </w:p>
    <w:p w14:paraId="5AEDEDBB" w14:textId="77777777" w:rsidR="00011135" w:rsidRPr="00011135" w:rsidRDefault="00011135" w:rsidP="00011135">
      <w:pPr>
        <w:rPr>
          <w:sz w:val="20"/>
          <w:szCs w:val="20"/>
        </w:rPr>
      </w:pPr>
      <w:r w:rsidRPr="00011135">
        <w:rPr>
          <w:sz w:val="20"/>
          <w:szCs w:val="20"/>
        </w:rPr>
        <w:t>\</w:t>
      </w:r>
      <w:proofErr w:type="spellStart"/>
      <w:r w:rsidRPr="00011135">
        <w:rPr>
          <w:sz w:val="20"/>
          <w:szCs w:val="20"/>
        </w:rPr>
        <w:t>begin</w:t>
      </w:r>
      <w:proofErr w:type="spellEnd"/>
      <w:r w:rsidRPr="00011135">
        <w:rPr>
          <w:sz w:val="20"/>
          <w:szCs w:val="20"/>
        </w:rPr>
        <w:t>{</w:t>
      </w:r>
      <w:proofErr w:type="spellStart"/>
      <w:r w:rsidRPr="00011135">
        <w:rPr>
          <w:sz w:val="20"/>
          <w:szCs w:val="20"/>
        </w:rPr>
        <w:t>enumerate</w:t>
      </w:r>
      <w:proofErr w:type="spellEnd"/>
      <w:r w:rsidRPr="00011135">
        <w:rPr>
          <w:sz w:val="20"/>
          <w:szCs w:val="20"/>
        </w:rPr>
        <w:t>}</w:t>
      </w:r>
    </w:p>
    <w:p w14:paraId="74C60B94"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Serwer REST API - został zaimplementowany w języku \</w:t>
      </w:r>
      <w:proofErr w:type="spellStart"/>
      <w:r w:rsidRPr="00011135">
        <w:rPr>
          <w:sz w:val="20"/>
          <w:szCs w:val="20"/>
        </w:rPr>
        <w:t>textit</w:t>
      </w:r>
      <w:proofErr w:type="spellEnd"/>
      <w:r w:rsidRPr="00011135">
        <w:rPr>
          <w:sz w:val="20"/>
          <w:szCs w:val="20"/>
        </w:rPr>
        <w:t>{</w:t>
      </w:r>
      <w:proofErr w:type="spellStart"/>
      <w:r w:rsidRPr="00011135">
        <w:rPr>
          <w:sz w:val="20"/>
          <w:szCs w:val="20"/>
        </w:rPr>
        <w:t>Python</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Python</w:t>
      </w:r>
      <w:proofErr w:type="spellEnd"/>
      <w:r w:rsidRPr="00011135">
        <w:rPr>
          <w:sz w:val="20"/>
          <w:szCs w:val="20"/>
        </w:rPr>
        <w:t xml:space="preserve">}, przy użyciu </w:t>
      </w:r>
      <w:proofErr w:type="spellStart"/>
      <w:r w:rsidRPr="00011135">
        <w:rPr>
          <w:sz w:val="20"/>
          <w:szCs w:val="20"/>
        </w:rPr>
        <w:t>frameworku</w:t>
      </w:r>
      <w:proofErr w:type="spellEnd"/>
      <w:r w:rsidRPr="00011135">
        <w:rPr>
          <w:sz w:val="20"/>
          <w:szCs w:val="20"/>
        </w:rPr>
        <w:t xml:space="preserve"> do tworzenia aplikacji webowych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Flask</w:t>
      </w:r>
      <w:proofErr w:type="spellEnd"/>
      <w:r w:rsidRPr="00011135">
        <w:rPr>
          <w:sz w:val="20"/>
          <w:szCs w:val="20"/>
        </w:rPr>
        <w:t>}. Zostały również wykorzystane biblioteki:</w:t>
      </w:r>
    </w:p>
    <w:p w14:paraId="6CB71523"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begin</w:t>
      </w:r>
      <w:proofErr w:type="spellEnd"/>
      <w:r w:rsidRPr="00011135">
        <w:rPr>
          <w:sz w:val="20"/>
          <w:szCs w:val="20"/>
        </w:rPr>
        <w:t>{</w:t>
      </w:r>
      <w:proofErr w:type="spellStart"/>
      <w:r w:rsidRPr="00011135">
        <w:rPr>
          <w:sz w:val="20"/>
          <w:szCs w:val="20"/>
        </w:rPr>
        <w:t>itemize</w:t>
      </w:r>
      <w:proofErr w:type="spellEnd"/>
      <w:r w:rsidRPr="00011135">
        <w:rPr>
          <w:sz w:val="20"/>
          <w:szCs w:val="20"/>
        </w:rPr>
        <w:t>}</w:t>
      </w:r>
    </w:p>
    <w:p w14:paraId="46B2E0F7"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difflib</w:t>
      </w:r>
      <w:proofErr w:type="spellEnd"/>
      <w:r w:rsidRPr="00011135">
        <w:rPr>
          <w:sz w:val="20"/>
          <w:szCs w:val="20"/>
        </w:rPr>
        <w:t>} - do porównywania plików</w:t>
      </w:r>
    </w:p>
    <w:p w14:paraId="576D4A4E"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pywebcopy</w:t>
      </w:r>
      <w:proofErr w:type="spellEnd"/>
      <w:r w:rsidRPr="00011135">
        <w:rPr>
          <w:sz w:val="20"/>
          <w:szCs w:val="20"/>
        </w:rPr>
        <w:t>} - do pobierania stron internetowych</w:t>
      </w:r>
    </w:p>
    <w:p w14:paraId="16C885BA"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flaskmysql</w:t>
      </w:r>
      <w:proofErr w:type="spellEnd"/>
      <w:r w:rsidRPr="00011135">
        <w:rPr>
          <w:sz w:val="20"/>
          <w:szCs w:val="20"/>
        </w:rPr>
        <w:t>\_</w:t>
      </w:r>
      <w:proofErr w:type="spellStart"/>
      <w:r w:rsidRPr="00011135">
        <w:rPr>
          <w:sz w:val="20"/>
          <w:szCs w:val="20"/>
        </w:rPr>
        <w:t>db</w:t>
      </w:r>
      <w:proofErr w:type="spellEnd"/>
      <w:r w:rsidRPr="00011135">
        <w:rPr>
          <w:sz w:val="20"/>
          <w:szCs w:val="20"/>
        </w:rPr>
        <w:t>} - do łączenia z bazą danych</w:t>
      </w:r>
    </w:p>
    <w:p w14:paraId="25BEFFEC"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\_</w:t>
      </w:r>
      <w:proofErr w:type="spellStart"/>
      <w:r w:rsidRPr="00011135">
        <w:rPr>
          <w:sz w:val="20"/>
          <w:szCs w:val="20"/>
        </w:rPr>
        <w:t>jwt</w:t>
      </w:r>
      <w:proofErr w:type="spellEnd"/>
      <w:r w:rsidRPr="00011135">
        <w:rPr>
          <w:sz w:val="20"/>
          <w:szCs w:val="20"/>
        </w:rPr>
        <w:t>\_</w:t>
      </w:r>
      <w:proofErr w:type="spellStart"/>
      <w:r w:rsidRPr="00011135">
        <w:rPr>
          <w:sz w:val="20"/>
          <w:szCs w:val="20"/>
        </w:rPr>
        <w:t>extended</w:t>
      </w:r>
      <w:proofErr w:type="spellEnd"/>
      <w:r w:rsidRPr="00011135">
        <w:rPr>
          <w:sz w:val="20"/>
          <w:szCs w:val="20"/>
        </w:rPr>
        <w:t xml:space="preserve">} - do generowania </w:t>
      </w:r>
      <w:proofErr w:type="spellStart"/>
      <w:r w:rsidRPr="00011135">
        <w:rPr>
          <w:sz w:val="20"/>
          <w:szCs w:val="20"/>
        </w:rPr>
        <w:t>tokenów</w:t>
      </w:r>
      <w:proofErr w:type="spellEnd"/>
      <w:r w:rsidRPr="00011135">
        <w:rPr>
          <w:sz w:val="20"/>
          <w:szCs w:val="20"/>
        </w:rPr>
        <w:t xml:space="preserve"> autoryzacyjnych</w:t>
      </w:r>
    </w:p>
    <w:p w14:paraId="2B6CC1EC"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flask</w:t>
      </w:r>
      <w:proofErr w:type="spellEnd"/>
      <w:r w:rsidRPr="00011135">
        <w:rPr>
          <w:sz w:val="20"/>
          <w:szCs w:val="20"/>
        </w:rPr>
        <w:t>\_mail} - do wysyłania maili</w:t>
      </w:r>
    </w:p>
    <w:p w14:paraId="065855A0"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 xml:space="preserve">{bs4} - do </w:t>
      </w:r>
      <w:proofErr w:type="spellStart"/>
      <w:r w:rsidRPr="00011135">
        <w:rPr>
          <w:sz w:val="20"/>
          <w:szCs w:val="20"/>
        </w:rPr>
        <w:t>parsowania</w:t>
      </w:r>
      <w:proofErr w:type="spellEnd"/>
      <w:r w:rsidRPr="00011135">
        <w:rPr>
          <w:sz w:val="20"/>
          <w:szCs w:val="20"/>
        </w:rPr>
        <w:t xml:space="preserve"> plików \</w:t>
      </w:r>
      <w:proofErr w:type="spellStart"/>
      <w:r w:rsidRPr="00011135">
        <w:rPr>
          <w:sz w:val="20"/>
          <w:szCs w:val="20"/>
        </w:rPr>
        <w:t>textit</w:t>
      </w:r>
      <w:proofErr w:type="spellEnd"/>
      <w:r w:rsidRPr="00011135">
        <w:rPr>
          <w:sz w:val="20"/>
          <w:szCs w:val="20"/>
        </w:rPr>
        <w:t>{</w:t>
      </w:r>
      <w:proofErr w:type="spellStart"/>
      <w:r w:rsidRPr="00011135">
        <w:rPr>
          <w:sz w:val="20"/>
          <w:szCs w:val="20"/>
        </w:rPr>
        <w:t>html</w:t>
      </w:r>
      <w:proofErr w:type="spellEnd"/>
      <w:r w:rsidRPr="00011135">
        <w:rPr>
          <w:sz w:val="20"/>
          <w:szCs w:val="20"/>
        </w:rPr>
        <w:t>}</w:t>
      </w:r>
    </w:p>
    <w:p w14:paraId="05D99B44"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hashlib</w:t>
      </w:r>
      <w:proofErr w:type="spellEnd"/>
      <w:r w:rsidRPr="00011135">
        <w:rPr>
          <w:sz w:val="20"/>
          <w:szCs w:val="20"/>
        </w:rPr>
        <w:t xml:space="preserve">} - do obliczania </w:t>
      </w:r>
      <w:proofErr w:type="spellStart"/>
      <w:r w:rsidRPr="00011135">
        <w:rPr>
          <w:sz w:val="20"/>
          <w:szCs w:val="20"/>
        </w:rPr>
        <w:t>hashy</w:t>
      </w:r>
      <w:proofErr w:type="spellEnd"/>
      <w:r w:rsidRPr="00011135">
        <w:rPr>
          <w:sz w:val="20"/>
          <w:szCs w:val="20"/>
        </w:rPr>
        <w:t xml:space="preserve"> plików</w:t>
      </w:r>
    </w:p>
    <w:p w14:paraId="082645C4" w14:textId="77777777" w:rsidR="00011135" w:rsidRPr="00011135" w:rsidRDefault="00011135" w:rsidP="00011135">
      <w:pPr>
        <w:rPr>
          <w:sz w:val="20"/>
          <w:szCs w:val="20"/>
        </w:rPr>
      </w:pPr>
      <w:r w:rsidRPr="00011135">
        <w:rPr>
          <w:sz w:val="20"/>
          <w:szCs w:val="20"/>
        </w:rPr>
        <w:t xml:space="preserve">    \end{</w:t>
      </w:r>
      <w:proofErr w:type="spellStart"/>
      <w:r w:rsidRPr="00011135">
        <w:rPr>
          <w:sz w:val="20"/>
          <w:szCs w:val="20"/>
        </w:rPr>
        <w:t>itemize</w:t>
      </w:r>
      <w:proofErr w:type="spellEnd"/>
      <w:r w:rsidRPr="00011135">
        <w:rPr>
          <w:sz w:val="20"/>
          <w:szCs w:val="20"/>
        </w:rPr>
        <w:t>}</w:t>
      </w:r>
    </w:p>
    <w:p w14:paraId="3F4F1D4F" w14:textId="77777777" w:rsidR="00011135" w:rsidRPr="00011135" w:rsidRDefault="00011135" w:rsidP="00011135">
      <w:pPr>
        <w:rPr>
          <w:sz w:val="20"/>
          <w:szCs w:val="20"/>
        </w:rPr>
      </w:pPr>
    </w:p>
    <w:p w14:paraId="592446E0" w14:textId="4D3D56AC"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Aplikacja webowa uruchamiana w przeglądarce użytkownika - została stworzona przy pomocy biblioteki \</w:t>
      </w:r>
      <w:proofErr w:type="spellStart"/>
      <w:r w:rsidRPr="00011135">
        <w:rPr>
          <w:sz w:val="20"/>
          <w:szCs w:val="20"/>
        </w:rPr>
        <w:t>textit</w:t>
      </w:r>
      <w:proofErr w:type="spellEnd"/>
      <w:r w:rsidRPr="00011135">
        <w:rPr>
          <w:sz w:val="20"/>
          <w:szCs w:val="20"/>
        </w:rPr>
        <w:t>{React.js} \</w:t>
      </w:r>
      <w:proofErr w:type="spellStart"/>
      <w:r w:rsidRPr="00011135">
        <w:rPr>
          <w:sz w:val="20"/>
          <w:szCs w:val="20"/>
        </w:rPr>
        <w:t>cite</w:t>
      </w:r>
      <w:proofErr w:type="spellEnd"/>
      <w:r w:rsidRPr="00011135">
        <w:rPr>
          <w:sz w:val="20"/>
          <w:szCs w:val="20"/>
        </w:rPr>
        <w:t>{</w:t>
      </w:r>
      <w:proofErr w:type="spellStart"/>
      <w:r w:rsidRPr="00011135">
        <w:rPr>
          <w:sz w:val="20"/>
          <w:szCs w:val="20"/>
        </w:rPr>
        <w:t>React</w:t>
      </w:r>
      <w:proofErr w:type="spellEnd"/>
      <w:r w:rsidRPr="00011135">
        <w:rPr>
          <w:sz w:val="20"/>
          <w:szCs w:val="20"/>
        </w:rPr>
        <w:t>}. Aplikacja napisana została w języku \</w:t>
      </w:r>
      <w:proofErr w:type="spellStart"/>
      <w:r w:rsidRPr="00011135">
        <w:rPr>
          <w:sz w:val="20"/>
          <w:szCs w:val="20"/>
        </w:rPr>
        <w:t>textit</w:t>
      </w:r>
      <w:proofErr w:type="spellEnd"/>
      <w:r w:rsidRPr="00011135">
        <w:rPr>
          <w:sz w:val="20"/>
          <w:szCs w:val="20"/>
        </w:rPr>
        <w:t>{</w:t>
      </w:r>
      <w:proofErr w:type="spellStart"/>
      <w:r w:rsidRPr="00011135">
        <w:rPr>
          <w:sz w:val="20"/>
          <w:szCs w:val="20"/>
        </w:rPr>
        <w:t>typescript</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TypeScript</w:t>
      </w:r>
      <w:proofErr w:type="spellEnd"/>
      <w:r w:rsidRPr="00011135">
        <w:rPr>
          <w:sz w:val="20"/>
          <w:szCs w:val="20"/>
        </w:rPr>
        <w:t>}, który to jest nadzbiorem języka \</w:t>
      </w:r>
      <w:proofErr w:type="spellStart"/>
      <w:r w:rsidRPr="00011135">
        <w:rPr>
          <w:sz w:val="20"/>
          <w:szCs w:val="20"/>
        </w:rPr>
        <w:t>textit</w:t>
      </w:r>
      <w:proofErr w:type="spellEnd"/>
      <w:r w:rsidRPr="00011135">
        <w:rPr>
          <w:sz w:val="20"/>
          <w:szCs w:val="20"/>
        </w:rPr>
        <w:t>{</w:t>
      </w:r>
      <w:proofErr w:type="spellStart"/>
      <w:r w:rsidRPr="00011135">
        <w:rPr>
          <w:sz w:val="20"/>
          <w:szCs w:val="20"/>
        </w:rPr>
        <w:t>javascript</w:t>
      </w:r>
      <w:proofErr w:type="spellEnd"/>
      <w:r w:rsidRPr="00011135">
        <w:rPr>
          <w:sz w:val="20"/>
          <w:szCs w:val="20"/>
        </w:rPr>
        <w:t xml:space="preserve">} i rozszerza go o możliwość statycznego typowania. </w:t>
      </w:r>
    </w:p>
    <w:p w14:paraId="5FBFDDC8" w14:textId="77777777" w:rsidR="00011135" w:rsidRPr="00011135" w:rsidRDefault="00011135" w:rsidP="00011135">
      <w:pPr>
        <w:rPr>
          <w:sz w:val="20"/>
          <w:szCs w:val="20"/>
        </w:rPr>
      </w:pPr>
      <w:r w:rsidRPr="00011135">
        <w:rPr>
          <w:sz w:val="20"/>
          <w:szCs w:val="20"/>
        </w:rPr>
        <w:t xml:space="preserve">    % </w:t>
      </w:r>
      <w:proofErr w:type="spellStart"/>
      <w:r w:rsidRPr="00011135">
        <w:rPr>
          <w:sz w:val="20"/>
          <w:szCs w:val="20"/>
        </w:rPr>
        <w:t>javascript</w:t>
      </w:r>
      <w:proofErr w:type="spellEnd"/>
      <w:r w:rsidRPr="00011135">
        <w:rPr>
          <w:sz w:val="20"/>
          <w:szCs w:val="20"/>
        </w:rPr>
        <w:t xml:space="preserve"> czy </w:t>
      </w:r>
      <w:proofErr w:type="spellStart"/>
      <w:r w:rsidRPr="00011135">
        <w:rPr>
          <w:sz w:val="20"/>
          <w:szCs w:val="20"/>
        </w:rPr>
        <w:t>Javascript</w:t>
      </w:r>
      <w:proofErr w:type="spellEnd"/>
    </w:p>
    <w:p w14:paraId="5EAC3CC3"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Baza danych - została stworzona przy pomocy systemu zarządzania relacyjnymi bazami danych \</w:t>
      </w:r>
      <w:proofErr w:type="spellStart"/>
      <w:r w:rsidRPr="00011135">
        <w:rPr>
          <w:sz w:val="20"/>
          <w:szCs w:val="20"/>
        </w:rPr>
        <w:t>textit</w:t>
      </w:r>
      <w:proofErr w:type="spellEnd"/>
      <w:r w:rsidRPr="00011135">
        <w:rPr>
          <w:sz w:val="20"/>
          <w:szCs w:val="20"/>
        </w:rPr>
        <w:t>{MySQL}. \</w:t>
      </w:r>
      <w:proofErr w:type="spellStart"/>
      <w:r w:rsidRPr="00011135">
        <w:rPr>
          <w:sz w:val="20"/>
          <w:szCs w:val="20"/>
        </w:rPr>
        <w:t>cite</w:t>
      </w:r>
      <w:proofErr w:type="spellEnd"/>
      <w:r w:rsidRPr="00011135">
        <w:rPr>
          <w:sz w:val="20"/>
          <w:szCs w:val="20"/>
        </w:rPr>
        <w:t>{MySQL}</w:t>
      </w:r>
    </w:p>
    <w:p w14:paraId="10A3EF64" w14:textId="77777777" w:rsidR="00011135" w:rsidRPr="00011135" w:rsidRDefault="00011135" w:rsidP="00011135">
      <w:pPr>
        <w:rPr>
          <w:sz w:val="20"/>
          <w:szCs w:val="20"/>
        </w:rPr>
      </w:pPr>
      <w:r w:rsidRPr="00011135">
        <w:rPr>
          <w:sz w:val="20"/>
          <w:szCs w:val="20"/>
        </w:rPr>
        <w:lastRenderedPageBreak/>
        <w:t xml:space="preserve">    </w:t>
      </w:r>
    </w:p>
    <w:p w14:paraId="7C238E0A" w14:textId="77777777" w:rsidR="00011135" w:rsidRPr="00011135" w:rsidRDefault="00011135" w:rsidP="00011135">
      <w:pPr>
        <w:rPr>
          <w:sz w:val="20"/>
          <w:szCs w:val="20"/>
        </w:rPr>
      </w:pPr>
      <w:r w:rsidRPr="00011135">
        <w:rPr>
          <w:sz w:val="20"/>
          <w:szCs w:val="20"/>
        </w:rPr>
        <w:t xml:space="preserve">    \</w:t>
      </w:r>
      <w:proofErr w:type="spellStart"/>
      <w:r w:rsidRPr="00011135">
        <w:rPr>
          <w:sz w:val="20"/>
          <w:szCs w:val="20"/>
        </w:rPr>
        <w:t>item</w:t>
      </w:r>
      <w:proofErr w:type="spellEnd"/>
      <w:r w:rsidRPr="00011135">
        <w:rPr>
          <w:sz w:val="20"/>
          <w:szCs w:val="20"/>
        </w:rPr>
        <w:t xml:space="preserve"> Serwer </w:t>
      </w:r>
      <w:proofErr w:type="spellStart"/>
      <w:r w:rsidRPr="00011135">
        <w:rPr>
          <w:sz w:val="20"/>
          <w:szCs w:val="20"/>
        </w:rPr>
        <w:t>proxy</w:t>
      </w:r>
      <w:proofErr w:type="spellEnd"/>
      <w:r w:rsidRPr="00011135">
        <w:rPr>
          <w:sz w:val="20"/>
          <w:szCs w:val="20"/>
        </w:rPr>
        <w:t xml:space="preserve"> \</w:t>
      </w:r>
      <w:proofErr w:type="spellStart"/>
      <w:r w:rsidRPr="00011135">
        <w:rPr>
          <w:sz w:val="20"/>
          <w:szCs w:val="20"/>
        </w:rPr>
        <w:t>textit</w:t>
      </w:r>
      <w:proofErr w:type="spellEnd"/>
      <w:r w:rsidRPr="00011135">
        <w:rPr>
          <w:sz w:val="20"/>
          <w:szCs w:val="20"/>
        </w:rPr>
        <w:t>{</w:t>
      </w:r>
      <w:proofErr w:type="spellStart"/>
      <w:r w:rsidRPr="00011135">
        <w:rPr>
          <w:sz w:val="20"/>
          <w:szCs w:val="20"/>
        </w:rPr>
        <w:t>ngnix</w:t>
      </w:r>
      <w:proofErr w:type="spellEnd"/>
      <w:r w:rsidRPr="00011135">
        <w:rPr>
          <w:sz w:val="20"/>
          <w:szCs w:val="20"/>
        </w:rPr>
        <w:t>} - został skonfigurowany poprzez stworzenie dedykowanego pliku konfiguracyjnego \</w:t>
      </w:r>
      <w:proofErr w:type="spellStart"/>
      <w:r w:rsidRPr="00011135">
        <w:rPr>
          <w:sz w:val="20"/>
          <w:szCs w:val="20"/>
        </w:rPr>
        <w:t>textit</w:t>
      </w:r>
      <w:proofErr w:type="spellEnd"/>
      <w:r w:rsidRPr="00011135">
        <w:rPr>
          <w:sz w:val="20"/>
          <w:szCs w:val="20"/>
        </w:rPr>
        <w:t>{</w:t>
      </w:r>
      <w:proofErr w:type="spellStart"/>
      <w:r w:rsidRPr="00011135">
        <w:rPr>
          <w:sz w:val="20"/>
          <w:szCs w:val="20"/>
        </w:rPr>
        <w:t>nginx.conf</w:t>
      </w:r>
      <w:proofErr w:type="spellEnd"/>
      <w:r w:rsidRPr="00011135">
        <w:rPr>
          <w:sz w:val="20"/>
          <w:szCs w:val="20"/>
        </w:rPr>
        <w:t>}. \</w:t>
      </w:r>
      <w:proofErr w:type="spellStart"/>
      <w:r w:rsidRPr="00011135">
        <w:rPr>
          <w:sz w:val="20"/>
          <w:szCs w:val="20"/>
        </w:rPr>
        <w:t>cite</w:t>
      </w:r>
      <w:proofErr w:type="spellEnd"/>
      <w:r w:rsidRPr="00011135">
        <w:rPr>
          <w:sz w:val="20"/>
          <w:szCs w:val="20"/>
        </w:rPr>
        <w:t>{</w:t>
      </w:r>
      <w:proofErr w:type="spellStart"/>
      <w:r w:rsidRPr="00011135">
        <w:rPr>
          <w:sz w:val="20"/>
          <w:szCs w:val="20"/>
        </w:rPr>
        <w:t>Nginx</w:t>
      </w:r>
      <w:proofErr w:type="spellEnd"/>
      <w:r w:rsidRPr="00011135">
        <w:rPr>
          <w:sz w:val="20"/>
          <w:szCs w:val="20"/>
        </w:rPr>
        <w:t>}</w:t>
      </w:r>
    </w:p>
    <w:p w14:paraId="7B0D171B" w14:textId="77777777" w:rsidR="00011135" w:rsidRPr="00011135" w:rsidRDefault="00011135" w:rsidP="00011135">
      <w:pPr>
        <w:rPr>
          <w:sz w:val="20"/>
          <w:szCs w:val="20"/>
        </w:rPr>
      </w:pPr>
      <w:r w:rsidRPr="00011135">
        <w:rPr>
          <w:sz w:val="20"/>
          <w:szCs w:val="20"/>
        </w:rPr>
        <w:t>\end{</w:t>
      </w:r>
      <w:proofErr w:type="spellStart"/>
      <w:r w:rsidRPr="00011135">
        <w:rPr>
          <w:sz w:val="20"/>
          <w:szCs w:val="20"/>
        </w:rPr>
        <w:t>enumerate</w:t>
      </w:r>
      <w:proofErr w:type="spellEnd"/>
      <w:r w:rsidRPr="00011135">
        <w:rPr>
          <w:sz w:val="20"/>
          <w:szCs w:val="20"/>
        </w:rPr>
        <w:t>}</w:t>
      </w:r>
    </w:p>
    <w:p w14:paraId="403C6237" w14:textId="77777777" w:rsidR="00011135" w:rsidRPr="00011135" w:rsidRDefault="00011135" w:rsidP="00011135">
      <w:pPr>
        <w:rPr>
          <w:sz w:val="20"/>
          <w:szCs w:val="20"/>
        </w:rPr>
      </w:pPr>
    </w:p>
    <w:p w14:paraId="6790B81D" w14:textId="77777777" w:rsidR="00011135" w:rsidRPr="00011135" w:rsidRDefault="00011135" w:rsidP="00011135">
      <w:pPr>
        <w:rPr>
          <w:sz w:val="20"/>
          <w:szCs w:val="20"/>
        </w:rPr>
      </w:pPr>
    </w:p>
    <w:p w14:paraId="35F40C19" w14:textId="77777777" w:rsidR="00011135" w:rsidRPr="00011135" w:rsidRDefault="00011135" w:rsidP="00011135">
      <w:pPr>
        <w:rPr>
          <w:sz w:val="20"/>
          <w:szCs w:val="20"/>
        </w:rPr>
      </w:pPr>
      <w:r w:rsidRPr="00011135">
        <w:rPr>
          <w:sz w:val="20"/>
          <w:szCs w:val="20"/>
        </w:rPr>
        <w:t>\</w:t>
      </w:r>
      <w:proofErr w:type="spellStart"/>
      <w:r w:rsidRPr="00011135">
        <w:rPr>
          <w:sz w:val="20"/>
          <w:szCs w:val="20"/>
        </w:rPr>
        <w:t>section</w:t>
      </w:r>
      <w:proofErr w:type="spellEnd"/>
      <w:r w:rsidRPr="00011135">
        <w:rPr>
          <w:sz w:val="20"/>
          <w:szCs w:val="20"/>
        </w:rPr>
        <w:t>{Dokumentacja ścieżek serwera API}</w:t>
      </w:r>
    </w:p>
    <w:p w14:paraId="6E80F392" w14:textId="77777777" w:rsidR="00011135" w:rsidRPr="00011135" w:rsidRDefault="00011135" w:rsidP="00011135">
      <w:pPr>
        <w:rPr>
          <w:sz w:val="20"/>
          <w:szCs w:val="20"/>
        </w:rPr>
      </w:pPr>
      <w:r w:rsidRPr="00011135">
        <w:rPr>
          <w:sz w:val="20"/>
          <w:szCs w:val="20"/>
        </w:rPr>
        <w:t xml:space="preserve">    Serwer API umożliwia dostęp do swoich zasobów nie tylko aplikacji \</w:t>
      </w:r>
      <w:proofErr w:type="spellStart"/>
      <w:r w:rsidRPr="00011135">
        <w:rPr>
          <w:sz w:val="20"/>
          <w:szCs w:val="20"/>
        </w:rPr>
        <w:t>textit</w:t>
      </w:r>
      <w:proofErr w:type="spellEnd"/>
      <w:r w:rsidRPr="00011135">
        <w:rPr>
          <w:sz w:val="20"/>
          <w:szCs w:val="20"/>
        </w:rPr>
        <w:t>{React.js}, ale również zewnętrznym aplikacjom lub skryptom, które nie są częścią systemu \</w:t>
      </w:r>
      <w:proofErr w:type="spellStart"/>
      <w:r w:rsidRPr="00011135">
        <w:rPr>
          <w:sz w:val="20"/>
          <w:szCs w:val="20"/>
        </w:rPr>
        <w:t>textit</w:t>
      </w:r>
      <w:proofErr w:type="spellEnd"/>
      <w:r w:rsidRPr="00011135">
        <w:rPr>
          <w:sz w:val="20"/>
          <w:szCs w:val="20"/>
        </w:rPr>
        <w:t>{</w:t>
      </w:r>
      <w:proofErr w:type="spellStart"/>
      <w:r w:rsidRPr="00011135">
        <w:rPr>
          <w:sz w:val="20"/>
          <w:szCs w:val="20"/>
        </w:rPr>
        <w:t>WebsiteMonitor</w:t>
      </w:r>
      <w:proofErr w:type="spellEnd"/>
      <w:r w:rsidRPr="00011135">
        <w:rPr>
          <w:sz w:val="20"/>
          <w:szCs w:val="20"/>
        </w:rPr>
        <w:t>}. W celu wykonania poprawnego żądania do serwera API należy w nagłówku żądania \</w:t>
      </w:r>
      <w:proofErr w:type="spellStart"/>
      <w:r w:rsidRPr="00011135">
        <w:rPr>
          <w:sz w:val="20"/>
          <w:szCs w:val="20"/>
        </w:rPr>
        <w:t>textit</w:t>
      </w:r>
      <w:proofErr w:type="spellEnd"/>
      <w:r w:rsidRPr="00011135">
        <w:rPr>
          <w:sz w:val="20"/>
          <w:szCs w:val="20"/>
        </w:rPr>
        <w:t>{http} dołączyć w polu \</w:t>
      </w:r>
      <w:proofErr w:type="spellStart"/>
      <w:r w:rsidRPr="00011135">
        <w:rPr>
          <w:sz w:val="20"/>
          <w:szCs w:val="20"/>
        </w:rPr>
        <w:t>texttt</w:t>
      </w:r>
      <w:proofErr w:type="spellEnd"/>
      <w:r w:rsidRPr="00011135">
        <w:rPr>
          <w:sz w:val="20"/>
          <w:szCs w:val="20"/>
        </w:rPr>
        <w:t>{</w:t>
      </w:r>
      <w:proofErr w:type="spellStart"/>
      <w:r w:rsidRPr="00011135">
        <w:rPr>
          <w:sz w:val="20"/>
          <w:szCs w:val="20"/>
        </w:rPr>
        <w:t>Authorization</w:t>
      </w:r>
      <w:proofErr w:type="spellEnd"/>
      <w:r w:rsidRPr="00011135">
        <w:rPr>
          <w:sz w:val="20"/>
          <w:szCs w:val="20"/>
        </w:rPr>
        <w:t xml:space="preserve">} wygenerowany podczas logowania lub rejestracji </w:t>
      </w:r>
      <w:proofErr w:type="spellStart"/>
      <w:r w:rsidRPr="00011135">
        <w:rPr>
          <w:sz w:val="20"/>
          <w:szCs w:val="20"/>
        </w:rPr>
        <w:t>token</w:t>
      </w:r>
      <w:proofErr w:type="spellEnd"/>
      <w:r w:rsidRPr="00011135">
        <w:rPr>
          <w:sz w:val="20"/>
          <w:szCs w:val="20"/>
        </w:rPr>
        <w:t xml:space="preserve"> autoryzacyjny. Zakodowany jest w nim mail użytkownika, dzięki czemu, serwer może ustalić tożsamość osoby wysyłającej żądanie i potwierdzić, że ma ona prawo wykonać żądaną akcję. Wyjątkiem są ścieżki \</w:t>
      </w:r>
      <w:proofErr w:type="spellStart"/>
      <w:r w:rsidRPr="00011135">
        <w:rPr>
          <w:sz w:val="20"/>
          <w:szCs w:val="20"/>
        </w:rPr>
        <w:t>texttt</w:t>
      </w:r>
      <w:proofErr w:type="spellEnd"/>
      <w:r w:rsidRPr="00011135">
        <w:rPr>
          <w:sz w:val="20"/>
          <w:szCs w:val="20"/>
        </w:rPr>
        <w:t>{</w:t>
      </w:r>
      <w:proofErr w:type="spellStart"/>
      <w:r w:rsidRPr="00011135">
        <w:rPr>
          <w:sz w:val="20"/>
          <w:szCs w:val="20"/>
        </w:rPr>
        <w:t>get</w:t>
      </w:r>
      <w:proofErr w:type="spellEnd"/>
      <w:r w:rsidRPr="00011135">
        <w:rPr>
          <w:sz w:val="20"/>
          <w:szCs w:val="20"/>
        </w:rPr>
        <w:t>-monitor}, \</w:t>
      </w:r>
      <w:proofErr w:type="spellStart"/>
      <w:r w:rsidRPr="00011135">
        <w:rPr>
          <w:sz w:val="20"/>
          <w:szCs w:val="20"/>
        </w:rPr>
        <w:t>texttt</w:t>
      </w:r>
      <w:proofErr w:type="spellEnd"/>
      <w:r w:rsidRPr="00011135">
        <w:rPr>
          <w:sz w:val="20"/>
          <w:szCs w:val="20"/>
        </w:rPr>
        <w:t>{</w:t>
      </w:r>
      <w:proofErr w:type="spellStart"/>
      <w:r w:rsidRPr="00011135">
        <w:rPr>
          <w:sz w:val="20"/>
          <w:szCs w:val="20"/>
        </w:rPr>
        <w:t>get-existing-scans</w:t>
      </w:r>
      <w:proofErr w:type="spellEnd"/>
      <w:r w:rsidRPr="00011135">
        <w:rPr>
          <w:sz w:val="20"/>
          <w:szCs w:val="20"/>
        </w:rPr>
        <w:t>} oraz \</w:t>
      </w:r>
      <w:proofErr w:type="spellStart"/>
      <w:r w:rsidRPr="00011135">
        <w:rPr>
          <w:sz w:val="20"/>
          <w:szCs w:val="20"/>
        </w:rPr>
        <w:t>texttt</w:t>
      </w:r>
      <w:proofErr w:type="spellEnd"/>
      <w:r w:rsidRPr="00011135">
        <w:rPr>
          <w:sz w:val="20"/>
          <w:szCs w:val="20"/>
        </w:rPr>
        <w:t>{</w:t>
      </w:r>
      <w:proofErr w:type="spellStart"/>
      <w:r w:rsidRPr="00011135">
        <w:rPr>
          <w:sz w:val="20"/>
          <w:szCs w:val="20"/>
        </w:rPr>
        <w:t>get-scan</w:t>
      </w:r>
      <w:proofErr w:type="spellEnd"/>
      <w:r w:rsidRPr="00011135">
        <w:rPr>
          <w:sz w:val="20"/>
          <w:szCs w:val="20"/>
        </w:rPr>
        <w:t xml:space="preserve">}, które to nie wymagają </w:t>
      </w:r>
      <w:proofErr w:type="spellStart"/>
      <w:r w:rsidRPr="00011135">
        <w:rPr>
          <w:sz w:val="20"/>
          <w:szCs w:val="20"/>
        </w:rPr>
        <w:t>tokenu</w:t>
      </w:r>
      <w:proofErr w:type="spellEnd"/>
      <w:r w:rsidRPr="00011135">
        <w:rPr>
          <w:sz w:val="20"/>
          <w:szCs w:val="20"/>
        </w:rPr>
        <w:t xml:space="preserve"> autoryzacyjnego. Serwer API oferuje dostęp do swoich zasobów za pomocą poniższych ścieżek:</w:t>
      </w:r>
    </w:p>
    <w:p w14:paraId="640D15BB"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\begin{enumerate}</w:t>
      </w:r>
    </w:p>
    <w:p w14:paraId="6507A423" w14:textId="77777777" w:rsidR="00011135" w:rsidRPr="00011135" w:rsidRDefault="00011135" w:rsidP="00011135">
      <w:pPr>
        <w:rPr>
          <w:sz w:val="20"/>
          <w:szCs w:val="20"/>
          <w:lang w:val="en-GB"/>
        </w:rPr>
      </w:pPr>
    </w:p>
    <w:p w14:paraId="7130C08F"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{monitors/get-monitor?\underline{</w:t>
      </w:r>
      <w:proofErr w:type="spellStart"/>
      <w:r w:rsidRPr="00011135">
        <w:rPr>
          <w:sz w:val="20"/>
          <w:szCs w:val="20"/>
          <w:lang w:val="en-GB"/>
        </w:rPr>
        <w:t>monitorId</w:t>
      </w:r>
      <w:proofErr w:type="spellEnd"/>
      <w:r w:rsidRPr="00011135">
        <w:rPr>
          <w:sz w:val="20"/>
          <w:szCs w:val="20"/>
          <w:lang w:val="en-GB"/>
        </w:rPr>
        <w:t>}=' '}</w:t>
      </w:r>
    </w:p>
    <w:p w14:paraId="765812BA" w14:textId="77777777" w:rsidR="00011135" w:rsidRPr="00011135" w:rsidRDefault="00011135" w:rsidP="00011135">
      <w:pPr>
        <w:rPr>
          <w:sz w:val="20"/>
          <w:szCs w:val="20"/>
          <w:lang w:val="en-GB"/>
        </w:rPr>
      </w:pPr>
      <w:r w:rsidRPr="00011135">
        <w:rPr>
          <w:sz w:val="20"/>
          <w:szCs w:val="20"/>
          <w:lang w:val="en-GB"/>
        </w:rPr>
        <w:t xml:space="preserve">        </w:t>
      </w:r>
    </w:p>
    <w:p w14:paraId="2BD34F40"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danym monitoringu.</w:t>
      </w:r>
    </w:p>
    <w:p w14:paraId="64941075"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monitors/\</w:t>
      </w:r>
      <w:proofErr w:type="spellStart"/>
      <w:r w:rsidRPr="00011135">
        <w:rPr>
          <w:sz w:val="20"/>
          <w:szCs w:val="20"/>
          <w:lang w:val="en-GB"/>
        </w:rPr>
        <w:t>texttt</w:t>
      </w:r>
      <w:proofErr w:type="spellEnd"/>
      <w:r w:rsidRPr="00011135">
        <w:rPr>
          <w:sz w:val="20"/>
          <w:szCs w:val="20"/>
          <w:lang w:val="en-GB"/>
        </w:rPr>
        <w:t>{get-user-monitors}</w:t>
      </w:r>
    </w:p>
    <w:p w14:paraId="1F4839EA" w14:textId="77777777" w:rsidR="00011135" w:rsidRPr="00011135" w:rsidRDefault="00011135" w:rsidP="00011135">
      <w:pPr>
        <w:rPr>
          <w:sz w:val="20"/>
          <w:szCs w:val="20"/>
          <w:lang w:val="en-GB"/>
        </w:rPr>
      </w:pPr>
      <w:r w:rsidRPr="00011135">
        <w:rPr>
          <w:sz w:val="20"/>
          <w:szCs w:val="20"/>
          <w:lang w:val="en-GB"/>
        </w:rPr>
        <w:t xml:space="preserve">        </w:t>
      </w:r>
    </w:p>
    <w:p w14:paraId="30E27E94"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informacji o wszystkich monitoringach stworzonych przez użytkownika.</w:t>
      </w:r>
    </w:p>
    <w:p w14:paraId="7C1ED2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monitors/\</w:t>
      </w:r>
      <w:proofErr w:type="spellStart"/>
      <w:r w:rsidRPr="00011135">
        <w:rPr>
          <w:sz w:val="20"/>
          <w:szCs w:val="20"/>
          <w:lang w:val="en-GB"/>
        </w:rPr>
        <w:t>texttt</w:t>
      </w:r>
      <w:proofErr w:type="spellEnd"/>
      <w:r w:rsidRPr="00011135">
        <w:rPr>
          <w:sz w:val="20"/>
          <w:szCs w:val="20"/>
          <w:lang w:val="en-GB"/>
        </w:rPr>
        <w:t>{get-existing-scans?\underline{</w:t>
      </w:r>
      <w:proofErr w:type="spellStart"/>
      <w:r w:rsidRPr="00011135">
        <w:rPr>
          <w:sz w:val="20"/>
          <w:szCs w:val="20"/>
          <w:lang w:val="en-GB"/>
        </w:rPr>
        <w:t>monitorId</w:t>
      </w:r>
      <w:proofErr w:type="spellEnd"/>
      <w:r w:rsidRPr="00011135">
        <w:rPr>
          <w:sz w:val="20"/>
          <w:szCs w:val="20"/>
          <w:lang w:val="en-GB"/>
        </w:rPr>
        <w:t>}=' '}</w:t>
      </w:r>
    </w:p>
    <w:p w14:paraId="458E9BCC" w14:textId="77777777" w:rsidR="00011135" w:rsidRPr="00011135" w:rsidRDefault="00011135" w:rsidP="00011135">
      <w:pPr>
        <w:rPr>
          <w:sz w:val="20"/>
          <w:szCs w:val="20"/>
          <w:lang w:val="en-GB"/>
        </w:rPr>
      </w:pPr>
      <w:r w:rsidRPr="00011135">
        <w:rPr>
          <w:sz w:val="20"/>
          <w:szCs w:val="20"/>
          <w:lang w:val="en-GB"/>
        </w:rPr>
        <w:t xml:space="preserve">        </w:t>
      </w:r>
    </w:p>
    <w:p w14:paraId="0AFBC8E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wszystkich dotychczas przeprowadzonych skanów danego monitoringu.</w:t>
      </w:r>
    </w:p>
    <w:p w14:paraId="785675E4"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{monitors/get-scan?\underline{</w:t>
      </w:r>
      <w:proofErr w:type="spellStart"/>
      <w:r w:rsidRPr="00011135">
        <w:rPr>
          <w:sz w:val="20"/>
          <w:szCs w:val="20"/>
          <w:lang w:val="en-GB"/>
        </w:rPr>
        <w:t>monitorId</w:t>
      </w:r>
      <w:proofErr w:type="spellEnd"/>
      <w:r w:rsidRPr="00011135">
        <w:rPr>
          <w:sz w:val="20"/>
          <w:szCs w:val="20"/>
          <w:lang w:val="en-GB"/>
        </w:rPr>
        <w:t>}=' '\&amp;\underline{</w:t>
      </w:r>
      <w:proofErr w:type="spellStart"/>
      <w:r w:rsidRPr="00011135">
        <w:rPr>
          <w:sz w:val="20"/>
          <w:szCs w:val="20"/>
          <w:lang w:val="en-GB"/>
        </w:rPr>
        <w:t>scanId</w:t>
      </w:r>
      <w:proofErr w:type="spellEnd"/>
      <w:r w:rsidRPr="00011135">
        <w:rPr>
          <w:sz w:val="20"/>
          <w:szCs w:val="20"/>
          <w:lang w:val="en-GB"/>
        </w:rPr>
        <w:t>}=' '}</w:t>
      </w:r>
    </w:p>
    <w:p w14:paraId="27F5AC55" w14:textId="77777777" w:rsidR="00011135" w:rsidRPr="00011135" w:rsidRDefault="00011135" w:rsidP="00011135">
      <w:pPr>
        <w:rPr>
          <w:sz w:val="20"/>
          <w:szCs w:val="20"/>
          <w:lang w:val="en-GB"/>
        </w:rPr>
      </w:pPr>
    </w:p>
    <w:p w14:paraId="16E10023"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wyników 1 skanu danego monitoringu.</w:t>
      </w:r>
    </w:p>
    <w:p w14:paraId="50CF0E96"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{GET} \</w:t>
      </w:r>
      <w:proofErr w:type="spellStart"/>
      <w:r w:rsidRPr="00011135">
        <w:rPr>
          <w:sz w:val="20"/>
          <w:szCs w:val="20"/>
          <w:lang w:val="en-GB"/>
        </w:rPr>
        <w:t>texttt</w:t>
      </w:r>
      <w:proofErr w:type="spellEnd"/>
      <w:r w:rsidRPr="00011135">
        <w:rPr>
          <w:sz w:val="20"/>
          <w:szCs w:val="20"/>
          <w:lang w:val="en-GB"/>
        </w:rPr>
        <w:t>{monitors/page-to-monitor?\underline{</w:t>
      </w:r>
      <w:proofErr w:type="spellStart"/>
      <w:r w:rsidRPr="00011135">
        <w:rPr>
          <w:sz w:val="20"/>
          <w:szCs w:val="20"/>
          <w:lang w:val="en-GB"/>
        </w:rPr>
        <w:t>adress</w:t>
      </w:r>
      <w:proofErr w:type="spellEnd"/>
      <w:r w:rsidRPr="00011135">
        <w:rPr>
          <w:sz w:val="20"/>
          <w:szCs w:val="20"/>
          <w:lang w:val="en-GB"/>
        </w:rPr>
        <w:t>}=' '}</w:t>
      </w:r>
    </w:p>
    <w:p w14:paraId="326F8276" w14:textId="77777777" w:rsidR="00011135" w:rsidRPr="00011135" w:rsidRDefault="00011135" w:rsidP="00011135">
      <w:pPr>
        <w:rPr>
          <w:sz w:val="20"/>
          <w:szCs w:val="20"/>
          <w:lang w:val="en-GB"/>
        </w:rPr>
      </w:pPr>
      <w:r w:rsidRPr="00011135">
        <w:rPr>
          <w:sz w:val="20"/>
          <w:szCs w:val="20"/>
          <w:lang w:val="en-GB"/>
        </w:rPr>
        <w:t xml:space="preserve">        </w:t>
      </w:r>
    </w:p>
    <w:p w14:paraId="7AECA6E8"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Pobranie linku do strony z wstrzykniętym skryptem umożliwiającym wygodny wybór elementu „do obserwacji”.</w:t>
      </w:r>
    </w:p>
    <w:p w14:paraId="63CBFB67"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{/login}</w:t>
      </w:r>
    </w:p>
    <w:p w14:paraId="237898A1" w14:textId="77777777" w:rsidR="00011135" w:rsidRPr="00011135" w:rsidRDefault="00011135" w:rsidP="00011135">
      <w:pPr>
        <w:rPr>
          <w:sz w:val="20"/>
          <w:szCs w:val="20"/>
          <w:lang w:val="en-GB"/>
        </w:rPr>
      </w:pPr>
    </w:p>
    <w:p w14:paraId="648415C7" w14:textId="6DB0FF10"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Wygenerowania </w:t>
      </w:r>
      <w:proofErr w:type="spellStart"/>
      <w:r w:rsidRPr="00011135">
        <w:rPr>
          <w:sz w:val="20"/>
          <w:szCs w:val="20"/>
        </w:rPr>
        <w:t>tokenu</w:t>
      </w:r>
      <w:proofErr w:type="spellEnd"/>
      <w:r w:rsidRPr="00011135">
        <w:rPr>
          <w:sz w:val="20"/>
          <w:szCs w:val="20"/>
        </w:rPr>
        <w:t xml:space="preserve"> autoryzacyjnego.</w:t>
      </w:r>
    </w:p>
    <w:p w14:paraId="3A446376" w14:textId="77777777" w:rsidR="00011135" w:rsidRPr="00011135" w:rsidRDefault="00011135" w:rsidP="00011135">
      <w:pPr>
        <w:rPr>
          <w:sz w:val="20"/>
          <w:szCs w:val="20"/>
        </w:rPr>
      </w:pPr>
      <w:r w:rsidRPr="00011135">
        <w:rPr>
          <w:sz w:val="20"/>
          <w:szCs w:val="20"/>
        </w:rPr>
        <w:t xml:space="preserve">        </w:t>
      </w:r>
    </w:p>
    <w:p w14:paraId="6CA87C7B"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16BC79FD"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57A0A9C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{mail}</w:t>
      </w:r>
    </w:p>
    <w:p w14:paraId="499D894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{password}</w:t>
      </w:r>
    </w:p>
    <w:p w14:paraId="3BA8A17E" w14:textId="77777777" w:rsidR="00011135" w:rsidRPr="00011135" w:rsidRDefault="00011135" w:rsidP="00011135">
      <w:pPr>
        <w:rPr>
          <w:sz w:val="20"/>
          <w:szCs w:val="20"/>
          <w:lang w:val="en-GB"/>
        </w:rPr>
      </w:pPr>
      <w:r w:rsidRPr="00011135">
        <w:rPr>
          <w:sz w:val="20"/>
          <w:szCs w:val="20"/>
          <w:lang w:val="en-GB"/>
        </w:rPr>
        <w:t xml:space="preserve">        \end{itemize}</w:t>
      </w:r>
    </w:p>
    <w:p w14:paraId="4F482EC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{/register}</w:t>
      </w:r>
    </w:p>
    <w:p w14:paraId="1F3821A7" w14:textId="77777777" w:rsidR="00011135" w:rsidRPr="00011135" w:rsidRDefault="00011135" w:rsidP="00011135">
      <w:pPr>
        <w:rPr>
          <w:sz w:val="20"/>
          <w:szCs w:val="20"/>
          <w:lang w:val="en-GB"/>
        </w:rPr>
      </w:pPr>
      <w:r w:rsidRPr="00011135">
        <w:rPr>
          <w:sz w:val="20"/>
          <w:szCs w:val="20"/>
          <w:lang w:val="en-GB"/>
        </w:rPr>
        <w:t xml:space="preserve">        </w:t>
      </w:r>
    </w:p>
    <w:p w14:paraId="476FB97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Utworzenie nowego konta i pobranie </w:t>
      </w:r>
      <w:proofErr w:type="spellStart"/>
      <w:r w:rsidRPr="00011135">
        <w:rPr>
          <w:sz w:val="20"/>
          <w:szCs w:val="20"/>
        </w:rPr>
        <w:t>tokenu</w:t>
      </w:r>
      <w:proofErr w:type="spellEnd"/>
      <w:r w:rsidRPr="00011135">
        <w:rPr>
          <w:sz w:val="20"/>
          <w:szCs w:val="20"/>
        </w:rPr>
        <w:t xml:space="preserve"> autoryzacyjnego.</w:t>
      </w:r>
    </w:p>
    <w:p w14:paraId="242AF41B" w14:textId="77777777" w:rsidR="00011135" w:rsidRPr="00011135" w:rsidRDefault="00011135" w:rsidP="00011135">
      <w:pPr>
        <w:rPr>
          <w:sz w:val="20"/>
          <w:szCs w:val="20"/>
        </w:rPr>
      </w:pPr>
      <w:r w:rsidRPr="00011135">
        <w:rPr>
          <w:sz w:val="20"/>
          <w:szCs w:val="20"/>
        </w:rPr>
        <w:t xml:space="preserve">        </w:t>
      </w:r>
    </w:p>
    <w:p w14:paraId="1EE37C8A"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182D6D9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21D2CB5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{name}</w:t>
      </w:r>
    </w:p>
    <w:p w14:paraId="2ECFC85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{surname}</w:t>
      </w:r>
    </w:p>
    <w:p w14:paraId="74463FA5"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{mail}</w:t>
      </w:r>
    </w:p>
    <w:p w14:paraId="46048F0F"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{password}</w:t>
      </w:r>
    </w:p>
    <w:p w14:paraId="37F0FE81" w14:textId="77777777" w:rsidR="00011135" w:rsidRPr="00011135" w:rsidRDefault="00011135" w:rsidP="00011135">
      <w:pPr>
        <w:rPr>
          <w:sz w:val="20"/>
          <w:szCs w:val="20"/>
          <w:lang w:val="en-GB"/>
        </w:rPr>
      </w:pPr>
      <w:r w:rsidRPr="00011135">
        <w:rPr>
          <w:sz w:val="20"/>
          <w:szCs w:val="20"/>
          <w:lang w:val="en-GB"/>
        </w:rPr>
        <w:t xml:space="preserve">        \end{itemize}</w:t>
      </w:r>
    </w:p>
    <w:p w14:paraId="33605C5A" w14:textId="77777777" w:rsidR="00011135" w:rsidRPr="00011135" w:rsidRDefault="00011135" w:rsidP="00011135">
      <w:pPr>
        <w:rPr>
          <w:sz w:val="20"/>
          <w:szCs w:val="20"/>
          <w:lang w:val="en-GB"/>
        </w:rPr>
      </w:pPr>
      <w:r w:rsidRPr="00011135">
        <w:rPr>
          <w:sz w:val="20"/>
          <w:szCs w:val="20"/>
          <w:lang w:val="en-GB"/>
        </w:rPr>
        <w:lastRenderedPageBreak/>
        <w:t xml:space="preserve">        \item \</w:t>
      </w:r>
      <w:proofErr w:type="spellStart"/>
      <w:r w:rsidRPr="00011135">
        <w:rPr>
          <w:sz w:val="20"/>
          <w:szCs w:val="20"/>
          <w:lang w:val="en-GB"/>
        </w:rPr>
        <w:t>textbf</w:t>
      </w:r>
      <w:proofErr w:type="spellEnd"/>
      <w:r w:rsidRPr="00011135">
        <w:rPr>
          <w:sz w:val="20"/>
          <w:szCs w:val="20"/>
          <w:lang w:val="en-GB"/>
        </w:rPr>
        <w:t>{POST}  \</w:t>
      </w:r>
      <w:proofErr w:type="spellStart"/>
      <w:r w:rsidRPr="00011135">
        <w:rPr>
          <w:sz w:val="20"/>
          <w:szCs w:val="20"/>
          <w:lang w:val="en-GB"/>
        </w:rPr>
        <w:t>texttt</w:t>
      </w:r>
      <w:proofErr w:type="spellEnd"/>
      <w:r w:rsidRPr="00011135">
        <w:rPr>
          <w:sz w:val="20"/>
          <w:szCs w:val="20"/>
          <w:lang w:val="en-GB"/>
        </w:rPr>
        <w:t>{monitors/create-monitor}</w:t>
      </w:r>
    </w:p>
    <w:p w14:paraId="12C3B919" w14:textId="77777777" w:rsidR="00011135" w:rsidRPr="00011135" w:rsidRDefault="00011135" w:rsidP="00011135">
      <w:pPr>
        <w:rPr>
          <w:sz w:val="20"/>
          <w:szCs w:val="20"/>
          <w:lang w:val="en-GB"/>
        </w:rPr>
      </w:pPr>
      <w:r w:rsidRPr="00011135">
        <w:rPr>
          <w:sz w:val="20"/>
          <w:szCs w:val="20"/>
          <w:lang w:val="en-GB"/>
        </w:rPr>
        <w:t xml:space="preserve">        </w:t>
      </w:r>
    </w:p>
    <w:p w14:paraId="79A0A3BC"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Utworzenie nowego monitoringu.</w:t>
      </w:r>
    </w:p>
    <w:p w14:paraId="22B65138" w14:textId="77777777" w:rsidR="00011135" w:rsidRPr="00011135" w:rsidRDefault="00011135" w:rsidP="00011135">
      <w:pPr>
        <w:rPr>
          <w:sz w:val="20"/>
          <w:szCs w:val="20"/>
        </w:rPr>
      </w:pPr>
      <w:r w:rsidRPr="00011135">
        <w:rPr>
          <w:sz w:val="20"/>
          <w:szCs w:val="20"/>
        </w:rPr>
        <w:t xml:space="preserve">        </w:t>
      </w:r>
    </w:p>
    <w:p w14:paraId="475696CD"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5FE41EEC"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4D83258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{start}</w:t>
      </w:r>
    </w:p>
    <w:p w14:paraId="3B43145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{end}</w:t>
      </w:r>
    </w:p>
    <w:p w14:paraId="177124B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choosenElement</w:t>
      </w:r>
      <w:proofErr w:type="spellEnd"/>
      <w:r w:rsidRPr="00011135">
        <w:rPr>
          <w:sz w:val="20"/>
          <w:szCs w:val="20"/>
          <w:lang w:val="en-GB"/>
        </w:rPr>
        <w:t>}</w:t>
      </w:r>
    </w:p>
    <w:p w14:paraId="6A99DCF6" w14:textId="77777777" w:rsidR="00011135" w:rsidRPr="00011135" w:rsidRDefault="00011135" w:rsidP="00011135">
      <w:pPr>
        <w:rPr>
          <w:sz w:val="20"/>
          <w:szCs w:val="20"/>
          <w:lang w:val="en-GB"/>
        </w:rPr>
      </w:pPr>
      <w:r w:rsidRPr="00011135">
        <w:rPr>
          <w:sz w:val="20"/>
          <w:szCs w:val="20"/>
          <w:lang w:val="en-GB"/>
        </w:rPr>
        <w:t xml:space="preserve">             \begin{itemize}</w:t>
      </w:r>
    </w:p>
    <w:p w14:paraId="2BBEC5D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{tag}</w:t>
      </w:r>
    </w:p>
    <w:p w14:paraId="50B7FE2D"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{index}</w:t>
      </w:r>
    </w:p>
    <w:p w14:paraId="3D9EEBF9" w14:textId="77777777" w:rsidR="00011135" w:rsidRPr="00011135" w:rsidRDefault="00011135" w:rsidP="00011135">
      <w:pPr>
        <w:rPr>
          <w:sz w:val="20"/>
          <w:szCs w:val="20"/>
          <w:lang w:val="en-GB"/>
        </w:rPr>
      </w:pPr>
      <w:r w:rsidRPr="00011135">
        <w:rPr>
          <w:sz w:val="20"/>
          <w:szCs w:val="20"/>
          <w:lang w:val="en-GB"/>
        </w:rPr>
        <w:t xml:space="preserve">            \end{itemize}</w:t>
      </w:r>
    </w:p>
    <w:p w14:paraId="14CF9151" w14:textId="77777777" w:rsidR="00011135" w:rsidRPr="00011135" w:rsidRDefault="00011135" w:rsidP="00011135">
      <w:pPr>
        <w:rPr>
          <w:sz w:val="20"/>
          <w:szCs w:val="20"/>
          <w:lang w:val="en-GB"/>
        </w:rPr>
      </w:pPr>
    </w:p>
    <w:p w14:paraId="7A068C71"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keyWords</w:t>
      </w:r>
      <w:proofErr w:type="spellEnd"/>
      <w:r w:rsidRPr="00011135">
        <w:rPr>
          <w:sz w:val="20"/>
          <w:szCs w:val="20"/>
          <w:lang w:val="en-GB"/>
        </w:rPr>
        <w:t>}</w:t>
      </w:r>
    </w:p>
    <w:p w14:paraId="6846B7D8"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intervalMinutes</w:t>
      </w:r>
      <w:proofErr w:type="spellEnd"/>
      <w:r w:rsidRPr="00011135">
        <w:rPr>
          <w:sz w:val="20"/>
          <w:szCs w:val="20"/>
          <w:lang w:val="en-GB"/>
        </w:rPr>
        <w:t>}</w:t>
      </w:r>
    </w:p>
    <w:p w14:paraId="7C07CFC7"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textChange</w:t>
      </w:r>
      <w:proofErr w:type="spellEnd"/>
      <w:r w:rsidRPr="00011135">
        <w:rPr>
          <w:sz w:val="20"/>
          <w:szCs w:val="20"/>
          <w:lang w:val="en-GB"/>
        </w:rPr>
        <w:t>}</w:t>
      </w:r>
    </w:p>
    <w:p w14:paraId="52BAFE3A"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allFilesChange</w:t>
      </w:r>
      <w:proofErr w:type="spellEnd"/>
      <w:r w:rsidRPr="00011135">
        <w:rPr>
          <w:sz w:val="20"/>
          <w:szCs w:val="20"/>
          <w:lang w:val="en-GB"/>
        </w:rPr>
        <w:t>}</w:t>
      </w:r>
    </w:p>
    <w:p w14:paraId="6AB7D78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mailNotification</w:t>
      </w:r>
      <w:proofErr w:type="spellEnd"/>
      <w:r w:rsidRPr="00011135">
        <w:rPr>
          <w:sz w:val="20"/>
          <w:szCs w:val="20"/>
          <w:lang w:val="en-GB"/>
        </w:rPr>
        <w:t>}</w:t>
      </w:r>
    </w:p>
    <w:p w14:paraId="29D340F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url</w:t>
      </w:r>
      <w:proofErr w:type="spellEnd"/>
      <w:r w:rsidRPr="00011135">
        <w:rPr>
          <w:sz w:val="20"/>
          <w:szCs w:val="20"/>
          <w:lang w:val="en-GB"/>
        </w:rPr>
        <w:t>}</w:t>
      </w:r>
    </w:p>
    <w:p w14:paraId="286EFF32" w14:textId="77777777" w:rsidR="00011135" w:rsidRPr="00011135" w:rsidRDefault="00011135" w:rsidP="00011135">
      <w:pPr>
        <w:rPr>
          <w:sz w:val="20"/>
          <w:szCs w:val="20"/>
          <w:lang w:val="en-GB"/>
        </w:rPr>
      </w:pPr>
      <w:r w:rsidRPr="00011135">
        <w:rPr>
          <w:sz w:val="20"/>
          <w:szCs w:val="20"/>
          <w:lang w:val="en-GB"/>
        </w:rPr>
        <w:t xml:space="preserve">        \end{itemize}</w:t>
      </w:r>
    </w:p>
    <w:p w14:paraId="4540E9FF" w14:textId="77777777" w:rsidR="00011135" w:rsidRPr="00011135" w:rsidRDefault="00011135" w:rsidP="00011135">
      <w:pPr>
        <w:rPr>
          <w:sz w:val="20"/>
          <w:szCs w:val="20"/>
          <w:lang w:val="en-GB"/>
        </w:rPr>
      </w:pPr>
      <w:r w:rsidRPr="00011135">
        <w:rPr>
          <w:sz w:val="20"/>
          <w:szCs w:val="20"/>
          <w:lang w:val="en-GB"/>
        </w:rPr>
        <w:t xml:space="preserve">        </w:t>
      </w:r>
    </w:p>
    <w:p w14:paraId="665DA464"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{PUT} \</w:t>
      </w:r>
      <w:proofErr w:type="spellStart"/>
      <w:r w:rsidRPr="00011135">
        <w:rPr>
          <w:sz w:val="20"/>
          <w:szCs w:val="20"/>
          <w:lang w:val="en-GB"/>
        </w:rPr>
        <w:t>texttt</w:t>
      </w:r>
      <w:proofErr w:type="spellEnd"/>
      <w:r w:rsidRPr="00011135">
        <w:rPr>
          <w:sz w:val="20"/>
          <w:szCs w:val="20"/>
          <w:lang w:val="en-GB"/>
        </w:rPr>
        <w:t>{monitors/update-monitor}</w:t>
      </w:r>
    </w:p>
    <w:p w14:paraId="3178787B" w14:textId="77777777" w:rsidR="00011135" w:rsidRPr="00011135" w:rsidRDefault="00011135" w:rsidP="00011135">
      <w:pPr>
        <w:rPr>
          <w:sz w:val="20"/>
          <w:szCs w:val="20"/>
          <w:lang w:val="en-GB"/>
        </w:rPr>
      </w:pPr>
      <w:r w:rsidRPr="00011135">
        <w:rPr>
          <w:sz w:val="20"/>
          <w:szCs w:val="20"/>
          <w:lang w:val="en-GB"/>
        </w:rPr>
        <w:t xml:space="preserve">            </w:t>
      </w:r>
    </w:p>
    <w:p w14:paraId="75B2CC97"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 xml:space="preserve">Zmiana parametrów już stworzonego monitoringu. </w:t>
      </w:r>
    </w:p>
    <w:p w14:paraId="675FA8C0" w14:textId="77777777" w:rsidR="00011135" w:rsidRPr="00011135" w:rsidRDefault="00011135" w:rsidP="00011135">
      <w:pPr>
        <w:rPr>
          <w:sz w:val="20"/>
          <w:szCs w:val="20"/>
        </w:rPr>
      </w:pPr>
      <w:r w:rsidRPr="00011135">
        <w:rPr>
          <w:sz w:val="20"/>
          <w:szCs w:val="20"/>
        </w:rPr>
        <w:t xml:space="preserve">            </w:t>
      </w:r>
    </w:p>
    <w:p w14:paraId="5BD9BD2B" w14:textId="77777777" w:rsidR="00011135" w:rsidRPr="00011135" w:rsidRDefault="00011135" w:rsidP="00011135">
      <w:pPr>
        <w:rPr>
          <w:sz w:val="20"/>
          <w:szCs w:val="20"/>
        </w:rPr>
      </w:pPr>
      <w:r w:rsidRPr="00011135">
        <w:rPr>
          <w:sz w:val="20"/>
          <w:szCs w:val="20"/>
        </w:rPr>
        <w:t xml:space="preserve">            Żądanie musi zawierać element \</w:t>
      </w:r>
      <w:proofErr w:type="spellStart"/>
      <w:r w:rsidRPr="00011135">
        <w:rPr>
          <w:sz w:val="20"/>
          <w:szCs w:val="20"/>
        </w:rPr>
        <w:t>texttt</w:t>
      </w:r>
      <w:proofErr w:type="spellEnd"/>
      <w:r w:rsidRPr="00011135">
        <w:rPr>
          <w:sz w:val="20"/>
          <w:szCs w:val="20"/>
        </w:rPr>
        <w:t>{body} z następującymi polami:</w:t>
      </w:r>
    </w:p>
    <w:p w14:paraId="4B3AF848" w14:textId="77777777" w:rsidR="00011135" w:rsidRPr="00011135" w:rsidRDefault="00011135" w:rsidP="00011135">
      <w:pPr>
        <w:rPr>
          <w:sz w:val="20"/>
          <w:szCs w:val="20"/>
          <w:lang w:val="en-GB"/>
        </w:rPr>
      </w:pPr>
      <w:r w:rsidRPr="00011135">
        <w:rPr>
          <w:sz w:val="20"/>
          <w:szCs w:val="20"/>
        </w:rPr>
        <w:t xml:space="preserve">            </w:t>
      </w:r>
      <w:r w:rsidRPr="00011135">
        <w:rPr>
          <w:sz w:val="20"/>
          <w:szCs w:val="20"/>
          <w:lang w:val="en-GB"/>
        </w:rPr>
        <w:t>\begin{itemize}</w:t>
      </w:r>
    </w:p>
    <w:p w14:paraId="3053BDF2"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{id}</w:t>
      </w:r>
    </w:p>
    <w:p w14:paraId="17AAB3F3"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{start}</w:t>
      </w:r>
    </w:p>
    <w:p w14:paraId="0AC62C40"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{end}</w:t>
      </w:r>
    </w:p>
    <w:p w14:paraId="6F9C44DA"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choosenElement</w:t>
      </w:r>
      <w:proofErr w:type="spellEnd"/>
      <w:r w:rsidRPr="00011135">
        <w:rPr>
          <w:sz w:val="20"/>
          <w:szCs w:val="20"/>
          <w:lang w:val="en-GB"/>
        </w:rPr>
        <w:t>}</w:t>
      </w:r>
    </w:p>
    <w:p w14:paraId="590A4279" w14:textId="77777777" w:rsidR="00011135" w:rsidRPr="00011135" w:rsidRDefault="00011135" w:rsidP="00011135">
      <w:pPr>
        <w:rPr>
          <w:sz w:val="20"/>
          <w:szCs w:val="20"/>
          <w:lang w:val="en-GB"/>
        </w:rPr>
      </w:pPr>
      <w:r w:rsidRPr="00011135">
        <w:rPr>
          <w:sz w:val="20"/>
          <w:szCs w:val="20"/>
          <w:lang w:val="en-GB"/>
        </w:rPr>
        <w:t xml:space="preserve">                         \begin{itemize}</w:t>
      </w:r>
    </w:p>
    <w:p w14:paraId="79A50FB8"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{tag}</w:t>
      </w:r>
    </w:p>
    <w:p w14:paraId="4C58F80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{index}</w:t>
      </w:r>
    </w:p>
    <w:p w14:paraId="0C304438" w14:textId="77777777" w:rsidR="00011135" w:rsidRPr="00011135" w:rsidRDefault="00011135" w:rsidP="00011135">
      <w:pPr>
        <w:rPr>
          <w:sz w:val="20"/>
          <w:szCs w:val="20"/>
          <w:lang w:val="en-GB"/>
        </w:rPr>
      </w:pPr>
      <w:r w:rsidRPr="00011135">
        <w:rPr>
          <w:sz w:val="20"/>
          <w:szCs w:val="20"/>
          <w:lang w:val="en-GB"/>
        </w:rPr>
        <w:t xml:space="preserve">            \end{itemize}</w:t>
      </w:r>
    </w:p>
    <w:p w14:paraId="32B5CEB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keyWords</w:t>
      </w:r>
      <w:proofErr w:type="spellEnd"/>
      <w:r w:rsidRPr="00011135">
        <w:rPr>
          <w:sz w:val="20"/>
          <w:szCs w:val="20"/>
          <w:lang w:val="en-GB"/>
        </w:rPr>
        <w:t>}</w:t>
      </w:r>
    </w:p>
    <w:p w14:paraId="03C923E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intervalMinutes</w:t>
      </w:r>
      <w:proofErr w:type="spellEnd"/>
      <w:r w:rsidRPr="00011135">
        <w:rPr>
          <w:sz w:val="20"/>
          <w:szCs w:val="20"/>
          <w:lang w:val="en-GB"/>
        </w:rPr>
        <w:t>}</w:t>
      </w:r>
    </w:p>
    <w:p w14:paraId="5673C07E"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textChange</w:t>
      </w:r>
      <w:proofErr w:type="spellEnd"/>
      <w:r w:rsidRPr="00011135">
        <w:rPr>
          <w:sz w:val="20"/>
          <w:szCs w:val="20"/>
          <w:lang w:val="en-GB"/>
        </w:rPr>
        <w:t>}</w:t>
      </w:r>
    </w:p>
    <w:p w14:paraId="31AC7E9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allFilesChange</w:t>
      </w:r>
      <w:proofErr w:type="spellEnd"/>
      <w:r w:rsidRPr="00011135">
        <w:rPr>
          <w:sz w:val="20"/>
          <w:szCs w:val="20"/>
          <w:lang w:val="en-GB"/>
        </w:rPr>
        <w:t>}</w:t>
      </w:r>
    </w:p>
    <w:p w14:paraId="41820289"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mailNotification</w:t>
      </w:r>
      <w:proofErr w:type="spellEnd"/>
      <w:r w:rsidRPr="00011135">
        <w:rPr>
          <w:sz w:val="20"/>
          <w:szCs w:val="20"/>
          <w:lang w:val="en-GB"/>
        </w:rPr>
        <w:t>}</w:t>
      </w:r>
    </w:p>
    <w:p w14:paraId="33A80FC5"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texttt</w:t>
      </w:r>
      <w:proofErr w:type="spellEnd"/>
      <w:r w:rsidRPr="00011135">
        <w:rPr>
          <w:sz w:val="20"/>
          <w:szCs w:val="20"/>
          <w:lang w:val="en-GB"/>
        </w:rPr>
        <w:t>{</w:t>
      </w:r>
      <w:proofErr w:type="spellStart"/>
      <w:r w:rsidRPr="00011135">
        <w:rPr>
          <w:sz w:val="20"/>
          <w:szCs w:val="20"/>
          <w:lang w:val="en-GB"/>
        </w:rPr>
        <w:t>url</w:t>
      </w:r>
      <w:proofErr w:type="spellEnd"/>
      <w:r w:rsidRPr="00011135">
        <w:rPr>
          <w:sz w:val="20"/>
          <w:szCs w:val="20"/>
          <w:lang w:val="en-GB"/>
        </w:rPr>
        <w:t>}</w:t>
      </w:r>
    </w:p>
    <w:p w14:paraId="5171D5C7" w14:textId="77777777" w:rsidR="00011135" w:rsidRPr="00011135" w:rsidRDefault="00011135" w:rsidP="00011135">
      <w:pPr>
        <w:rPr>
          <w:sz w:val="20"/>
          <w:szCs w:val="20"/>
          <w:lang w:val="en-GB"/>
        </w:rPr>
      </w:pPr>
      <w:r w:rsidRPr="00011135">
        <w:rPr>
          <w:sz w:val="20"/>
          <w:szCs w:val="20"/>
          <w:lang w:val="en-GB"/>
        </w:rPr>
        <w:t xml:space="preserve">        \end{itemize}</w:t>
      </w:r>
    </w:p>
    <w:p w14:paraId="17230BA3" w14:textId="77777777" w:rsidR="00011135" w:rsidRPr="00011135" w:rsidRDefault="00011135" w:rsidP="00011135">
      <w:pPr>
        <w:rPr>
          <w:sz w:val="20"/>
          <w:szCs w:val="20"/>
          <w:lang w:val="en-GB"/>
        </w:rPr>
      </w:pPr>
      <w:r w:rsidRPr="00011135">
        <w:rPr>
          <w:sz w:val="20"/>
          <w:szCs w:val="20"/>
          <w:lang w:val="en-GB"/>
        </w:rPr>
        <w:t xml:space="preserve"> </w:t>
      </w:r>
    </w:p>
    <w:p w14:paraId="3682259C" w14:textId="77777777" w:rsidR="00011135" w:rsidRPr="00011135" w:rsidRDefault="00011135" w:rsidP="00011135">
      <w:pPr>
        <w:rPr>
          <w:sz w:val="20"/>
          <w:szCs w:val="20"/>
          <w:lang w:val="en-GB"/>
        </w:rPr>
      </w:pPr>
      <w:r w:rsidRPr="00011135">
        <w:rPr>
          <w:sz w:val="20"/>
          <w:szCs w:val="20"/>
          <w:lang w:val="en-GB"/>
        </w:rPr>
        <w:t xml:space="preserve">        \item \</w:t>
      </w:r>
      <w:proofErr w:type="spellStart"/>
      <w:r w:rsidRPr="00011135">
        <w:rPr>
          <w:sz w:val="20"/>
          <w:szCs w:val="20"/>
          <w:lang w:val="en-GB"/>
        </w:rPr>
        <w:t>textbf</w:t>
      </w:r>
      <w:proofErr w:type="spellEnd"/>
      <w:r w:rsidRPr="00011135">
        <w:rPr>
          <w:sz w:val="20"/>
          <w:szCs w:val="20"/>
          <w:lang w:val="en-GB"/>
        </w:rPr>
        <w:t>{DELETE}  \</w:t>
      </w:r>
      <w:proofErr w:type="spellStart"/>
      <w:r w:rsidRPr="00011135">
        <w:rPr>
          <w:sz w:val="20"/>
          <w:szCs w:val="20"/>
          <w:lang w:val="en-GB"/>
        </w:rPr>
        <w:t>texttt</w:t>
      </w:r>
      <w:proofErr w:type="spellEnd"/>
      <w:r w:rsidRPr="00011135">
        <w:rPr>
          <w:sz w:val="20"/>
          <w:szCs w:val="20"/>
          <w:lang w:val="en-GB"/>
        </w:rPr>
        <w:t>{monitors/delete-monitor?\underline{</w:t>
      </w:r>
      <w:proofErr w:type="spellStart"/>
      <w:r w:rsidRPr="00011135">
        <w:rPr>
          <w:sz w:val="20"/>
          <w:szCs w:val="20"/>
          <w:lang w:val="en-GB"/>
        </w:rPr>
        <w:t>monitorId</w:t>
      </w:r>
      <w:proofErr w:type="spellEnd"/>
      <w:r w:rsidRPr="00011135">
        <w:rPr>
          <w:sz w:val="20"/>
          <w:szCs w:val="20"/>
          <w:lang w:val="en-GB"/>
        </w:rPr>
        <w:t>}=' '}</w:t>
      </w:r>
    </w:p>
    <w:p w14:paraId="39E9B0C2" w14:textId="77777777" w:rsidR="00011135" w:rsidRPr="00011135" w:rsidRDefault="00011135" w:rsidP="00011135">
      <w:pPr>
        <w:rPr>
          <w:sz w:val="20"/>
          <w:szCs w:val="20"/>
          <w:lang w:val="en-GB"/>
        </w:rPr>
      </w:pPr>
      <w:r w:rsidRPr="00011135">
        <w:rPr>
          <w:sz w:val="20"/>
          <w:szCs w:val="20"/>
          <w:lang w:val="en-GB"/>
        </w:rPr>
        <w:t xml:space="preserve">        </w:t>
      </w:r>
    </w:p>
    <w:p w14:paraId="552EC935" w14:textId="77777777" w:rsidR="00011135" w:rsidRPr="00011135" w:rsidRDefault="00011135" w:rsidP="00011135">
      <w:pPr>
        <w:rPr>
          <w:sz w:val="20"/>
          <w:szCs w:val="20"/>
        </w:rPr>
      </w:pPr>
      <w:r w:rsidRPr="00011135">
        <w:rPr>
          <w:sz w:val="20"/>
          <w:szCs w:val="20"/>
          <w:lang w:val="en-GB"/>
        </w:rPr>
        <w:t xml:space="preserve">        </w:t>
      </w:r>
      <w:r w:rsidRPr="00011135">
        <w:rPr>
          <w:sz w:val="20"/>
          <w:szCs w:val="20"/>
        </w:rPr>
        <w:t>Usunięcie danego monitoringu.</w:t>
      </w:r>
    </w:p>
    <w:p w14:paraId="7EE9E212" w14:textId="77777777" w:rsidR="00011135" w:rsidRPr="00011135" w:rsidRDefault="00011135" w:rsidP="00011135">
      <w:pPr>
        <w:rPr>
          <w:sz w:val="20"/>
          <w:szCs w:val="20"/>
        </w:rPr>
      </w:pPr>
    </w:p>
    <w:p w14:paraId="4A1CEEFE" w14:textId="7E5C0555" w:rsidR="0040223C" w:rsidRDefault="00011135" w:rsidP="00011135">
      <w:pPr>
        <w:rPr>
          <w:sz w:val="20"/>
          <w:szCs w:val="20"/>
        </w:rPr>
      </w:pPr>
      <w:r w:rsidRPr="00011135">
        <w:rPr>
          <w:sz w:val="20"/>
          <w:szCs w:val="20"/>
        </w:rPr>
        <w:t xml:space="preserve">    \end{</w:t>
      </w:r>
      <w:proofErr w:type="spellStart"/>
      <w:r w:rsidRPr="00011135">
        <w:rPr>
          <w:sz w:val="20"/>
          <w:szCs w:val="20"/>
        </w:rPr>
        <w:t>enumerate</w:t>
      </w:r>
      <w:proofErr w:type="spellEnd"/>
      <w:r w:rsidRPr="00011135">
        <w:rPr>
          <w:sz w:val="20"/>
          <w:szCs w:val="20"/>
        </w:rPr>
        <w:t>}</w:t>
      </w:r>
    </w:p>
    <w:p w14:paraId="2B459401" w14:textId="274BA33C" w:rsidR="000D1080" w:rsidRDefault="000D1080" w:rsidP="00011135">
      <w:pPr>
        <w:rPr>
          <w:sz w:val="20"/>
          <w:szCs w:val="20"/>
        </w:rPr>
      </w:pPr>
    </w:p>
    <w:p w14:paraId="1BC20978" w14:textId="7DF1FDCF" w:rsidR="000D1080" w:rsidRDefault="000D1080" w:rsidP="00011135">
      <w:pPr>
        <w:rPr>
          <w:sz w:val="20"/>
          <w:szCs w:val="20"/>
        </w:rPr>
      </w:pPr>
    </w:p>
    <w:p w14:paraId="47A2D766" w14:textId="4D2E3ECB" w:rsidR="000D1080" w:rsidRDefault="000D1080" w:rsidP="00011135">
      <w:pPr>
        <w:rPr>
          <w:sz w:val="20"/>
          <w:szCs w:val="20"/>
        </w:rPr>
      </w:pPr>
    </w:p>
    <w:p w14:paraId="022BCA51" w14:textId="64FD2D5C" w:rsidR="000D1080" w:rsidRDefault="000D1080" w:rsidP="00011135">
      <w:pPr>
        <w:rPr>
          <w:sz w:val="20"/>
          <w:szCs w:val="20"/>
        </w:rPr>
      </w:pPr>
    </w:p>
    <w:p w14:paraId="4C751743" w14:textId="77777777" w:rsidR="000D1080" w:rsidRDefault="000D1080" w:rsidP="000D1080">
      <w:r>
        <w:lastRenderedPageBreak/>
        <w:t>\</w:t>
      </w:r>
      <w:proofErr w:type="spellStart"/>
      <w:r>
        <w:t>section</w:t>
      </w:r>
      <w:proofErr w:type="spellEnd"/>
      <w:r>
        <w:t>{Wygląd prawidłowo działającej aplikacji}</w:t>
      </w:r>
    </w:p>
    <w:p w14:paraId="430A4998" w14:textId="77777777" w:rsidR="000D1080" w:rsidRDefault="000D1080" w:rsidP="000D1080"/>
    <w:p w14:paraId="7CB62767" w14:textId="77777777" w:rsidR="000D1080" w:rsidRPr="000D1080" w:rsidRDefault="000D1080" w:rsidP="000D1080">
      <w:pPr>
        <w:rPr>
          <w:lang w:val="en-GB"/>
        </w:rPr>
      </w:pPr>
      <w:r w:rsidRPr="000D1080">
        <w:rPr>
          <w:lang w:val="en-GB"/>
        </w:rPr>
        <w:t>\begin{figure}[h!]</w:t>
      </w:r>
    </w:p>
    <w:p w14:paraId="73129CCA"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2C15F3AF"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]{unloggedn-main-page.png}</w:t>
      </w:r>
    </w:p>
    <w:p w14:paraId="6132559E" w14:textId="77777777" w:rsidR="000D1080" w:rsidRDefault="000D1080" w:rsidP="000D1080">
      <w:r>
        <w:t>\end{</w:t>
      </w:r>
      <w:proofErr w:type="spellStart"/>
      <w:r>
        <w:t>center</w:t>
      </w:r>
      <w:proofErr w:type="spellEnd"/>
      <w:r>
        <w:t>}</w:t>
      </w:r>
    </w:p>
    <w:p w14:paraId="630B6E74"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Strona powitalna dla niezalogowanego użytkownika}}</w:t>
      </w:r>
    </w:p>
    <w:p w14:paraId="48995319" w14:textId="77777777" w:rsidR="000D1080" w:rsidRPr="000D1080" w:rsidRDefault="000D1080" w:rsidP="000D1080">
      <w:pPr>
        <w:rPr>
          <w:lang w:val="en-GB"/>
        </w:rPr>
      </w:pPr>
      <w:r w:rsidRPr="000D1080">
        <w:rPr>
          <w:lang w:val="en-GB"/>
        </w:rPr>
        <w:t>\end{figure}</w:t>
      </w:r>
    </w:p>
    <w:p w14:paraId="3D15C2B2" w14:textId="77777777" w:rsidR="000D1080" w:rsidRPr="000D1080" w:rsidRDefault="000D1080" w:rsidP="000D1080">
      <w:pPr>
        <w:rPr>
          <w:lang w:val="en-GB"/>
        </w:rPr>
      </w:pPr>
    </w:p>
    <w:p w14:paraId="06DAEDA0" w14:textId="77777777" w:rsidR="000D1080" w:rsidRPr="000D1080" w:rsidRDefault="000D1080" w:rsidP="000D1080">
      <w:pPr>
        <w:rPr>
          <w:lang w:val="en-GB"/>
        </w:rPr>
      </w:pPr>
      <w:r w:rsidRPr="000D1080">
        <w:rPr>
          <w:lang w:val="en-GB"/>
        </w:rPr>
        <w:t>\begin{figure}[h!]</w:t>
      </w:r>
    </w:p>
    <w:p w14:paraId="17DAC721"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F15F2B6"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]{main-page.png}</w:t>
      </w:r>
    </w:p>
    <w:p w14:paraId="480D1306" w14:textId="77777777" w:rsidR="000D1080" w:rsidRDefault="000D1080" w:rsidP="000D1080">
      <w:r>
        <w:t>\end{</w:t>
      </w:r>
      <w:proofErr w:type="spellStart"/>
      <w:r>
        <w:t>center</w:t>
      </w:r>
      <w:proofErr w:type="spellEnd"/>
      <w:r>
        <w:t>}</w:t>
      </w:r>
    </w:p>
    <w:p w14:paraId="389F9E07"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Strona powitalna dla zalogowanego użytkownika}}</w:t>
      </w:r>
    </w:p>
    <w:p w14:paraId="5E7E4C01" w14:textId="77777777" w:rsidR="000D1080" w:rsidRPr="000D1080" w:rsidRDefault="000D1080" w:rsidP="000D1080">
      <w:pPr>
        <w:rPr>
          <w:lang w:val="en-GB"/>
        </w:rPr>
      </w:pPr>
      <w:r w:rsidRPr="000D1080">
        <w:rPr>
          <w:lang w:val="en-GB"/>
        </w:rPr>
        <w:t>\end{figure}</w:t>
      </w:r>
    </w:p>
    <w:p w14:paraId="2E36BDEC" w14:textId="77777777" w:rsidR="000D1080" w:rsidRPr="000D1080" w:rsidRDefault="000D1080" w:rsidP="000D1080">
      <w:pPr>
        <w:rPr>
          <w:lang w:val="en-GB"/>
        </w:rPr>
      </w:pPr>
    </w:p>
    <w:p w14:paraId="0520CE5F" w14:textId="5F944853" w:rsidR="000D1080" w:rsidRPr="000D1080" w:rsidRDefault="000D1080" w:rsidP="000D1080">
      <w:pPr>
        <w:rPr>
          <w:lang w:val="en-GB"/>
        </w:rPr>
      </w:pPr>
      <w:r w:rsidRPr="000D1080">
        <w:rPr>
          <w:lang w:val="en-GB"/>
        </w:rPr>
        <w:t>\begin{figure}[h!]</w:t>
      </w:r>
    </w:p>
    <w:p w14:paraId="5699B880"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247E3DC"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]{login.png}</w:t>
      </w:r>
    </w:p>
    <w:p w14:paraId="7AFD5532"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63BA5D0B"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Formularz</w:t>
      </w:r>
      <w:proofErr w:type="spellEnd"/>
      <w:r w:rsidRPr="000D1080">
        <w:rPr>
          <w:lang w:val="en-GB"/>
        </w:rPr>
        <w:t xml:space="preserve"> </w:t>
      </w:r>
      <w:proofErr w:type="spellStart"/>
      <w:r w:rsidRPr="000D1080">
        <w:rPr>
          <w:lang w:val="en-GB"/>
        </w:rPr>
        <w:t>logowania</w:t>
      </w:r>
      <w:proofErr w:type="spellEnd"/>
      <w:r w:rsidRPr="000D1080">
        <w:rPr>
          <w:lang w:val="en-GB"/>
        </w:rPr>
        <w:t>}}</w:t>
      </w:r>
    </w:p>
    <w:p w14:paraId="7F904ED3" w14:textId="77777777" w:rsidR="000D1080" w:rsidRPr="000D1080" w:rsidRDefault="000D1080" w:rsidP="000D1080">
      <w:pPr>
        <w:rPr>
          <w:lang w:val="en-GB"/>
        </w:rPr>
      </w:pPr>
      <w:r w:rsidRPr="000D1080">
        <w:rPr>
          <w:lang w:val="en-GB"/>
        </w:rPr>
        <w:t>\end{figure}</w:t>
      </w:r>
    </w:p>
    <w:p w14:paraId="5E2D0111" w14:textId="77777777" w:rsidR="000D1080" w:rsidRPr="000D1080" w:rsidRDefault="000D1080" w:rsidP="000D1080">
      <w:pPr>
        <w:rPr>
          <w:lang w:val="en-GB"/>
        </w:rPr>
      </w:pPr>
    </w:p>
    <w:p w14:paraId="7F8ED24C" w14:textId="77777777" w:rsidR="000D1080" w:rsidRPr="000D1080" w:rsidRDefault="000D1080" w:rsidP="000D1080">
      <w:pPr>
        <w:rPr>
          <w:lang w:val="en-GB"/>
        </w:rPr>
      </w:pPr>
      <w:r w:rsidRPr="000D1080">
        <w:rPr>
          <w:lang w:val="en-GB"/>
        </w:rPr>
        <w:t>\begin{figure}[h!]</w:t>
      </w:r>
    </w:p>
    <w:p w14:paraId="2526A7BF"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56FE00DC"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]{register.png}</w:t>
      </w:r>
    </w:p>
    <w:p w14:paraId="6973D3C8"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B909406"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Formularz</w:t>
      </w:r>
      <w:proofErr w:type="spellEnd"/>
      <w:r w:rsidRPr="000D1080">
        <w:rPr>
          <w:lang w:val="en-GB"/>
        </w:rPr>
        <w:t xml:space="preserve"> </w:t>
      </w:r>
      <w:proofErr w:type="spellStart"/>
      <w:r w:rsidRPr="000D1080">
        <w:rPr>
          <w:lang w:val="en-GB"/>
        </w:rPr>
        <w:t>rejestracji</w:t>
      </w:r>
      <w:proofErr w:type="spellEnd"/>
      <w:r w:rsidRPr="000D1080">
        <w:rPr>
          <w:lang w:val="en-GB"/>
        </w:rPr>
        <w:t>}}</w:t>
      </w:r>
    </w:p>
    <w:p w14:paraId="148B6108" w14:textId="77777777" w:rsidR="000D1080" w:rsidRPr="000D1080" w:rsidRDefault="000D1080" w:rsidP="000D1080">
      <w:pPr>
        <w:rPr>
          <w:lang w:val="en-GB"/>
        </w:rPr>
      </w:pPr>
      <w:r w:rsidRPr="000D1080">
        <w:rPr>
          <w:lang w:val="en-GB"/>
        </w:rPr>
        <w:t>\end{figure}</w:t>
      </w:r>
    </w:p>
    <w:p w14:paraId="421621E2" w14:textId="77777777" w:rsidR="000D1080" w:rsidRPr="000D1080" w:rsidRDefault="000D1080" w:rsidP="000D1080">
      <w:pPr>
        <w:rPr>
          <w:lang w:val="en-GB"/>
        </w:rPr>
      </w:pPr>
    </w:p>
    <w:p w14:paraId="661EBADC" w14:textId="77777777" w:rsidR="000D1080" w:rsidRPr="000D1080" w:rsidRDefault="000D1080" w:rsidP="000D1080">
      <w:pPr>
        <w:rPr>
          <w:lang w:val="en-GB"/>
        </w:rPr>
      </w:pPr>
      <w:r w:rsidRPr="000D1080">
        <w:rPr>
          <w:lang w:val="en-GB"/>
        </w:rPr>
        <w:t>\begin{figure}[h!]</w:t>
      </w:r>
    </w:p>
    <w:p w14:paraId="43F36902"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C103875"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]{new-monitor.png}</w:t>
      </w:r>
    </w:p>
    <w:p w14:paraId="4552CC53"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47574AE"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Tworzenie</w:t>
      </w:r>
      <w:proofErr w:type="spellEnd"/>
      <w:r w:rsidRPr="000D1080">
        <w:rPr>
          <w:lang w:val="en-GB"/>
        </w:rPr>
        <w:t xml:space="preserve"> </w:t>
      </w:r>
      <w:proofErr w:type="spellStart"/>
      <w:r w:rsidRPr="000D1080">
        <w:rPr>
          <w:lang w:val="en-GB"/>
        </w:rPr>
        <w:t>nowego</w:t>
      </w:r>
      <w:proofErr w:type="spellEnd"/>
      <w:r w:rsidRPr="000D1080">
        <w:rPr>
          <w:lang w:val="en-GB"/>
        </w:rPr>
        <w:t xml:space="preserve"> </w:t>
      </w:r>
      <w:proofErr w:type="spellStart"/>
      <w:r w:rsidRPr="000D1080">
        <w:rPr>
          <w:lang w:val="en-GB"/>
        </w:rPr>
        <w:t>monitoringu</w:t>
      </w:r>
      <w:proofErr w:type="spellEnd"/>
      <w:r w:rsidRPr="000D1080">
        <w:rPr>
          <w:lang w:val="en-GB"/>
        </w:rPr>
        <w:t>}}</w:t>
      </w:r>
    </w:p>
    <w:p w14:paraId="7909F998" w14:textId="77777777" w:rsidR="000D1080" w:rsidRPr="000D1080" w:rsidRDefault="000D1080" w:rsidP="000D1080">
      <w:pPr>
        <w:rPr>
          <w:lang w:val="en-GB"/>
        </w:rPr>
      </w:pPr>
      <w:r w:rsidRPr="000D1080">
        <w:rPr>
          <w:lang w:val="en-GB"/>
        </w:rPr>
        <w:t>\end{figure}</w:t>
      </w:r>
    </w:p>
    <w:p w14:paraId="0EB939E0" w14:textId="77777777" w:rsidR="000D1080" w:rsidRPr="000D1080" w:rsidRDefault="000D1080" w:rsidP="000D1080">
      <w:pPr>
        <w:rPr>
          <w:lang w:val="en-GB"/>
        </w:rPr>
      </w:pPr>
    </w:p>
    <w:p w14:paraId="72EE1160" w14:textId="77777777" w:rsidR="000D1080" w:rsidRPr="000D1080" w:rsidRDefault="000D1080" w:rsidP="000D1080">
      <w:pPr>
        <w:rPr>
          <w:lang w:val="en-GB"/>
        </w:rPr>
      </w:pPr>
      <w:r w:rsidRPr="000D1080">
        <w:rPr>
          <w:lang w:val="en-GB"/>
        </w:rPr>
        <w:t>\begin{figure}[h!]</w:t>
      </w:r>
    </w:p>
    <w:p w14:paraId="321D8943"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2278CB5"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]{room.png}</w:t>
      </w:r>
    </w:p>
    <w:p w14:paraId="324DCC87"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6DAC2989"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Pokój</w:t>
      </w:r>
      <w:proofErr w:type="spellEnd"/>
      <w:r w:rsidRPr="000D1080">
        <w:rPr>
          <w:lang w:val="en-GB"/>
        </w:rPr>
        <w:t xml:space="preserve"> </w:t>
      </w:r>
      <w:proofErr w:type="spellStart"/>
      <w:r w:rsidRPr="000D1080">
        <w:rPr>
          <w:lang w:val="en-GB"/>
        </w:rPr>
        <w:t>obserwacji</w:t>
      </w:r>
      <w:proofErr w:type="spellEnd"/>
      <w:r w:rsidRPr="000D1080">
        <w:rPr>
          <w:lang w:val="en-GB"/>
        </w:rPr>
        <w:t>}}</w:t>
      </w:r>
    </w:p>
    <w:p w14:paraId="00C26C74" w14:textId="77777777" w:rsidR="000D1080" w:rsidRPr="000D1080" w:rsidRDefault="000D1080" w:rsidP="000D1080">
      <w:pPr>
        <w:rPr>
          <w:lang w:val="en-GB"/>
        </w:rPr>
      </w:pPr>
      <w:r w:rsidRPr="000D1080">
        <w:rPr>
          <w:lang w:val="en-GB"/>
        </w:rPr>
        <w:t>\end{figure}</w:t>
      </w:r>
    </w:p>
    <w:p w14:paraId="3DC73F09" w14:textId="77777777" w:rsidR="000D1080" w:rsidRPr="000D1080" w:rsidRDefault="000D1080" w:rsidP="000D1080">
      <w:pPr>
        <w:rPr>
          <w:lang w:val="en-GB"/>
        </w:rPr>
      </w:pPr>
    </w:p>
    <w:p w14:paraId="1FCA0C26" w14:textId="77777777" w:rsidR="000D1080" w:rsidRPr="000D1080" w:rsidRDefault="000D1080" w:rsidP="000D1080">
      <w:pPr>
        <w:rPr>
          <w:lang w:val="en-GB"/>
        </w:rPr>
      </w:pPr>
      <w:r w:rsidRPr="000D1080">
        <w:rPr>
          <w:lang w:val="en-GB"/>
        </w:rPr>
        <w:t>\begin{figure}[h!]</w:t>
      </w:r>
    </w:p>
    <w:p w14:paraId="2540BE83"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3FD95D9D"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]{edit-monitor.png}</w:t>
      </w:r>
    </w:p>
    <w:p w14:paraId="10E92874"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5BC1AA81" w14:textId="77777777" w:rsidR="000D1080" w:rsidRPr="000D1080" w:rsidRDefault="000D1080" w:rsidP="000D1080">
      <w:pPr>
        <w:rPr>
          <w:lang w:val="en-GB"/>
        </w:rPr>
      </w:pPr>
      <w:r w:rsidRPr="000D1080">
        <w:rPr>
          <w:lang w:val="en-GB"/>
        </w:rPr>
        <w:lastRenderedPageBreak/>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Zarządzanie</w:t>
      </w:r>
      <w:proofErr w:type="spellEnd"/>
      <w:r w:rsidRPr="000D1080">
        <w:rPr>
          <w:lang w:val="en-GB"/>
        </w:rPr>
        <w:t xml:space="preserve"> </w:t>
      </w:r>
      <w:proofErr w:type="spellStart"/>
      <w:r w:rsidRPr="000D1080">
        <w:rPr>
          <w:lang w:val="en-GB"/>
        </w:rPr>
        <w:t>monitoringiem</w:t>
      </w:r>
      <w:proofErr w:type="spellEnd"/>
      <w:r w:rsidRPr="000D1080">
        <w:rPr>
          <w:lang w:val="en-GB"/>
        </w:rPr>
        <w:t>}}</w:t>
      </w:r>
    </w:p>
    <w:p w14:paraId="2FB6F1D4" w14:textId="77777777" w:rsidR="000D1080" w:rsidRPr="000D1080" w:rsidRDefault="000D1080" w:rsidP="000D1080">
      <w:pPr>
        <w:rPr>
          <w:lang w:val="en-GB"/>
        </w:rPr>
      </w:pPr>
      <w:r w:rsidRPr="000D1080">
        <w:rPr>
          <w:lang w:val="en-GB"/>
        </w:rPr>
        <w:t>\end{figure}</w:t>
      </w:r>
    </w:p>
    <w:p w14:paraId="18681920" w14:textId="77777777" w:rsidR="000D1080" w:rsidRPr="000D1080" w:rsidRDefault="000D1080" w:rsidP="000D1080">
      <w:pPr>
        <w:rPr>
          <w:lang w:val="en-GB"/>
        </w:rPr>
      </w:pPr>
    </w:p>
    <w:p w14:paraId="6C98A28F" w14:textId="77777777" w:rsidR="000D1080" w:rsidRPr="000D1080" w:rsidRDefault="000D1080" w:rsidP="000D1080">
      <w:pPr>
        <w:rPr>
          <w:lang w:val="en-GB"/>
        </w:rPr>
      </w:pPr>
      <w:r w:rsidRPr="000D1080">
        <w:rPr>
          <w:lang w:val="en-GB"/>
        </w:rPr>
        <w:t>\begin{figure}[h!]</w:t>
      </w:r>
    </w:p>
    <w:p w14:paraId="36A14228"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373DC42"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]{scan.png}</w:t>
      </w:r>
    </w:p>
    <w:p w14:paraId="6ED5C71C" w14:textId="77777777" w:rsidR="000D1080" w:rsidRPr="000D1080" w:rsidRDefault="000D1080" w:rsidP="000D1080">
      <w:pPr>
        <w:rPr>
          <w:lang w:val="en-GB"/>
        </w:rPr>
      </w:pPr>
      <w:r w:rsidRPr="000D1080">
        <w:rPr>
          <w:lang w:val="en-GB"/>
        </w:rPr>
        <w:t>\end{</w:t>
      </w:r>
      <w:proofErr w:type="spellStart"/>
      <w:r w:rsidRPr="000D1080">
        <w:rPr>
          <w:lang w:val="en-GB"/>
        </w:rPr>
        <w:t>center</w:t>
      </w:r>
      <w:proofErr w:type="spellEnd"/>
      <w:r w:rsidRPr="000D1080">
        <w:rPr>
          <w:lang w:val="en-GB"/>
        </w:rPr>
        <w:t>}</w:t>
      </w:r>
    </w:p>
    <w:p w14:paraId="1A447609" w14:textId="77777777" w:rsidR="000D1080" w:rsidRPr="000D1080" w:rsidRDefault="000D1080" w:rsidP="000D1080">
      <w:pPr>
        <w:rPr>
          <w:lang w:val="en-GB"/>
        </w:rPr>
      </w:pPr>
      <w:r w:rsidRPr="000D1080">
        <w:rPr>
          <w:lang w:val="en-GB"/>
        </w:rPr>
        <w:t>\caption{{\</w:t>
      </w:r>
      <w:proofErr w:type="spellStart"/>
      <w:r w:rsidRPr="000D1080">
        <w:rPr>
          <w:lang w:val="en-GB"/>
        </w:rPr>
        <w:t>color</w:t>
      </w:r>
      <w:proofErr w:type="spellEnd"/>
      <w:r w:rsidRPr="000D1080">
        <w:rPr>
          <w:lang w:val="en-GB"/>
        </w:rPr>
        <w:t>{</w:t>
      </w:r>
      <w:proofErr w:type="spellStart"/>
      <w:r w:rsidRPr="000D1080">
        <w:rPr>
          <w:lang w:val="en-GB"/>
        </w:rPr>
        <w:t>dgray</w:t>
      </w:r>
      <w:proofErr w:type="spellEnd"/>
      <w:r w:rsidRPr="000D1080">
        <w:rPr>
          <w:lang w:val="en-GB"/>
        </w:rPr>
        <w:t xml:space="preserve">} </w:t>
      </w:r>
      <w:proofErr w:type="spellStart"/>
      <w:r w:rsidRPr="000D1080">
        <w:rPr>
          <w:lang w:val="en-GB"/>
        </w:rPr>
        <w:t>Raport</w:t>
      </w:r>
      <w:proofErr w:type="spellEnd"/>
      <w:r w:rsidRPr="000D1080">
        <w:rPr>
          <w:lang w:val="en-GB"/>
        </w:rPr>
        <w:t xml:space="preserve"> </w:t>
      </w:r>
      <w:proofErr w:type="spellStart"/>
      <w:r w:rsidRPr="000D1080">
        <w:rPr>
          <w:lang w:val="en-GB"/>
        </w:rPr>
        <w:t>ze</w:t>
      </w:r>
      <w:proofErr w:type="spellEnd"/>
      <w:r w:rsidRPr="000D1080">
        <w:rPr>
          <w:lang w:val="en-GB"/>
        </w:rPr>
        <w:t xml:space="preserve"> </w:t>
      </w:r>
      <w:proofErr w:type="spellStart"/>
      <w:r w:rsidRPr="000D1080">
        <w:rPr>
          <w:lang w:val="en-GB"/>
        </w:rPr>
        <w:t>skanu</w:t>
      </w:r>
      <w:proofErr w:type="spellEnd"/>
      <w:r w:rsidRPr="000D1080">
        <w:rPr>
          <w:lang w:val="en-GB"/>
        </w:rPr>
        <w:t xml:space="preserve"> </w:t>
      </w:r>
      <w:proofErr w:type="spellStart"/>
      <w:r w:rsidRPr="000D1080">
        <w:rPr>
          <w:lang w:val="en-GB"/>
        </w:rPr>
        <w:t>strony</w:t>
      </w:r>
      <w:proofErr w:type="spellEnd"/>
      <w:r w:rsidRPr="000D1080">
        <w:rPr>
          <w:lang w:val="en-GB"/>
        </w:rPr>
        <w:t>}}</w:t>
      </w:r>
    </w:p>
    <w:p w14:paraId="4F70EA4C" w14:textId="77777777" w:rsidR="000D1080" w:rsidRPr="000D1080" w:rsidRDefault="000D1080" w:rsidP="000D1080">
      <w:pPr>
        <w:rPr>
          <w:lang w:val="en-GB"/>
        </w:rPr>
      </w:pPr>
      <w:r w:rsidRPr="000D1080">
        <w:rPr>
          <w:lang w:val="en-GB"/>
        </w:rPr>
        <w:t>\end{figure}</w:t>
      </w:r>
    </w:p>
    <w:p w14:paraId="39D933D6" w14:textId="77777777" w:rsidR="000D1080" w:rsidRPr="000D1080" w:rsidRDefault="000D1080" w:rsidP="000D1080">
      <w:pPr>
        <w:rPr>
          <w:lang w:val="en-GB"/>
        </w:rPr>
      </w:pPr>
    </w:p>
    <w:p w14:paraId="5CA6647E" w14:textId="77777777" w:rsidR="000D1080" w:rsidRPr="000D1080" w:rsidRDefault="000D1080" w:rsidP="000D1080">
      <w:pPr>
        <w:rPr>
          <w:lang w:val="en-GB"/>
        </w:rPr>
      </w:pPr>
      <w:r w:rsidRPr="000D1080">
        <w:rPr>
          <w:lang w:val="en-GB"/>
        </w:rPr>
        <w:t>\begin{figure}[h!]</w:t>
      </w:r>
    </w:p>
    <w:p w14:paraId="766A281C"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6191C16A"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]{html-comparsion.png}</w:t>
      </w:r>
    </w:p>
    <w:p w14:paraId="2FB5FA77" w14:textId="77777777" w:rsidR="000D1080" w:rsidRDefault="000D1080" w:rsidP="000D1080">
      <w:r>
        <w:t>\end{</w:t>
      </w:r>
      <w:proofErr w:type="spellStart"/>
      <w:r>
        <w:t>center</w:t>
      </w:r>
      <w:proofErr w:type="spellEnd"/>
      <w:r>
        <w:t>}</w:t>
      </w:r>
    </w:p>
    <w:p w14:paraId="735683D7" w14:textId="77777777" w:rsidR="000D1080" w:rsidRDefault="000D1080" w:rsidP="000D1080">
      <w:r>
        <w:t>\</w:t>
      </w:r>
      <w:proofErr w:type="spellStart"/>
      <w:r>
        <w:t>caption</w:t>
      </w:r>
      <w:proofErr w:type="spellEnd"/>
      <w:r>
        <w:t>{{\</w:t>
      </w:r>
      <w:proofErr w:type="spellStart"/>
      <w:r>
        <w:t>color</w:t>
      </w:r>
      <w:proofErr w:type="spellEnd"/>
      <w:r>
        <w:t>{</w:t>
      </w:r>
      <w:proofErr w:type="spellStart"/>
      <w:r>
        <w:t>dgray</w:t>
      </w:r>
      <w:proofErr w:type="spellEnd"/>
      <w:r>
        <w:t>} Raport ze zmian tekstów występujących na monitorowanej stronie internetowej}}</w:t>
      </w:r>
    </w:p>
    <w:p w14:paraId="79F8428D" w14:textId="590CBC6D" w:rsidR="000D1080" w:rsidRPr="000D1080" w:rsidRDefault="000D1080" w:rsidP="000D1080">
      <w:pPr>
        <w:rPr>
          <w:lang w:val="en-GB"/>
        </w:rPr>
      </w:pPr>
      <w:r w:rsidRPr="007F5511">
        <w:rPr>
          <w:lang w:val="en-GB"/>
        </w:rPr>
        <w:t>\end{figure}</w:t>
      </w:r>
    </w:p>
    <w:p w14:paraId="441E1CEC" w14:textId="77777777" w:rsidR="000D1080" w:rsidRPr="000D1080" w:rsidRDefault="000D1080" w:rsidP="000D1080">
      <w:pPr>
        <w:rPr>
          <w:lang w:val="en-GB"/>
        </w:rPr>
      </w:pPr>
      <w:r w:rsidRPr="000D1080">
        <w:rPr>
          <w:lang w:val="en-GB"/>
        </w:rPr>
        <w:t>\begin{figure}[h!]</w:t>
      </w:r>
    </w:p>
    <w:p w14:paraId="524873C2" w14:textId="77777777" w:rsidR="000D1080" w:rsidRPr="000D1080" w:rsidRDefault="000D1080" w:rsidP="000D1080">
      <w:pPr>
        <w:rPr>
          <w:lang w:val="en-GB"/>
        </w:rPr>
      </w:pPr>
      <w:r w:rsidRPr="000D1080">
        <w:rPr>
          <w:lang w:val="en-GB"/>
        </w:rPr>
        <w:t>\begin{</w:t>
      </w:r>
      <w:proofErr w:type="spellStart"/>
      <w:r w:rsidRPr="000D1080">
        <w:rPr>
          <w:lang w:val="en-GB"/>
        </w:rPr>
        <w:t>center</w:t>
      </w:r>
      <w:proofErr w:type="spellEnd"/>
      <w:r w:rsidRPr="000D1080">
        <w:rPr>
          <w:lang w:val="en-GB"/>
        </w:rPr>
        <w:t>}</w:t>
      </w:r>
    </w:p>
    <w:p w14:paraId="408DB424" w14:textId="77777777" w:rsidR="000D1080" w:rsidRPr="000D1080" w:rsidRDefault="000D1080" w:rsidP="000D1080">
      <w:pPr>
        <w:rPr>
          <w:lang w:val="en-GB"/>
        </w:rPr>
      </w:pPr>
      <w:r w:rsidRPr="000D1080">
        <w:rPr>
          <w:lang w:val="en-GB"/>
        </w:rPr>
        <w:t>\</w:t>
      </w:r>
      <w:proofErr w:type="spellStart"/>
      <w:r w:rsidRPr="000D1080">
        <w:rPr>
          <w:lang w:val="en-GB"/>
        </w:rPr>
        <w:t>includegraphics</w:t>
      </w:r>
      <w:proofErr w:type="spellEnd"/>
      <w:r w:rsidRPr="000D1080">
        <w:rPr>
          <w:lang w:val="en-GB"/>
        </w:rPr>
        <w:t>[width=0.9\</w:t>
      </w:r>
      <w:proofErr w:type="spellStart"/>
      <w:r w:rsidRPr="000D1080">
        <w:rPr>
          <w:lang w:val="en-GB"/>
        </w:rPr>
        <w:t>textwidth</w:t>
      </w:r>
      <w:proofErr w:type="spellEnd"/>
      <w:r w:rsidRPr="000D1080">
        <w:rPr>
          <w:lang w:val="en-GB"/>
        </w:rPr>
        <w:t>]{all-monitors.png}</w:t>
      </w:r>
    </w:p>
    <w:p w14:paraId="17449AAE" w14:textId="77777777" w:rsidR="000D1080" w:rsidRPr="000D1080" w:rsidRDefault="000D1080" w:rsidP="000D1080">
      <w:r w:rsidRPr="000D1080">
        <w:t>\end{</w:t>
      </w:r>
      <w:proofErr w:type="spellStart"/>
      <w:r w:rsidRPr="000D1080">
        <w:t>center</w:t>
      </w:r>
      <w:proofErr w:type="spellEnd"/>
      <w:r w:rsidRPr="000D1080">
        <w:t>}</w:t>
      </w:r>
    </w:p>
    <w:p w14:paraId="3DEEB145" w14:textId="77777777" w:rsidR="000D1080" w:rsidRPr="000D1080" w:rsidRDefault="000D1080" w:rsidP="000D1080">
      <w:r w:rsidRPr="000D1080">
        <w:t>\</w:t>
      </w:r>
      <w:proofErr w:type="spellStart"/>
      <w:r w:rsidRPr="000D1080">
        <w:t>caption</w:t>
      </w:r>
      <w:proofErr w:type="spellEnd"/>
      <w:r w:rsidRPr="000D1080">
        <w:t>{{\</w:t>
      </w:r>
      <w:proofErr w:type="spellStart"/>
      <w:r w:rsidRPr="000D1080">
        <w:t>color</w:t>
      </w:r>
      <w:proofErr w:type="spellEnd"/>
      <w:r w:rsidRPr="000D1080">
        <w:t>{</w:t>
      </w:r>
      <w:proofErr w:type="spellStart"/>
      <w:r w:rsidRPr="000D1080">
        <w:t>dgray</w:t>
      </w:r>
      <w:proofErr w:type="spellEnd"/>
      <w:r w:rsidRPr="000D1080">
        <w:t>} Widok na listę wszystkich monitoringów użytkownika}}</w:t>
      </w:r>
    </w:p>
    <w:p w14:paraId="49D2D134" w14:textId="0913766B" w:rsidR="000D1080" w:rsidRPr="000D1080" w:rsidRDefault="000D1080" w:rsidP="000D1080">
      <w:r w:rsidRPr="000D1080">
        <w:t>\end{</w:t>
      </w:r>
      <w:proofErr w:type="spellStart"/>
      <w:r w:rsidRPr="000D1080">
        <w:t>figure</w:t>
      </w:r>
      <w:proofErr w:type="spellEnd"/>
      <w:r w:rsidRPr="000D1080">
        <w:t>}</w:t>
      </w:r>
    </w:p>
    <w:p w14:paraId="0A2FD77E" w14:textId="77777777" w:rsidR="000D1080" w:rsidRDefault="000D1080" w:rsidP="00011135">
      <w:pPr>
        <w:rPr>
          <w:b/>
          <w:bCs/>
          <w:sz w:val="44"/>
          <w:szCs w:val="44"/>
        </w:rPr>
      </w:pPr>
    </w:p>
    <w:p w14:paraId="5FC21B82" w14:textId="37B086CA" w:rsidR="000D1080" w:rsidRDefault="000D1080" w:rsidP="00011135">
      <w:pPr>
        <w:rPr>
          <w:b/>
          <w:bCs/>
          <w:sz w:val="44"/>
          <w:szCs w:val="44"/>
        </w:rPr>
      </w:pPr>
      <w:r w:rsidRPr="000D1080">
        <w:rPr>
          <w:b/>
          <w:bCs/>
          <w:sz w:val="44"/>
          <w:szCs w:val="44"/>
        </w:rPr>
        <w:t>PODSUMOWANIE</w:t>
      </w:r>
    </w:p>
    <w:p w14:paraId="336FAEA2" w14:textId="5E8B5BA2" w:rsidR="000D1080" w:rsidRDefault="000D1080" w:rsidP="00011135">
      <w:pPr>
        <w:rPr>
          <w:b/>
          <w:bCs/>
          <w:sz w:val="44"/>
          <w:szCs w:val="44"/>
        </w:rPr>
      </w:pPr>
    </w:p>
    <w:p w14:paraId="40F4633F" w14:textId="77777777" w:rsidR="000D1080" w:rsidRPr="000D1080" w:rsidRDefault="000D1080" w:rsidP="000D1080">
      <w:r w:rsidRPr="000D1080">
        <w:t>Aplikacja webowa \</w:t>
      </w:r>
      <w:proofErr w:type="spellStart"/>
      <w:r w:rsidRPr="000D1080">
        <w:t>textit</w:t>
      </w:r>
      <w:proofErr w:type="spellEnd"/>
      <w:r w:rsidRPr="000D1080">
        <w:t>{</w:t>
      </w:r>
      <w:proofErr w:type="spellStart"/>
      <w:r w:rsidRPr="000D1080">
        <w:t>WebsiteMonitor</w:t>
      </w:r>
      <w:proofErr w:type="spellEnd"/>
      <w:r w:rsidRPr="000D1080">
        <w:t>} została w pełni zaprojektowana, a wszystkie funkcjonalności wymienione w rozdziale \ref{rozdzial1} zostały zaimplementowane.</w:t>
      </w:r>
    </w:p>
    <w:p w14:paraId="7A903044" w14:textId="77777777" w:rsidR="000D1080" w:rsidRPr="000D1080" w:rsidRDefault="000D1080" w:rsidP="000D1080">
      <w:r w:rsidRPr="000D1080">
        <w:t>Wykorzystanie nowoczesnych technologii \</w:t>
      </w:r>
      <w:proofErr w:type="spellStart"/>
      <w:r w:rsidRPr="000D1080">
        <w:t>textit</w:t>
      </w:r>
      <w:proofErr w:type="spellEnd"/>
      <w:r w:rsidRPr="000D1080">
        <w:t>{React.js} oraz \</w:t>
      </w:r>
      <w:proofErr w:type="spellStart"/>
      <w:r w:rsidRPr="000D1080">
        <w:t>textit</w:t>
      </w:r>
      <w:proofErr w:type="spellEnd"/>
      <w:r w:rsidRPr="000D1080">
        <w:t>{</w:t>
      </w:r>
      <w:proofErr w:type="spellStart"/>
      <w:r w:rsidRPr="000D1080">
        <w:t>Flask</w:t>
      </w:r>
      <w:proofErr w:type="spellEnd"/>
      <w:r w:rsidRPr="000D1080">
        <w:t>} pozwoliło na sprawną implementację oraz użycie wielu nowoczesnych bibliotek w systemie, w tym do automatycznego wysyłania maili, czy powiadomień \</w:t>
      </w:r>
      <w:proofErr w:type="spellStart"/>
      <w:r w:rsidRPr="000D1080">
        <w:t>textit</w:t>
      </w:r>
      <w:proofErr w:type="spellEnd"/>
      <w:r w:rsidRPr="000D1080">
        <w:t>{</w:t>
      </w:r>
      <w:proofErr w:type="spellStart"/>
      <w:r w:rsidRPr="000D1080">
        <w:t>push</w:t>
      </w:r>
      <w:proofErr w:type="spellEnd"/>
      <w:r w:rsidRPr="000D1080">
        <w:t>}.</w:t>
      </w:r>
    </w:p>
    <w:p w14:paraId="23474D70" w14:textId="08988C61" w:rsidR="000D1080" w:rsidRPr="000D1080" w:rsidRDefault="000D1080" w:rsidP="000D1080">
      <w:r w:rsidRPr="000D1080">
        <w:t>Dalszy rozwój aplikacji mógłby odbywać się poprzez dodanie możliwości porównywania zmian na stronach za pomocą porównywania zrzutów ekranu, a także możliwość monitorowania stron z różną częstotliwością w różnych interwałach czasowych.</w:t>
      </w:r>
    </w:p>
    <w:p w14:paraId="6583092E" w14:textId="0BCE2C44" w:rsidR="000D1080" w:rsidRDefault="000D1080" w:rsidP="00011135">
      <w:pPr>
        <w:rPr>
          <w:sz w:val="20"/>
          <w:szCs w:val="20"/>
        </w:rPr>
      </w:pPr>
    </w:p>
    <w:p w14:paraId="23C560DE" w14:textId="1DE9AEA0" w:rsidR="007F5511" w:rsidRDefault="007F5511" w:rsidP="007F5511">
      <w:pPr>
        <w:rPr>
          <w:b/>
          <w:bCs/>
          <w:sz w:val="44"/>
          <w:szCs w:val="44"/>
        </w:rPr>
      </w:pPr>
      <w:r>
        <w:rPr>
          <w:b/>
          <w:bCs/>
          <w:sz w:val="44"/>
          <w:szCs w:val="44"/>
        </w:rPr>
        <w:t xml:space="preserve">CD </w:t>
      </w:r>
    </w:p>
    <w:p w14:paraId="7EA39BBB" w14:textId="77777777" w:rsidR="007F5511" w:rsidRPr="007F5511" w:rsidRDefault="007F5511" w:rsidP="007F5511">
      <w:pPr>
        <w:rPr>
          <w:sz w:val="20"/>
          <w:szCs w:val="20"/>
        </w:rPr>
      </w:pPr>
      <w:r w:rsidRPr="007F5511">
        <w:rPr>
          <w:sz w:val="20"/>
          <w:szCs w:val="20"/>
        </w:rPr>
        <w:t>Dołączona płyta CD zawiera folder \</w:t>
      </w:r>
      <w:proofErr w:type="spellStart"/>
      <w:r w:rsidRPr="007F5511">
        <w:rPr>
          <w:sz w:val="20"/>
          <w:szCs w:val="20"/>
        </w:rPr>
        <w:t>texttt</w:t>
      </w:r>
      <w:proofErr w:type="spellEnd"/>
      <w:r w:rsidRPr="007F5511">
        <w:rPr>
          <w:sz w:val="20"/>
          <w:szCs w:val="20"/>
        </w:rPr>
        <w:t>{</w:t>
      </w:r>
      <w:proofErr w:type="spellStart"/>
      <w:r w:rsidRPr="007F5511">
        <w:rPr>
          <w:sz w:val="20"/>
          <w:szCs w:val="20"/>
        </w:rPr>
        <w:t>WebsiteMonitor</w:t>
      </w:r>
      <w:proofErr w:type="spellEnd"/>
      <w:r w:rsidRPr="007F5511">
        <w:rPr>
          <w:sz w:val="20"/>
          <w:szCs w:val="20"/>
        </w:rPr>
        <w:t>} z zaimplementowaną aplikacją.</w:t>
      </w:r>
    </w:p>
    <w:p w14:paraId="659A5895" w14:textId="77777777" w:rsidR="007F5511" w:rsidRPr="007F5511" w:rsidRDefault="007F5511" w:rsidP="007F5511">
      <w:pPr>
        <w:rPr>
          <w:sz w:val="20"/>
          <w:szCs w:val="20"/>
          <w:lang w:val="en-GB"/>
        </w:rPr>
      </w:pPr>
      <w:r w:rsidRPr="007F5511">
        <w:rPr>
          <w:sz w:val="20"/>
          <w:szCs w:val="20"/>
          <w:lang w:val="en-GB"/>
        </w:rPr>
        <w:t xml:space="preserve">Folder </w:t>
      </w:r>
      <w:proofErr w:type="spellStart"/>
      <w:r w:rsidRPr="007F5511">
        <w:rPr>
          <w:sz w:val="20"/>
          <w:szCs w:val="20"/>
          <w:lang w:val="en-GB"/>
        </w:rPr>
        <w:t>zawiera</w:t>
      </w:r>
      <w:proofErr w:type="spellEnd"/>
      <w:r w:rsidRPr="007F5511">
        <w:rPr>
          <w:sz w:val="20"/>
          <w:szCs w:val="20"/>
          <w:lang w:val="en-GB"/>
        </w:rPr>
        <w:t>:</w:t>
      </w:r>
    </w:p>
    <w:p w14:paraId="6D452B83" w14:textId="77777777" w:rsidR="007F5511" w:rsidRPr="007F5511" w:rsidRDefault="007F5511" w:rsidP="007F5511">
      <w:pPr>
        <w:rPr>
          <w:sz w:val="20"/>
          <w:szCs w:val="20"/>
          <w:lang w:val="en-GB"/>
        </w:rPr>
      </w:pPr>
      <w:r w:rsidRPr="007F5511">
        <w:rPr>
          <w:sz w:val="20"/>
          <w:szCs w:val="20"/>
          <w:lang w:val="en-GB"/>
        </w:rPr>
        <w:t>\begin{enumerate}</w:t>
      </w:r>
    </w:p>
    <w:p w14:paraId="11A32333" w14:textId="46F56FBA" w:rsidR="007F5511" w:rsidRPr="007F5511" w:rsidRDefault="007F5511" w:rsidP="007F5511">
      <w:pPr>
        <w:rPr>
          <w:sz w:val="20"/>
          <w:szCs w:val="20"/>
          <w:lang w:val="en-GB"/>
        </w:rPr>
      </w:pPr>
      <w:r w:rsidRPr="007F5511">
        <w:rPr>
          <w:sz w:val="20"/>
          <w:szCs w:val="20"/>
          <w:lang w:val="en-GB"/>
        </w:rPr>
        <w:t xml:space="preserve">    \item Folder \</w:t>
      </w:r>
      <w:proofErr w:type="spellStart"/>
      <w:r w:rsidRPr="007F5511">
        <w:rPr>
          <w:sz w:val="20"/>
          <w:szCs w:val="20"/>
          <w:lang w:val="en-GB"/>
        </w:rPr>
        <w:t>texttt</w:t>
      </w:r>
      <w:proofErr w:type="spellEnd"/>
      <w:r w:rsidRPr="007F5511">
        <w:rPr>
          <w:sz w:val="20"/>
          <w:szCs w:val="20"/>
          <w:lang w:val="en-GB"/>
        </w:rPr>
        <w:t xml:space="preserve">{backend} z </w:t>
      </w:r>
      <w:proofErr w:type="spellStart"/>
      <w:r w:rsidRPr="007F5511">
        <w:rPr>
          <w:sz w:val="20"/>
          <w:szCs w:val="20"/>
          <w:lang w:val="en-GB"/>
        </w:rPr>
        <w:t>kodem</w:t>
      </w:r>
      <w:proofErr w:type="spellEnd"/>
      <w:r w:rsidRPr="007F5511">
        <w:rPr>
          <w:sz w:val="20"/>
          <w:szCs w:val="20"/>
          <w:lang w:val="en-GB"/>
        </w:rPr>
        <w:t xml:space="preserve"> </w:t>
      </w:r>
      <w:proofErr w:type="spellStart"/>
      <w:r w:rsidRPr="007F5511">
        <w:rPr>
          <w:sz w:val="20"/>
          <w:szCs w:val="20"/>
          <w:lang w:val="en-GB"/>
        </w:rPr>
        <w:t>serwera</w:t>
      </w:r>
      <w:proofErr w:type="spellEnd"/>
      <w:r w:rsidRPr="007F5511">
        <w:rPr>
          <w:sz w:val="20"/>
          <w:szCs w:val="20"/>
          <w:lang w:val="en-GB"/>
        </w:rPr>
        <w:t xml:space="preserve"> API.</w:t>
      </w:r>
    </w:p>
    <w:p w14:paraId="3A8A1081" w14:textId="77777777" w:rsidR="007F5511" w:rsidRPr="007F5511" w:rsidRDefault="007F5511" w:rsidP="007F5511">
      <w:pPr>
        <w:rPr>
          <w:sz w:val="20"/>
          <w:szCs w:val="20"/>
          <w:lang w:val="en-GB"/>
        </w:rPr>
      </w:pPr>
      <w:r w:rsidRPr="007F5511">
        <w:rPr>
          <w:sz w:val="20"/>
          <w:szCs w:val="20"/>
          <w:lang w:val="en-GB"/>
        </w:rPr>
        <w:t xml:space="preserve">    </w:t>
      </w:r>
    </w:p>
    <w:p w14:paraId="5DA7E872" w14:textId="77777777" w:rsidR="007F5511" w:rsidRPr="007F5511" w:rsidRDefault="007F5511" w:rsidP="007F5511">
      <w:pPr>
        <w:rPr>
          <w:sz w:val="20"/>
          <w:szCs w:val="20"/>
        </w:rPr>
      </w:pPr>
      <w:r w:rsidRPr="007F5511">
        <w:rPr>
          <w:sz w:val="20"/>
          <w:szCs w:val="20"/>
          <w:lang w:val="en-GB"/>
        </w:rPr>
        <w:t xml:space="preserve">    </w:t>
      </w:r>
      <w:r w:rsidRPr="007F5511">
        <w:rPr>
          <w:sz w:val="20"/>
          <w:szCs w:val="20"/>
        </w:rPr>
        <w:t>\</w:t>
      </w:r>
      <w:proofErr w:type="spellStart"/>
      <w:r w:rsidRPr="007F5511">
        <w:rPr>
          <w:sz w:val="20"/>
          <w:szCs w:val="20"/>
        </w:rPr>
        <w:t>item</w:t>
      </w:r>
      <w:proofErr w:type="spellEnd"/>
      <w:r w:rsidRPr="007F5511">
        <w:rPr>
          <w:sz w:val="20"/>
          <w:szCs w:val="20"/>
        </w:rPr>
        <w:t xml:space="preserve"> Folder \</w:t>
      </w:r>
      <w:proofErr w:type="spellStart"/>
      <w:r w:rsidRPr="007F5511">
        <w:rPr>
          <w:sz w:val="20"/>
          <w:szCs w:val="20"/>
        </w:rPr>
        <w:t>texttt</w:t>
      </w:r>
      <w:proofErr w:type="spellEnd"/>
      <w:r w:rsidRPr="007F5511">
        <w:rPr>
          <w:sz w:val="20"/>
          <w:szCs w:val="20"/>
        </w:rPr>
        <w:t>{</w:t>
      </w:r>
      <w:proofErr w:type="spellStart"/>
      <w:r w:rsidRPr="007F5511">
        <w:rPr>
          <w:sz w:val="20"/>
          <w:szCs w:val="20"/>
        </w:rPr>
        <w:t>database</w:t>
      </w:r>
      <w:proofErr w:type="spellEnd"/>
      <w:r w:rsidRPr="007F5511">
        <w:rPr>
          <w:sz w:val="20"/>
          <w:szCs w:val="20"/>
        </w:rPr>
        <w:t>} ze skryptem służącym do stworzenia bazy danych.</w:t>
      </w:r>
    </w:p>
    <w:p w14:paraId="0D8D577A" w14:textId="77777777" w:rsidR="007F5511" w:rsidRPr="007F5511" w:rsidRDefault="007F5511" w:rsidP="007F5511">
      <w:pPr>
        <w:rPr>
          <w:sz w:val="20"/>
          <w:szCs w:val="20"/>
        </w:rPr>
      </w:pPr>
    </w:p>
    <w:p w14:paraId="026192AE" w14:textId="77777777" w:rsidR="007F5511" w:rsidRPr="007F5511" w:rsidRDefault="007F5511" w:rsidP="007F5511">
      <w:pPr>
        <w:rPr>
          <w:sz w:val="20"/>
          <w:szCs w:val="20"/>
        </w:rPr>
      </w:pPr>
      <w:r w:rsidRPr="007F5511">
        <w:rPr>
          <w:sz w:val="20"/>
          <w:szCs w:val="20"/>
        </w:rPr>
        <w:t xml:space="preserve">    \</w:t>
      </w:r>
      <w:proofErr w:type="spellStart"/>
      <w:r w:rsidRPr="007F5511">
        <w:rPr>
          <w:sz w:val="20"/>
          <w:szCs w:val="20"/>
        </w:rPr>
        <w:t>item</w:t>
      </w:r>
      <w:proofErr w:type="spellEnd"/>
      <w:r w:rsidRPr="007F5511">
        <w:rPr>
          <w:sz w:val="20"/>
          <w:szCs w:val="20"/>
        </w:rPr>
        <w:t xml:space="preserve"> Folder \</w:t>
      </w:r>
      <w:proofErr w:type="spellStart"/>
      <w:r w:rsidRPr="007F5511">
        <w:rPr>
          <w:sz w:val="20"/>
          <w:szCs w:val="20"/>
        </w:rPr>
        <w:t>texttt</w:t>
      </w:r>
      <w:proofErr w:type="spellEnd"/>
      <w:r w:rsidRPr="007F5511">
        <w:rPr>
          <w:sz w:val="20"/>
          <w:szCs w:val="20"/>
        </w:rPr>
        <w:t>{</w:t>
      </w:r>
      <w:proofErr w:type="spellStart"/>
      <w:r w:rsidRPr="007F5511">
        <w:rPr>
          <w:sz w:val="20"/>
          <w:szCs w:val="20"/>
        </w:rPr>
        <w:t>frontend</w:t>
      </w:r>
      <w:proofErr w:type="spellEnd"/>
      <w:r w:rsidRPr="007F5511">
        <w:rPr>
          <w:sz w:val="20"/>
          <w:szCs w:val="20"/>
        </w:rPr>
        <w:t>} z kodem aplikacji \</w:t>
      </w:r>
      <w:proofErr w:type="spellStart"/>
      <w:r w:rsidRPr="007F5511">
        <w:rPr>
          <w:sz w:val="20"/>
          <w:szCs w:val="20"/>
        </w:rPr>
        <w:t>textit</w:t>
      </w:r>
      <w:proofErr w:type="spellEnd"/>
      <w:r w:rsidRPr="007F5511">
        <w:rPr>
          <w:sz w:val="20"/>
          <w:szCs w:val="20"/>
        </w:rPr>
        <w:t>{React.js}</w:t>
      </w:r>
    </w:p>
    <w:p w14:paraId="7444C8E4" w14:textId="77777777" w:rsidR="007F5511" w:rsidRPr="007F5511" w:rsidRDefault="007F5511" w:rsidP="007F5511">
      <w:pPr>
        <w:rPr>
          <w:sz w:val="20"/>
          <w:szCs w:val="20"/>
        </w:rPr>
      </w:pPr>
    </w:p>
    <w:p w14:paraId="2B35D75D" w14:textId="0DDBCF11" w:rsidR="007F5511" w:rsidRPr="0040223C" w:rsidRDefault="007F5511" w:rsidP="007F5511">
      <w:pPr>
        <w:rPr>
          <w:sz w:val="20"/>
          <w:szCs w:val="20"/>
        </w:rPr>
      </w:pPr>
      <w:r w:rsidRPr="007F5511">
        <w:rPr>
          <w:sz w:val="20"/>
          <w:szCs w:val="20"/>
        </w:rPr>
        <w:lastRenderedPageBreak/>
        <w:t xml:space="preserve">    \</w:t>
      </w:r>
      <w:proofErr w:type="spellStart"/>
      <w:r w:rsidRPr="007F5511">
        <w:rPr>
          <w:sz w:val="20"/>
          <w:szCs w:val="20"/>
        </w:rPr>
        <w:t>item</w:t>
      </w:r>
      <w:proofErr w:type="spellEnd"/>
      <w:r w:rsidRPr="007F5511">
        <w:rPr>
          <w:sz w:val="20"/>
          <w:szCs w:val="20"/>
        </w:rPr>
        <w:t xml:space="preserve"> Plik \</w:t>
      </w:r>
      <w:proofErr w:type="spellStart"/>
      <w:r w:rsidRPr="007F5511">
        <w:rPr>
          <w:sz w:val="20"/>
          <w:szCs w:val="20"/>
        </w:rPr>
        <w:t>texttt</w:t>
      </w:r>
      <w:proofErr w:type="spellEnd"/>
      <w:r w:rsidRPr="007F5511">
        <w:rPr>
          <w:sz w:val="20"/>
          <w:szCs w:val="20"/>
        </w:rPr>
        <w:t>{</w:t>
      </w:r>
      <w:proofErr w:type="spellStart"/>
      <w:r w:rsidRPr="007F5511">
        <w:rPr>
          <w:sz w:val="20"/>
          <w:szCs w:val="20"/>
        </w:rPr>
        <w:t>custom-nginx.conf</w:t>
      </w:r>
      <w:proofErr w:type="spellEnd"/>
      <w:r w:rsidRPr="007F5511">
        <w:rPr>
          <w:sz w:val="20"/>
          <w:szCs w:val="20"/>
        </w:rPr>
        <w:t>}, z konfiguracją serwera \</w:t>
      </w:r>
      <w:proofErr w:type="spellStart"/>
      <w:r w:rsidRPr="007F5511">
        <w:rPr>
          <w:sz w:val="20"/>
          <w:szCs w:val="20"/>
        </w:rPr>
        <w:t>textit</w:t>
      </w:r>
      <w:proofErr w:type="spellEnd"/>
      <w:r w:rsidRPr="007F5511">
        <w:rPr>
          <w:sz w:val="20"/>
          <w:szCs w:val="20"/>
        </w:rPr>
        <w:t>{</w:t>
      </w:r>
      <w:proofErr w:type="spellStart"/>
      <w:r w:rsidRPr="007F5511">
        <w:rPr>
          <w:sz w:val="20"/>
          <w:szCs w:val="20"/>
        </w:rPr>
        <w:t>nginx</w:t>
      </w:r>
      <w:proofErr w:type="spellEnd"/>
      <w:r w:rsidRPr="007F5511">
        <w:rPr>
          <w:sz w:val="20"/>
          <w:szCs w:val="20"/>
        </w:rPr>
        <w:t>}.</w:t>
      </w:r>
    </w:p>
    <w:sectPr w:rsidR="007F5511" w:rsidRPr="00402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11135"/>
    <w:rsid w:val="000A2070"/>
    <w:rsid w:val="000A28B7"/>
    <w:rsid w:val="000C3453"/>
    <w:rsid w:val="000C3CEC"/>
    <w:rsid w:val="000D1080"/>
    <w:rsid w:val="001179BA"/>
    <w:rsid w:val="00172728"/>
    <w:rsid w:val="001873FE"/>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40206"/>
    <w:rsid w:val="00396043"/>
    <w:rsid w:val="003B113C"/>
    <w:rsid w:val="003B2DC9"/>
    <w:rsid w:val="0040223C"/>
    <w:rsid w:val="00410394"/>
    <w:rsid w:val="0044424B"/>
    <w:rsid w:val="004442BB"/>
    <w:rsid w:val="00470469"/>
    <w:rsid w:val="0049224F"/>
    <w:rsid w:val="00495B51"/>
    <w:rsid w:val="004F5B5F"/>
    <w:rsid w:val="004F759A"/>
    <w:rsid w:val="0052495A"/>
    <w:rsid w:val="0054728D"/>
    <w:rsid w:val="005477AA"/>
    <w:rsid w:val="00570348"/>
    <w:rsid w:val="005B38AB"/>
    <w:rsid w:val="005B5D30"/>
    <w:rsid w:val="005D13D0"/>
    <w:rsid w:val="0060009B"/>
    <w:rsid w:val="006129EE"/>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7F5511"/>
    <w:rsid w:val="00802EB2"/>
    <w:rsid w:val="00817B49"/>
    <w:rsid w:val="00852C1F"/>
    <w:rsid w:val="008572A2"/>
    <w:rsid w:val="00872285"/>
    <w:rsid w:val="00890236"/>
    <w:rsid w:val="00893AAC"/>
    <w:rsid w:val="008A1CBA"/>
    <w:rsid w:val="008A70E2"/>
    <w:rsid w:val="008C0F3C"/>
    <w:rsid w:val="0091115D"/>
    <w:rsid w:val="00911A40"/>
    <w:rsid w:val="00913B00"/>
    <w:rsid w:val="00920719"/>
    <w:rsid w:val="0096212B"/>
    <w:rsid w:val="00962E9D"/>
    <w:rsid w:val="009646EE"/>
    <w:rsid w:val="009679E6"/>
    <w:rsid w:val="00972CF3"/>
    <w:rsid w:val="009B667B"/>
    <w:rsid w:val="009B7DB7"/>
    <w:rsid w:val="009C19FC"/>
    <w:rsid w:val="009C7CD3"/>
    <w:rsid w:val="009F29A3"/>
    <w:rsid w:val="009F472A"/>
    <w:rsid w:val="00A04916"/>
    <w:rsid w:val="00A17DF2"/>
    <w:rsid w:val="00A96C04"/>
    <w:rsid w:val="00AE54DF"/>
    <w:rsid w:val="00B0120D"/>
    <w:rsid w:val="00B1188F"/>
    <w:rsid w:val="00B37938"/>
    <w:rsid w:val="00B515F7"/>
    <w:rsid w:val="00B76A04"/>
    <w:rsid w:val="00BA59F8"/>
    <w:rsid w:val="00BB0843"/>
    <w:rsid w:val="00C02A0C"/>
    <w:rsid w:val="00C03631"/>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2853"/>
    <w:rsid w:val="00E65CAE"/>
    <w:rsid w:val="00E67515"/>
    <w:rsid w:val="00E764F0"/>
    <w:rsid w:val="00EB1997"/>
    <w:rsid w:val="00EE5DF5"/>
    <w:rsid w:val="00F170D7"/>
    <w:rsid w:val="00F45876"/>
    <w:rsid w:val="00F5398B"/>
    <w:rsid w:val="00FA0917"/>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5846</TotalTime>
  <Pages>18</Pages>
  <Words>6675</Words>
  <Characters>38049</Characters>
  <Application>Microsoft Office Word</Application>
  <DocSecurity>0</DocSecurity>
  <Lines>317</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45</cp:revision>
  <dcterms:created xsi:type="dcterms:W3CDTF">2020-10-14T19:27:00Z</dcterms:created>
  <dcterms:modified xsi:type="dcterms:W3CDTF">2020-12-18T14:35:00Z</dcterms:modified>
</cp:coreProperties>
</file>