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673774B8" w:rsidR="007614E7" w:rsidRPr="007614E7" w:rsidRDefault="00AE54DF" w:rsidP="007614E7">
      <w:pPr>
        <w:ind w:firstLine="708"/>
      </w:pPr>
      <w:r>
        <w:t xml:space="preserve">Aplikacja webowa </w:t>
      </w:r>
      <w:proofErr w:type="spellStart"/>
      <w:r w:rsidRPr="000D122B">
        <w:rPr>
          <w:i/>
          <w:iCs/>
        </w:rPr>
        <w:t>WebsiteMonitor</w:t>
      </w:r>
      <w:proofErr w:type="spellEnd"/>
      <w:r>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t>
      </w:r>
      <w:r w:rsidR="00C03D4F">
        <w:t xml:space="preserve">w czasie rzeczywistym, </w:t>
      </w:r>
      <w:r>
        <w:t xml:space="preserve">gdy tylko nowe treści się pojawią. Informacja będzie przekazywana za pomocą różnych środków komunikacji: mail, powiadomienia w przeglądarce lub za pomocą protokołu </w:t>
      </w:r>
      <w:proofErr w:type="spellStart"/>
      <w:r>
        <w:t>WebSocket</w:t>
      </w:r>
      <w:proofErr w:type="spellEnd"/>
      <w:r>
        <w:t>, a historia zmian będzie prezentowana w czytelny sposób, wraz z możliwością wygenerowania pliku pdf.</w:t>
      </w:r>
    </w:p>
    <w:p w14:paraId="3E0A96A8" w14:textId="6039E667" w:rsidR="007614E7" w:rsidRDefault="00AE54DF" w:rsidP="0052495A">
      <w:pPr>
        <w:ind w:firstLine="708"/>
      </w:pPr>
      <w:r w:rsidRPr="002E5BE7">
        <w:rPr>
          <w:shd w:val="clear" w:color="auto" w:fill="FFFFFF" w:themeFill="background1"/>
        </w:rPr>
        <w:t>Zakres działania aplikacji obejmuje przede wszystkim cykliczne pobieranie plik</w:t>
      </w:r>
      <w:r w:rsidR="00E05217">
        <w:rPr>
          <w:shd w:val="clear" w:color="auto" w:fill="FFFFFF" w:themeFill="background1"/>
        </w:rPr>
        <w:t>u</w:t>
      </w:r>
      <w:r w:rsidRPr="002E5BE7">
        <w:rPr>
          <w:i/>
          <w:iCs/>
          <w:shd w:val="clear" w:color="auto" w:fill="FFFFFF" w:themeFill="background1"/>
        </w:rPr>
        <w:t xml:space="preserve"> </w:t>
      </w:r>
      <w:proofErr w:type="spellStart"/>
      <w:r w:rsidRPr="002E5BE7">
        <w:rPr>
          <w:i/>
          <w:iCs/>
          <w:shd w:val="clear" w:color="auto" w:fill="FFFFFF" w:themeFill="background1"/>
        </w:rPr>
        <w:t>html</w:t>
      </w:r>
      <w:proofErr w:type="spellEnd"/>
      <w:r w:rsidRPr="002E5BE7">
        <w:rPr>
          <w:shd w:val="clear" w:color="auto" w:fill="FFFFFF" w:themeFill="background1"/>
        </w:rPr>
        <w:t xml:space="preserve"> z danej strony internetowej, jednak nie tak, jak robi to polecenie </w:t>
      </w:r>
      <w:proofErr w:type="spellStart"/>
      <w:r w:rsidRPr="002E5BE7">
        <w:rPr>
          <w:i/>
          <w:iCs/>
          <w:shd w:val="clear" w:color="auto" w:fill="FFFFFF" w:themeFill="background1"/>
        </w:rPr>
        <w:t>curl</w:t>
      </w:r>
      <w:proofErr w:type="spellEnd"/>
      <w:r w:rsidRPr="002E5BE7">
        <w:rPr>
          <w:shd w:val="clear" w:color="auto" w:fill="FFFFFF" w:themeFill="background1"/>
        </w:rPr>
        <w:t xml:space="preserve"> lub </w:t>
      </w:r>
      <w:proofErr w:type="spellStart"/>
      <w:r w:rsidRPr="002E5BE7">
        <w:rPr>
          <w:i/>
          <w:iCs/>
          <w:shd w:val="clear" w:color="auto" w:fill="FFFFFF" w:themeFill="background1"/>
        </w:rPr>
        <w:t>wget</w:t>
      </w:r>
      <w:proofErr w:type="spellEnd"/>
      <w:r w:rsidRPr="002E5BE7">
        <w:rPr>
          <w:shd w:val="clear" w:color="auto" w:fill="FFFFFF" w:themeFill="background1"/>
        </w:rPr>
        <w:t xml:space="preserve"> w systemie operacyjnym </w:t>
      </w:r>
      <w:r w:rsidRPr="002E5BE7">
        <w:rPr>
          <w:i/>
          <w:iCs/>
          <w:shd w:val="clear" w:color="auto" w:fill="FFFFFF" w:themeFill="background1"/>
        </w:rPr>
        <w:t>Linux</w:t>
      </w:r>
      <w:r w:rsidRPr="002E5BE7">
        <w:rPr>
          <w:shd w:val="clear" w:color="auto" w:fill="FFFFFF" w:themeFill="background1"/>
        </w:rPr>
        <w:t xml:space="preserve">, ponieważ obecnie dużo stron ładuje dodatkowe treści do plików </w:t>
      </w:r>
      <w:proofErr w:type="spellStart"/>
      <w:r w:rsidRPr="00646BDB">
        <w:rPr>
          <w:i/>
          <w:iCs/>
          <w:shd w:val="clear" w:color="auto" w:fill="FFFFFF" w:themeFill="background1"/>
        </w:rPr>
        <w:t>html</w:t>
      </w:r>
      <w:proofErr w:type="spellEnd"/>
      <w:r w:rsidRPr="002E5BE7">
        <w:rPr>
          <w:shd w:val="clear" w:color="auto" w:fill="FFFFFF" w:themeFill="background1"/>
        </w:rPr>
        <w:t xml:space="preserve"> dynamicznie, za pomocą skryptów napisanych w języku </w:t>
      </w:r>
      <w:proofErr w:type="spellStart"/>
      <w:r w:rsidRPr="002E5BE7">
        <w:rPr>
          <w:i/>
          <w:iCs/>
          <w:shd w:val="clear" w:color="auto" w:fill="FFFFFF" w:themeFill="background1"/>
        </w:rPr>
        <w:t>javascript</w:t>
      </w:r>
      <w:proofErr w:type="spellEnd"/>
      <w:r w:rsidRPr="002E5BE7">
        <w:rPr>
          <w:shd w:val="clear" w:color="auto" w:fill="FFFFFF" w:themeFill="background1"/>
        </w:rPr>
        <w:t>.</w:t>
      </w:r>
      <w:r>
        <w:t xml:space="preserve"> </w:t>
      </w:r>
      <w:r w:rsidR="00E05217">
        <w:t xml:space="preserve">Oznacza to, że nie wszystkie treści są umieszczane w pliku </w:t>
      </w:r>
      <w:proofErr w:type="spellStart"/>
      <w:r w:rsidR="00E05217" w:rsidRPr="00646BDB">
        <w:rPr>
          <w:i/>
          <w:iCs/>
        </w:rPr>
        <w:t>html</w:t>
      </w:r>
      <w:proofErr w:type="spellEnd"/>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t xml:space="preserve">Serwer aplikacji będzie więc imitował działająca przeglądarkę, powodując rozpoczęcie działania zawartych na stronie skryptów, a następnie pobierze już gotowy plik </w:t>
      </w:r>
      <w:proofErr w:type="spellStart"/>
      <w:r w:rsidRPr="00646BDB">
        <w:rPr>
          <w:i/>
          <w:iCs/>
        </w:rPr>
        <w:t>html</w:t>
      </w:r>
      <w:proofErr w:type="spellEnd"/>
      <w:r>
        <w:t xml:space="preserve"> z użytymi w nim innymi plikami jak zdjęcia, czy pliki </w:t>
      </w:r>
      <w:proofErr w:type="spellStart"/>
      <w:r>
        <w:t>stylujące</w:t>
      </w:r>
      <w:proofErr w:type="spellEnd"/>
      <w:r>
        <w:t xml:space="preserve"> </w:t>
      </w:r>
      <w:proofErr w:type="spellStart"/>
      <w:r w:rsidRPr="00646BDB">
        <w:rPr>
          <w:i/>
          <w:iCs/>
        </w:rPr>
        <w:t>css</w:t>
      </w:r>
      <w:proofErr w:type="spellEnd"/>
      <w:r>
        <w:t xml:space="preserve">. </w:t>
      </w:r>
      <w:r w:rsidR="00D74ACF">
        <w:t xml:space="preserve">Następnie </w:t>
      </w:r>
      <w:r>
        <w:t xml:space="preserve">wyświetli użytkownikowi pobraną stronę oraz doda do niego odpowiedni skrypt umożliwiający </w:t>
      </w:r>
      <w:r w:rsidR="00D74ACF">
        <w:t xml:space="preserve">łatwe, na przykład za pomocą podświetlania, </w:t>
      </w:r>
      <w:r>
        <w:t>wybranie konkretnych jej elementów do obserwacji. W wybranym przez użytkownika czasie i za pomocą preferowanych przez niego środków poinformuje go o zmianie, a także umożliwi mu łatwe przejrzenie i udostępnienie innym historii zmian na  stronie.</w:t>
      </w:r>
    </w:p>
    <w:p w14:paraId="3C36E01D" w14:textId="4CDDE4DC" w:rsidR="007614E7" w:rsidRDefault="00AE54DF" w:rsidP="0052495A">
      <w:pPr>
        <w:ind w:firstLine="708"/>
      </w:pPr>
      <w:r>
        <w:t>W sieci jest ponad 1,7 mld* stron</w:t>
      </w:r>
      <w:r w:rsidR="00890236">
        <w:t xml:space="preserve"> internetowych</w:t>
      </w:r>
      <w:r>
        <w:t>.</w:t>
      </w:r>
      <w:r w:rsidR="00890236" w:rsidRPr="00890236">
        <w:t xml:space="preserve"> </w:t>
      </w:r>
      <w:r w:rsidR="0052495A">
        <w:t xml:space="preserve">Nie przypominają one już stron z początkowych lat XXI wieku, </w:t>
      </w:r>
      <w:r w:rsidR="00890236">
        <w:t>są</w:t>
      </w:r>
      <w:r w:rsidR="0052495A">
        <w:t xml:space="preserve"> bardziej złożone</w:t>
      </w:r>
      <w:r w:rsidR="00890236">
        <w:t xml:space="preserve">, </w:t>
      </w:r>
      <w:r w:rsidR="0052495A">
        <w:t xml:space="preserve">nie składają się już z samych pików </w:t>
      </w:r>
      <w:proofErr w:type="spellStart"/>
      <w:r w:rsidR="0052495A" w:rsidRPr="0052495A">
        <w:rPr>
          <w:i/>
          <w:iCs/>
        </w:rPr>
        <w:t>html</w:t>
      </w:r>
      <w:proofErr w:type="spellEnd"/>
      <w:r w:rsidR="0052495A">
        <w:t xml:space="preserve">, ale także wielu skryptów, czy bibliotek pobieranych za pomocą </w:t>
      </w:r>
      <w:r w:rsidR="0052495A" w:rsidRPr="0052495A">
        <w:rPr>
          <w:i/>
          <w:iCs/>
        </w:rPr>
        <w:t>CDN</w:t>
      </w:r>
      <w:r w:rsidR="0052495A">
        <w:rPr>
          <w:i/>
          <w:iCs/>
        </w:rPr>
        <w:t xml:space="preserve"> (</w:t>
      </w:r>
      <w:proofErr w:type="spellStart"/>
      <w:r w:rsidR="0052495A" w:rsidRPr="0052495A">
        <w:rPr>
          <w:i/>
          <w:iCs/>
        </w:rPr>
        <w:t>content</w:t>
      </w:r>
      <w:proofErr w:type="spellEnd"/>
      <w:r w:rsidR="0052495A" w:rsidRPr="0052495A">
        <w:rPr>
          <w:i/>
          <w:iCs/>
        </w:rPr>
        <w:t xml:space="preserve"> </w:t>
      </w:r>
      <w:proofErr w:type="spellStart"/>
      <w:r w:rsidR="0052495A" w:rsidRPr="0052495A">
        <w:rPr>
          <w:i/>
          <w:iCs/>
        </w:rPr>
        <w:t>delivery</w:t>
      </w:r>
      <w:proofErr w:type="spellEnd"/>
      <w:r w:rsidR="0052495A" w:rsidRPr="0052495A">
        <w:rPr>
          <w:i/>
          <w:iCs/>
        </w:rPr>
        <w:t xml:space="preserve"> network</w:t>
      </w:r>
      <w:r w:rsidR="0052495A">
        <w:rPr>
          <w:i/>
          <w:iCs/>
        </w:rPr>
        <w:t>)</w:t>
      </w:r>
      <w:r w:rsidR="0052495A">
        <w:t>. Sprawia to, że strony są bardziej dynamiczne. T</w:t>
      </w:r>
      <w:r w:rsidR="00890236">
        <w:t xml:space="preserve">reści wyświetlane na nich </w:t>
      </w:r>
      <w:r w:rsidR="0052495A">
        <w:t xml:space="preserve">są często pobierane z różnych źródeł, co oznacza, że </w:t>
      </w:r>
      <w:r w:rsidR="00890236">
        <w:t>zmieniają się bard</w:t>
      </w:r>
      <w:r w:rsidR="0052495A">
        <w:t>zo często.</w:t>
      </w:r>
      <w:r w:rsidR="00890236">
        <w:t xml:space="preserve"> </w:t>
      </w:r>
      <w:r>
        <w:t xml:space="preserve">Śledzenie </w:t>
      </w:r>
      <w:r w:rsidR="0052495A">
        <w:t>tych z</w:t>
      </w:r>
      <w:r>
        <w:t xml:space="preserve">mian </w:t>
      </w:r>
      <w:r w:rsidR="0052495A">
        <w:t xml:space="preserve">lub </w:t>
      </w:r>
      <w:r>
        <w:t>pojawia</w:t>
      </w:r>
      <w:r w:rsidR="0052495A">
        <w:t>nia</w:t>
      </w:r>
      <w:r>
        <w:t xml:space="preserve"> się na </w:t>
      </w:r>
      <w:r w:rsidR="0052495A">
        <w:t xml:space="preserve">stronach </w:t>
      </w:r>
      <w:r>
        <w:t xml:space="preserve">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proofErr w:type="spellStart"/>
      <w:r w:rsidR="00D74ACF" w:rsidRPr="00D74ACF">
        <w:rPr>
          <w:i/>
          <w:iCs/>
        </w:rPr>
        <w:t>WebsiteMonitor</w:t>
      </w:r>
      <w:proofErr w:type="spellEnd"/>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xml:space="preserve">), polegającym na wstrzyknięciu złośliwego kodu JavaScript do plików pobieranych przez odwiedzającego stronę lub przy ataku </w:t>
      </w:r>
      <w:r w:rsidRPr="00646BDB">
        <w:rPr>
          <w:i/>
          <w:iCs/>
        </w:rPr>
        <w:t>DNS-</w:t>
      </w:r>
      <w:proofErr w:type="spellStart"/>
      <w:r w:rsidRPr="00646BDB">
        <w:rPr>
          <w:i/>
          <w:iCs/>
        </w:rP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proofErr w:type="spellStart"/>
      <w:r w:rsidR="00BB0843" w:rsidRPr="00234A77">
        <w:rPr>
          <w:i/>
          <w:iCs/>
        </w:rPr>
        <w:t>Websocket</w:t>
      </w:r>
      <w:proofErr w:type="spellEnd"/>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817B49" w:rsidP="00AE54DF">
      <w:hyperlink r:id="rId7" w:history="1">
        <w:r w:rsidR="00AE54DF" w:rsidRPr="0037452A">
          <w:rPr>
            <w:rStyle w:val="Hipercze"/>
          </w:rPr>
          <w:t>https://changetower.com</w:t>
        </w:r>
      </w:hyperlink>
      <w:r w:rsidR="00AE54DF">
        <w:br/>
      </w:r>
      <w:hyperlink r:id="rId8" w:history="1">
        <w:r w:rsidR="00AE54DF" w:rsidRPr="0037452A">
          <w:rPr>
            <w:rStyle w:val="Hipercze"/>
          </w:rPr>
          <w:t>https://www.wachete.com/</w:t>
        </w:r>
      </w:hyperlink>
      <w:r w:rsidR="00AE54DF">
        <w:br/>
      </w:r>
      <w:hyperlink r:id="rId9"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proofErr w:type="spellStart"/>
      <w:r w:rsidRPr="0096212B">
        <w:rPr>
          <w:i/>
          <w:iCs/>
        </w:rPr>
        <w:t>WebsiteMonitor</w:t>
      </w:r>
      <w:proofErr w:type="spellEnd"/>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proofErr w:type="spellStart"/>
            <w:r>
              <w:rPr>
                <w:i/>
                <w:iCs/>
              </w:rPr>
              <w:t>ChangeTower</w:t>
            </w:r>
            <w:proofErr w:type="spellEnd"/>
          </w:p>
        </w:tc>
        <w:tc>
          <w:tcPr>
            <w:tcW w:w="1337" w:type="dxa"/>
          </w:tcPr>
          <w:p w14:paraId="0A2246E8" w14:textId="77777777" w:rsidR="009B7DB7" w:rsidRDefault="009B7DB7" w:rsidP="00A91C63">
            <w:pPr>
              <w:rPr>
                <w:i/>
                <w:iCs/>
              </w:rPr>
            </w:pPr>
            <w:proofErr w:type="spellStart"/>
            <w:r>
              <w:rPr>
                <w:i/>
                <w:iCs/>
              </w:rPr>
              <w:t>Wachete</w:t>
            </w:r>
            <w:proofErr w:type="spellEnd"/>
          </w:p>
        </w:tc>
        <w:tc>
          <w:tcPr>
            <w:tcW w:w="1324" w:type="dxa"/>
          </w:tcPr>
          <w:p w14:paraId="6006F6D7" w14:textId="77777777" w:rsidR="009B7DB7" w:rsidRDefault="009B7DB7" w:rsidP="00A91C63">
            <w:pPr>
              <w:rPr>
                <w:i/>
                <w:iCs/>
              </w:rPr>
            </w:pPr>
            <w:proofErr w:type="spellStart"/>
            <w:r>
              <w:rPr>
                <w:i/>
                <w:iCs/>
              </w:rPr>
              <w:t>Visualping</w:t>
            </w:r>
            <w:proofErr w:type="spellEnd"/>
          </w:p>
        </w:tc>
        <w:tc>
          <w:tcPr>
            <w:tcW w:w="1826" w:type="dxa"/>
          </w:tcPr>
          <w:p w14:paraId="063877AA" w14:textId="77777777" w:rsidR="009B7DB7" w:rsidRPr="00646BDB" w:rsidRDefault="009B7DB7" w:rsidP="00A91C63">
            <w:pPr>
              <w:rPr>
                <w:b/>
                <w:bCs/>
                <w:i/>
                <w:iCs/>
                <w:u w:val="single"/>
              </w:rPr>
            </w:pPr>
            <w:proofErr w:type="spellStart"/>
            <w:r w:rsidRPr="00646BDB">
              <w:rPr>
                <w:b/>
                <w:bCs/>
                <w:i/>
                <w:iCs/>
                <w:u w:val="single"/>
              </w:rPr>
              <w:t>WebsiteMonitor</w:t>
            </w:r>
            <w:proofErr w:type="spellEnd"/>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proofErr w:type="spellStart"/>
            <w:r>
              <w:t>intergracja</w:t>
            </w:r>
            <w:proofErr w:type="spellEnd"/>
            <w:r>
              <w:t xml:space="preserve"> ze </w:t>
            </w:r>
            <w:proofErr w:type="spellStart"/>
            <w:r w:rsidRPr="00185268">
              <w:rPr>
                <w:i/>
                <w:iCs/>
              </w:rPr>
              <w:t>Slackiem</w:t>
            </w:r>
            <w:proofErr w:type="spellEnd"/>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B76A04" w14:paraId="251B8AD9" w14:textId="77777777" w:rsidTr="00646BDB">
        <w:trPr>
          <w:trHeight w:val="477"/>
        </w:trPr>
        <w:tc>
          <w:tcPr>
            <w:tcW w:w="3495" w:type="dxa"/>
          </w:tcPr>
          <w:p w14:paraId="4E010855" w14:textId="16E2D70F" w:rsidR="009C7CD3" w:rsidRPr="009C7CD3" w:rsidRDefault="009C7CD3" w:rsidP="009C7CD3">
            <w:pPr>
              <w:rPr>
                <w:i/>
                <w:iCs/>
                <w:lang w:val="en-GB"/>
              </w:rPr>
            </w:pPr>
            <w:proofErr w:type="spellStart"/>
            <w:r w:rsidRPr="009C7CD3">
              <w:rPr>
                <w:lang w:val="en-GB"/>
              </w:rPr>
              <w:t>intergracja</w:t>
            </w:r>
            <w:proofErr w:type="spellEnd"/>
            <w:r w:rsidRPr="009C7CD3">
              <w:rPr>
                <w:lang w:val="en-GB"/>
              </w:rPr>
              <w:t xml:space="preserve">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proofErr w:type="spellStart"/>
            <w:r>
              <w:t>intergracja</w:t>
            </w:r>
            <w:proofErr w:type="spellEnd"/>
            <w:r>
              <w:t xml:space="preserve">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70AFDDF5" w:rsidR="001E6F8C" w:rsidRDefault="0096212B" w:rsidP="009C7CD3">
            <w:pPr>
              <w:rPr>
                <w:i/>
                <w:iCs/>
              </w:rPr>
            </w:pPr>
            <w:r>
              <w:rPr>
                <w:i/>
                <w:iCs/>
                <w:noProof/>
              </w:rPr>
              <mc:AlternateContent>
                <mc:Choice Requires="wps">
                  <w:drawing>
                    <wp:anchor distT="0" distB="0" distL="114300" distR="114300" simplePos="0" relativeHeight="251753472" behindDoc="0" locked="0" layoutInCell="1" allowOverlap="1" wp14:anchorId="25E3012F" wp14:editId="10B1213F">
                      <wp:simplePos x="0" y="0"/>
                      <wp:positionH relativeFrom="column">
                        <wp:posOffset>-7620</wp:posOffset>
                      </wp:positionH>
                      <wp:positionV relativeFrom="paragraph">
                        <wp:posOffset>10795</wp:posOffset>
                      </wp:positionV>
                      <wp:extent cx="190500" cy="200025"/>
                      <wp:effectExtent l="0" t="0" r="0" b="9525"/>
                      <wp:wrapNone/>
                      <wp:docPr id="44" name="Znak mnożenia 4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22578" id="Znak mnożenia 44" o:spid="_x0000_s1026" style="position:absolute;margin-left:-.6pt;margin-top:.85pt;width:15pt;height:1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9M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q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AwMD9M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możliwość zaprogramowania przez klienta serii akcji, które powinny zostać wykonane przed pobranie kodu strony, są to np.: wciśnięcie wybranego przycisku, wybranie opcji z wyświetlonej listy opcji, usunięcie elementu ze strony, odświeżenie strony, dodanie ciasteczek, wpisanie tekstu w pole, a także odczekanie podanej liczby sekund</w:t>
            </w:r>
          </w:p>
        </w:tc>
        <w:tc>
          <w:tcPr>
            <w:tcW w:w="1511" w:type="dxa"/>
          </w:tcPr>
          <w:p w14:paraId="36678333" w14:textId="05DE9CB4" w:rsidR="009C7CD3" w:rsidRDefault="0096212B" w:rsidP="009C7CD3">
            <w:pPr>
              <w:rPr>
                <w:i/>
                <w:iCs/>
              </w:rPr>
            </w:pPr>
            <w:r>
              <w:rPr>
                <w:i/>
                <w:iCs/>
                <w:noProof/>
              </w:rPr>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0AE6E3DA" w:rsidR="00AE54DF" w:rsidRDefault="00AE54DF" w:rsidP="004442BB">
      <w:pPr>
        <w:ind w:firstLine="708"/>
      </w:pPr>
      <w:r>
        <w:lastRenderedPageBreak/>
        <w:t>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wykonania zautomatyzowanych akcji</w:t>
      </w:r>
      <w:r w:rsidR="00890236">
        <w:t xml:space="preserve"> przed rozpoczęciem pobierania kodu strony</w:t>
      </w:r>
      <w:r>
        <w:t xml:space="preserve">, </w:t>
      </w:r>
      <w:r w:rsidR="00890236">
        <w:t>na przykład</w:t>
      </w:r>
      <w:r>
        <w:t>: ‘w pole wpisz wartość’ lub ‘wciśnij przycisk’, daj</w:t>
      </w:r>
      <w:r w:rsidR="00890236">
        <w:t>e</w:t>
      </w:r>
      <w:r>
        <w:t xml:space="preserve"> możliwość </w:t>
      </w:r>
      <w:r w:rsidR="00890236">
        <w:t>automatycznego zalogowania się na monitorowaną stronę, a tym samym</w:t>
      </w:r>
      <w:r>
        <w:t>,</w:t>
      </w:r>
      <w:r w:rsidR="00890236">
        <w:t xml:space="preserve"> skanowanie stron </w:t>
      </w:r>
      <w:r>
        <w:t>dostępnych dopiero po zalogowaniu</w:t>
      </w:r>
      <w:r w:rsidR="00890236">
        <w:t>, takich jak konto bankowe, czy skrzynka pocztowa.</w:t>
      </w:r>
      <w:r>
        <w:t xml:space="preserve"> </w:t>
      </w:r>
      <w:r w:rsidR="0096212B">
        <w:t>Podawanie swoich haseł podmiotom trzecim</w:t>
      </w:r>
      <w:r w:rsidR="00890236">
        <w:t xml:space="preserve"> </w:t>
      </w:r>
      <w:r w:rsidR="0096212B">
        <w:t>może wzbudzać jednak uzasadnione obawy użytkowników</w:t>
      </w:r>
      <w:r w:rsidR="00646BDB">
        <w:t>.</w:t>
      </w:r>
      <w:r w:rsidR="00890236">
        <w:t xml:space="preserve"> Dlatego też, ta funkcjonalność nie będzie dostępna w aplikacji </w:t>
      </w:r>
      <w:proofErr w:type="spellStart"/>
      <w:r w:rsidR="00890236" w:rsidRPr="00890236">
        <w:rPr>
          <w:i/>
          <w:iCs/>
        </w:rPr>
        <w:t>WebsiteMonitor</w:t>
      </w:r>
      <w:proofErr w:type="spellEnd"/>
      <w:r w:rsidR="00890236">
        <w:t>.</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proofErr w:type="spellStart"/>
      <w:r w:rsidR="00C171E4" w:rsidRPr="00C171E4">
        <w:rPr>
          <w:i/>
          <w:iCs/>
        </w:rPr>
        <w:t>Wachate</w:t>
      </w:r>
      <w:proofErr w:type="spellEnd"/>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 xml:space="preserve">protokołu </w:t>
      </w:r>
      <w:proofErr w:type="spellStart"/>
      <w:r w:rsidR="00C171E4">
        <w:t>Websockets</w:t>
      </w:r>
      <w:proofErr w:type="spellEnd"/>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proofErr w:type="spellStart"/>
      <w:r w:rsidRPr="00C12902">
        <w:rPr>
          <w:i/>
          <w:iCs/>
        </w:rPr>
        <w:t>Wachate</w:t>
      </w:r>
      <w:proofErr w:type="spellEnd"/>
      <w:r>
        <w:t xml:space="preserve">. Przy ustawieniach monitoringu strony w aplikacjach </w:t>
      </w:r>
      <w:proofErr w:type="spellStart"/>
      <w:r w:rsidRPr="00D2180B">
        <w:rPr>
          <w:i/>
          <w:iCs/>
        </w:rPr>
        <w:t>Visualping</w:t>
      </w:r>
      <w:proofErr w:type="spellEnd"/>
      <w:r w:rsidRPr="00D2180B">
        <w:rPr>
          <w:i/>
          <w:iCs/>
        </w:rPr>
        <w:t xml:space="preserve"> </w:t>
      </w:r>
      <w:r>
        <w:t xml:space="preserve"> oraz </w:t>
      </w:r>
      <w:proofErr w:type="spellStart"/>
      <w:r>
        <w:rPr>
          <w:i/>
          <w:iCs/>
        </w:rPr>
        <w:t>Wachete</w:t>
      </w:r>
      <w:proofErr w:type="spellEnd"/>
      <w:r>
        <w:t xml:space="preserve"> brakuje parametru zakończenia przeprowadzanych skanów strony, który nie zmuszał by użytkownika do ręcznego usunięcia ustawionego monitoringu. Z całej trójki tylko </w:t>
      </w:r>
      <w:proofErr w:type="spellStart"/>
      <w:r>
        <w:rPr>
          <w:i/>
          <w:iCs/>
        </w:rPr>
        <w:t>Wachete</w:t>
      </w:r>
      <w:proofErr w:type="spellEnd"/>
      <w:r>
        <w:rPr>
          <w:i/>
          <w:iCs/>
        </w:rPr>
        <w:t xml:space="preserv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2743E185" w:rsidR="00AE54DF" w:rsidRDefault="00AE54DF" w:rsidP="00AE54DF">
      <w:pPr>
        <w:ind w:firstLine="708"/>
      </w:pPr>
      <w:r>
        <w:t>Aplikacja webowa</w:t>
      </w:r>
      <w:r w:rsidR="0096212B">
        <w:t xml:space="preserve"> </w:t>
      </w:r>
      <w:proofErr w:type="spellStart"/>
      <w:r w:rsidR="0096212B" w:rsidRPr="0096212B">
        <w:rPr>
          <w:i/>
          <w:iCs/>
        </w:rPr>
        <w:t>WebsiteMonitor</w:t>
      </w:r>
      <w:proofErr w:type="spellEnd"/>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722F604A" w14:textId="77777777" w:rsidR="00817B49" w:rsidRDefault="00817B49" w:rsidP="00AE54DF">
      <w:pPr>
        <w:ind w:firstLine="708"/>
      </w:pPr>
    </w:p>
    <w:p w14:paraId="42F1004A" w14:textId="6D6F0441" w:rsidR="00AE54DF" w:rsidRDefault="00634BA4" w:rsidP="00AE54DF">
      <w:r>
        <w:rPr>
          <w:b/>
          <w:bCs/>
        </w:rPr>
        <w:tab/>
      </w:r>
      <w:r w:rsidRPr="00634BA4">
        <w:t xml:space="preserve">Aplikacja </w:t>
      </w:r>
      <w:r>
        <w:t xml:space="preserve">będzie składać się z </w:t>
      </w:r>
      <w:r w:rsidRPr="00817B49">
        <w:t>REST API</w:t>
      </w:r>
      <w:r>
        <w:rPr>
          <w:i/>
          <w:iCs/>
        </w:rPr>
        <w:t xml:space="preserve"> </w:t>
      </w:r>
      <w:r>
        <w:t xml:space="preserve">napisanego w języku </w:t>
      </w:r>
      <w:proofErr w:type="spellStart"/>
      <w:r w:rsidRPr="00634BA4">
        <w:rPr>
          <w:i/>
          <w:iCs/>
        </w:rPr>
        <w:t>Python</w:t>
      </w:r>
      <w:proofErr w:type="spellEnd"/>
      <w:r>
        <w:rPr>
          <w:i/>
          <w:iCs/>
        </w:rPr>
        <w:t xml:space="preserve"> </w:t>
      </w:r>
      <w:r>
        <w:t xml:space="preserve">z użyciem </w:t>
      </w:r>
      <w:proofErr w:type="spellStart"/>
      <w:r>
        <w:t>framworku</w:t>
      </w:r>
      <w:proofErr w:type="spellEnd"/>
      <w:r>
        <w:t xml:space="preserve"> </w:t>
      </w:r>
      <w:proofErr w:type="spellStart"/>
      <w:r w:rsidRPr="00634BA4">
        <w:rPr>
          <w:i/>
          <w:iCs/>
        </w:rPr>
        <w:t>Flas</w:t>
      </w:r>
      <w:r>
        <w:rPr>
          <w:i/>
          <w:iCs/>
        </w:rPr>
        <w:t>k</w:t>
      </w:r>
      <w:proofErr w:type="spellEnd"/>
      <w:r>
        <w:rPr>
          <w:i/>
          <w:iCs/>
        </w:rPr>
        <w:t xml:space="preserve">, </w:t>
      </w:r>
      <w:r>
        <w:t xml:space="preserve">korzystającego z bibliotek </w:t>
      </w:r>
      <w:proofErr w:type="spellStart"/>
      <w:r>
        <w:rPr>
          <w:i/>
          <w:iCs/>
        </w:rPr>
        <w:t>pywebcopy</w:t>
      </w:r>
      <w:proofErr w:type="spellEnd"/>
      <w:r>
        <w:rPr>
          <w:i/>
          <w:iCs/>
        </w:rPr>
        <w:t xml:space="preserve"> </w:t>
      </w:r>
      <w:r w:rsidRPr="00817B49">
        <w:t>do ściągania stron</w:t>
      </w:r>
      <w:r w:rsidR="00817B49">
        <w:rPr>
          <w:i/>
          <w:iCs/>
        </w:rPr>
        <w:t xml:space="preserve">, </w:t>
      </w:r>
      <w:r>
        <w:rPr>
          <w:i/>
          <w:iCs/>
        </w:rPr>
        <w:t xml:space="preserve"> … </w:t>
      </w:r>
      <w:r w:rsidRPr="00634BA4">
        <w:t>do porównywania zmian treści na nich</w:t>
      </w:r>
      <w:r w:rsidR="00817B49">
        <w:t xml:space="preserve"> oraz </w:t>
      </w:r>
      <w:proofErr w:type="spellStart"/>
      <w:r w:rsidR="00817B49" w:rsidRPr="00817B49">
        <w:rPr>
          <w:i/>
          <w:iCs/>
        </w:rPr>
        <w:t>flaskmysql_db</w:t>
      </w:r>
      <w:proofErr w:type="spellEnd"/>
      <w:r w:rsidRPr="00634BA4">
        <w:t xml:space="preserve"> </w:t>
      </w:r>
      <w:r w:rsidR="00817B49">
        <w:t xml:space="preserve">do łączenia z bazą danych </w:t>
      </w:r>
      <w:r w:rsidR="00817B49" w:rsidRPr="00817B49">
        <w:rPr>
          <w:i/>
          <w:iCs/>
        </w:rPr>
        <w:t>MySQL</w:t>
      </w:r>
      <w:r w:rsidR="00817B49">
        <w:t xml:space="preserve">, w której będą zapisywane dane. </w:t>
      </w:r>
      <w:r>
        <w:t>Wyświetlana aplikacja webowa będzie stworzona przy pomocy</w:t>
      </w:r>
      <w:r w:rsidR="00817B49">
        <w:t xml:space="preserve"> </w:t>
      </w:r>
      <w:proofErr w:type="spellStart"/>
      <w:r w:rsidR="00817B49">
        <w:t>javascriptowej</w:t>
      </w:r>
      <w:proofErr w:type="spellEnd"/>
      <w:r>
        <w:t xml:space="preserve"> biblioteki </w:t>
      </w:r>
      <w:proofErr w:type="spellStart"/>
      <w:r w:rsidRPr="00634BA4">
        <w:rPr>
          <w:i/>
          <w:iCs/>
        </w:rPr>
        <w:t>React</w:t>
      </w:r>
      <w:proofErr w:type="spellEnd"/>
      <w:r w:rsidR="00817B49">
        <w:t>, a</w:t>
      </w:r>
      <w:r>
        <w:t xml:space="preserve"> dostęp do niej będzie umożliwiał serwer </w:t>
      </w:r>
      <w:proofErr w:type="spellStart"/>
      <w:r w:rsidRPr="00634BA4">
        <w:rPr>
          <w:i/>
          <w:iCs/>
        </w:rPr>
        <w:t>nginx</w:t>
      </w:r>
      <w:proofErr w:type="spellEnd"/>
      <w:r w:rsidR="00817B49">
        <w:rPr>
          <w:i/>
          <w:iCs/>
        </w:rPr>
        <w:t xml:space="preserve">, </w:t>
      </w:r>
      <w:r w:rsidR="00817B49">
        <w:t xml:space="preserve">pełniący rolę </w:t>
      </w:r>
      <w:proofErr w:type="spellStart"/>
      <w:r w:rsidR="00817B49">
        <w:t>reverse</w:t>
      </w:r>
      <w:proofErr w:type="spellEnd"/>
      <w:r w:rsidR="00817B49">
        <w:t xml:space="preserve"> </w:t>
      </w:r>
      <w:proofErr w:type="spellStart"/>
      <w:r w:rsidR="00817B49">
        <w:t>proxy</w:t>
      </w:r>
      <w:proofErr w:type="spellEnd"/>
      <w:r w:rsidR="00817B49">
        <w:t xml:space="preserve">. Całość zostanie </w:t>
      </w:r>
      <w:r w:rsidR="00817B49" w:rsidRPr="00817B49">
        <w:t>skonteneryzowana</w:t>
      </w:r>
      <w:r w:rsidR="00817B49" w:rsidRPr="00817B49">
        <w:t xml:space="preserve"> </w:t>
      </w:r>
      <w:r w:rsidR="00817B49">
        <w:t>za pomocą technologii Docker.</w:t>
      </w:r>
    </w:p>
    <w:p w14:paraId="1AE00B3A" w14:textId="77777777" w:rsidR="00817B49" w:rsidRPr="00817B49" w:rsidRDefault="00817B49" w:rsidP="00AE54DF"/>
    <w:p w14:paraId="32A4F96A" w14:textId="21B79664" w:rsidR="00AE54DF" w:rsidRDefault="00AE54DF" w:rsidP="00AE54DF">
      <w:r>
        <w:t>Praca składa się z czterech rozdziałów</w:t>
      </w:r>
      <w:r w:rsidR="00D004C9">
        <w:t>. W pierwszym rozdziale</w:t>
      </w:r>
      <w:r w:rsidR="00751EDD">
        <w:t xml:space="preserve"> </w:t>
      </w:r>
      <w:r w:rsidR="00D004C9">
        <w:t>om</w:t>
      </w:r>
      <w:r w:rsidR="00751EDD">
        <w:t>a</w:t>
      </w:r>
      <w:r w:rsidR="00D004C9">
        <w:t>wi</w:t>
      </w:r>
      <w:r w:rsidR="00751EDD">
        <w:t>a</w:t>
      </w:r>
      <w:r w:rsidR="00D004C9">
        <w:t>n</w:t>
      </w:r>
      <w:r w:rsidR="00751EDD">
        <w:t>e są</w:t>
      </w:r>
      <w:r w:rsidR="005D13D0">
        <w:t xml:space="preserve"> </w:t>
      </w:r>
      <w:r w:rsidR="00751EDD">
        <w:t xml:space="preserve">… </w:t>
      </w:r>
    </w:p>
    <w:p w14:paraId="70CF7FB7" w14:textId="5FB4C41A" w:rsidR="00B35BAF" w:rsidRDefault="00817B49"/>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45692054" w:rsidR="004442BB" w:rsidRDefault="004442BB"/>
    <w:p w14:paraId="37501727" w14:textId="2FB4E946" w:rsidR="004442BB" w:rsidRPr="002168EA" w:rsidRDefault="002168EA" w:rsidP="004442BB">
      <w:pPr>
        <w:rPr>
          <w:b/>
          <w:bCs/>
          <w:sz w:val="36"/>
          <w:szCs w:val="36"/>
          <w:u w:val="single"/>
        </w:rPr>
      </w:pPr>
      <w:r w:rsidRPr="002168EA">
        <w:rPr>
          <w:b/>
          <w:bCs/>
          <w:sz w:val="36"/>
          <w:szCs w:val="36"/>
          <w:u w:val="single"/>
        </w:rPr>
        <w:t>1</w:t>
      </w:r>
      <w:r w:rsidR="004442BB" w:rsidRPr="002168EA">
        <w:rPr>
          <w:b/>
          <w:bCs/>
          <w:sz w:val="36"/>
          <w:szCs w:val="36"/>
          <w:u w:val="single"/>
        </w:rPr>
        <w:t>. Analiza problemu</w:t>
      </w:r>
    </w:p>
    <w:p w14:paraId="53F2A874" w14:textId="77777777" w:rsidR="0044424B" w:rsidRDefault="0044424B" w:rsidP="004442BB">
      <w:pPr>
        <w:rPr>
          <w:b/>
          <w:bCs/>
          <w:sz w:val="32"/>
          <w:szCs w:val="32"/>
          <w:u w:val="single"/>
        </w:rPr>
      </w:pPr>
    </w:p>
    <w:p w14:paraId="3131BE3A" w14:textId="0982FE1E" w:rsidR="0044424B" w:rsidRDefault="0044424B" w:rsidP="004442BB">
      <w:pPr>
        <w:rPr>
          <w:b/>
          <w:bCs/>
          <w:sz w:val="32"/>
          <w:szCs w:val="32"/>
          <w:u w:val="single"/>
        </w:rPr>
      </w:pPr>
      <w:r>
        <w:t>…</w:t>
      </w:r>
    </w:p>
    <w:p w14:paraId="6D0A1838" w14:textId="77777777" w:rsidR="004442BB" w:rsidRDefault="004442BB"/>
    <w:sectPr w:rsidR="004442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46EA6" w14:textId="77777777" w:rsidR="00BB0843" w:rsidRDefault="00BB0843" w:rsidP="00BB0843">
      <w:pPr>
        <w:spacing w:line="240" w:lineRule="auto"/>
      </w:pPr>
      <w:r>
        <w:separator/>
      </w:r>
    </w:p>
  </w:endnote>
  <w:endnote w:type="continuationSeparator" w:id="0">
    <w:p w14:paraId="151815F3" w14:textId="77777777" w:rsidR="00BB0843" w:rsidRDefault="00BB0843"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DF9DD" w14:textId="77777777" w:rsidR="00BB0843" w:rsidRDefault="00BB0843" w:rsidP="00BB0843">
      <w:pPr>
        <w:spacing w:line="240" w:lineRule="auto"/>
      </w:pPr>
      <w:r>
        <w:separator/>
      </w:r>
    </w:p>
  </w:footnote>
  <w:footnote w:type="continuationSeparator" w:id="0">
    <w:p w14:paraId="4F1E1E13" w14:textId="77777777" w:rsidR="00BB0843" w:rsidRDefault="00BB0843"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C3453"/>
    <w:rsid w:val="001E6F8C"/>
    <w:rsid w:val="002168EA"/>
    <w:rsid w:val="002268F0"/>
    <w:rsid w:val="00234A77"/>
    <w:rsid w:val="0044424B"/>
    <w:rsid w:val="004442BB"/>
    <w:rsid w:val="00495B51"/>
    <w:rsid w:val="0052495A"/>
    <w:rsid w:val="005D13D0"/>
    <w:rsid w:val="00634BA4"/>
    <w:rsid w:val="00641889"/>
    <w:rsid w:val="00646BDB"/>
    <w:rsid w:val="006711CC"/>
    <w:rsid w:val="006E7447"/>
    <w:rsid w:val="00751EDD"/>
    <w:rsid w:val="007614E7"/>
    <w:rsid w:val="007A631F"/>
    <w:rsid w:val="00802EB2"/>
    <w:rsid w:val="00817B49"/>
    <w:rsid w:val="008572A2"/>
    <w:rsid w:val="00872285"/>
    <w:rsid w:val="00890236"/>
    <w:rsid w:val="008C0F3C"/>
    <w:rsid w:val="0096212B"/>
    <w:rsid w:val="00972CF3"/>
    <w:rsid w:val="009B7DB7"/>
    <w:rsid w:val="009C7CD3"/>
    <w:rsid w:val="00AE54DF"/>
    <w:rsid w:val="00B76A04"/>
    <w:rsid w:val="00BB0843"/>
    <w:rsid w:val="00C03D4F"/>
    <w:rsid w:val="00C171E4"/>
    <w:rsid w:val="00CB4E74"/>
    <w:rsid w:val="00D004C9"/>
    <w:rsid w:val="00D74ACF"/>
    <w:rsid w:val="00E05217"/>
    <w:rsid w:val="00FB48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 w:type="character" w:styleId="Odwoaniedokomentarza">
    <w:name w:val="annotation reference"/>
    <w:basedOn w:val="Domylnaczcionkaakapitu"/>
    <w:uiPriority w:val="99"/>
    <w:semiHidden/>
    <w:unhideWhenUsed/>
    <w:rsid w:val="00B76A04"/>
    <w:rPr>
      <w:sz w:val="16"/>
      <w:szCs w:val="16"/>
    </w:rPr>
  </w:style>
  <w:style w:type="paragraph" w:styleId="Tekstkomentarza">
    <w:name w:val="annotation text"/>
    <w:basedOn w:val="Normalny"/>
    <w:link w:val="TekstkomentarzaZnak"/>
    <w:uiPriority w:val="99"/>
    <w:semiHidden/>
    <w:unhideWhenUsed/>
    <w:rsid w:val="00B76A0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6A04"/>
    <w:rPr>
      <w:sz w:val="20"/>
      <w:szCs w:val="20"/>
    </w:rPr>
  </w:style>
  <w:style w:type="paragraph" w:styleId="Tematkomentarza">
    <w:name w:val="annotation subject"/>
    <w:basedOn w:val="Tekstkomentarza"/>
    <w:next w:val="Tekstkomentarza"/>
    <w:link w:val="TematkomentarzaZnak"/>
    <w:uiPriority w:val="99"/>
    <w:semiHidden/>
    <w:unhideWhenUsed/>
    <w:rsid w:val="00B76A04"/>
    <w:rPr>
      <w:b/>
      <w:bCs/>
    </w:rPr>
  </w:style>
  <w:style w:type="character" w:customStyle="1" w:styleId="TematkomentarzaZnak">
    <w:name w:val="Temat komentarza Znak"/>
    <w:basedOn w:val="TekstkomentarzaZnak"/>
    <w:link w:val="Tematkomentarza"/>
    <w:uiPriority w:val="99"/>
    <w:semiHidden/>
    <w:rsid w:val="00B76A04"/>
    <w:rPr>
      <w:b/>
      <w:bCs/>
      <w:sz w:val="20"/>
      <w:szCs w:val="20"/>
    </w:rPr>
  </w:style>
  <w:style w:type="paragraph" w:styleId="Tekstdymka">
    <w:name w:val="Balloon Text"/>
    <w:basedOn w:val="Normalny"/>
    <w:link w:val="TekstdymkaZnak"/>
    <w:uiPriority w:val="99"/>
    <w:semiHidden/>
    <w:unhideWhenUsed/>
    <w:rsid w:val="00B76A04"/>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6A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43331">
      <w:bodyDiv w:val="1"/>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0"/>
          <w:marBottom w:val="0"/>
          <w:divBdr>
            <w:top w:val="none" w:sz="0" w:space="0" w:color="auto"/>
            <w:left w:val="none" w:sz="0" w:space="0" w:color="auto"/>
            <w:bottom w:val="none" w:sz="0" w:space="0" w:color="auto"/>
            <w:right w:val="none" w:sz="0" w:space="0" w:color="auto"/>
          </w:divBdr>
          <w:divsChild>
            <w:div w:id="1517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943">
      <w:bodyDiv w:val="1"/>
      <w:marLeft w:val="0"/>
      <w:marRight w:val="0"/>
      <w:marTop w:val="0"/>
      <w:marBottom w:val="0"/>
      <w:divBdr>
        <w:top w:val="none" w:sz="0" w:space="0" w:color="auto"/>
        <w:left w:val="none" w:sz="0" w:space="0" w:color="auto"/>
        <w:bottom w:val="none" w:sz="0" w:space="0" w:color="auto"/>
        <w:right w:val="none" w:sz="0" w:space="0" w:color="auto"/>
      </w:divBdr>
      <w:divsChild>
        <w:div w:id="692998070">
          <w:marLeft w:val="0"/>
          <w:marRight w:val="0"/>
          <w:marTop w:val="0"/>
          <w:marBottom w:val="0"/>
          <w:divBdr>
            <w:top w:val="none" w:sz="0" w:space="0" w:color="auto"/>
            <w:left w:val="none" w:sz="0" w:space="0" w:color="auto"/>
            <w:bottom w:val="none" w:sz="0" w:space="0" w:color="auto"/>
            <w:right w:val="none" w:sz="0" w:space="0" w:color="auto"/>
          </w:divBdr>
          <w:divsChild>
            <w:div w:id="1101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13">
      <w:bodyDiv w:val="1"/>
      <w:marLeft w:val="0"/>
      <w:marRight w:val="0"/>
      <w:marTop w:val="0"/>
      <w:marBottom w:val="0"/>
      <w:divBdr>
        <w:top w:val="none" w:sz="0" w:space="0" w:color="auto"/>
        <w:left w:val="none" w:sz="0" w:space="0" w:color="auto"/>
        <w:bottom w:val="none" w:sz="0" w:space="0" w:color="auto"/>
        <w:right w:val="none" w:sz="0" w:space="0" w:color="auto"/>
      </w:divBdr>
      <w:divsChild>
        <w:div w:id="1783837703">
          <w:marLeft w:val="0"/>
          <w:marRight w:val="0"/>
          <w:marTop w:val="0"/>
          <w:marBottom w:val="0"/>
          <w:divBdr>
            <w:top w:val="none" w:sz="0" w:space="0" w:color="auto"/>
            <w:left w:val="none" w:sz="0" w:space="0" w:color="auto"/>
            <w:bottom w:val="none" w:sz="0" w:space="0" w:color="auto"/>
            <w:right w:val="none" w:sz="0" w:space="0" w:color="auto"/>
          </w:divBdr>
          <w:divsChild>
            <w:div w:id="144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3" Type="http://schemas.openxmlformats.org/officeDocument/2006/relationships/settings" Target="settings.xml"/><Relationship Id="rId7" Type="http://schemas.openxmlformats.org/officeDocument/2006/relationships/hyperlink" Target="https://changeto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ping.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1718</Words>
  <Characters>9795</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14</cp:revision>
  <dcterms:created xsi:type="dcterms:W3CDTF">2020-10-14T19:27:00Z</dcterms:created>
  <dcterms:modified xsi:type="dcterms:W3CDTF">2020-10-23T09:01:00Z</dcterms:modified>
</cp:coreProperties>
</file>