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D90" w:rsidRDefault="002D1D90" w:rsidP="002D1D90">
      <w:pPr>
        <w:rPr>
          <w:b/>
          <w:bCs/>
          <w:sz w:val="28"/>
          <w:szCs w:val="28"/>
        </w:rPr>
      </w:pPr>
      <w:proofErr w:type="spellStart"/>
      <w:r w:rsidRPr="002D1D90">
        <w:rPr>
          <w:b/>
          <w:bCs/>
          <w:sz w:val="28"/>
          <w:szCs w:val="28"/>
        </w:rPr>
        <w:t>Lab</w:t>
      </w:r>
      <w:proofErr w:type="spellEnd"/>
      <w:r w:rsidRPr="002D1D90">
        <w:rPr>
          <w:b/>
          <w:bCs/>
          <w:sz w:val="28"/>
          <w:szCs w:val="28"/>
        </w:rPr>
        <w:t xml:space="preserve"> 16</w:t>
      </w:r>
      <w:r>
        <w:rPr>
          <w:b/>
          <w:bCs/>
          <w:sz w:val="28"/>
          <w:szCs w:val="28"/>
        </w:rPr>
        <w:t>:</w:t>
      </w:r>
      <w:r w:rsidRPr="002D1D90">
        <w:rPr>
          <w:b/>
          <w:bCs/>
          <w:sz w:val="28"/>
          <w:szCs w:val="28"/>
        </w:rPr>
        <w:t xml:space="preserve"> </w:t>
      </w:r>
      <w:r w:rsidRPr="002D1D90">
        <w:rPr>
          <w:b/>
          <w:bCs/>
          <w:sz w:val="28"/>
          <w:szCs w:val="28"/>
        </w:rPr>
        <w:t xml:space="preserve">DBMS </w:t>
      </w:r>
      <w:r w:rsidRPr="002D1D90">
        <w:rPr>
          <w:b/>
          <w:bCs/>
          <w:sz w:val="28"/>
          <w:szCs w:val="28"/>
        </w:rPr>
        <w:t>empresariales</w:t>
      </w:r>
      <w:r w:rsidRPr="002D1D90">
        <w:rPr>
          <w:b/>
          <w:bCs/>
          <w:sz w:val="28"/>
          <w:szCs w:val="28"/>
        </w:rPr>
        <w:t xml:space="preserve"> y consultas básicas en SQL</w:t>
      </w:r>
    </w:p>
    <w:p w:rsidR="002D1D90" w:rsidRDefault="002D1D90" w:rsidP="002D1D90">
      <w:pPr>
        <w:rPr>
          <w:b/>
          <w:bCs/>
          <w:sz w:val="28"/>
          <w:szCs w:val="28"/>
        </w:rPr>
      </w:pPr>
    </w:p>
    <w:p w:rsidR="002D1D90" w:rsidRPr="002D1D90" w:rsidRDefault="002D1D90" w:rsidP="002D1D90">
      <w:pPr>
        <w:rPr>
          <w:sz w:val="24"/>
          <w:szCs w:val="24"/>
        </w:rPr>
      </w:pPr>
      <w:r w:rsidRPr="002D1D90">
        <w:rPr>
          <w:sz w:val="24"/>
          <w:szCs w:val="24"/>
        </w:rPr>
        <w:t>Investigación sobre DBMS empresariales</w:t>
      </w:r>
    </w:p>
    <w:p w:rsidR="00BA761B" w:rsidRDefault="00BA761B"/>
    <w:p w:rsidR="002715D2" w:rsidRDefault="002715D2"/>
    <w:p w:rsidR="002715D2" w:rsidRPr="002715D2" w:rsidRDefault="002715D2">
      <w:pPr>
        <w:rPr>
          <w:b/>
          <w:bCs/>
          <w:sz w:val="24"/>
          <w:szCs w:val="24"/>
        </w:rPr>
      </w:pPr>
      <w:r w:rsidRPr="002715D2">
        <w:rPr>
          <w:b/>
          <w:bCs/>
          <w:sz w:val="24"/>
          <w:szCs w:val="24"/>
        </w:rPr>
        <w:t>Oracle</w:t>
      </w:r>
    </w:p>
    <w:p w:rsidR="002715D2" w:rsidRPr="002715D2" w:rsidRDefault="002715D2" w:rsidP="002715D2">
      <w:pPr>
        <w:rPr>
          <w:u w:val="single"/>
        </w:rPr>
      </w:pPr>
      <w:r w:rsidRPr="002715D2">
        <w:rPr>
          <w:u w:val="single"/>
        </w:rPr>
        <w:t>- Requerimientos Generales de Hardware</w:t>
      </w:r>
      <w:r w:rsidRPr="002715D2">
        <w:rPr>
          <w:u w:val="single"/>
        </w:rPr>
        <w:t>:</w:t>
      </w:r>
    </w:p>
    <w:p w:rsidR="002715D2" w:rsidRDefault="002715D2" w:rsidP="002715D2">
      <w:r>
        <w:tab/>
        <w:t>Al menos 2 GB de memoria RAM, 11 Gigas de espacio libre en disco duro, procesador Intel EM64T o superior</w:t>
      </w:r>
    </w:p>
    <w:p w:rsidR="002715D2" w:rsidRDefault="002715D2" w:rsidP="002715D2">
      <w:pPr>
        <w:rPr>
          <w:u w:val="single"/>
        </w:rPr>
      </w:pPr>
      <w:r w:rsidRPr="002715D2">
        <w:rPr>
          <w:u w:val="single"/>
        </w:rPr>
        <w:t>- Ambientes o plataformas en las que pueden operar.</w:t>
      </w:r>
    </w:p>
    <w:p w:rsidR="002715D2" w:rsidRPr="002715D2" w:rsidRDefault="002715D2" w:rsidP="002715D2">
      <w:r>
        <w:tab/>
        <w:t>Windows, Linux, OS X, (casi todos los ambientes)</w:t>
      </w:r>
    </w:p>
    <w:p w:rsidR="002715D2" w:rsidRDefault="002715D2" w:rsidP="002715D2">
      <w:pPr>
        <w:rPr>
          <w:u w:val="single"/>
        </w:rPr>
      </w:pPr>
      <w:r w:rsidRPr="002715D2">
        <w:rPr>
          <w:u w:val="single"/>
        </w:rPr>
        <w:t>- Costos de implementación y mantenimiento.</w:t>
      </w:r>
    </w:p>
    <w:p w:rsidR="002715D2" w:rsidRPr="002715D2" w:rsidRDefault="002715D2" w:rsidP="002715D2">
      <w:r>
        <w:tab/>
        <w:t>Para adquirir la version estándar del software, debes pagar 17,000 USD</w:t>
      </w:r>
    </w:p>
    <w:p w:rsidR="002715D2" w:rsidRDefault="002715D2" w:rsidP="002715D2">
      <w:pPr>
        <w:rPr>
          <w:u w:val="single"/>
        </w:rPr>
      </w:pPr>
      <w:r w:rsidRPr="002715D2">
        <w:rPr>
          <w:u w:val="single"/>
        </w:rPr>
        <w:t>- Ventajas y desventajas de su uso.</w:t>
      </w:r>
    </w:p>
    <w:p w:rsidR="002715D2" w:rsidRDefault="002715D2" w:rsidP="002715D2">
      <w:r>
        <w:tab/>
        <w:t>Ventajas:</w:t>
      </w:r>
    </w:p>
    <w:p w:rsidR="002715D2" w:rsidRDefault="002715D2" w:rsidP="002715D2">
      <w:r>
        <w:tab/>
      </w:r>
      <w:r>
        <w:tab/>
        <w:t>Se puede usar en todos los ambientes</w:t>
      </w:r>
    </w:p>
    <w:p w:rsidR="002715D2" w:rsidRDefault="002715D2" w:rsidP="002715D2">
      <w:r>
        <w:tab/>
      </w:r>
      <w:r>
        <w:tab/>
        <w:t>Es el que actualmente se usa mas</w:t>
      </w:r>
      <w:r>
        <w:tab/>
      </w:r>
    </w:p>
    <w:p w:rsidR="002715D2" w:rsidRDefault="002715D2" w:rsidP="002715D2">
      <w:r>
        <w:tab/>
        <w:t>Desventajas:</w:t>
      </w:r>
    </w:p>
    <w:p w:rsidR="002715D2" w:rsidRPr="002715D2" w:rsidRDefault="002715D2" w:rsidP="002715D2">
      <w:r>
        <w:tab/>
      </w:r>
      <w:r>
        <w:tab/>
        <w:t>Es muy costoso</w:t>
      </w:r>
    </w:p>
    <w:p w:rsidR="002715D2" w:rsidRDefault="002715D2" w:rsidP="002715D2">
      <w:pPr>
        <w:rPr>
          <w:u w:val="single"/>
        </w:rPr>
      </w:pPr>
      <w:r w:rsidRPr="002715D2">
        <w:rPr>
          <w:u w:val="single"/>
        </w:rPr>
        <w:t>- Porcentaje del mercado que controlan</w:t>
      </w:r>
    </w:p>
    <w:p w:rsidR="002715D2" w:rsidRPr="002715D2" w:rsidRDefault="002715D2" w:rsidP="002715D2">
      <w:r>
        <w:tab/>
        <w:t>4.84%</w:t>
      </w:r>
    </w:p>
    <w:p w:rsidR="002715D2" w:rsidRDefault="002715D2"/>
    <w:p w:rsidR="002715D2" w:rsidRDefault="002715D2"/>
    <w:p w:rsidR="00FB1CA2" w:rsidRDefault="00FB1CA2"/>
    <w:p w:rsidR="00FB1CA2" w:rsidRDefault="00FB1CA2"/>
    <w:p w:rsidR="00FB1CA2" w:rsidRDefault="00FB1CA2"/>
    <w:p w:rsidR="00FB1CA2" w:rsidRDefault="00FB1CA2"/>
    <w:p w:rsidR="00FB1CA2" w:rsidRDefault="00FB1CA2"/>
    <w:p w:rsidR="00FB1CA2" w:rsidRDefault="00FB1CA2"/>
    <w:p w:rsidR="002715D2" w:rsidRPr="002715D2" w:rsidRDefault="002715D2">
      <w:pPr>
        <w:rPr>
          <w:b/>
          <w:bCs/>
          <w:sz w:val="24"/>
          <w:szCs w:val="24"/>
        </w:rPr>
      </w:pPr>
      <w:r w:rsidRPr="002715D2">
        <w:rPr>
          <w:b/>
          <w:bCs/>
          <w:sz w:val="24"/>
          <w:szCs w:val="24"/>
        </w:rPr>
        <w:lastRenderedPageBreak/>
        <w:t>MySQL</w:t>
      </w:r>
    </w:p>
    <w:p w:rsidR="00FB1CA2" w:rsidRPr="002715D2" w:rsidRDefault="00FB1CA2" w:rsidP="00FB1CA2">
      <w:pPr>
        <w:rPr>
          <w:u w:val="single"/>
        </w:rPr>
      </w:pPr>
      <w:r w:rsidRPr="002715D2">
        <w:rPr>
          <w:u w:val="single"/>
        </w:rPr>
        <w:t>- Requerimientos Generales de Hardware:</w:t>
      </w:r>
    </w:p>
    <w:p w:rsidR="00FB1CA2" w:rsidRDefault="00FB1CA2" w:rsidP="00FB1CA2">
      <w:r>
        <w:tab/>
        <w:t xml:space="preserve">Al menos </w:t>
      </w:r>
      <w:r>
        <w:t>4 GB</w:t>
      </w:r>
      <w:r>
        <w:t xml:space="preserve"> de memoria RAM</w:t>
      </w:r>
      <w:r>
        <w:t xml:space="preserve">, </w:t>
      </w:r>
      <w:r>
        <w:t>6 Gigas de espacio libre en disco duro, procesador</w:t>
      </w:r>
      <w:r>
        <w:t xml:space="preserve"> Intel Core o Xeon de 3Ghz o un equivalente de AMD, tarjeta gráfica con soporte a OpenGL 11.5 o </w:t>
      </w:r>
      <w:proofErr w:type="spellStart"/>
      <w:r>
        <w:t>mas</w:t>
      </w:r>
      <w:proofErr w:type="spellEnd"/>
      <w:r>
        <w:t xml:space="preserve"> alto.</w:t>
      </w:r>
      <w:r w:rsidRPr="00FB1CA2">
        <w:t xml:space="preserve"> </w:t>
      </w:r>
      <w:r>
        <w:t>[4]</w:t>
      </w:r>
    </w:p>
    <w:p w:rsidR="00FB1CA2" w:rsidRDefault="00FB1CA2" w:rsidP="00FB1CA2">
      <w:pPr>
        <w:rPr>
          <w:u w:val="single"/>
        </w:rPr>
      </w:pPr>
      <w:r w:rsidRPr="002715D2">
        <w:rPr>
          <w:u w:val="single"/>
        </w:rPr>
        <w:t>- Ambientes o plataformas en las que pueden operar.</w:t>
      </w:r>
    </w:p>
    <w:p w:rsidR="00FB1CA2" w:rsidRPr="00FB1CA2" w:rsidRDefault="00FB1CA2" w:rsidP="00FB1CA2">
      <w:r>
        <w:tab/>
      </w:r>
      <w:r w:rsidRPr="00FB1CA2">
        <w:t>Windows, Linux, OS X, Sol</w:t>
      </w:r>
      <w:r>
        <w:t>aris</w:t>
      </w:r>
    </w:p>
    <w:p w:rsidR="00FB1CA2" w:rsidRDefault="00FB1CA2" w:rsidP="00FB1CA2">
      <w:pPr>
        <w:rPr>
          <w:u w:val="single"/>
        </w:rPr>
      </w:pPr>
      <w:r w:rsidRPr="002715D2">
        <w:rPr>
          <w:u w:val="single"/>
        </w:rPr>
        <w:t>- Costos de implementación y mantenimiento.</w:t>
      </w:r>
    </w:p>
    <w:p w:rsidR="00FB1CA2" w:rsidRPr="002715D2" w:rsidRDefault="00FB1CA2" w:rsidP="00FB1CA2">
      <w:r>
        <w:tab/>
      </w:r>
      <w:r>
        <w:t>Existe una version gratuita y una version de 2,000 dólares</w:t>
      </w:r>
    </w:p>
    <w:p w:rsidR="00FB1CA2" w:rsidRDefault="00FB1CA2" w:rsidP="00FB1CA2">
      <w:pPr>
        <w:rPr>
          <w:u w:val="single"/>
        </w:rPr>
      </w:pPr>
      <w:r w:rsidRPr="002715D2">
        <w:rPr>
          <w:u w:val="single"/>
        </w:rPr>
        <w:t>- Ventajas y desventajas de su uso.</w:t>
      </w:r>
    </w:p>
    <w:p w:rsidR="00FB1CA2" w:rsidRDefault="00FB1CA2" w:rsidP="00FB1CA2">
      <w:r>
        <w:tab/>
        <w:t>Ventajas:</w:t>
      </w:r>
    </w:p>
    <w:p w:rsidR="00FB1CA2" w:rsidRDefault="00FB1CA2" w:rsidP="00FB1CA2">
      <w:r>
        <w:tab/>
      </w:r>
      <w:r>
        <w:tab/>
      </w:r>
      <w:r>
        <w:t>Es de fuente abierta</w:t>
      </w:r>
    </w:p>
    <w:p w:rsidR="00FB1CA2" w:rsidRDefault="00FB1CA2" w:rsidP="00FB1CA2">
      <w:r>
        <w:tab/>
      </w:r>
      <w:r>
        <w:tab/>
      </w:r>
      <w:r>
        <w:t>Es gratuito</w:t>
      </w:r>
    </w:p>
    <w:p w:rsidR="00FB1CA2" w:rsidRDefault="00FB1CA2" w:rsidP="00FB1CA2">
      <w:r>
        <w:tab/>
      </w:r>
      <w:r>
        <w:tab/>
        <w:t>Bien optimizado para rendimiento</w:t>
      </w:r>
    </w:p>
    <w:p w:rsidR="00FB1CA2" w:rsidRDefault="00FB1CA2" w:rsidP="00FB1CA2">
      <w:r>
        <w:tab/>
        <w:t>Desventajas:</w:t>
      </w:r>
    </w:p>
    <w:p w:rsidR="00FB1CA2" w:rsidRDefault="00FB1CA2" w:rsidP="00FB1CA2">
      <w:r>
        <w:tab/>
      </w:r>
      <w:r>
        <w:tab/>
      </w:r>
      <w:r>
        <w:t>Hace falta documentación</w:t>
      </w:r>
    </w:p>
    <w:p w:rsidR="00FB1CA2" w:rsidRDefault="00FB1CA2" w:rsidP="00FB1CA2">
      <w:r>
        <w:tab/>
      </w:r>
      <w:r>
        <w:tab/>
        <w:t>No es muy eficiente para bases de datos muy grandes</w:t>
      </w:r>
    </w:p>
    <w:p w:rsidR="00FB1CA2" w:rsidRPr="002715D2" w:rsidRDefault="00FB1CA2" w:rsidP="00FB1CA2">
      <w:r>
        <w:tab/>
      </w:r>
      <w:r>
        <w:tab/>
      </w:r>
    </w:p>
    <w:p w:rsidR="00FB1CA2" w:rsidRDefault="00FB1CA2" w:rsidP="00FB1CA2">
      <w:pPr>
        <w:rPr>
          <w:u w:val="single"/>
        </w:rPr>
      </w:pPr>
      <w:r w:rsidRPr="002715D2">
        <w:rPr>
          <w:u w:val="single"/>
        </w:rPr>
        <w:t>- Porcentaje del mercado que controlan</w:t>
      </w:r>
    </w:p>
    <w:p w:rsidR="00FB1CA2" w:rsidRPr="002715D2" w:rsidRDefault="00FB1CA2" w:rsidP="00FB1CA2">
      <w:r>
        <w:tab/>
      </w:r>
      <w:r>
        <w:t>20.04%</w:t>
      </w:r>
    </w:p>
    <w:p w:rsidR="002715D2" w:rsidRDefault="002715D2"/>
    <w:p w:rsidR="002715D2" w:rsidRDefault="002715D2">
      <w:r w:rsidRPr="002715D2">
        <w:rPr>
          <w:b/>
          <w:bCs/>
          <w:sz w:val="24"/>
          <w:szCs w:val="24"/>
        </w:rPr>
        <w:t>SQL</w:t>
      </w:r>
      <w:r w:rsidRPr="002715D2">
        <w:rPr>
          <w:sz w:val="24"/>
          <w:szCs w:val="24"/>
        </w:rPr>
        <w:t xml:space="preserve"> </w:t>
      </w:r>
      <w:r w:rsidRPr="002715D2">
        <w:rPr>
          <w:b/>
          <w:bCs/>
          <w:sz w:val="24"/>
          <w:szCs w:val="24"/>
        </w:rPr>
        <w:t>Server</w:t>
      </w:r>
    </w:p>
    <w:p w:rsidR="002715D2" w:rsidRPr="002715D2" w:rsidRDefault="002715D2" w:rsidP="002715D2">
      <w:pPr>
        <w:rPr>
          <w:u w:val="single"/>
        </w:rPr>
      </w:pPr>
      <w:r w:rsidRPr="002715D2">
        <w:rPr>
          <w:u w:val="single"/>
        </w:rPr>
        <w:t>- Requerimientos Generales de Hardware:</w:t>
      </w:r>
    </w:p>
    <w:p w:rsidR="002715D2" w:rsidRDefault="002715D2" w:rsidP="002715D2">
      <w:r>
        <w:tab/>
        <w:t xml:space="preserve">Al menos </w:t>
      </w:r>
      <w:r w:rsidR="00FB1CA2">
        <w:t>1</w:t>
      </w:r>
      <w:r>
        <w:t xml:space="preserve"> GB de memoria RAM</w:t>
      </w:r>
      <w:r w:rsidR="00FB1CA2">
        <w:t>, aunque se recomiendan 4</w:t>
      </w:r>
      <w:r>
        <w:t xml:space="preserve">, </w:t>
      </w:r>
      <w:r>
        <w:t>6</w:t>
      </w:r>
      <w:r>
        <w:t xml:space="preserve"> Gigas de espacio libre en disco duro, procesador </w:t>
      </w:r>
      <w:r w:rsidR="00FB1CA2">
        <w:t xml:space="preserve">x64 con un </w:t>
      </w:r>
      <w:proofErr w:type="spellStart"/>
      <w:r w:rsidR="00FB1CA2">
        <w:t>clock</w:t>
      </w:r>
      <w:proofErr w:type="spellEnd"/>
      <w:r w:rsidR="00FB1CA2">
        <w:t xml:space="preserve"> </w:t>
      </w:r>
      <w:proofErr w:type="spellStart"/>
      <w:r w:rsidR="00FB1CA2">
        <w:t>speed</w:t>
      </w:r>
      <w:proofErr w:type="spellEnd"/>
      <w:r w:rsidR="00FB1CA2">
        <w:t xml:space="preserve"> mínimo de 1.4 </w:t>
      </w:r>
      <w:proofErr w:type="spellStart"/>
      <w:r w:rsidR="00FB1CA2">
        <w:t>Ghz</w:t>
      </w:r>
      <w:proofErr w:type="spellEnd"/>
      <w:r w:rsidR="00FB1CA2">
        <w:t xml:space="preserve">, aunque se recomienda uno con 2.0 </w:t>
      </w:r>
      <w:proofErr w:type="spellStart"/>
      <w:r w:rsidR="00FB1CA2">
        <w:t>Ghz</w:t>
      </w:r>
      <w:proofErr w:type="spellEnd"/>
      <w:r w:rsidR="00FB1CA2">
        <w:t>. (Intel Athlon 64 o Intel EM64T o superior)</w:t>
      </w:r>
    </w:p>
    <w:p w:rsidR="002715D2" w:rsidRDefault="002715D2" w:rsidP="002715D2">
      <w:pPr>
        <w:rPr>
          <w:u w:val="single"/>
        </w:rPr>
      </w:pPr>
      <w:r w:rsidRPr="002715D2">
        <w:rPr>
          <w:u w:val="single"/>
        </w:rPr>
        <w:t>- Ambientes o plataformas en las que pueden operar.</w:t>
      </w:r>
    </w:p>
    <w:p w:rsidR="002715D2" w:rsidRPr="002715D2" w:rsidRDefault="002715D2" w:rsidP="002715D2">
      <w:r>
        <w:tab/>
        <w:t>Windows</w:t>
      </w:r>
      <w:r w:rsidR="00FB1CA2">
        <w:t xml:space="preserve"> 10 1507 o mas nuevo, o Windows Server 2016 o más nuevo</w:t>
      </w:r>
    </w:p>
    <w:p w:rsidR="002715D2" w:rsidRDefault="002715D2" w:rsidP="002715D2">
      <w:pPr>
        <w:rPr>
          <w:u w:val="single"/>
        </w:rPr>
      </w:pPr>
      <w:r w:rsidRPr="002715D2">
        <w:rPr>
          <w:u w:val="single"/>
        </w:rPr>
        <w:t>- Costos de implementación y mantenimiento.</w:t>
      </w:r>
    </w:p>
    <w:p w:rsidR="002715D2" w:rsidRPr="002715D2" w:rsidRDefault="002715D2" w:rsidP="002715D2">
      <w:r>
        <w:lastRenderedPageBreak/>
        <w:tab/>
      </w:r>
      <w:r w:rsidR="00FB1CA2">
        <w:t xml:space="preserve">La version Enterprise del software cuesta 14,265 dólares, y el standard (per </w:t>
      </w:r>
      <w:proofErr w:type="spellStart"/>
      <w:r w:rsidR="00FB1CA2">
        <w:t>core</w:t>
      </w:r>
      <w:proofErr w:type="spellEnd"/>
      <w:r w:rsidR="00FB1CA2">
        <w:t>) cuesta 3,717 dólares</w:t>
      </w:r>
    </w:p>
    <w:p w:rsidR="002715D2" w:rsidRDefault="002715D2" w:rsidP="002715D2">
      <w:pPr>
        <w:rPr>
          <w:u w:val="single"/>
        </w:rPr>
      </w:pPr>
      <w:r w:rsidRPr="002715D2">
        <w:rPr>
          <w:u w:val="single"/>
        </w:rPr>
        <w:t>- Ventajas y desventajas de su uso.</w:t>
      </w:r>
    </w:p>
    <w:p w:rsidR="002715D2" w:rsidRDefault="002715D2" w:rsidP="002715D2">
      <w:r>
        <w:tab/>
        <w:t>Ventajas:</w:t>
      </w:r>
    </w:p>
    <w:p w:rsidR="002715D2" w:rsidRDefault="002715D2" w:rsidP="002715D2">
      <w:r>
        <w:tab/>
      </w:r>
      <w:r>
        <w:tab/>
        <w:t>Se puede usar en todos los ambientes</w:t>
      </w:r>
    </w:p>
    <w:p w:rsidR="00FB1CA2" w:rsidRDefault="002715D2" w:rsidP="002715D2">
      <w:r>
        <w:tab/>
      </w:r>
      <w:r>
        <w:tab/>
      </w:r>
      <w:r w:rsidR="00FB1CA2">
        <w:t>Muy flexible con los permisos</w:t>
      </w:r>
    </w:p>
    <w:p w:rsidR="002715D2" w:rsidRDefault="002715D2" w:rsidP="002715D2">
      <w:r>
        <w:tab/>
        <w:t>Desventajas:</w:t>
      </w:r>
    </w:p>
    <w:p w:rsidR="002715D2" w:rsidRDefault="002715D2" w:rsidP="002715D2">
      <w:r>
        <w:tab/>
      </w:r>
      <w:r>
        <w:tab/>
      </w:r>
      <w:r w:rsidR="00FB1CA2">
        <w:t>En relación calidad- precio está mucho mejor el de Oracle</w:t>
      </w:r>
    </w:p>
    <w:p w:rsidR="00FB1CA2" w:rsidRPr="002715D2" w:rsidRDefault="00FB1CA2" w:rsidP="002715D2">
      <w:r>
        <w:tab/>
      </w:r>
      <w:r>
        <w:tab/>
      </w:r>
    </w:p>
    <w:p w:rsidR="002715D2" w:rsidRDefault="002715D2" w:rsidP="002715D2">
      <w:pPr>
        <w:rPr>
          <w:u w:val="single"/>
        </w:rPr>
      </w:pPr>
      <w:r w:rsidRPr="002715D2">
        <w:rPr>
          <w:u w:val="single"/>
        </w:rPr>
        <w:t>- Porcentaje del mercado que controlan</w:t>
      </w:r>
    </w:p>
    <w:p w:rsidR="002715D2" w:rsidRPr="002715D2" w:rsidRDefault="002715D2" w:rsidP="002715D2">
      <w:r>
        <w:tab/>
      </w:r>
      <w:r w:rsidR="00FB1CA2">
        <w:t>17.7%</w:t>
      </w:r>
    </w:p>
    <w:p w:rsidR="002715D2" w:rsidRDefault="002715D2"/>
    <w:p w:rsidR="002715D2" w:rsidRDefault="002715D2"/>
    <w:p w:rsidR="002715D2" w:rsidRPr="002715D2" w:rsidRDefault="00FB1CA2">
      <w:pPr>
        <w:rPr>
          <w:b/>
          <w:bCs/>
          <w:sz w:val="24"/>
          <w:szCs w:val="24"/>
        </w:rPr>
      </w:pPr>
      <w:r>
        <w:rPr>
          <w:b/>
          <w:bCs/>
          <w:sz w:val="24"/>
          <w:szCs w:val="24"/>
        </w:rPr>
        <w:t xml:space="preserve">Apache </w:t>
      </w:r>
      <w:proofErr w:type="spellStart"/>
      <w:r>
        <w:rPr>
          <w:b/>
          <w:bCs/>
          <w:sz w:val="24"/>
          <w:szCs w:val="24"/>
        </w:rPr>
        <w:t>Cassandra</w:t>
      </w:r>
      <w:proofErr w:type="spellEnd"/>
    </w:p>
    <w:p w:rsidR="002715D2" w:rsidRDefault="002715D2"/>
    <w:p w:rsidR="0074296B" w:rsidRPr="002715D2" w:rsidRDefault="0074296B" w:rsidP="0074296B">
      <w:pPr>
        <w:rPr>
          <w:u w:val="single"/>
        </w:rPr>
      </w:pPr>
      <w:r w:rsidRPr="002715D2">
        <w:rPr>
          <w:u w:val="single"/>
        </w:rPr>
        <w:t>- Requerimientos Generales de Hardware:</w:t>
      </w:r>
    </w:p>
    <w:p w:rsidR="0074296B" w:rsidRDefault="0074296B" w:rsidP="0074296B">
      <w:r>
        <w:tab/>
        <w:t>Al menos 1</w:t>
      </w:r>
      <w:r>
        <w:t>20</w:t>
      </w:r>
      <w:r>
        <w:t xml:space="preserve"> </w:t>
      </w:r>
      <w:r>
        <w:t>M</w:t>
      </w:r>
      <w:r>
        <w:t xml:space="preserve">B de memoria RAM, </w:t>
      </w:r>
      <w:r>
        <w:t>300 MB</w:t>
      </w:r>
      <w:r>
        <w:t xml:space="preserve"> de espacio libre en disco duro, procesador x64 con un </w:t>
      </w:r>
      <w:proofErr w:type="spellStart"/>
      <w:r>
        <w:t>clock</w:t>
      </w:r>
      <w:proofErr w:type="spellEnd"/>
      <w:r>
        <w:t xml:space="preserve"> </w:t>
      </w:r>
      <w:proofErr w:type="spellStart"/>
      <w:r>
        <w:t>speed</w:t>
      </w:r>
      <w:proofErr w:type="spellEnd"/>
      <w:r>
        <w:t xml:space="preserve"> mínimo de 1.4 </w:t>
      </w:r>
      <w:proofErr w:type="spellStart"/>
      <w:r>
        <w:t>Ghz</w:t>
      </w:r>
      <w:proofErr w:type="spellEnd"/>
      <w:r>
        <w:t xml:space="preserve">, aunque se recomienda uno con 2.0 </w:t>
      </w:r>
      <w:proofErr w:type="spellStart"/>
      <w:r>
        <w:t>Ghz</w:t>
      </w:r>
      <w:proofErr w:type="spellEnd"/>
      <w:r>
        <w:t>. (Intel Athlon 64 o Intel EM64T o superior)</w:t>
      </w:r>
    </w:p>
    <w:p w:rsidR="0074296B" w:rsidRDefault="0074296B" w:rsidP="0074296B">
      <w:pPr>
        <w:rPr>
          <w:u w:val="single"/>
        </w:rPr>
      </w:pPr>
      <w:r w:rsidRPr="002715D2">
        <w:rPr>
          <w:u w:val="single"/>
        </w:rPr>
        <w:t>- Ambientes o plataformas en las que pueden operar.</w:t>
      </w:r>
    </w:p>
    <w:p w:rsidR="0074296B" w:rsidRPr="002715D2" w:rsidRDefault="0074296B" w:rsidP="0074296B">
      <w:r>
        <w:tab/>
      </w:r>
      <w:r>
        <w:t>Windows, Linux, Mac OS</w:t>
      </w:r>
    </w:p>
    <w:p w:rsidR="0074296B" w:rsidRDefault="0074296B" w:rsidP="0074296B">
      <w:pPr>
        <w:rPr>
          <w:u w:val="single"/>
        </w:rPr>
      </w:pPr>
      <w:r w:rsidRPr="002715D2">
        <w:rPr>
          <w:u w:val="single"/>
        </w:rPr>
        <w:t>- Costos de implementación y mantenimiento.</w:t>
      </w:r>
    </w:p>
    <w:p w:rsidR="0074296B" w:rsidRPr="002715D2" w:rsidRDefault="0074296B" w:rsidP="0074296B">
      <w:r>
        <w:tab/>
      </w:r>
      <w:r>
        <w:t>Gratuito</w:t>
      </w:r>
    </w:p>
    <w:p w:rsidR="0074296B" w:rsidRDefault="0074296B" w:rsidP="0074296B">
      <w:pPr>
        <w:rPr>
          <w:u w:val="single"/>
        </w:rPr>
      </w:pPr>
      <w:r w:rsidRPr="002715D2">
        <w:rPr>
          <w:u w:val="single"/>
        </w:rPr>
        <w:t>- Ventajas y desventajas de su uso.</w:t>
      </w:r>
    </w:p>
    <w:p w:rsidR="0074296B" w:rsidRDefault="0074296B" w:rsidP="0074296B">
      <w:r>
        <w:tab/>
        <w:t>Ventajas:</w:t>
      </w:r>
    </w:p>
    <w:p w:rsidR="0074296B" w:rsidRDefault="0074296B" w:rsidP="0074296B">
      <w:r>
        <w:tab/>
      </w:r>
      <w:r>
        <w:tab/>
        <w:t>Muy flexible con los permisos</w:t>
      </w:r>
      <w:r>
        <w:t>, como toda BDSM no relacional</w:t>
      </w:r>
    </w:p>
    <w:p w:rsidR="0074296B" w:rsidRDefault="0074296B" w:rsidP="0074296B">
      <w:r>
        <w:tab/>
        <w:t>Desventajas:</w:t>
      </w:r>
    </w:p>
    <w:p w:rsidR="0074296B" w:rsidRDefault="0074296B" w:rsidP="0074296B">
      <w:r>
        <w:tab/>
      </w:r>
      <w:r>
        <w:tab/>
      </w:r>
      <w:r>
        <w:t>No es fácil de utilizar</w:t>
      </w:r>
    </w:p>
    <w:p w:rsidR="0074296B" w:rsidRPr="002715D2" w:rsidRDefault="0074296B" w:rsidP="0074296B">
      <w:r>
        <w:tab/>
      </w:r>
      <w:r>
        <w:tab/>
      </w:r>
    </w:p>
    <w:p w:rsidR="0074296B" w:rsidRDefault="0074296B" w:rsidP="0074296B">
      <w:pPr>
        <w:rPr>
          <w:u w:val="single"/>
        </w:rPr>
      </w:pPr>
      <w:r w:rsidRPr="002715D2">
        <w:rPr>
          <w:u w:val="single"/>
        </w:rPr>
        <w:t>- Porcentaje del mercado que controlan</w:t>
      </w:r>
    </w:p>
    <w:p w:rsidR="0074296B" w:rsidRPr="002715D2" w:rsidRDefault="0074296B" w:rsidP="0074296B">
      <w:r>
        <w:lastRenderedPageBreak/>
        <w:tab/>
      </w:r>
      <w:r>
        <w:t>Es el gestor de bases de datos #11 en el mundo actualmente</w:t>
      </w:r>
    </w:p>
    <w:p w:rsidR="002715D2" w:rsidRDefault="002715D2"/>
    <w:p w:rsidR="002715D2" w:rsidRDefault="002715D2"/>
    <w:p w:rsidR="002715D2" w:rsidRPr="002715D2" w:rsidRDefault="002715D2">
      <w:pPr>
        <w:rPr>
          <w:b/>
          <w:bCs/>
          <w:sz w:val="24"/>
          <w:szCs w:val="24"/>
        </w:rPr>
      </w:pPr>
      <w:r w:rsidRPr="002715D2">
        <w:rPr>
          <w:b/>
          <w:bCs/>
          <w:sz w:val="24"/>
          <w:szCs w:val="24"/>
        </w:rPr>
        <w:t>Conclusión</w:t>
      </w:r>
    </w:p>
    <w:p w:rsidR="002715D2" w:rsidRDefault="002715D2"/>
    <w:p w:rsidR="002715D2" w:rsidRDefault="0074296B">
      <w:r>
        <w:tab/>
        <w:t>Hay muchísimas opciones para elegir la BDSM óptima para el proyecto en el que estas trabajando. Si bien la herramienta de Oracle resultó se la mas completa, pero la mas cara, esta puede ser una buena opción para manejar las bases de datos para una empresa como Nestlé, muy grande. Mientras que, para una empresa chica, un BDSM como MYSQL que es gratis y fácil de usar, está perfectamente bien para sus necesidades.</w:t>
      </w:r>
    </w:p>
    <w:p w:rsidR="002715D2" w:rsidRDefault="002715D2"/>
    <w:p w:rsidR="002715D2" w:rsidRDefault="0074296B">
      <w:pPr>
        <w:rPr>
          <w:b/>
          <w:bCs/>
          <w:sz w:val="28"/>
          <w:szCs w:val="28"/>
        </w:rPr>
      </w:pPr>
      <w:r w:rsidRPr="000C5B97">
        <w:rPr>
          <w:b/>
          <w:bCs/>
          <w:sz w:val="28"/>
          <w:szCs w:val="28"/>
        </w:rPr>
        <w:t>Consultas Básicas en SQL</w:t>
      </w:r>
    </w:p>
    <w:p w:rsidR="000C5B97" w:rsidRDefault="000C5B97">
      <w:pPr>
        <w:rPr>
          <w:b/>
          <w:bCs/>
          <w:sz w:val="28"/>
          <w:szCs w:val="28"/>
        </w:rPr>
      </w:pPr>
    </w:p>
    <w:p w:rsidR="000C5B97" w:rsidRDefault="000C5B97">
      <w:pPr>
        <w:rPr>
          <w:sz w:val="24"/>
          <w:szCs w:val="24"/>
        </w:rPr>
      </w:pPr>
      <w:r>
        <w:rPr>
          <w:noProof/>
        </w:rPr>
        <w:drawing>
          <wp:inline distT="0" distB="0" distL="0" distR="0" wp14:anchorId="351457BF" wp14:editId="3A7DF02F">
            <wp:extent cx="455295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2971800"/>
                    </a:xfrm>
                    <a:prstGeom prst="rect">
                      <a:avLst/>
                    </a:prstGeom>
                  </pic:spPr>
                </pic:pic>
              </a:graphicData>
            </a:graphic>
          </wp:inline>
        </w:drawing>
      </w:r>
    </w:p>
    <w:p w:rsidR="002715D2" w:rsidRDefault="000C5B97">
      <w:pPr>
        <w:rPr>
          <w:sz w:val="24"/>
          <w:szCs w:val="24"/>
        </w:rPr>
      </w:pPr>
      <w:r>
        <w:rPr>
          <w:sz w:val="24"/>
          <w:szCs w:val="24"/>
        </w:rPr>
        <w:t>Se reportaron 44 renglones</w:t>
      </w:r>
    </w:p>
    <w:p w:rsidR="000C5B97" w:rsidRDefault="000C5B97">
      <w:pPr>
        <w:rPr>
          <w:sz w:val="24"/>
          <w:szCs w:val="24"/>
        </w:rPr>
      </w:pPr>
    </w:p>
    <w:p w:rsidR="000C5B97" w:rsidRDefault="000C5B97">
      <w:r>
        <w:rPr>
          <w:noProof/>
        </w:rPr>
        <w:lastRenderedPageBreak/>
        <w:drawing>
          <wp:inline distT="0" distB="0" distL="0" distR="0" wp14:anchorId="2A7A83C8" wp14:editId="21F543DB">
            <wp:extent cx="5612130" cy="18675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67535"/>
                    </a:xfrm>
                    <a:prstGeom prst="rect">
                      <a:avLst/>
                    </a:prstGeom>
                  </pic:spPr>
                </pic:pic>
              </a:graphicData>
            </a:graphic>
          </wp:inline>
        </w:drawing>
      </w:r>
    </w:p>
    <w:p w:rsidR="000C5B97" w:rsidRDefault="000C5B97">
      <w:r>
        <w:t>Se reportó un solo renglón</w:t>
      </w:r>
    </w:p>
    <w:p w:rsidR="000C5B97" w:rsidRDefault="000C5B97"/>
    <w:p w:rsidR="000C5B97" w:rsidRDefault="000C5B97">
      <w:r>
        <w:rPr>
          <w:noProof/>
        </w:rPr>
        <w:drawing>
          <wp:inline distT="0" distB="0" distL="0" distR="0" wp14:anchorId="7C2A2E2D" wp14:editId="00F8C2C5">
            <wp:extent cx="47910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3238500"/>
                    </a:xfrm>
                    <a:prstGeom prst="rect">
                      <a:avLst/>
                    </a:prstGeom>
                  </pic:spPr>
                </pic:pic>
              </a:graphicData>
            </a:graphic>
          </wp:inline>
        </w:drawing>
      </w:r>
    </w:p>
    <w:p w:rsidR="000C5B97" w:rsidRDefault="000C5B97">
      <w:r>
        <w:t>Se reportaron 132 renglones</w:t>
      </w:r>
    </w:p>
    <w:p w:rsidR="000C5B97" w:rsidRDefault="000C5B97"/>
    <w:p w:rsidR="000C5B97" w:rsidRDefault="000C5B97">
      <w:r>
        <w:rPr>
          <w:noProof/>
        </w:rPr>
        <w:lastRenderedPageBreak/>
        <w:drawing>
          <wp:inline distT="0" distB="0" distL="0" distR="0" wp14:anchorId="7DD2F5B8" wp14:editId="66C698B1">
            <wp:extent cx="5612130" cy="19310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31035"/>
                    </a:xfrm>
                    <a:prstGeom prst="rect">
                      <a:avLst/>
                    </a:prstGeom>
                  </pic:spPr>
                </pic:pic>
              </a:graphicData>
            </a:graphic>
          </wp:inline>
        </w:drawing>
      </w:r>
    </w:p>
    <w:p w:rsidR="000C5B97" w:rsidRDefault="000C5B97">
      <w:r>
        <w:t>Se reportaron 132 renglones</w:t>
      </w:r>
    </w:p>
    <w:p w:rsidR="000C5B97" w:rsidRDefault="000C5B97"/>
    <w:p w:rsidR="000C5B97" w:rsidRDefault="000C5B97">
      <w:pPr>
        <w:rPr>
          <w:rFonts w:ascii="Roboto" w:hAnsi="Roboto"/>
          <w:sz w:val="23"/>
          <w:szCs w:val="23"/>
          <w:shd w:val="clear" w:color="auto" w:fill="FFFFFF"/>
        </w:rPr>
      </w:pPr>
      <w:r>
        <w:rPr>
          <w:rFonts w:ascii="Roboto" w:hAnsi="Roboto"/>
          <w:sz w:val="23"/>
          <w:szCs w:val="23"/>
          <w:shd w:val="clear" w:color="auto" w:fill="FFFFFF"/>
        </w:rPr>
        <w:t>Si algún material no ha se ha entregado ¿Aparecería en el resultado de esta consulta?</w:t>
      </w:r>
    </w:p>
    <w:p w:rsidR="000C5B97" w:rsidRDefault="00DE246F">
      <w:pPr>
        <w:rPr>
          <w:rFonts w:ascii="Roboto" w:hAnsi="Roboto"/>
          <w:sz w:val="21"/>
          <w:shd w:val="clear" w:color="auto" w:fill="FFFFFF"/>
        </w:rPr>
      </w:pPr>
      <w:r w:rsidRPr="00DE246F">
        <w:rPr>
          <w:rFonts w:ascii="Roboto" w:hAnsi="Roboto"/>
          <w:sz w:val="21"/>
          <w:shd w:val="clear" w:color="auto" w:fill="FFFFFF"/>
        </w:rPr>
        <w:t>No, como solo aparecen los elementos en común y los materiales no entregados no se encuentran  en la tabla Entregan, no se mostrarán</w:t>
      </w:r>
    </w:p>
    <w:p w:rsidR="00DE246F" w:rsidRDefault="00DE246F">
      <w:pPr>
        <w:rPr>
          <w:rFonts w:ascii="Roboto" w:hAnsi="Roboto"/>
          <w:sz w:val="21"/>
          <w:shd w:val="clear" w:color="auto" w:fill="FFFFFF"/>
        </w:rPr>
      </w:pPr>
    </w:p>
    <w:p w:rsidR="00DE246F" w:rsidRDefault="00DE246F">
      <w:pPr>
        <w:rPr>
          <w:sz w:val="20"/>
          <w:szCs w:val="20"/>
        </w:rPr>
      </w:pPr>
      <w:r>
        <w:rPr>
          <w:noProof/>
        </w:rPr>
        <w:drawing>
          <wp:inline distT="0" distB="0" distL="0" distR="0" wp14:anchorId="35476D87" wp14:editId="1EC925A0">
            <wp:extent cx="5612130" cy="20726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72640"/>
                    </a:xfrm>
                    <a:prstGeom prst="rect">
                      <a:avLst/>
                    </a:prstGeom>
                  </pic:spPr>
                </pic:pic>
              </a:graphicData>
            </a:graphic>
          </wp:inline>
        </w:drawing>
      </w:r>
    </w:p>
    <w:p w:rsidR="00DE246F" w:rsidRPr="00DE246F" w:rsidRDefault="00DE246F">
      <w:pPr>
        <w:rPr>
          <w:sz w:val="20"/>
          <w:szCs w:val="20"/>
        </w:rPr>
      </w:pPr>
      <w:r>
        <w:rPr>
          <w:sz w:val="20"/>
          <w:szCs w:val="20"/>
        </w:rPr>
        <w:t>Se reportaron 1188 renglones</w:t>
      </w:r>
    </w:p>
    <w:p w:rsidR="002715D2" w:rsidRDefault="00DE246F">
      <w:r>
        <w:rPr>
          <w:noProof/>
        </w:rPr>
        <w:lastRenderedPageBreak/>
        <w:drawing>
          <wp:inline distT="0" distB="0" distL="0" distR="0" wp14:anchorId="57E77E4A" wp14:editId="13C32175">
            <wp:extent cx="5612130" cy="20669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66925"/>
                    </a:xfrm>
                    <a:prstGeom prst="rect">
                      <a:avLst/>
                    </a:prstGeom>
                  </pic:spPr>
                </pic:pic>
              </a:graphicData>
            </a:graphic>
          </wp:inline>
        </w:drawing>
      </w:r>
    </w:p>
    <w:p w:rsidR="00DE246F" w:rsidRDefault="00DE246F">
      <w:r>
        <w:t>Se reportaron 3 renglones</w:t>
      </w:r>
    </w:p>
    <w:p w:rsidR="00DE246F" w:rsidRDefault="00DE246F"/>
    <w:p w:rsidR="00DE246F" w:rsidRDefault="00DE246F">
      <w:pPr>
        <w:rPr>
          <w:rFonts w:ascii="Roboto" w:hAnsi="Roboto"/>
          <w:sz w:val="23"/>
          <w:szCs w:val="23"/>
          <w:shd w:val="clear" w:color="auto" w:fill="FFFFFF"/>
        </w:rPr>
      </w:pPr>
      <w:r>
        <w:rPr>
          <w:rFonts w:ascii="Roboto" w:hAnsi="Roboto"/>
          <w:sz w:val="23"/>
          <w:szCs w:val="23"/>
          <w:shd w:val="clear" w:color="auto" w:fill="FFFFFF"/>
        </w:rPr>
        <w:t>¿Cuál sería una consulta que obtuviera el mismo resultado sin usar el operador Unión? Compruébalo.</w:t>
      </w:r>
    </w:p>
    <w:p w:rsidR="00DE246F" w:rsidRDefault="00DE246F">
      <w:pPr>
        <w:rPr>
          <w:rFonts w:ascii="Roboto" w:hAnsi="Roboto"/>
          <w:sz w:val="23"/>
          <w:szCs w:val="23"/>
          <w:shd w:val="clear" w:color="auto" w:fill="FFFFFF"/>
        </w:rPr>
      </w:pPr>
    </w:p>
    <w:p w:rsidR="00DE246F" w:rsidRDefault="00DE246F">
      <w:pPr>
        <w:rPr>
          <w:sz w:val="21"/>
          <w:lang w:val="en-US"/>
        </w:rPr>
      </w:pPr>
      <w:r w:rsidRPr="00DE246F">
        <w:rPr>
          <w:sz w:val="21"/>
          <w:lang w:val="en-US"/>
        </w:rPr>
        <w:t xml:space="preserve">Select * FROM </w:t>
      </w:r>
      <w:proofErr w:type="spellStart"/>
      <w:r w:rsidRPr="00DE246F">
        <w:rPr>
          <w:sz w:val="21"/>
          <w:lang w:val="en-US"/>
        </w:rPr>
        <w:t>Entregan</w:t>
      </w:r>
      <w:proofErr w:type="spellEnd"/>
      <w:r w:rsidRPr="00DE246F">
        <w:rPr>
          <w:sz w:val="21"/>
          <w:lang w:val="en-US"/>
        </w:rPr>
        <w:t xml:space="preserve"> WHERE c</w:t>
      </w:r>
      <w:r>
        <w:rPr>
          <w:sz w:val="21"/>
          <w:lang w:val="en-US"/>
        </w:rPr>
        <w:t>lave = 1300 OR clave = 1450</w:t>
      </w:r>
    </w:p>
    <w:p w:rsidR="00DE246F" w:rsidRDefault="00DE246F">
      <w:pPr>
        <w:rPr>
          <w:sz w:val="21"/>
          <w:lang w:val="en-US"/>
        </w:rPr>
      </w:pPr>
    </w:p>
    <w:p w:rsidR="00DE246F" w:rsidRDefault="00DE246F">
      <w:pPr>
        <w:rPr>
          <w:sz w:val="21"/>
          <w:lang w:val="en-US"/>
        </w:rPr>
      </w:pPr>
      <w:r>
        <w:rPr>
          <w:noProof/>
        </w:rPr>
        <w:drawing>
          <wp:inline distT="0" distB="0" distL="0" distR="0" wp14:anchorId="1ADD01A7" wp14:editId="721B4DAE">
            <wp:extent cx="5612130" cy="16694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69415"/>
                    </a:xfrm>
                    <a:prstGeom prst="rect">
                      <a:avLst/>
                    </a:prstGeom>
                  </pic:spPr>
                </pic:pic>
              </a:graphicData>
            </a:graphic>
          </wp:inline>
        </w:drawing>
      </w:r>
    </w:p>
    <w:p w:rsidR="00DE246F" w:rsidRDefault="00DE246F">
      <w:pPr>
        <w:rPr>
          <w:sz w:val="21"/>
        </w:rPr>
      </w:pPr>
      <w:r w:rsidRPr="00DE246F">
        <w:rPr>
          <w:sz w:val="21"/>
        </w:rPr>
        <w:t>Se report</w:t>
      </w:r>
      <w:r>
        <w:rPr>
          <w:sz w:val="21"/>
        </w:rPr>
        <w:t xml:space="preserve">ó un solo renglón </w:t>
      </w:r>
    </w:p>
    <w:p w:rsidR="00DE246F" w:rsidRDefault="00DE246F">
      <w:pPr>
        <w:rPr>
          <w:sz w:val="21"/>
        </w:rPr>
      </w:pPr>
    </w:p>
    <w:p w:rsidR="00DE246F" w:rsidRDefault="00390C28">
      <w:pPr>
        <w:rPr>
          <w:sz w:val="21"/>
        </w:rPr>
      </w:pPr>
      <w:r>
        <w:rPr>
          <w:noProof/>
        </w:rPr>
        <w:lastRenderedPageBreak/>
        <w:drawing>
          <wp:inline distT="0" distB="0" distL="0" distR="0" wp14:anchorId="44C5C2D6" wp14:editId="7D2C154B">
            <wp:extent cx="5612130" cy="25679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67940"/>
                    </a:xfrm>
                    <a:prstGeom prst="rect">
                      <a:avLst/>
                    </a:prstGeom>
                  </pic:spPr>
                </pic:pic>
              </a:graphicData>
            </a:graphic>
          </wp:inline>
        </w:drawing>
      </w:r>
    </w:p>
    <w:p w:rsidR="00390C28" w:rsidRDefault="00390C28">
      <w:pPr>
        <w:rPr>
          <w:sz w:val="21"/>
        </w:rPr>
      </w:pPr>
      <w:r>
        <w:rPr>
          <w:sz w:val="21"/>
        </w:rPr>
        <w:t>Se reportaron 129 renglones</w:t>
      </w:r>
    </w:p>
    <w:p w:rsidR="00390C28" w:rsidRDefault="00390C28">
      <w:pPr>
        <w:rPr>
          <w:sz w:val="21"/>
        </w:rPr>
      </w:pPr>
    </w:p>
    <w:p w:rsidR="00390C28" w:rsidRDefault="00390C28">
      <w:pPr>
        <w:rPr>
          <w:sz w:val="21"/>
        </w:rPr>
      </w:pPr>
      <w:r>
        <w:rPr>
          <w:noProof/>
        </w:rPr>
        <w:drawing>
          <wp:inline distT="0" distB="0" distL="0" distR="0" wp14:anchorId="5830D3B7" wp14:editId="5D436143">
            <wp:extent cx="5612130" cy="22402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40280"/>
                    </a:xfrm>
                    <a:prstGeom prst="rect">
                      <a:avLst/>
                    </a:prstGeom>
                  </pic:spPr>
                </pic:pic>
              </a:graphicData>
            </a:graphic>
          </wp:inline>
        </w:drawing>
      </w:r>
    </w:p>
    <w:p w:rsidR="00390C28" w:rsidRDefault="00390C28">
      <w:pPr>
        <w:rPr>
          <w:sz w:val="21"/>
        </w:rPr>
      </w:pPr>
      <w:r>
        <w:rPr>
          <w:sz w:val="21"/>
        </w:rPr>
        <w:t>Se reportaron 5808</w:t>
      </w:r>
      <w:r w:rsidR="00715699">
        <w:rPr>
          <w:sz w:val="21"/>
        </w:rPr>
        <w:t xml:space="preserve"> reglones</w:t>
      </w:r>
    </w:p>
    <w:p w:rsidR="00715699" w:rsidRDefault="00715699">
      <w:pPr>
        <w:rPr>
          <w:rFonts w:ascii="Roboto" w:hAnsi="Roboto"/>
          <w:sz w:val="23"/>
          <w:szCs w:val="23"/>
          <w:shd w:val="clear" w:color="auto" w:fill="FFFFFF"/>
        </w:rPr>
      </w:pPr>
      <w:r>
        <w:rPr>
          <w:rFonts w:ascii="Roboto" w:hAnsi="Roboto"/>
          <w:sz w:val="23"/>
          <w:szCs w:val="23"/>
          <w:shd w:val="clear" w:color="auto" w:fill="FFFFFF"/>
        </w:rPr>
        <w:t>¿Cómo está definido el número de tuplas de este resultado en términos del número de tuplas de entregan y de materiales?</w:t>
      </w:r>
    </w:p>
    <w:p w:rsidR="00715699" w:rsidRDefault="00715699">
      <w:pPr>
        <w:rPr>
          <w:rFonts w:ascii="Roboto" w:hAnsi="Roboto"/>
          <w:sz w:val="21"/>
          <w:shd w:val="clear" w:color="auto" w:fill="FFFFFF"/>
        </w:rPr>
      </w:pPr>
      <w:r>
        <w:rPr>
          <w:rFonts w:ascii="Roboto" w:hAnsi="Roboto"/>
          <w:sz w:val="21"/>
          <w:shd w:val="clear" w:color="auto" w:fill="FFFFFF"/>
        </w:rPr>
        <w:t xml:space="preserve"> Es la multiplicación del número de tuplas de ambas tablas.</w:t>
      </w:r>
    </w:p>
    <w:p w:rsidR="002715D2" w:rsidRDefault="002715D2">
      <w:pPr>
        <w:rPr>
          <w:rStyle w:val="cm-keyword"/>
          <w:rFonts w:ascii="Courier New" w:hAnsi="Courier New" w:cs="Courier New"/>
          <w:color w:val="770088"/>
          <w:sz w:val="16"/>
          <w:szCs w:val="16"/>
          <w:shd w:val="clear" w:color="auto" w:fill="E5E5E5"/>
        </w:rPr>
      </w:pPr>
    </w:p>
    <w:p w:rsidR="007D6CE8" w:rsidRDefault="007D6CE8">
      <w:pPr>
        <w:rPr>
          <w:lang w:val="en-US"/>
        </w:rPr>
      </w:pPr>
      <w:r>
        <w:rPr>
          <w:noProof/>
        </w:rPr>
        <w:drawing>
          <wp:inline distT="0" distB="0" distL="0" distR="0" wp14:anchorId="0B12E47C" wp14:editId="3CE1FCFC">
            <wp:extent cx="5612130" cy="2374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37490"/>
                    </a:xfrm>
                    <a:prstGeom prst="rect">
                      <a:avLst/>
                    </a:prstGeom>
                  </pic:spPr>
                </pic:pic>
              </a:graphicData>
            </a:graphic>
          </wp:inline>
        </w:drawing>
      </w:r>
    </w:p>
    <w:p w:rsidR="007D6CE8" w:rsidRDefault="007D6CE8">
      <w:pPr>
        <w:rPr>
          <w:lang w:val="en-US"/>
        </w:rPr>
      </w:pPr>
    </w:p>
    <w:p w:rsidR="007D6CE8" w:rsidRDefault="007D6CE8">
      <w:pPr>
        <w:rPr>
          <w:rFonts w:ascii="Roboto" w:hAnsi="Roboto"/>
          <w:sz w:val="23"/>
          <w:szCs w:val="23"/>
          <w:shd w:val="clear" w:color="auto" w:fill="FFFFFF"/>
        </w:rPr>
      </w:pPr>
      <w:r>
        <w:rPr>
          <w:rFonts w:ascii="Roboto" w:hAnsi="Roboto"/>
          <w:sz w:val="23"/>
          <w:szCs w:val="23"/>
          <w:shd w:val="clear" w:color="auto" w:fill="FFFFFF"/>
        </w:rPr>
        <w:t>¿Por qué aparecen varias veces algunas descripciones de material?</w:t>
      </w:r>
    </w:p>
    <w:p w:rsidR="007D6CE8" w:rsidRDefault="007D6CE8">
      <w:pPr>
        <w:rPr>
          <w:rFonts w:ascii="Roboto" w:hAnsi="Roboto"/>
          <w:sz w:val="21"/>
          <w:shd w:val="clear" w:color="auto" w:fill="FFFFFF"/>
        </w:rPr>
      </w:pPr>
      <w:r w:rsidRPr="007D6CE8">
        <w:rPr>
          <w:rFonts w:ascii="Roboto" w:hAnsi="Roboto"/>
          <w:sz w:val="21"/>
          <w:shd w:val="clear" w:color="auto" w:fill="FFFFFF"/>
        </w:rPr>
        <w:t>Porque durante ese año, se entregó ese material varias veces</w:t>
      </w:r>
    </w:p>
    <w:p w:rsidR="007D6CE8" w:rsidRDefault="007D6CE8">
      <w:pPr>
        <w:rPr>
          <w:rFonts w:ascii="Roboto" w:hAnsi="Roboto"/>
          <w:sz w:val="21"/>
          <w:shd w:val="clear" w:color="auto" w:fill="FFFFFF"/>
        </w:rPr>
      </w:pPr>
    </w:p>
    <w:p w:rsidR="007D6CE8" w:rsidRDefault="007D6CE8">
      <w:pPr>
        <w:rPr>
          <w:rFonts w:ascii="Roboto" w:hAnsi="Roboto"/>
          <w:sz w:val="21"/>
          <w:shd w:val="clear" w:color="auto" w:fill="FFFFFF"/>
        </w:rPr>
      </w:pPr>
    </w:p>
    <w:p w:rsidR="007D6CE8" w:rsidRDefault="007D6CE8">
      <w:pPr>
        <w:rPr>
          <w:rFonts w:ascii="Roboto" w:hAnsi="Roboto"/>
          <w:sz w:val="23"/>
          <w:szCs w:val="23"/>
          <w:shd w:val="clear" w:color="auto" w:fill="FFFFFF"/>
        </w:rPr>
      </w:pPr>
      <w:r>
        <w:rPr>
          <w:rFonts w:ascii="Roboto" w:hAnsi="Roboto"/>
          <w:sz w:val="23"/>
          <w:szCs w:val="23"/>
          <w:shd w:val="clear" w:color="auto" w:fill="FFFFFF"/>
        </w:rPr>
        <w:t xml:space="preserve">Agrega la palabra </w:t>
      </w:r>
      <w:proofErr w:type="spellStart"/>
      <w:r>
        <w:rPr>
          <w:rFonts w:ascii="Roboto" w:hAnsi="Roboto"/>
          <w:sz w:val="23"/>
          <w:szCs w:val="23"/>
          <w:shd w:val="clear" w:color="auto" w:fill="FFFFFF"/>
        </w:rPr>
        <w:t>distinct</w:t>
      </w:r>
      <w:proofErr w:type="spellEnd"/>
      <w:r>
        <w:rPr>
          <w:rFonts w:ascii="Roboto" w:hAnsi="Roboto"/>
          <w:sz w:val="23"/>
          <w:szCs w:val="23"/>
          <w:shd w:val="clear" w:color="auto" w:fill="FFFFFF"/>
        </w:rPr>
        <w:t xml:space="preserve"> inmediatamente después de la palabra </w:t>
      </w:r>
      <w:proofErr w:type="spellStart"/>
      <w:r>
        <w:rPr>
          <w:rFonts w:ascii="Roboto" w:hAnsi="Roboto"/>
          <w:sz w:val="23"/>
          <w:szCs w:val="23"/>
          <w:shd w:val="clear" w:color="auto" w:fill="FFFFFF"/>
        </w:rPr>
        <w:t>select</w:t>
      </w:r>
      <w:proofErr w:type="spellEnd"/>
      <w:r>
        <w:rPr>
          <w:rFonts w:ascii="Roboto" w:hAnsi="Roboto"/>
          <w:sz w:val="23"/>
          <w:szCs w:val="23"/>
          <w:shd w:val="clear" w:color="auto" w:fill="FFFFFF"/>
        </w:rPr>
        <w:t xml:space="preserve"> a la consulta que planteaste antes.</w:t>
      </w:r>
      <w:r>
        <w:rPr>
          <w:rFonts w:ascii="Roboto" w:hAnsi="Roboto"/>
          <w:sz w:val="23"/>
          <w:szCs w:val="23"/>
        </w:rPr>
        <w:br/>
      </w:r>
      <w:r>
        <w:rPr>
          <w:rFonts w:ascii="Roboto" w:hAnsi="Roboto"/>
          <w:sz w:val="23"/>
          <w:szCs w:val="23"/>
        </w:rPr>
        <w:br/>
      </w:r>
      <w:r>
        <w:rPr>
          <w:rFonts w:ascii="Roboto" w:hAnsi="Roboto"/>
          <w:sz w:val="23"/>
          <w:szCs w:val="23"/>
          <w:shd w:val="clear" w:color="auto" w:fill="FFFFFF"/>
        </w:rPr>
        <w:t>¿Qué resultado obtienes en esta ocasión?</w:t>
      </w:r>
    </w:p>
    <w:p w:rsidR="007D6CE8" w:rsidRDefault="007D6CE8">
      <w:pPr>
        <w:rPr>
          <w:rFonts w:ascii="Roboto" w:hAnsi="Roboto"/>
          <w:sz w:val="21"/>
          <w:szCs w:val="20"/>
          <w:shd w:val="clear" w:color="auto" w:fill="FFFFFF"/>
        </w:rPr>
      </w:pPr>
      <w:r>
        <w:rPr>
          <w:rFonts w:ascii="Roboto" w:hAnsi="Roboto"/>
          <w:sz w:val="21"/>
          <w:szCs w:val="20"/>
          <w:shd w:val="clear" w:color="auto" w:fill="FFFFFF"/>
        </w:rPr>
        <w:t>Ya no se repiten</w:t>
      </w:r>
    </w:p>
    <w:p w:rsidR="007D6CE8" w:rsidRDefault="007D6CE8">
      <w:pPr>
        <w:rPr>
          <w:rFonts w:ascii="Roboto" w:hAnsi="Roboto"/>
          <w:sz w:val="21"/>
          <w:szCs w:val="20"/>
          <w:shd w:val="clear" w:color="auto" w:fill="FFFFFF"/>
        </w:rPr>
      </w:pPr>
    </w:p>
    <w:p w:rsidR="007D6CE8" w:rsidRDefault="007D6CE8">
      <w:pPr>
        <w:rPr>
          <w:rFonts w:ascii="Roboto" w:hAnsi="Roboto"/>
          <w:sz w:val="21"/>
          <w:szCs w:val="20"/>
          <w:shd w:val="clear" w:color="auto" w:fill="FFFFFF"/>
        </w:rPr>
      </w:pPr>
      <w:r>
        <w:rPr>
          <w:rFonts w:ascii="Roboto" w:hAnsi="Roboto"/>
          <w:sz w:val="23"/>
          <w:szCs w:val="23"/>
          <w:shd w:val="clear" w:color="auto" w:fill="FFFFFF"/>
        </w:rPr>
        <w:t>Obtén los números y denominaciones de los proyectos con las fechas y cantidades de sus entregas, ordenadas por número de proyecto, presentando las fechas de la más reciente a la más antigua.</w:t>
      </w:r>
    </w:p>
    <w:p w:rsidR="007D6CE8" w:rsidRDefault="007D6CE8">
      <w:pPr>
        <w:rPr>
          <w:rFonts w:ascii="Roboto" w:hAnsi="Roboto"/>
          <w:sz w:val="21"/>
          <w:szCs w:val="20"/>
          <w:shd w:val="clear" w:color="auto" w:fill="FFFFFF"/>
        </w:rPr>
      </w:pPr>
    </w:p>
    <w:p w:rsidR="007D6CE8" w:rsidRPr="007D6CE8" w:rsidRDefault="007D6CE8">
      <w:pPr>
        <w:rPr>
          <w:rFonts w:ascii="Roboto" w:hAnsi="Roboto"/>
          <w:sz w:val="21"/>
          <w:szCs w:val="20"/>
          <w:shd w:val="clear" w:color="auto" w:fill="FFFFFF"/>
        </w:rPr>
      </w:pPr>
      <w:r>
        <w:rPr>
          <w:noProof/>
        </w:rPr>
        <w:drawing>
          <wp:inline distT="0" distB="0" distL="0" distR="0" wp14:anchorId="1BE0F195" wp14:editId="7299C6CF">
            <wp:extent cx="5612130" cy="6127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612775"/>
                    </a:xfrm>
                    <a:prstGeom prst="rect">
                      <a:avLst/>
                    </a:prstGeom>
                  </pic:spPr>
                </pic:pic>
              </a:graphicData>
            </a:graphic>
          </wp:inline>
        </w:drawing>
      </w:r>
    </w:p>
    <w:p w:rsidR="007D6CE8" w:rsidRDefault="007D6CE8">
      <w:pPr>
        <w:rPr>
          <w:sz w:val="21"/>
        </w:rPr>
      </w:pPr>
      <w:r>
        <w:rPr>
          <w:sz w:val="21"/>
        </w:rPr>
        <w:t xml:space="preserve"> Se reportaron 132 renglones</w:t>
      </w:r>
    </w:p>
    <w:p w:rsidR="007D6CE8" w:rsidRDefault="007D6CE8">
      <w:pPr>
        <w:rPr>
          <w:sz w:val="21"/>
        </w:rPr>
      </w:pPr>
    </w:p>
    <w:p w:rsidR="007D6CE8" w:rsidRDefault="007D6CE8">
      <w:pPr>
        <w:rPr>
          <w:sz w:val="21"/>
        </w:rPr>
      </w:pPr>
    </w:p>
    <w:p w:rsidR="007D6CE8" w:rsidRDefault="007D6CE8">
      <w:pPr>
        <w:rPr>
          <w:sz w:val="21"/>
        </w:rPr>
      </w:pPr>
      <w:r>
        <w:rPr>
          <w:noProof/>
        </w:rPr>
        <w:drawing>
          <wp:inline distT="0" distB="0" distL="0" distR="0" wp14:anchorId="74DDF62A" wp14:editId="13118CD6">
            <wp:extent cx="5612130" cy="221488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14880"/>
                    </a:xfrm>
                    <a:prstGeom prst="rect">
                      <a:avLst/>
                    </a:prstGeom>
                  </pic:spPr>
                </pic:pic>
              </a:graphicData>
            </a:graphic>
          </wp:inline>
        </w:drawing>
      </w:r>
    </w:p>
    <w:p w:rsidR="007D6CE8" w:rsidRDefault="007D6CE8">
      <w:pPr>
        <w:rPr>
          <w:sz w:val="21"/>
        </w:rPr>
      </w:pPr>
      <w:r>
        <w:rPr>
          <w:sz w:val="21"/>
        </w:rPr>
        <w:t>Se reportaron 2 renglones</w:t>
      </w:r>
    </w:p>
    <w:p w:rsidR="007D6CE8" w:rsidRDefault="007D6CE8">
      <w:pPr>
        <w:rPr>
          <w:sz w:val="21"/>
        </w:rPr>
      </w:pPr>
      <w:r>
        <w:rPr>
          <w:sz w:val="21"/>
        </w:rPr>
        <w:t>El símbolo % implica que es una frase incompleta, o que después de estos caracteres pueden venir más, y así busca coincidencias. Si le quitaras el % no encontraría nada porque no hay nada que se llame solo ‘Si’ en la base de datos.</w:t>
      </w:r>
    </w:p>
    <w:p w:rsidR="007D6CE8" w:rsidRDefault="007D6CE8">
      <w:pPr>
        <w:rPr>
          <w:sz w:val="21"/>
        </w:rPr>
      </w:pPr>
    </w:p>
    <w:p w:rsidR="007D6CE8" w:rsidRDefault="007D6CE8">
      <w:pPr>
        <w:rPr>
          <w:sz w:val="21"/>
        </w:rPr>
      </w:pPr>
    </w:p>
    <w:p w:rsidR="007D6CE8" w:rsidRDefault="007D6CE8">
      <w:pPr>
        <w:rPr>
          <w:sz w:val="21"/>
        </w:rPr>
      </w:pPr>
    </w:p>
    <w:p w:rsidR="007D6CE8" w:rsidRDefault="007D6CE8">
      <w:pPr>
        <w:rPr>
          <w:sz w:val="21"/>
        </w:rPr>
      </w:pPr>
    </w:p>
    <w:p w:rsidR="007D6CE8" w:rsidRDefault="007D6CE8">
      <w:pPr>
        <w:rPr>
          <w:sz w:val="21"/>
        </w:rPr>
      </w:pPr>
    </w:p>
    <w:p w:rsidR="007D6CE8" w:rsidRDefault="007D6CE8">
      <w:pPr>
        <w:rPr>
          <w:sz w:val="21"/>
        </w:rPr>
      </w:pPr>
      <w:r>
        <w:rPr>
          <w:rFonts w:ascii="Roboto" w:hAnsi="Roboto"/>
          <w:sz w:val="23"/>
          <w:szCs w:val="23"/>
          <w:shd w:val="clear" w:color="auto" w:fill="FFFFFF"/>
        </w:rPr>
        <w:t>DECLARE @</w:t>
      </w:r>
      <w:proofErr w:type="spellStart"/>
      <w:r>
        <w:rPr>
          <w:rFonts w:ascii="Roboto" w:hAnsi="Roboto"/>
          <w:sz w:val="23"/>
          <w:szCs w:val="23"/>
          <w:shd w:val="clear" w:color="auto" w:fill="FFFFFF"/>
        </w:rPr>
        <w:t>foo</w:t>
      </w:r>
      <w:proofErr w:type="spellEnd"/>
      <w:r>
        <w:rPr>
          <w:rFonts w:ascii="Roboto" w:hAnsi="Roboto"/>
          <w:sz w:val="23"/>
          <w:szCs w:val="23"/>
          <w:shd w:val="clear" w:color="auto" w:fill="FFFFFF"/>
        </w:rPr>
        <w:t xml:space="preserve"> </w:t>
      </w:r>
      <w:proofErr w:type="spellStart"/>
      <w:r>
        <w:rPr>
          <w:rFonts w:ascii="Roboto" w:hAnsi="Roboto"/>
          <w:sz w:val="23"/>
          <w:szCs w:val="23"/>
          <w:shd w:val="clear" w:color="auto" w:fill="FFFFFF"/>
        </w:rPr>
        <w:t>varchar</w:t>
      </w:r>
      <w:proofErr w:type="spellEnd"/>
      <w:r>
        <w:rPr>
          <w:rFonts w:ascii="Roboto" w:hAnsi="Roboto"/>
          <w:sz w:val="23"/>
          <w:szCs w:val="23"/>
          <w:shd w:val="clear" w:color="auto" w:fill="FFFFFF"/>
        </w:rPr>
        <w:t>(40);</w:t>
      </w:r>
      <w:r>
        <w:rPr>
          <w:rFonts w:ascii="Roboto" w:hAnsi="Roboto"/>
          <w:sz w:val="23"/>
          <w:szCs w:val="23"/>
        </w:rPr>
        <w:br/>
      </w:r>
      <w:r>
        <w:rPr>
          <w:rFonts w:ascii="Roboto" w:hAnsi="Roboto"/>
          <w:sz w:val="23"/>
          <w:szCs w:val="23"/>
          <w:shd w:val="clear" w:color="auto" w:fill="FFFFFF"/>
        </w:rPr>
        <w:t xml:space="preserve">DECLARE @bar </w:t>
      </w:r>
      <w:proofErr w:type="spellStart"/>
      <w:r>
        <w:rPr>
          <w:rFonts w:ascii="Roboto" w:hAnsi="Roboto"/>
          <w:sz w:val="23"/>
          <w:szCs w:val="23"/>
          <w:shd w:val="clear" w:color="auto" w:fill="FFFFFF"/>
        </w:rPr>
        <w:t>varchar</w:t>
      </w:r>
      <w:proofErr w:type="spellEnd"/>
      <w:r>
        <w:rPr>
          <w:rFonts w:ascii="Roboto" w:hAnsi="Roboto"/>
          <w:sz w:val="23"/>
          <w:szCs w:val="23"/>
          <w:shd w:val="clear" w:color="auto" w:fill="FFFFFF"/>
        </w:rPr>
        <w:t>(40);</w:t>
      </w:r>
      <w:r>
        <w:rPr>
          <w:rFonts w:ascii="Roboto" w:hAnsi="Roboto"/>
          <w:sz w:val="23"/>
          <w:szCs w:val="23"/>
        </w:rPr>
        <w:br/>
      </w:r>
      <w:r>
        <w:rPr>
          <w:rFonts w:ascii="Roboto" w:hAnsi="Roboto"/>
          <w:sz w:val="23"/>
          <w:szCs w:val="23"/>
          <w:shd w:val="clear" w:color="auto" w:fill="FFFFFF"/>
        </w:rPr>
        <w:t>SET @</w:t>
      </w:r>
      <w:proofErr w:type="spellStart"/>
      <w:r>
        <w:rPr>
          <w:rFonts w:ascii="Roboto" w:hAnsi="Roboto"/>
          <w:sz w:val="23"/>
          <w:szCs w:val="23"/>
          <w:shd w:val="clear" w:color="auto" w:fill="FFFFFF"/>
        </w:rPr>
        <w:t>foo</w:t>
      </w:r>
      <w:proofErr w:type="spellEnd"/>
      <w:r>
        <w:rPr>
          <w:rFonts w:ascii="Roboto" w:hAnsi="Roboto"/>
          <w:sz w:val="23"/>
          <w:szCs w:val="23"/>
          <w:shd w:val="clear" w:color="auto" w:fill="FFFFFF"/>
        </w:rPr>
        <w:t xml:space="preserve"> = '¿</w:t>
      </w:r>
      <w:proofErr w:type="spellStart"/>
      <w:r>
        <w:rPr>
          <w:rFonts w:ascii="Roboto" w:hAnsi="Roboto"/>
          <w:sz w:val="23"/>
          <w:szCs w:val="23"/>
          <w:shd w:val="clear" w:color="auto" w:fill="FFFFFF"/>
        </w:rPr>
        <w:t>Que</w:t>
      </w:r>
      <w:proofErr w:type="spellEnd"/>
      <w:r>
        <w:rPr>
          <w:rFonts w:ascii="Roboto" w:hAnsi="Roboto"/>
          <w:sz w:val="23"/>
          <w:szCs w:val="23"/>
          <w:shd w:val="clear" w:color="auto" w:fill="FFFFFF"/>
        </w:rPr>
        <w:t xml:space="preserve"> resultado';</w:t>
      </w:r>
      <w:r>
        <w:rPr>
          <w:rFonts w:ascii="Roboto" w:hAnsi="Roboto"/>
          <w:sz w:val="23"/>
          <w:szCs w:val="23"/>
        </w:rPr>
        <w:br/>
      </w:r>
      <w:r>
        <w:rPr>
          <w:rFonts w:ascii="Roboto" w:hAnsi="Roboto"/>
          <w:sz w:val="23"/>
          <w:szCs w:val="23"/>
          <w:shd w:val="clear" w:color="auto" w:fill="FFFFFF"/>
        </w:rPr>
        <w:t>SET @bar = ' ¿¿¿??? '</w:t>
      </w:r>
      <w:r>
        <w:rPr>
          <w:rFonts w:ascii="Roboto" w:hAnsi="Roboto"/>
          <w:sz w:val="23"/>
          <w:szCs w:val="23"/>
        </w:rPr>
        <w:br/>
      </w:r>
      <w:r>
        <w:rPr>
          <w:rFonts w:ascii="Roboto" w:hAnsi="Roboto"/>
          <w:sz w:val="23"/>
          <w:szCs w:val="23"/>
          <w:shd w:val="clear" w:color="auto" w:fill="FFFFFF"/>
        </w:rPr>
        <w:t>SET @</w:t>
      </w:r>
      <w:proofErr w:type="spellStart"/>
      <w:r>
        <w:rPr>
          <w:rFonts w:ascii="Roboto" w:hAnsi="Roboto"/>
          <w:sz w:val="23"/>
          <w:szCs w:val="23"/>
          <w:shd w:val="clear" w:color="auto" w:fill="FFFFFF"/>
        </w:rPr>
        <w:t>foo</w:t>
      </w:r>
      <w:proofErr w:type="spellEnd"/>
      <w:r>
        <w:rPr>
          <w:rFonts w:ascii="Roboto" w:hAnsi="Roboto"/>
          <w:sz w:val="23"/>
          <w:szCs w:val="23"/>
          <w:shd w:val="clear" w:color="auto" w:fill="FFFFFF"/>
        </w:rPr>
        <w:t xml:space="preserve"> += ' obtienes?';</w:t>
      </w:r>
      <w:r>
        <w:rPr>
          <w:rFonts w:ascii="Roboto" w:hAnsi="Roboto"/>
          <w:sz w:val="23"/>
          <w:szCs w:val="23"/>
        </w:rPr>
        <w:br/>
      </w:r>
      <w:r>
        <w:rPr>
          <w:rFonts w:ascii="Roboto" w:hAnsi="Roboto"/>
          <w:sz w:val="23"/>
          <w:szCs w:val="23"/>
          <w:shd w:val="clear" w:color="auto" w:fill="FFFFFF"/>
        </w:rPr>
        <w:t>PRINT @</w:t>
      </w:r>
      <w:proofErr w:type="spellStart"/>
      <w:r>
        <w:rPr>
          <w:rFonts w:ascii="Roboto" w:hAnsi="Roboto"/>
          <w:sz w:val="23"/>
          <w:szCs w:val="23"/>
          <w:shd w:val="clear" w:color="auto" w:fill="FFFFFF"/>
        </w:rPr>
        <w:t>foo</w:t>
      </w:r>
      <w:proofErr w:type="spellEnd"/>
      <w:r>
        <w:rPr>
          <w:rFonts w:ascii="Roboto" w:hAnsi="Roboto"/>
          <w:sz w:val="23"/>
          <w:szCs w:val="23"/>
          <w:shd w:val="clear" w:color="auto" w:fill="FFFFFF"/>
        </w:rPr>
        <w:t xml:space="preserve"> + @bar;</w:t>
      </w:r>
      <w:r>
        <w:rPr>
          <w:rFonts w:ascii="Roboto" w:hAnsi="Roboto"/>
          <w:sz w:val="23"/>
          <w:szCs w:val="23"/>
        </w:rPr>
        <w:br/>
      </w:r>
      <w:r>
        <w:rPr>
          <w:rFonts w:ascii="Roboto" w:hAnsi="Roboto"/>
          <w:sz w:val="23"/>
          <w:szCs w:val="23"/>
        </w:rPr>
        <w:br/>
      </w:r>
      <w:r>
        <w:rPr>
          <w:rFonts w:ascii="Roboto" w:hAnsi="Roboto"/>
          <w:b/>
          <w:bCs/>
          <w:sz w:val="23"/>
          <w:szCs w:val="23"/>
        </w:rPr>
        <w:t>¿Qué resultado obtienes de ejecutar el siguiente código?</w:t>
      </w:r>
    </w:p>
    <w:p w:rsidR="007D6CE8" w:rsidRPr="007D6CE8" w:rsidRDefault="007D6CE8">
      <w:pPr>
        <w:rPr>
          <w:sz w:val="21"/>
        </w:rPr>
      </w:pPr>
      <w:r>
        <w:rPr>
          <w:noProof/>
        </w:rPr>
        <w:drawing>
          <wp:inline distT="0" distB="0" distL="0" distR="0" wp14:anchorId="2010157B" wp14:editId="21522444">
            <wp:extent cx="5534025" cy="2505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2505075"/>
                    </a:xfrm>
                    <a:prstGeom prst="rect">
                      <a:avLst/>
                    </a:prstGeom>
                  </pic:spPr>
                </pic:pic>
              </a:graphicData>
            </a:graphic>
          </wp:inline>
        </w:drawing>
      </w:r>
    </w:p>
    <w:p w:rsidR="002715D2" w:rsidRPr="007D6CE8" w:rsidRDefault="002715D2"/>
    <w:p w:rsidR="002715D2" w:rsidRPr="007D6CE8" w:rsidRDefault="002715D2"/>
    <w:p w:rsidR="007D6CE8" w:rsidRDefault="007D6CE8">
      <w:pPr>
        <w:rPr>
          <w:rFonts w:ascii="Roboto" w:hAnsi="Roboto"/>
          <w:b/>
          <w:bCs/>
          <w:sz w:val="23"/>
          <w:szCs w:val="23"/>
        </w:rPr>
      </w:pPr>
      <w:r>
        <w:rPr>
          <w:rFonts w:ascii="Roboto" w:hAnsi="Roboto"/>
          <w:b/>
          <w:bCs/>
          <w:sz w:val="23"/>
          <w:szCs w:val="23"/>
        </w:rPr>
        <w:t>¿Para qué sirve DECLARE?</w:t>
      </w:r>
    </w:p>
    <w:p w:rsidR="007D6CE8" w:rsidRDefault="007D6CE8" w:rsidP="007D6CE8">
      <w:pPr>
        <w:ind w:firstLine="708"/>
        <w:rPr>
          <w:rFonts w:ascii="Roboto" w:hAnsi="Roboto"/>
          <w:b/>
          <w:bCs/>
          <w:sz w:val="23"/>
          <w:szCs w:val="23"/>
        </w:rPr>
      </w:pPr>
      <w:r>
        <w:rPr>
          <w:rFonts w:ascii="Roboto" w:hAnsi="Roboto"/>
          <w:sz w:val="21"/>
        </w:rPr>
        <w:t>Declara variables de usuario</w:t>
      </w:r>
    </w:p>
    <w:p w:rsidR="002715D2" w:rsidRDefault="007D6CE8" w:rsidP="007D6CE8">
      <w:pPr>
        <w:rPr>
          <w:rFonts w:ascii="Roboto" w:hAnsi="Roboto"/>
          <w:b/>
          <w:bCs/>
          <w:sz w:val="23"/>
          <w:szCs w:val="23"/>
        </w:rPr>
      </w:pPr>
      <w:r>
        <w:rPr>
          <w:rFonts w:ascii="Roboto" w:hAnsi="Roboto"/>
          <w:b/>
          <w:bCs/>
          <w:sz w:val="23"/>
          <w:szCs w:val="23"/>
        </w:rPr>
        <w:t>¿Que realiza el operador SET?</w:t>
      </w:r>
    </w:p>
    <w:p w:rsidR="007D6CE8" w:rsidRPr="007D6CE8" w:rsidRDefault="007D6CE8" w:rsidP="007D6CE8">
      <w:pPr>
        <w:rPr>
          <w:sz w:val="21"/>
        </w:rPr>
      </w:pPr>
      <w:r>
        <w:rPr>
          <w:rFonts w:ascii="Roboto" w:hAnsi="Roboto"/>
          <w:b/>
          <w:bCs/>
          <w:sz w:val="23"/>
          <w:szCs w:val="23"/>
        </w:rPr>
        <w:tab/>
      </w:r>
      <w:r w:rsidR="00BD4A31">
        <w:rPr>
          <w:rFonts w:ascii="Roboto" w:hAnsi="Roboto"/>
          <w:sz w:val="21"/>
        </w:rPr>
        <w:t>Combina  resultados a uno solo</w:t>
      </w:r>
    </w:p>
    <w:p w:rsidR="002715D2" w:rsidRPr="007D6CE8" w:rsidRDefault="002715D2"/>
    <w:p w:rsidR="002715D2" w:rsidRDefault="002715D2"/>
    <w:p w:rsidR="00BD4A31" w:rsidRDefault="00BD4A31"/>
    <w:p w:rsidR="00BD4A31" w:rsidRDefault="00BD4A31"/>
    <w:p w:rsidR="00BD4A31" w:rsidRDefault="00BD4A31"/>
    <w:p w:rsidR="00BD4A31" w:rsidRPr="007D6CE8" w:rsidRDefault="00BD4A31"/>
    <w:p w:rsidR="002715D2" w:rsidRPr="007D6CE8" w:rsidRDefault="002715D2"/>
    <w:p w:rsidR="00BD4A31" w:rsidRDefault="00BD4A31">
      <w:pPr>
        <w:rPr>
          <w:rFonts w:ascii="Roboto" w:hAnsi="Roboto"/>
          <w:sz w:val="23"/>
          <w:szCs w:val="23"/>
          <w:shd w:val="clear" w:color="auto" w:fill="FFFFFF"/>
        </w:rPr>
      </w:pPr>
      <w:r>
        <w:rPr>
          <w:rFonts w:ascii="Roboto" w:hAnsi="Roboto"/>
          <w:sz w:val="23"/>
          <w:szCs w:val="23"/>
          <w:shd w:val="clear" w:color="auto" w:fill="FFFFFF"/>
        </w:rPr>
        <w:t>Ahora explica el comportamiento, función y resultado de cada una de las siguientes consultas:</w:t>
      </w:r>
      <w:r>
        <w:rPr>
          <w:rFonts w:ascii="Roboto" w:hAnsi="Roboto"/>
          <w:sz w:val="23"/>
          <w:szCs w:val="23"/>
        </w:rPr>
        <w:br/>
      </w:r>
      <w:r>
        <w:rPr>
          <w:rFonts w:ascii="Roboto" w:hAnsi="Roboto"/>
          <w:sz w:val="23"/>
          <w:szCs w:val="23"/>
        </w:rPr>
        <w:br/>
      </w:r>
      <w:r>
        <w:rPr>
          <w:rFonts w:ascii="Roboto" w:hAnsi="Roboto"/>
          <w:sz w:val="23"/>
          <w:szCs w:val="23"/>
          <w:shd w:val="clear" w:color="auto" w:fill="FFFFFF"/>
        </w:rPr>
        <w:t>SELECT RFC FROM Entregan WHERE RFC LIKE '[A-D]%';</w:t>
      </w:r>
    </w:p>
    <w:p w:rsidR="00BD4A31" w:rsidRDefault="00BD4A31">
      <w:pPr>
        <w:rPr>
          <w:rFonts w:ascii="Roboto" w:hAnsi="Roboto"/>
          <w:sz w:val="23"/>
          <w:szCs w:val="23"/>
          <w:shd w:val="clear" w:color="auto" w:fill="FFFFFF"/>
        </w:rPr>
      </w:pPr>
    </w:p>
    <w:p w:rsidR="00BD4A31" w:rsidRDefault="00BD4A31" w:rsidP="00BD4A31">
      <w:pPr>
        <w:ind w:firstLine="708"/>
        <w:rPr>
          <w:rFonts w:ascii="Roboto" w:hAnsi="Roboto"/>
          <w:sz w:val="23"/>
          <w:szCs w:val="23"/>
          <w:shd w:val="clear" w:color="auto" w:fill="FFFFFF"/>
        </w:rPr>
      </w:pPr>
      <w:r w:rsidRPr="00BD4A31">
        <w:rPr>
          <w:rFonts w:ascii="Roboto" w:hAnsi="Roboto"/>
          <w:sz w:val="23"/>
          <w:szCs w:val="23"/>
          <w:shd w:val="clear" w:color="auto" w:fill="FFFFFF"/>
        </w:rPr>
        <w:t>Selecciona los RFC que emp</w:t>
      </w:r>
      <w:r>
        <w:rPr>
          <w:rFonts w:ascii="Roboto" w:hAnsi="Roboto"/>
          <w:sz w:val="23"/>
          <w:szCs w:val="23"/>
          <w:shd w:val="clear" w:color="auto" w:fill="FFFFFF"/>
        </w:rPr>
        <w:t xml:space="preserve">iecen con letras de la A </w:t>
      </w:r>
      <w:proofErr w:type="spellStart"/>
      <w:r>
        <w:rPr>
          <w:rFonts w:ascii="Roboto" w:hAnsi="Roboto"/>
          <w:sz w:val="23"/>
          <w:szCs w:val="23"/>
          <w:shd w:val="clear" w:color="auto" w:fill="FFFFFF"/>
        </w:rPr>
        <w:t>a</w:t>
      </w:r>
      <w:proofErr w:type="spellEnd"/>
      <w:r>
        <w:rPr>
          <w:rFonts w:ascii="Roboto" w:hAnsi="Roboto"/>
          <w:sz w:val="23"/>
          <w:szCs w:val="23"/>
          <w:shd w:val="clear" w:color="auto" w:fill="FFFFFF"/>
        </w:rPr>
        <w:t xml:space="preserve"> la D</w:t>
      </w:r>
    </w:p>
    <w:p w:rsidR="00BD4A31" w:rsidRDefault="00BD4A31" w:rsidP="00BD4A31">
      <w:pPr>
        <w:ind w:firstLine="708"/>
        <w:rPr>
          <w:rFonts w:ascii="Roboto" w:hAnsi="Roboto"/>
          <w:sz w:val="23"/>
          <w:szCs w:val="23"/>
          <w:shd w:val="clear" w:color="auto" w:fill="FFFFFF"/>
        </w:rPr>
      </w:pPr>
      <w:r w:rsidRPr="00BD4A31">
        <w:rPr>
          <w:rFonts w:ascii="Roboto" w:hAnsi="Roboto"/>
          <w:sz w:val="23"/>
          <w:szCs w:val="23"/>
        </w:rPr>
        <w:br/>
      </w:r>
      <w:r w:rsidRPr="00BD4A31">
        <w:rPr>
          <w:rFonts w:ascii="Roboto" w:hAnsi="Roboto"/>
          <w:sz w:val="23"/>
          <w:szCs w:val="23"/>
          <w:shd w:val="clear" w:color="auto" w:fill="FFFFFF"/>
        </w:rPr>
        <w:t>SELECT RFC FROM Entregan WHERE RFC LIKE '[^A]%';</w:t>
      </w:r>
    </w:p>
    <w:p w:rsidR="00BD4A31" w:rsidRDefault="00BD4A31" w:rsidP="00BD4A31">
      <w:pPr>
        <w:ind w:firstLine="708"/>
        <w:rPr>
          <w:rFonts w:ascii="Roboto" w:hAnsi="Roboto"/>
          <w:sz w:val="23"/>
          <w:szCs w:val="23"/>
          <w:shd w:val="clear" w:color="auto" w:fill="FFFFFF"/>
        </w:rPr>
      </w:pPr>
    </w:p>
    <w:p w:rsidR="00BD4A31" w:rsidRDefault="00BD4A31" w:rsidP="00BD4A31">
      <w:pPr>
        <w:ind w:firstLine="708"/>
        <w:rPr>
          <w:rFonts w:ascii="Roboto" w:hAnsi="Roboto"/>
          <w:sz w:val="23"/>
          <w:szCs w:val="23"/>
          <w:shd w:val="clear" w:color="auto" w:fill="FFFFFF"/>
        </w:rPr>
      </w:pPr>
      <w:r>
        <w:rPr>
          <w:rFonts w:ascii="Roboto" w:hAnsi="Roboto"/>
          <w:sz w:val="23"/>
          <w:szCs w:val="23"/>
          <w:shd w:val="clear" w:color="auto" w:fill="FFFFFF"/>
        </w:rPr>
        <w:t>Selecciona los RFC que no tengan la letra A</w:t>
      </w:r>
    </w:p>
    <w:p w:rsidR="002715D2" w:rsidRDefault="00BD4A31" w:rsidP="00BD4A31">
      <w:pPr>
        <w:ind w:firstLine="708"/>
        <w:rPr>
          <w:rFonts w:ascii="Roboto" w:hAnsi="Roboto"/>
          <w:sz w:val="23"/>
          <w:szCs w:val="23"/>
          <w:shd w:val="clear" w:color="auto" w:fill="FFFFFF"/>
        </w:rPr>
      </w:pPr>
      <w:r w:rsidRPr="00BD4A31">
        <w:rPr>
          <w:rFonts w:ascii="Roboto" w:hAnsi="Roboto"/>
          <w:sz w:val="23"/>
          <w:szCs w:val="23"/>
        </w:rPr>
        <w:br/>
      </w:r>
      <w:r w:rsidRPr="00BD4A31">
        <w:rPr>
          <w:rFonts w:ascii="Roboto" w:hAnsi="Roboto"/>
          <w:sz w:val="23"/>
          <w:szCs w:val="23"/>
          <w:shd w:val="clear" w:color="auto" w:fill="FFFFFF"/>
        </w:rPr>
        <w:t>SELECT Numero FROM Entregan WHERE Numero LIKE '___6';</w:t>
      </w:r>
    </w:p>
    <w:p w:rsidR="00BD4A31" w:rsidRDefault="00BD4A31" w:rsidP="00BD4A31">
      <w:pPr>
        <w:ind w:firstLine="708"/>
        <w:rPr>
          <w:rFonts w:ascii="Roboto" w:hAnsi="Roboto"/>
          <w:sz w:val="23"/>
          <w:szCs w:val="23"/>
          <w:shd w:val="clear" w:color="auto" w:fill="FFFFFF"/>
        </w:rPr>
      </w:pPr>
    </w:p>
    <w:p w:rsidR="00BD4A31" w:rsidRDefault="00BD4A31" w:rsidP="00BD4A31">
      <w:pPr>
        <w:ind w:firstLine="708"/>
        <w:rPr>
          <w:rFonts w:ascii="Roboto" w:hAnsi="Roboto"/>
          <w:sz w:val="23"/>
          <w:szCs w:val="23"/>
          <w:shd w:val="clear" w:color="auto" w:fill="FFFFFF"/>
        </w:rPr>
      </w:pPr>
      <w:r>
        <w:rPr>
          <w:rFonts w:ascii="Roboto" w:hAnsi="Roboto"/>
          <w:sz w:val="23"/>
          <w:szCs w:val="23"/>
          <w:shd w:val="clear" w:color="auto" w:fill="FFFFFF"/>
        </w:rPr>
        <w:t>Selecciona los números que tengan un numero 6 en la 4ta posición</w:t>
      </w:r>
    </w:p>
    <w:p w:rsidR="001D2EE1" w:rsidRDefault="001D2EE1" w:rsidP="00BD4A31">
      <w:pPr>
        <w:ind w:firstLine="708"/>
        <w:rPr>
          <w:rFonts w:ascii="Roboto" w:hAnsi="Roboto"/>
          <w:sz w:val="23"/>
          <w:szCs w:val="23"/>
          <w:shd w:val="clear" w:color="auto" w:fill="FFFFFF"/>
        </w:rPr>
      </w:pPr>
    </w:p>
    <w:p w:rsidR="001D2EE1" w:rsidRDefault="001D2EE1" w:rsidP="001D2EE1">
      <w:pPr>
        <w:rPr>
          <w:rFonts w:ascii="Roboto" w:hAnsi="Roboto"/>
          <w:sz w:val="23"/>
          <w:szCs w:val="23"/>
          <w:shd w:val="clear" w:color="auto" w:fill="FFFFFF"/>
        </w:rPr>
      </w:pPr>
    </w:p>
    <w:p w:rsidR="001D2EE1" w:rsidRDefault="001D2EE1" w:rsidP="001D2EE1">
      <w:pPr>
        <w:rPr>
          <w:rFonts w:ascii="Roboto" w:hAnsi="Roboto"/>
          <w:sz w:val="23"/>
          <w:szCs w:val="23"/>
          <w:shd w:val="clear" w:color="auto" w:fill="FFFFFF"/>
        </w:rPr>
      </w:pPr>
      <w:r>
        <w:rPr>
          <w:noProof/>
        </w:rPr>
        <w:drawing>
          <wp:inline distT="0" distB="0" distL="0" distR="0" wp14:anchorId="0565D8B9" wp14:editId="266F23B8">
            <wp:extent cx="5612130" cy="2600960"/>
            <wp:effectExtent l="0" t="0" r="762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600960"/>
                    </a:xfrm>
                    <a:prstGeom prst="rect">
                      <a:avLst/>
                    </a:prstGeom>
                  </pic:spPr>
                </pic:pic>
              </a:graphicData>
            </a:graphic>
          </wp:inline>
        </w:drawing>
      </w:r>
    </w:p>
    <w:p w:rsidR="001D2EE1" w:rsidRDefault="001D2EE1" w:rsidP="001D2EE1">
      <w:pPr>
        <w:rPr>
          <w:rFonts w:ascii="Roboto" w:hAnsi="Roboto"/>
          <w:sz w:val="23"/>
          <w:szCs w:val="23"/>
          <w:shd w:val="clear" w:color="auto" w:fill="FFFFFF"/>
        </w:rPr>
      </w:pPr>
      <w:r>
        <w:rPr>
          <w:rFonts w:ascii="Roboto" w:hAnsi="Roboto"/>
          <w:sz w:val="23"/>
          <w:szCs w:val="23"/>
          <w:shd w:val="clear" w:color="auto" w:fill="FFFFFF"/>
        </w:rPr>
        <w:t xml:space="preserve">Filtra todos las entregas que tienen un numero de entre 5000 y 5010, reportando </w:t>
      </w:r>
      <w:proofErr w:type="spellStart"/>
      <w:r>
        <w:rPr>
          <w:rFonts w:ascii="Roboto" w:hAnsi="Roboto"/>
          <w:sz w:val="23"/>
          <w:szCs w:val="23"/>
          <w:shd w:val="clear" w:color="auto" w:fill="FFFFFF"/>
        </w:rPr>
        <w:t>asi</w:t>
      </w:r>
      <w:proofErr w:type="spellEnd"/>
      <w:r>
        <w:rPr>
          <w:rFonts w:ascii="Roboto" w:hAnsi="Roboto"/>
          <w:sz w:val="23"/>
          <w:szCs w:val="23"/>
          <w:shd w:val="clear" w:color="auto" w:fill="FFFFFF"/>
        </w:rPr>
        <w:t xml:space="preserve"> 60 resultados.</w:t>
      </w:r>
    </w:p>
    <w:p w:rsidR="001D2EE1" w:rsidRDefault="001D2EE1" w:rsidP="00BD4A31">
      <w:pPr>
        <w:ind w:firstLine="708"/>
        <w:rPr>
          <w:rFonts w:ascii="Roboto" w:hAnsi="Roboto"/>
          <w:sz w:val="23"/>
          <w:szCs w:val="23"/>
          <w:shd w:val="clear" w:color="auto" w:fill="FFFFFF"/>
        </w:rPr>
      </w:pPr>
    </w:p>
    <w:p w:rsidR="00BD4A31" w:rsidRPr="00BD4A31" w:rsidRDefault="00BD4A31" w:rsidP="00BD4A31">
      <w:pPr>
        <w:ind w:firstLine="708"/>
      </w:pPr>
    </w:p>
    <w:p w:rsidR="002715D2" w:rsidRPr="00BD4A31" w:rsidRDefault="002715D2"/>
    <w:p w:rsidR="002715D2" w:rsidRPr="00BD4A31" w:rsidRDefault="002715D2"/>
    <w:p w:rsidR="002715D2" w:rsidRDefault="001D2EE1">
      <w:r>
        <w:rPr>
          <w:noProof/>
        </w:rPr>
        <w:drawing>
          <wp:inline distT="0" distB="0" distL="0" distR="0" wp14:anchorId="2F0D2503" wp14:editId="257D19EA">
            <wp:extent cx="5612130" cy="23539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353945"/>
                    </a:xfrm>
                    <a:prstGeom prst="rect">
                      <a:avLst/>
                    </a:prstGeom>
                  </pic:spPr>
                </pic:pic>
              </a:graphicData>
            </a:graphic>
          </wp:inline>
        </w:drawing>
      </w:r>
    </w:p>
    <w:p w:rsidR="001D2EE1" w:rsidRDefault="001D2EE1">
      <w:r>
        <w:t>Se reportaron 16 renglones</w:t>
      </w:r>
    </w:p>
    <w:p w:rsidR="001D2EE1" w:rsidRDefault="001D2EE1"/>
    <w:p w:rsidR="001D2EE1" w:rsidRDefault="001D2EE1">
      <w:pPr>
        <w:rPr>
          <w:rFonts w:ascii="Roboto" w:hAnsi="Roboto"/>
          <w:sz w:val="23"/>
          <w:szCs w:val="23"/>
          <w:shd w:val="clear" w:color="auto" w:fill="FFFFFF"/>
        </w:rPr>
      </w:pPr>
      <w:r>
        <w:rPr>
          <w:rFonts w:ascii="Roboto" w:hAnsi="Roboto"/>
          <w:sz w:val="23"/>
          <w:szCs w:val="23"/>
          <w:shd w:val="clear" w:color="auto" w:fill="FFFFFF"/>
        </w:rPr>
        <w:t>¿Qué hace la consulta?</w:t>
      </w:r>
    </w:p>
    <w:p w:rsidR="001D2EE1" w:rsidRPr="001D2EE1" w:rsidRDefault="001D2EE1" w:rsidP="001D2EE1">
      <w:pPr>
        <w:ind w:firstLine="708"/>
        <w:rPr>
          <w:rFonts w:ascii="Roboto" w:hAnsi="Roboto"/>
          <w:sz w:val="21"/>
        </w:rPr>
      </w:pPr>
      <w:r w:rsidRPr="001D2EE1">
        <w:rPr>
          <w:rFonts w:ascii="Roboto" w:hAnsi="Roboto"/>
          <w:sz w:val="21"/>
        </w:rPr>
        <w:t xml:space="preserve">Regresa el RFC, cantidad, fecha y numero de entregas con una razón social que empieza con La y tengan </w:t>
      </w:r>
      <w:proofErr w:type="spellStart"/>
      <w:r w:rsidRPr="001D2EE1">
        <w:rPr>
          <w:rFonts w:ascii="Roboto" w:hAnsi="Roboto"/>
          <w:sz w:val="21"/>
        </w:rPr>
        <w:t>numeros</w:t>
      </w:r>
      <w:proofErr w:type="spellEnd"/>
      <w:r w:rsidRPr="001D2EE1">
        <w:rPr>
          <w:rFonts w:ascii="Roboto" w:hAnsi="Roboto"/>
          <w:sz w:val="21"/>
        </w:rPr>
        <w:t xml:space="preserve"> de entre 5000 y 5010</w:t>
      </w:r>
    </w:p>
    <w:p w:rsidR="001D2EE1" w:rsidRPr="00BD4A31" w:rsidRDefault="001D2EE1" w:rsidP="001D2EE1">
      <w:pPr>
        <w:ind w:firstLine="708"/>
      </w:pPr>
      <w:r>
        <w:rPr>
          <w:rFonts w:ascii="Roboto" w:hAnsi="Roboto"/>
          <w:sz w:val="23"/>
          <w:szCs w:val="23"/>
        </w:rPr>
        <w:br/>
      </w:r>
      <w:r>
        <w:rPr>
          <w:rFonts w:ascii="Roboto" w:hAnsi="Roboto"/>
          <w:sz w:val="23"/>
          <w:szCs w:val="23"/>
          <w:shd w:val="clear" w:color="auto" w:fill="FFFFFF"/>
        </w:rPr>
        <w:t>¿Qué función tiene el paréntesis ( ) después de EXISTS?</w:t>
      </w:r>
    </w:p>
    <w:p w:rsidR="002715D2" w:rsidRPr="00BD4A31" w:rsidRDefault="001D2EE1">
      <w:r>
        <w:tab/>
        <w:t>Es otra subconsulta, orden de operaciones</w:t>
      </w:r>
    </w:p>
    <w:p w:rsidR="002715D2" w:rsidRPr="00BD4A31" w:rsidRDefault="002715D2"/>
    <w:p w:rsidR="002715D2" w:rsidRPr="00BD4A31" w:rsidRDefault="002715D2"/>
    <w:p w:rsidR="002715D2" w:rsidRPr="00BD4A31" w:rsidRDefault="00A072A8">
      <w:r>
        <w:rPr>
          <w:rFonts w:ascii="Roboto" w:hAnsi="Roboto"/>
          <w:b/>
          <w:bCs/>
          <w:sz w:val="23"/>
          <w:szCs w:val="23"/>
        </w:rPr>
        <w:t xml:space="preserve">Tomando de base la consulta anterior del EXISTS, realiza el </w:t>
      </w:r>
      <w:proofErr w:type="spellStart"/>
      <w:r>
        <w:rPr>
          <w:rFonts w:ascii="Roboto" w:hAnsi="Roboto"/>
          <w:b/>
          <w:bCs/>
          <w:sz w:val="23"/>
          <w:szCs w:val="23"/>
        </w:rPr>
        <w:t>query</w:t>
      </w:r>
      <w:proofErr w:type="spellEnd"/>
      <w:r>
        <w:rPr>
          <w:rFonts w:ascii="Roboto" w:hAnsi="Roboto"/>
          <w:b/>
          <w:bCs/>
          <w:sz w:val="23"/>
          <w:szCs w:val="23"/>
        </w:rPr>
        <w:t xml:space="preserve"> que devuelva el mismo resultado, pero usando el operador IN</w:t>
      </w:r>
    </w:p>
    <w:p w:rsidR="002715D2" w:rsidRDefault="002715D2"/>
    <w:p w:rsidR="00A072A8" w:rsidRDefault="00A072A8"/>
    <w:p w:rsidR="00A072A8" w:rsidRDefault="00A072A8">
      <w:r>
        <w:rPr>
          <w:noProof/>
        </w:rPr>
        <w:drawing>
          <wp:inline distT="0" distB="0" distL="0" distR="0" wp14:anchorId="309E50E1" wp14:editId="2849DE25">
            <wp:extent cx="5612130" cy="177863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778635"/>
                    </a:xfrm>
                    <a:prstGeom prst="rect">
                      <a:avLst/>
                    </a:prstGeom>
                  </pic:spPr>
                </pic:pic>
              </a:graphicData>
            </a:graphic>
          </wp:inline>
        </w:drawing>
      </w:r>
    </w:p>
    <w:p w:rsidR="00A072A8" w:rsidRDefault="00A072A8">
      <w:r>
        <w:lastRenderedPageBreak/>
        <w:t>Se reportaron 16 renglones</w:t>
      </w:r>
    </w:p>
    <w:p w:rsidR="00A072A8" w:rsidRDefault="00A072A8"/>
    <w:p w:rsidR="00A072A8" w:rsidRDefault="00A072A8"/>
    <w:p w:rsidR="00A072A8" w:rsidRDefault="00A072A8">
      <w:pPr>
        <w:rPr>
          <w:rFonts w:ascii="Roboto" w:hAnsi="Roboto"/>
          <w:sz w:val="23"/>
          <w:szCs w:val="23"/>
          <w:shd w:val="clear" w:color="auto" w:fill="FFFFFF"/>
        </w:rPr>
      </w:pPr>
      <w:r>
        <w:rPr>
          <w:rFonts w:ascii="Roboto" w:hAnsi="Roboto"/>
          <w:sz w:val="23"/>
          <w:szCs w:val="23"/>
          <w:shd w:val="clear" w:color="auto" w:fill="FFFFFF"/>
        </w:rPr>
        <w:t xml:space="preserve">Agregamos la columna </w:t>
      </w:r>
      <w:proofErr w:type="spellStart"/>
      <w:r>
        <w:rPr>
          <w:rFonts w:ascii="Roboto" w:hAnsi="Roboto"/>
          <w:sz w:val="23"/>
          <w:szCs w:val="23"/>
          <w:shd w:val="clear" w:color="auto" w:fill="FFFFFF"/>
        </w:rPr>
        <w:t>PorcenjateImpuesto</w:t>
      </w:r>
      <w:proofErr w:type="spellEnd"/>
    </w:p>
    <w:p w:rsidR="00A072A8" w:rsidRDefault="00A072A8">
      <w:pPr>
        <w:rPr>
          <w:rFonts w:ascii="Roboto" w:hAnsi="Roboto"/>
          <w:sz w:val="23"/>
          <w:szCs w:val="23"/>
          <w:shd w:val="clear" w:color="auto" w:fill="FFFFFF"/>
        </w:rPr>
      </w:pPr>
      <w:r>
        <w:rPr>
          <w:noProof/>
        </w:rPr>
        <w:drawing>
          <wp:inline distT="0" distB="0" distL="0" distR="0" wp14:anchorId="77C6F3CD" wp14:editId="7DF4AD02">
            <wp:extent cx="5612130" cy="235394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353945"/>
                    </a:xfrm>
                    <a:prstGeom prst="rect">
                      <a:avLst/>
                    </a:prstGeom>
                  </pic:spPr>
                </pic:pic>
              </a:graphicData>
            </a:graphic>
          </wp:inline>
        </w:drawing>
      </w:r>
    </w:p>
    <w:p w:rsidR="00A072A8" w:rsidRDefault="00A072A8">
      <w:pPr>
        <w:rPr>
          <w:rFonts w:ascii="Roboto" w:hAnsi="Roboto"/>
          <w:sz w:val="23"/>
          <w:szCs w:val="23"/>
          <w:shd w:val="clear" w:color="auto" w:fill="FFFFFF"/>
        </w:rPr>
      </w:pPr>
    </w:p>
    <w:p w:rsidR="00A072A8" w:rsidRDefault="00A072A8">
      <w:pPr>
        <w:rPr>
          <w:rFonts w:ascii="Roboto" w:hAnsi="Roboto"/>
          <w:sz w:val="23"/>
          <w:szCs w:val="23"/>
          <w:shd w:val="clear" w:color="auto" w:fill="FFFFFF"/>
        </w:rPr>
      </w:pPr>
      <w:r>
        <w:rPr>
          <w:rFonts w:ascii="Roboto" w:hAnsi="Roboto"/>
          <w:sz w:val="23"/>
          <w:szCs w:val="23"/>
          <w:shd w:val="clear" w:color="auto" w:fill="FFFFFF"/>
        </w:rPr>
        <w:t>¿Qué consulta usarías para obtener el importe de las entregas es decir, el total en dinero de lo entregado, basado en la cantidad de la entrega y el precio del material y el impuesto asignado?</w:t>
      </w:r>
    </w:p>
    <w:p w:rsidR="00A072A8" w:rsidRDefault="00A072A8">
      <w:pPr>
        <w:rPr>
          <w:rFonts w:ascii="Roboto" w:hAnsi="Roboto"/>
          <w:sz w:val="23"/>
          <w:szCs w:val="23"/>
          <w:shd w:val="clear" w:color="auto" w:fill="FFFFFF"/>
        </w:rPr>
      </w:pPr>
    </w:p>
    <w:p w:rsidR="00A072A8" w:rsidRDefault="00A072A8">
      <w:pPr>
        <w:rPr>
          <w:rFonts w:ascii="Roboto" w:hAnsi="Roboto"/>
          <w:sz w:val="23"/>
          <w:szCs w:val="23"/>
          <w:shd w:val="clear" w:color="auto" w:fill="FFFFFF"/>
        </w:rPr>
      </w:pPr>
      <w:r>
        <w:rPr>
          <w:noProof/>
        </w:rPr>
        <w:drawing>
          <wp:inline distT="0" distB="0" distL="0" distR="0" wp14:anchorId="60DA3617" wp14:editId="1FF2CA5C">
            <wp:extent cx="5612130" cy="3291840"/>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22906"/>
                    <a:stretch/>
                  </pic:blipFill>
                  <pic:spPr bwMode="auto">
                    <a:xfrm>
                      <a:off x="0" y="0"/>
                      <a:ext cx="5612130" cy="3291840"/>
                    </a:xfrm>
                    <a:prstGeom prst="rect">
                      <a:avLst/>
                    </a:prstGeom>
                    <a:ln>
                      <a:noFill/>
                    </a:ln>
                    <a:extLst>
                      <a:ext uri="{53640926-AAD7-44D8-BBD7-CCE9431645EC}">
                        <a14:shadowObscured xmlns:a14="http://schemas.microsoft.com/office/drawing/2010/main"/>
                      </a:ext>
                    </a:extLst>
                  </pic:spPr>
                </pic:pic>
              </a:graphicData>
            </a:graphic>
          </wp:inline>
        </w:drawing>
      </w:r>
    </w:p>
    <w:p w:rsidR="00A072A8" w:rsidRDefault="00A072A8">
      <w:pPr>
        <w:rPr>
          <w:rFonts w:ascii="Roboto" w:hAnsi="Roboto"/>
          <w:sz w:val="23"/>
          <w:szCs w:val="23"/>
          <w:shd w:val="clear" w:color="auto" w:fill="FFFFFF"/>
        </w:rPr>
      </w:pPr>
    </w:p>
    <w:p w:rsidR="00A072A8" w:rsidRDefault="004F17E6">
      <w:pPr>
        <w:rPr>
          <w:rFonts w:ascii="Roboto" w:hAnsi="Roboto"/>
          <w:sz w:val="23"/>
          <w:szCs w:val="23"/>
          <w:shd w:val="clear" w:color="auto" w:fill="FFFFFF"/>
        </w:rPr>
      </w:pPr>
      <w:r>
        <w:rPr>
          <w:rFonts w:ascii="Roboto" w:hAnsi="Roboto"/>
          <w:sz w:val="23"/>
          <w:szCs w:val="23"/>
          <w:shd w:val="clear" w:color="auto" w:fill="FFFFFF"/>
        </w:rPr>
        <w:t>VISTAS</w:t>
      </w:r>
    </w:p>
    <w:p w:rsidR="004F17E6" w:rsidRDefault="004F17E6">
      <w:pPr>
        <w:rPr>
          <w:rFonts w:ascii="Roboto" w:hAnsi="Roboto"/>
          <w:sz w:val="23"/>
          <w:szCs w:val="23"/>
          <w:shd w:val="clear" w:color="auto" w:fill="FFFFFF"/>
        </w:rPr>
      </w:pPr>
    </w:p>
    <w:p w:rsidR="004F17E6" w:rsidRDefault="004F17E6">
      <w:pPr>
        <w:rPr>
          <w:rFonts w:ascii="Roboto" w:hAnsi="Roboto"/>
          <w:sz w:val="23"/>
          <w:szCs w:val="23"/>
          <w:shd w:val="clear" w:color="auto" w:fill="FFFFFF"/>
        </w:rPr>
      </w:pPr>
      <w:r>
        <w:rPr>
          <w:rFonts w:ascii="Roboto" w:hAnsi="Roboto"/>
          <w:sz w:val="23"/>
          <w:szCs w:val="23"/>
          <w:shd w:val="clear" w:color="auto" w:fill="FFFFFF"/>
        </w:rPr>
        <w:t>Vista 1</w:t>
      </w:r>
    </w:p>
    <w:p w:rsidR="004F17E6" w:rsidRDefault="004F17E6">
      <w:pPr>
        <w:rPr>
          <w:rFonts w:ascii="Roboto" w:hAnsi="Roboto"/>
          <w:sz w:val="23"/>
          <w:szCs w:val="23"/>
          <w:shd w:val="clear" w:color="auto" w:fill="FFFFFF"/>
        </w:rPr>
      </w:pPr>
      <w:r>
        <w:rPr>
          <w:noProof/>
        </w:rPr>
        <w:drawing>
          <wp:inline distT="0" distB="0" distL="0" distR="0" wp14:anchorId="6E46B547" wp14:editId="45EA415F">
            <wp:extent cx="1924050" cy="647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4050" cy="647700"/>
                    </a:xfrm>
                    <a:prstGeom prst="rect">
                      <a:avLst/>
                    </a:prstGeom>
                  </pic:spPr>
                </pic:pic>
              </a:graphicData>
            </a:graphic>
          </wp:inline>
        </w:drawing>
      </w:r>
      <w:r>
        <w:rPr>
          <w:rFonts w:ascii="Roboto" w:hAnsi="Roboto"/>
          <w:sz w:val="23"/>
          <w:szCs w:val="23"/>
          <w:shd w:val="clear" w:color="auto" w:fill="FFFFFF"/>
        </w:rPr>
        <w:t xml:space="preserve">  (no le tome screenshot a tiempo a la consulta)</w:t>
      </w:r>
    </w:p>
    <w:p w:rsidR="004F17E6" w:rsidRPr="004F17E6" w:rsidRDefault="004F17E6">
      <w:pPr>
        <w:rPr>
          <w:rFonts w:ascii="Roboto" w:hAnsi="Roboto"/>
          <w:sz w:val="21"/>
          <w:shd w:val="clear" w:color="auto" w:fill="FFFFFF"/>
        </w:rPr>
      </w:pPr>
      <w:r w:rsidRPr="004F17E6">
        <w:rPr>
          <w:rFonts w:ascii="Roboto" w:hAnsi="Roboto"/>
          <w:sz w:val="21"/>
          <w:shd w:val="clear" w:color="auto" w:fill="FFFFFF"/>
        </w:rPr>
        <w:t>Reporta 1 renglón</w:t>
      </w:r>
    </w:p>
    <w:p w:rsidR="004F17E6" w:rsidRDefault="004F17E6">
      <w:pPr>
        <w:rPr>
          <w:rFonts w:ascii="Roboto" w:hAnsi="Roboto"/>
          <w:sz w:val="23"/>
          <w:szCs w:val="23"/>
          <w:shd w:val="clear" w:color="auto" w:fill="FFFFFF"/>
        </w:rPr>
      </w:pPr>
    </w:p>
    <w:p w:rsidR="004F17E6" w:rsidRDefault="004F17E6">
      <w:pPr>
        <w:rPr>
          <w:rFonts w:ascii="Roboto" w:hAnsi="Roboto"/>
          <w:sz w:val="23"/>
          <w:szCs w:val="23"/>
          <w:shd w:val="clear" w:color="auto" w:fill="FFFFFF"/>
        </w:rPr>
      </w:pPr>
      <w:r>
        <w:rPr>
          <w:rFonts w:ascii="Roboto" w:hAnsi="Roboto"/>
          <w:sz w:val="23"/>
          <w:szCs w:val="23"/>
          <w:shd w:val="clear" w:color="auto" w:fill="FFFFFF"/>
        </w:rPr>
        <w:t>Vista 2</w:t>
      </w:r>
    </w:p>
    <w:p w:rsidR="004F17E6" w:rsidRDefault="004F17E6">
      <w:pPr>
        <w:rPr>
          <w:rFonts w:ascii="Roboto" w:hAnsi="Roboto"/>
          <w:sz w:val="23"/>
          <w:szCs w:val="23"/>
          <w:shd w:val="clear" w:color="auto" w:fill="FFFFFF"/>
        </w:rPr>
      </w:pPr>
      <w:r>
        <w:rPr>
          <w:noProof/>
        </w:rPr>
        <w:drawing>
          <wp:inline distT="0" distB="0" distL="0" distR="0" wp14:anchorId="44BDB779" wp14:editId="2F8A697A">
            <wp:extent cx="5612130" cy="27749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77495"/>
                    </a:xfrm>
                    <a:prstGeom prst="rect">
                      <a:avLst/>
                    </a:prstGeom>
                  </pic:spPr>
                </pic:pic>
              </a:graphicData>
            </a:graphic>
          </wp:inline>
        </w:drawing>
      </w:r>
    </w:p>
    <w:p w:rsidR="004F17E6" w:rsidRPr="004F17E6" w:rsidRDefault="004F17E6">
      <w:pPr>
        <w:rPr>
          <w:rFonts w:ascii="Roboto" w:hAnsi="Roboto"/>
          <w:sz w:val="19"/>
          <w:szCs w:val="20"/>
          <w:shd w:val="clear" w:color="auto" w:fill="FFFFFF"/>
        </w:rPr>
      </w:pPr>
      <w:r w:rsidRPr="004F17E6">
        <w:rPr>
          <w:rFonts w:ascii="Roboto" w:hAnsi="Roboto"/>
          <w:sz w:val="19"/>
          <w:szCs w:val="20"/>
          <w:shd w:val="clear" w:color="auto" w:fill="FFFFFF"/>
        </w:rPr>
        <w:t>Reporta 129 renglones</w:t>
      </w:r>
    </w:p>
    <w:p w:rsidR="004F17E6" w:rsidRDefault="004F17E6">
      <w:pPr>
        <w:rPr>
          <w:rFonts w:ascii="Roboto" w:hAnsi="Roboto"/>
          <w:sz w:val="23"/>
          <w:szCs w:val="23"/>
          <w:shd w:val="clear" w:color="auto" w:fill="FFFFFF"/>
        </w:rPr>
      </w:pPr>
    </w:p>
    <w:p w:rsidR="004F17E6" w:rsidRDefault="004F17E6">
      <w:pPr>
        <w:rPr>
          <w:rFonts w:ascii="Roboto" w:hAnsi="Roboto"/>
          <w:sz w:val="23"/>
          <w:szCs w:val="23"/>
          <w:shd w:val="clear" w:color="auto" w:fill="FFFFFF"/>
        </w:rPr>
      </w:pPr>
      <w:r>
        <w:rPr>
          <w:rFonts w:ascii="Roboto" w:hAnsi="Roboto"/>
          <w:sz w:val="23"/>
          <w:szCs w:val="23"/>
          <w:shd w:val="clear" w:color="auto" w:fill="FFFFFF"/>
        </w:rPr>
        <w:t>Vista 3</w:t>
      </w:r>
    </w:p>
    <w:p w:rsidR="00A072A8" w:rsidRDefault="004F17E6">
      <w:r>
        <w:rPr>
          <w:noProof/>
        </w:rPr>
        <w:drawing>
          <wp:inline distT="0" distB="0" distL="0" distR="0" wp14:anchorId="5AAD804E" wp14:editId="08C0FFE2">
            <wp:extent cx="5612130" cy="203835"/>
            <wp:effectExtent l="0" t="0" r="762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03835"/>
                    </a:xfrm>
                    <a:prstGeom prst="rect">
                      <a:avLst/>
                    </a:prstGeom>
                  </pic:spPr>
                </pic:pic>
              </a:graphicData>
            </a:graphic>
          </wp:inline>
        </w:drawing>
      </w:r>
    </w:p>
    <w:p w:rsidR="004F17E6" w:rsidRDefault="004F17E6">
      <w:pPr>
        <w:rPr>
          <w:sz w:val="20"/>
          <w:szCs w:val="20"/>
        </w:rPr>
      </w:pPr>
      <w:r>
        <w:rPr>
          <w:sz w:val="20"/>
          <w:szCs w:val="20"/>
        </w:rPr>
        <w:t xml:space="preserve">Se reportó un solo </w:t>
      </w:r>
      <w:proofErr w:type="spellStart"/>
      <w:r>
        <w:rPr>
          <w:sz w:val="20"/>
          <w:szCs w:val="20"/>
        </w:rPr>
        <w:t>rengón</w:t>
      </w:r>
      <w:proofErr w:type="spellEnd"/>
    </w:p>
    <w:p w:rsidR="004F17E6" w:rsidRDefault="004F17E6">
      <w:pPr>
        <w:rPr>
          <w:sz w:val="20"/>
          <w:szCs w:val="20"/>
        </w:rPr>
      </w:pPr>
    </w:p>
    <w:p w:rsidR="004F17E6" w:rsidRDefault="004F17E6">
      <w:pPr>
        <w:rPr>
          <w:sz w:val="24"/>
          <w:szCs w:val="24"/>
        </w:rPr>
      </w:pPr>
      <w:r>
        <w:rPr>
          <w:sz w:val="24"/>
          <w:szCs w:val="24"/>
        </w:rPr>
        <w:t>Vista 4</w:t>
      </w:r>
    </w:p>
    <w:p w:rsidR="004F17E6" w:rsidRDefault="00F7653F">
      <w:pPr>
        <w:rPr>
          <w:sz w:val="24"/>
          <w:szCs w:val="24"/>
        </w:rPr>
      </w:pPr>
      <w:r>
        <w:rPr>
          <w:noProof/>
        </w:rPr>
        <w:drawing>
          <wp:inline distT="0" distB="0" distL="0" distR="0" wp14:anchorId="7EC02F5C" wp14:editId="30653D93">
            <wp:extent cx="5612130" cy="207645"/>
            <wp:effectExtent l="0" t="0" r="762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07645"/>
                    </a:xfrm>
                    <a:prstGeom prst="rect">
                      <a:avLst/>
                    </a:prstGeom>
                  </pic:spPr>
                </pic:pic>
              </a:graphicData>
            </a:graphic>
          </wp:inline>
        </w:drawing>
      </w:r>
    </w:p>
    <w:p w:rsidR="00F7653F" w:rsidRDefault="00F7653F">
      <w:pPr>
        <w:rPr>
          <w:sz w:val="20"/>
          <w:szCs w:val="20"/>
        </w:rPr>
      </w:pPr>
      <w:r>
        <w:rPr>
          <w:sz w:val="20"/>
          <w:szCs w:val="20"/>
        </w:rPr>
        <w:t>Se reportaron 3 renglones</w:t>
      </w:r>
    </w:p>
    <w:p w:rsidR="00F7653F" w:rsidRDefault="00F7653F">
      <w:pPr>
        <w:rPr>
          <w:sz w:val="20"/>
          <w:szCs w:val="20"/>
        </w:rPr>
      </w:pPr>
    </w:p>
    <w:p w:rsidR="00F7653F" w:rsidRDefault="00F7653F">
      <w:pPr>
        <w:rPr>
          <w:sz w:val="28"/>
          <w:szCs w:val="28"/>
        </w:rPr>
      </w:pPr>
      <w:r>
        <w:rPr>
          <w:sz w:val="28"/>
          <w:szCs w:val="28"/>
        </w:rPr>
        <w:t>Vista 5</w:t>
      </w:r>
    </w:p>
    <w:p w:rsidR="00F7653F" w:rsidRDefault="00F7653F">
      <w:pPr>
        <w:rPr>
          <w:sz w:val="20"/>
          <w:szCs w:val="20"/>
        </w:rPr>
      </w:pPr>
      <w:r>
        <w:rPr>
          <w:noProof/>
        </w:rPr>
        <w:drawing>
          <wp:inline distT="0" distB="0" distL="0" distR="0" wp14:anchorId="6BDDE9C5" wp14:editId="0B3AB39C">
            <wp:extent cx="4352925" cy="2381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238125"/>
                    </a:xfrm>
                    <a:prstGeom prst="rect">
                      <a:avLst/>
                    </a:prstGeom>
                  </pic:spPr>
                </pic:pic>
              </a:graphicData>
            </a:graphic>
          </wp:inline>
        </w:drawing>
      </w:r>
    </w:p>
    <w:p w:rsidR="00F7653F" w:rsidRDefault="00F7653F">
      <w:pPr>
        <w:rPr>
          <w:sz w:val="20"/>
          <w:szCs w:val="20"/>
        </w:rPr>
      </w:pPr>
      <w:r>
        <w:rPr>
          <w:sz w:val="20"/>
          <w:szCs w:val="20"/>
        </w:rPr>
        <w:t>Reportó dos renglones</w:t>
      </w:r>
    </w:p>
    <w:p w:rsidR="00F7653F" w:rsidRDefault="00F7653F">
      <w:pPr>
        <w:rPr>
          <w:sz w:val="20"/>
          <w:szCs w:val="20"/>
        </w:rPr>
      </w:pPr>
    </w:p>
    <w:p w:rsidR="00F7653F" w:rsidRDefault="00F7653F">
      <w:pPr>
        <w:rPr>
          <w:sz w:val="20"/>
          <w:szCs w:val="20"/>
        </w:rPr>
      </w:pPr>
    </w:p>
    <w:p w:rsidR="00F7653F" w:rsidRDefault="00F7653F">
      <w:pPr>
        <w:rPr>
          <w:sz w:val="20"/>
          <w:szCs w:val="20"/>
        </w:rPr>
      </w:pPr>
    </w:p>
    <w:p w:rsidR="00F7653F" w:rsidRDefault="00F7653F">
      <w:pPr>
        <w:rPr>
          <w:sz w:val="20"/>
          <w:szCs w:val="20"/>
        </w:rPr>
      </w:pPr>
    </w:p>
    <w:p w:rsidR="00F7653F" w:rsidRDefault="00F7653F">
      <w:pPr>
        <w:rPr>
          <w:sz w:val="20"/>
          <w:szCs w:val="20"/>
        </w:rPr>
      </w:pPr>
    </w:p>
    <w:p w:rsidR="00F7653F" w:rsidRDefault="00F7653F">
      <w:pPr>
        <w:rPr>
          <w:sz w:val="20"/>
          <w:szCs w:val="20"/>
        </w:rPr>
      </w:pPr>
    </w:p>
    <w:p w:rsidR="00F7653F" w:rsidRDefault="00F7653F">
      <w:pPr>
        <w:rPr>
          <w:sz w:val="20"/>
          <w:szCs w:val="20"/>
        </w:rPr>
      </w:pPr>
    </w:p>
    <w:p w:rsidR="00F7653F" w:rsidRDefault="00F7653F">
      <w:pPr>
        <w:rPr>
          <w:sz w:val="20"/>
          <w:szCs w:val="20"/>
        </w:rPr>
      </w:pPr>
    </w:p>
    <w:p w:rsidR="00F7653F" w:rsidRDefault="00F7653F">
      <w:pPr>
        <w:rPr>
          <w:rFonts w:ascii="Roboto" w:hAnsi="Roboto"/>
          <w:sz w:val="23"/>
          <w:szCs w:val="23"/>
          <w:shd w:val="clear" w:color="auto" w:fill="FFFFFF"/>
        </w:rPr>
      </w:pPr>
      <w:r>
        <w:rPr>
          <w:rFonts w:ascii="Roboto" w:hAnsi="Roboto"/>
          <w:sz w:val="23"/>
          <w:szCs w:val="23"/>
          <w:shd w:val="clear" w:color="auto" w:fill="FFFFFF"/>
        </w:rPr>
        <w:t>  Los materiales (clave y descripción) entregados al proyecto "México sin ti no estamos completos".</w:t>
      </w:r>
    </w:p>
    <w:p w:rsidR="00F7653F" w:rsidRDefault="00F7653F">
      <w:pPr>
        <w:rPr>
          <w:rFonts w:ascii="Roboto" w:hAnsi="Roboto"/>
          <w:sz w:val="23"/>
          <w:szCs w:val="23"/>
        </w:rPr>
      </w:pPr>
      <w:r>
        <w:rPr>
          <w:noProof/>
        </w:rPr>
        <w:drawing>
          <wp:inline distT="0" distB="0" distL="0" distR="0" wp14:anchorId="4716B048" wp14:editId="62A7441D">
            <wp:extent cx="5612130" cy="1559560"/>
            <wp:effectExtent l="0" t="0" r="762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559560"/>
                    </a:xfrm>
                    <a:prstGeom prst="rect">
                      <a:avLst/>
                    </a:prstGeom>
                  </pic:spPr>
                </pic:pic>
              </a:graphicData>
            </a:graphic>
          </wp:inline>
        </w:drawing>
      </w:r>
      <w:r>
        <w:rPr>
          <w:rFonts w:ascii="Roboto" w:hAnsi="Roboto"/>
          <w:sz w:val="23"/>
          <w:szCs w:val="23"/>
        </w:rPr>
        <w:br/>
      </w:r>
      <w:r>
        <w:rPr>
          <w:rFonts w:ascii="Roboto" w:hAnsi="Roboto"/>
          <w:sz w:val="23"/>
          <w:szCs w:val="23"/>
        </w:rPr>
        <w:br/>
      </w:r>
      <w:r>
        <w:rPr>
          <w:rFonts w:ascii="Roboto" w:hAnsi="Roboto"/>
          <w:sz w:val="23"/>
          <w:szCs w:val="23"/>
          <w:shd w:val="clear" w:color="auto" w:fill="FFFFFF"/>
        </w:rPr>
        <w:t xml:space="preserve">      Los materiales (clave y descripción) que han sido proporcionados por el proveedor "Acme </w:t>
      </w:r>
      <w:proofErr w:type="spellStart"/>
      <w:r>
        <w:rPr>
          <w:rFonts w:ascii="Roboto" w:hAnsi="Roboto"/>
          <w:sz w:val="23"/>
          <w:szCs w:val="23"/>
          <w:shd w:val="clear" w:color="auto" w:fill="FFFFFF"/>
        </w:rPr>
        <w:t>tools</w:t>
      </w:r>
      <w:proofErr w:type="spellEnd"/>
      <w:r>
        <w:rPr>
          <w:rFonts w:ascii="Roboto" w:hAnsi="Roboto"/>
          <w:sz w:val="23"/>
          <w:szCs w:val="23"/>
          <w:shd w:val="clear" w:color="auto" w:fill="FFFFFF"/>
        </w:rPr>
        <w:t>".</w:t>
      </w:r>
      <w:r>
        <w:rPr>
          <w:rFonts w:ascii="Roboto" w:hAnsi="Roboto"/>
          <w:sz w:val="23"/>
          <w:szCs w:val="23"/>
        </w:rPr>
        <w:br/>
      </w:r>
    </w:p>
    <w:p w:rsidR="00F7653F" w:rsidRDefault="00F7653F">
      <w:pPr>
        <w:rPr>
          <w:rFonts w:ascii="Roboto" w:hAnsi="Roboto"/>
          <w:sz w:val="23"/>
          <w:szCs w:val="23"/>
        </w:rPr>
      </w:pPr>
      <w:r>
        <w:rPr>
          <w:noProof/>
        </w:rPr>
        <w:drawing>
          <wp:inline distT="0" distB="0" distL="0" distR="0" wp14:anchorId="032F528D" wp14:editId="7CE8663D">
            <wp:extent cx="5612130" cy="34480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44805"/>
                    </a:xfrm>
                    <a:prstGeom prst="rect">
                      <a:avLst/>
                    </a:prstGeom>
                  </pic:spPr>
                </pic:pic>
              </a:graphicData>
            </a:graphic>
          </wp:inline>
        </w:drawing>
      </w:r>
    </w:p>
    <w:p w:rsidR="00F7653F" w:rsidRDefault="00F7653F">
      <w:pPr>
        <w:rPr>
          <w:rFonts w:ascii="Roboto" w:hAnsi="Roboto"/>
          <w:sz w:val="23"/>
          <w:szCs w:val="23"/>
        </w:rPr>
      </w:pPr>
    </w:p>
    <w:p w:rsidR="00F7653F" w:rsidRDefault="00F7653F">
      <w:pPr>
        <w:rPr>
          <w:rFonts w:ascii="Roboto" w:hAnsi="Roboto"/>
          <w:sz w:val="23"/>
          <w:szCs w:val="23"/>
          <w:shd w:val="clear" w:color="auto" w:fill="FFFFFF"/>
        </w:rPr>
      </w:pPr>
      <w:r>
        <w:rPr>
          <w:rFonts w:ascii="Roboto" w:hAnsi="Roboto"/>
          <w:sz w:val="23"/>
          <w:szCs w:val="23"/>
        </w:rPr>
        <w:br/>
      </w:r>
      <w:r>
        <w:rPr>
          <w:rFonts w:ascii="Roboto" w:hAnsi="Roboto"/>
          <w:sz w:val="23"/>
          <w:szCs w:val="23"/>
          <w:shd w:val="clear" w:color="auto" w:fill="FFFFFF"/>
        </w:rPr>
        <w:t>      El RFC de los proveedores que durante el 2000 entregaron en promedio cuando menos 300 materiales.</w:t>
      </w:r>
    </w:p>
    <w:p w:rsidR="007F536A" w:rsidRDefault="007F536A" w:rsidP="007F536A">
      <w:pPr>
        <w:rPr>
          <w:noProof/>
        </w:rPr>
      </w:pPr>
    </w:p>
    <w:p w:rsidR="007F536A" w:rsidRDefault="007F536A" w:rsidP="007F536A">
      <w:pPr>
        <w:rPr>
          <w:noProof/>
        </w:rPr>
      </w:pPr>
    </w:p>
    <w:p w:rsidR="007F536A" w:rsidRDefault="007F536A" w:rsidP="007F536A">
      <w:pPr>
        <w:rPr>
          <w:noProof/>
        </w:rPr>
      </w:pPr>
    </w:p>
    <w:p w:rsidR="007F536A" w:rsidRDefault="007F536A" w:rsidP="007F536A">
      <w:pPr>
        <w:rPr>
          <w:noProof/>
        </w:rPr>
      </w:pPr>
    </w:p>
    <w:p w:rsidR="007F536A" w:rsidRDefault="007F536A" w:rsidP="007F536A">
      <w:pPr>
        <w:rPr>
          <w:noProof/>
        </w:rPr>
      </w:pPr>
    </w:p>
    <w:p w:rsidR="007F536A" w:rsidRDefault="007F536A" w:rsidP="007F536A">
      <w:pPr>
        <w:rPr>
          <w:noProof/>
        </w:rPr>
      </w:pPr>
    </w:p>
    <w:p w:rsidR="007F536A" w:rsidRDefault="00F7653F" w:rsidP="007F536A">
      <w:pPr>
        <w:rPr>
          <w:rFonts w:ascii="Roboto" w:hAnsi="Roboto"/>
          <w:sz w:val="23"/>
          <w:szCs w:val="23"/>
        </w:rPr>
      </w:pPr>
      <w:r>
        <w:rPr>
          <w:noProof/>
        </w:rPr>
        <w:drawing>
          <wp:inline distT="0" distB="0" distL="0" distR="0" wp14:anchorId="18939895" wp14:editId="1C38487E">
            <wp:extent cx="3133725" cy="10382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33725" cy="1038225"/>
                    </a:xfrm>
                    <a:prstGeom prst="rect">
                      <a:avLst/>
                    </a:prstGeom>
                  </pic:spPr>
                </pic:pic>
              </a:graphicData>
            </a:graphic>
          </wp:inline>
        </w:drawing>
      </w:r>
    </w:p>
    <w:p w:rsidR="007F536A" w:rsidRDefault="00F7653F">
      <w:pPr>
        <w:rPr>
          <w:rFonts w:ascii="Roboto" w:hAnsi="Roboto"/>
          <w:sz w:val="23"/>
          <w:szCs w:val="23"/>
          <w:shd w:val="clear" w:color="auto" w:fill="FFFFFF"/>
        </w:rPr>
      </w:pPr>
      <w:r>
        <w:rPr>
          <w:rFonts w:ascii="Roboto" w:hAnsi="Roboto"/>
          <w:sz w:val="23"/>
          <w:szCs w:val="23"/>
        </w:rPr>
        <w:lastRenderedPageBreak/>
        <w:br/>
      </w:r>
      <w:r>
        <w:rPr>
          <w:rFonts w:ascii="Roboto" w:hAnsi="Roboto"/>
          <w:sz w:val="23"/>
          <w:szCs w:val="23"/>
        </w:rPr>
        <w:br/>
      </w:r>
      <w:r>
        <w:rPr>
          <w:rFonts w:ascii="Roboto" w:hAnsi="Roboto"/>
          <w:sz w:val="23"/>
          <w:szCs w:val="23"/>
          <w:shd w:val="clear" w:color="auto" w:fill="FFFFFF"/>
        </w:rPr>
        <w:t>      Productos que contienen el patrón '</w:t>
      </w:r>
      <w:proofErr w:type="spellStart"/>
      <w:r>
        <w:rPr>
          <w:rFonts w:ascii="Roboto" w:hAnsi="Roboto"/>
          <w:sz w:val="23"/>
          <w:szCs w:val="23"/>
          <w:shd w:val="clear" w:color="auto" w:fill="FFFFFF"/>
        </w:rPr>
        <w:t>ub</w:t>
      </w:r>
      <w:proofErr w:type="spellEnd"/>
      <w:r>
        <w:rPr>
          <w:rFonts w:ascii="Roboto" w:hAnsi="Roboto"/>
          <w:sz w:val="23"/>
          <w:szCs w:val="23"/>
          <w:shd w:val="clear" w:color="auto" w:fill="FFFFFF"/>
        </w:rPr>
        <w:t>' en su nombre.</w:t>
      </w:r>
    </w:p>
    <w:p w:rsidR="007F536A" w:rsidRDefault="007F536A">
      <w:pPr>
        <w:rPr>
          <w:rFonts w:ascii="Roboto" w:hAnsi="Roboto"/>
          <w:sz w:val="23"/>
          <w:szCs w:val="23"/>
        </w:rPr>
      </w:pPr>
      <w:r>
        <w:rPr>
          <w:noProof/>
        </w:rPr>
        <w:drawing>
          <wp:inline distT="0" distB="0" distL="0" distR="0" wp14:anchorId="20D87704" wp14:editId="50280DA5">
            <wp:extent cx="5612130" cy="286639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866390"/>
                    </a:xfrm>
                    <a:prstGeom prst="rect">
                      <a:avLst/>
                    </a:prstGeom>
                  </pic:spPr>
                </pic:pic>
              </a:graphicData>
            </a:graphic>
          </wp:inline>
        </w:drawing>
      </w:r>
      <w:r w:rsidR="00F7653F">
        <w:rPr>
          <w:rFonts w:ascii="Roboto" w:hAnsi="Roboto"/>
          <w:sz w:val="23"/>
          <w:szCs w:val="23"/>
        </w:rPr>
        <w:br/>
      </w:r>
      <w:r w:rsidR="00F7653F">
        <w:rPr>
          <w:rFonts w:ascii="Roboto" w:hAnsi="Roboto"/>
          <w:sz w:val="23"/>
          <w:szCs w:val="23"/>
        </w:rPr>
        <w:br/>
      </w:r>
      <w:r w:rsidR="00F7653F">
        <w:rPr>
          <w:rFonts w:ascii="Roboto" w:hAnsi="Roboto"/>
          <w:sz w:val="23"/>
          <w:szCs w:val="23"/>
          <w:shd w:val="clear" w:color="auto" w:fill="FFFFFF"/>
        </w:rPr>
        <w:t>      Denominación y suma del total a pagar para todos los proyectos.</w:t>
      </w:r>
      <w:r w:rsidR="00F7653F">
        <w:rPr>
          <w:rFonts w:ascii="Roboto" w:hAnsi="Roboto"/>
          <w:sz w:val="23"/>
          <w:szCs w:val="23"/>
        </w:rPr>
        <w:br/>
      </w:r>
    </w:p>
    <w:p w:rsidR="007F536A" w:rsidRDefault="007F536A">
      <w:pPr>
        <w:rPr>
          <w:rFonts w:ascii="Roboto" w:hAnsi="Roboto"/>
          <w:sz w:val="23"/>
          <w:szCs w:val="23"/>
        </w:rPr>
      </w:pPr>
      <w:r>
        <w:rPr>
          <w:noProof/>
        </w:rPr>
        <w:drawing>
          <wp:inline distT="0" distB="0" distL="0" distR="0" wp14:anchorId="39080CCE" wp14:editId="156E71E0">
            <wp:extent cx="5612130" cy="2587625"/>
            <wp:effectExtent l="0" t="0" r="762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587625"/>
                    </a:xfrm>
                    <a:prstGeom prst="rect">
                      <a:avLst/>
                    </a:prstGeom>
                  </pic:spPr>
                </pic:pic>
              </a:graphicData>
            </a:graphic>
          </wp:inline>
        </w:drawing>
      </w:r>
    </w:p>
    <w:p w:rsidR="007F536A" w:rsidRDefault="007F536A">
      <w:pPr>
        <w:rPr>
          <w:rFonts w:ascii="Roboto" w:hAnsi="Roboto"/>
          <w:sz w:val="23"/>
          <w:szCs w:val="23"/>
        </w:rPr>
      </w:pPr>
    </w:p>
    <w:p w:rsidR="007F536A" w:rsidRDefault="007F536A">
      <w:pPr>
        <w:rPr>
          <w:rFonts w:ascii="Roboto" w:hAnsi="Roboto"/>
          <w:sz w:val="23"/>
          <w:szCs w:val="23"/>
        </w:rPr>
      </w:pPr>
    </w:p>
    <w:p w:rsidR="007F536A" w:rsidRDefault="007F536A">
      <w:pPr>
        <w:rPr>
          <w:rFonts w:ascii="Roboto" w:hAnsi="Roboto"/>
          <w:sz w:val="23"/>
          <w:szCs w:val="23"/>
        </w:rPr>
      </w:pPr>
    </w:p>
    <w:p w:rsidR="007F536A" w:rsidRDefault="007F536A">
      <w:pPr>
        <w:rPr>
          <w:rFonts w:ascii="Roboto" w:hAnsi="Roboto"/>
          <w:sz w:val="23"/>
          <w:szCs w:val="23"/>
        </w:rPr>
      </w:pPr>
    </w:p>
    <w:p w:rsidR="007F536A" w:rsidRDefault="00F7653F">
      <w:pPr>
        <w:rPr>
          <w:rFonts w:ascii="Roboto" w:hAnsi="Roboto"/>
          <w:sz w:val="23"/>
          <w:szCs w:val="23"/>
        </w:rPr>
      </w:pPr>
      <w:r>
        <w:rPr>
          <w:rFonts w:ascii="Roboto" w:hAnsi="Roboto"/>
          <w:sz w:val="23"/>
          <w:szCs w:val="23"/>
        </w:rPr>
        <w:lastRenderedPageBreak/>
        <w:br/>
      </w:r>
      <w:r>
        <w:rPr>
          <w:rFonts w:ascii="Roboto" w:hAnsi="Roboto"/>
          <w:sz w:val="23"/>
          <w:szCs w:val="23"/>
          <w:shd w:val="clear" w:color="auto" w:fill="FFFFFF"/>
        </w:rPr>
        <w:t xml:space="preserve">      Denominación, RFC y </w:t>
      </w:r>
      <w:proofErr w:type="spellStart"/>
      <w:r>
        <w:rPr>
          <w:rFonts w:ascii="Roboto" w:hAnsi="Roboto"/>
          <w:sz w:val="23"/>
          <w:szCs w:val="23"/>
          <w:shd w:val="clear" w:color="auto" w:fill="FFFFFF"/>
        </w:rPr>
        <w:t>RazonSocial</w:t>
      </w:r>
      <w:proofErr w:type="spellEnd"/>
      <w:r>
        <w:rPr>
          <w:rFonts w:ascii="Roboto" w:hAnsi="Roboto"/>
          <w:sz w:val="23"/>
          <w:szCs w:val="23"/>
          <w:shd w:val="clear" w:color="auto" w:fill="FFFFFF"/>
        </w:rPr>
        <w:t xml:space="preserve"> de los proveedores que se suministran materiales al proyecto Televisa en acción que no se encuentran apoyando al proyecto Educando en Coahuila (Solo usando vistas).</w:t>
      </w:r>
      <w:r>
        <w:rPr>
          <w:rFonts w:ascii="Roboto" w:hAnsi="Roboto"/>
          <w:sz w:val="23"/>
          <w:szCs w:val="23"/>
        </w:rPr>
        <w:br/>
      </w:r>
    </w:p>
    <w:p w:rsidR="007F536A" w:rsidRDefault="00143F50">
      <w:pPr>
        <w:rPr>
          <w:rFonts w:ascii="Roboto" w:hAnsi="Roboto"/>
          <w:sz w:val="23"/>
          <w:szCs w:val="23"/>
        </w:rPr>
      </w:pPr>
      <w:r>
        <w:rPr>
          <w:noProof/>
        </w:rPr>
        <w:drawing>
          <wp:inline distT="0" distB="0" distL="0" distR="0" wp14:anchorId="292FBD7F" wp14:editId="68C56A9B">
            <wp:extent cx="3286125" cy="16954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6125" cy="1695450"/>
                    </a:xfrm>
                    <a:prstGeom prst="rect">
                      <a:avLst/>
                    </a:prstGeom>
                  </pic:spPr>
                </pic:pic>
              </a:graphicData>
            </a:graphic>
          </wp:inline>
        </w:drawing>
      </w:r>
    </w:p>
    <w:p w:rsidR="00143F50" w:rsidRDefault="00143F50">
      <w:pPr>
        <w:rPr>
          <w:rFonts w:ascii="Roboto" w:hAnsi="Roboto"/>
          <w:sz w:val="23"/>
          <w:szCs w:val="23"/>
        </w:rPr>
      </w:pPr>
    </w:p>
    <w:p w:rsidR="00143F50" w:rsidRDefault="00F77ADD">
      <w:pPr>
        <w:rPr>
          <w:rFonts w:ascii="Roboto" w:hAnsi="Roboto"/>
          <w:sz w:val="23"/>
          <w:szCs w:val="23"/>
        </w:rPr>
      </w:pPr>
      <w:r>
        <w:rPr>
          <w:noProof/>
        </w:rPr>
        <w:drawing>
          <wp:inline distT="0" distB="0" distL="0" distR="0" wp14:anchorId="0D2768D9" wp14:editId="70E7AD16">
            <wp:extent cx="5612130" cy="2605405"/>
            <wp:effectExtent l="0" t="0" r="762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605405"/>
                    </a:xfrm>
                    <a:prstGeom prst="rect">
                      <a:avLst/>
                    </a:prstGeom>
                  </pic:spPr>
                </pic:pic>
              </a:graphicData>
            </a:graphic>
          </wp:inline>
        </w:drawing>
      </w:r>
    </w:p>
    <w:p w:rsidR="007F536A" w:rsidRDefault="007F536A">
      <w:pPr>
        <w:rPr>
          <w:rFonts w:ascii="Roboto" w:hAnsi="Roboto"/>
          <w:sz w:val="23"/>
          <w:szCs w:val="23"/>
        </w:rPr>
      </w:pPr>
    </w:p>
    <w:p w:rsidR="007F536A" w:rsidRDefault="007F536A">
      <w:pPr>
        <w:rPr>
          <w:rFonts w:ascii="Roboto" w:hAnsi="Roboto"/>
          <w:sz w:val="23"/>
          <w:szCs w:val="23"/>
        </w:rPr>
      </w:pPr>
    </w:p>
    <w:p w:rsidR="007F536A" w:rsidRDefault="007F536A">
      <w:pPr>
        <w:rPr>
          <w:rFonts w:ascii="Roboto" w:hAnsi="Roboto"/>
          <w:sz w:val="23"/>
          <w:szCs w:val="23"/>
        </w:rPr>
      </w:pPr>
    </w:p>
    <w:p w:rsidR="007F536A" w:rsidRDefault="00F7653F">
      <w:pPr>
        <w:rPr>
          <w:rFonts w:ascii="Roboto" w:hAnsi="Roboto"/>
          <w:sz w:val="23"/>
          <w:szCs w:val="23"/>
        </w:rPr>
      </w:pPr>
      <w:r>
        <w:rPr>
          <w:rFonts w:ascii="Roboto" w:hAnsi="Roboto"/>
          <w:sz w:val="23"/>
          <w:szCs w:val="23"/>
        </w:rPr>
        <w:br/>
      </w:r>
      <w:r>
        <w:rPr>
          <w:rFonts w:ascii="Roboto" w:hAnsi="Roboto"/>
          <w:sz w:val="23"/>
          <w:szCs w:val="23"/>
          <w:shd w:val="clear" w:color="auto" w:fill="FFFFFF"/>
        </w:rPr>
        <w:t xml:space="preserve">      Denominación, RFC y </w:t>
      </w:r>
      <w:proofErr w:type="spellStart"/>
      <w:r>
        <w:rPr>
          <w:rFonts w:ascii="Roboto" w:hAnsi="Roboto"/>
          <w:sz w:val="23"/>
          <w:szCs w:val="23"/>
          <w:shd w:val="clear" w:color="auto" w:fill="FFFFFF"/>
        </w:rPr>
        <w:t>RazonSocial</w:t>
      </w:r>
      <w:proofErr w:type="spellEnd"/>
      <w:r>
        <w:rPr>
          <w:rFonts w:ascii="Roboto" w:hAnsi="Roboto"/>
          <w:sz w:val="23"/>
          <w:szCs w:val="23"/>
          <w:shd w:val="clear" w:color="auto" w:fill="FFFFFF"/>
        </w:rPr>
        <w:t xml:space="preserve"> de los proveedores que se suministran materiales al proyecto Televisa en acción que no se encuentran apoyando al proyecto Educando en Coahuila (Sin usar vistas, utiliza </w:t>
      </w:r>
      <w:proofErr w:type="spellStart"/>
      <w:r>
        <w:rPr>
          <w:rFonts w:ascii="Roboto" w:hAnsi="Roboto"/>
          <w:sz w:val="23"/>
          <w:szCs w:val="23"/>
          <w:shd w:val="clear" w:color="auto" w:fill="FFFFFF"/>
        </w:rPr>
        <w:t>not</w:t>
      </w:r>
      <w:proofErr w:type="spellEnd"/>
      <w:r>
        <w:rPr>
          <w:rFonts w:ascii="Roboto" w:hAnsi="Roboto"/>
          <w:sz w:val="23"/>
          <w:szCs w:val="23"/>
          <w:shd w:val="clear" w:color="auto" w:fill="FFFFFF"/>
        </w:rPr>
        <w:t xml:space="preserve"> in, in o </w:t>
      </w:r>
      <w:proofErr w:type="spellStart"/>
      <w:r>
        <w:rPr>
          <w:rFonts w:ascii="Roboto" w:hAnsi="Roboto"/>
          <w:sz w:val="23"/>
          <w:szCs w:val="23"/>
          <w:shd w:val="clear" w:color="auto" w:fill="FFFFFF"/>
        </w:rPr>
        <w:t>exists</w:t>
      </w:r>
      <w:proofErr w:type="spellEnd"/>
      <w:r>
        <w:rPr>
          <w:rFonts w:ascii="Roboto" w:hAnsi="Roboto"/>
          <w:sz w:val="23"/>
          <w:szCs w:val="23"/>
          <w:shd w:val="clear" w:color="auto" w:fill="FFFFFF"/>
        </w:rPr>
        <w:t>).</w:t>
      </w:r>
      <w:r>
        <w:rPr>
          <w:rFonts w:ascii="Roboto" w:hAnsi="Roboto"/>
          <w:sz w:val="23"/>
          <w:szCs w:val="23"/>
        </w:rPr>
        <w:br/>
      </w:r>
    </w:p>
    <w:p w:rsidR="007F536A" w:rsidRDefault="007F536A">
      <w:pPr>
        <w:rPr>
          <w:rFonts w:ascii="Roboto" w:hAnsi="Roboto"/>
          <w:sz w:val="23"/>
          <w:szCs w:val="23"/>
        </w:rPr>
      </w:pPr>
    </w:p>
    <w:p w:rsidR="007F536A" w:rsidRDefault="007F536A">
      <w:pPr>
        <w:rPr>
          <w:rFonts w:ascii="Roboto" w:hAnsi="Roboto"/>
          <w:sz w:val="23"/>
          <w:szCs w:val="23"/>
        </w:rPr>
      </w:pPr>
    </w:p>
    <w:p w:rsidR="007F536A" w:rsidRDefault="007F536A">
      <w:pPr>
        <w:rPr>
          <w:rFonts w:ascii="Roboto" w:hAnsi="Roboto"/>
          <w:sz w:val="23"/>
          <w:szCs w:val="23"/>
        </w:rPr>
      </w:pPr>
    </w:p>
    <w:p w:rsidR="007F536A" w:rsidRDefault="007F536A">
      <w:pPr>
        <w:rPr>
          <w:rFonts w:ascii="Roboto" w:hAnsi="Roboto"/>
          <w:sz w:val="23"/>
          <w:szCs w:val="23"/>
        </w:rPr>
      </w:pPr>
    </w:p>
    <w:p w:rsidR="007F536A" w:rsidRDefault="007F536A">
      <w:pPr>
        <w:rPr>
          <w:rFonts w:ascii="Roboto" w:hAnsi="Roboto"/>
          <w:sz w:val="23"/>
          <w:szCs w:val="23"/>
        </w:rPr>
      </w:pPr>
    </w:p>
    <w:p w:rsidR="00F77ADD" w:rsidRDefault="00F77ADD">
      <w:pPr>
        <w:rPr>
          <w:rFonts w:ascii="Roboto" w:hAnsi="Roboto"/>
          <w:sz w:val="23"/>
          <w:szCs w:val="23"/>
        </w:rPr>
      </w:pPr>
    </w:p>
    <w:p w:rsidR="00F77ADD" w:rsidRDefault="00F77ADD">
      <w:pPr>
        <w:rPr>
          <w:rFonts w:ascii="Roboto" w:hAnsi="Roboto"/>
          <w:sz w:val="23"/>
          <w:szCs w:val="23"/>
        </w:rPr>
      </w:pPr>
    </w:p>
    <w:p w:rsidR="00F77ADD" w:rsidRDefault="00F77ADD">
      <w:pPr>
        <w:rPr>
          <w:rFonts w:ascii="Roboto" w:hAnsi="Roboto"/>
          <w:sz w:val="23"/>
          <w:szCs w:val="23"/>
        </w:rPr>
      </w:pPr>
    </w:p>
    <w:p w:rsidR="00F77ADD" w:rsidRDefault="00F77ADD">
      <w:pPr>
        <w:rPr>
          <w:rFonts w:ascii="Roboto" w:hAnsi="Roboto"/>
          <w:sz w:val="23"/>
          <w:szCs w:val="23"/>
        </w:rPr>
      </w:pPr>
    </w:p>
    <w:p w:rsidR="00F7653F" w:rsidRDefault="00F7653F">
      <w:pPr>
        <w:rPr>
          <w:rFonts w:ascii="Roboto" w:hAnsi="Roboto"/>
          <w:sz w:val="23"/>
          <w:szCs w:val="23"/>
          <w:shd w:val="clear" w:color="auto" w:fill="FFFFFF"/>
        </w:rPr>
      </w:pPr>
      <w:r>
        <w:rPr>
          <w:rFonts w:ascii="Roboto" w:hAnsi="Roboto"/>
          <w:sz w:val="23"/>
          <w:szCs w:val="23"/>
        </w:rPr>
        <w:br/>
      </w:r>
      <w:r>
        <w:rPr>
          <w:rFonts w:ascii="Roboto" w:hAnsi="Roboto"/>
          <w:sz w:val="23"/>
          <w:szCs w:val="23"/>
          <w:shd w:val="clear" w:color="auto" w:fill="FFFFFF"/>
        </w:rPr>
        <w:t>      Costo de los materiales y los Materiales que son entregados al proyecto Televisa en acción cuyos proveedores también suministran materiales al proyecto Educando en Coahuila</w:t>
      </w:r>
      <w:r>
        <w:rPr>
          <w:rFonts w:ascii="Roboto" w:hAnsi="Roboto"/>
          <w:sz w:val="23"/>
          <w:szCs w:val="23"/>
          <w:shd w:val="clear" w:color="auto" w:fill="FFFFFF"/>
        </w:rPr>
        <w:t>.</w:t>
      </w:r>
    </w:p>
    <w:p w:rsidR="007F536A" w:rsidRDefault="007F536A">
      <w:pPr>
        <w:rPr>
          <w:rFonts w:ascii="Roboto" w:hAnsi="Roboto"/>
          <w:sz w:val="23"/>
          <w:szCs w:val="23"/>
        </w:rPr>
      </w:pPr>
    </w:p>
    <w:p w:rsidR="007F536A" w:rsidRDefault="00616DBC">
      <w:pPr>
        <w:rPr>
          <w:rFonts w:ascii="Roboto" w:hAnsi="Roboto"/>
          <w:sz w:val="23"/>
          <w:szCs w:val="23"/>
        </w:rPr>
      </w:pPr>
      <w:r>
        <w:rPr>
          <w:noProof/>
        </w:rPr>
        <w:drawing>
          <wp:inline distT="0" distB="0" distL="0" distR="0" wp14:anchorId="3D078594" wp14:editId="49FAA6F6">
            <wp:extent cx="5612130" cy="779145"/>
            <wp:effectExtent l="0" t="0" r="762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779145"/>
                    </a:xfrm>
                    <a:prstGeom prst="rect">
                      <a:avLst/>
                    </a:prstGeom>
                  </pic:spPr>
                </pic:pic>
              </a:graphicData>
            </a:graphic>
          </wp:inline>
        </w:drawing>
      </w:r>
    </w:p>
    <w:p w:rsidR="007F536A" w:rsidRDefault="007F536A">
      <w:pPr>
        <w:rPr>
          <w:rFonts w:ascii="Roboto" w:hAnsi="Roboto"/>
          <w:sz w:val="23"/>
          <w:szCs w:val="23"/>
        </w:rPr>
      </w:pPr>
    </w:p>
    <w:p w:rsidR="007F536A" w:rsidRDefault="007F536A">
      <w:pPr>
        <w:rPr>
          <w:rFonts w:ascii="Roboto" w:hAnsi="Roboto"/>
          <w:sz w:val="23"/>
          <w:szCs w:val="23"/>
        </w:rPr>
      </w:pPr>
    </w:p>
    <w:p w:rsidR="00F7653F" w:rsidRPr="00F7653F" w:rsidRDefault="00F7653F">
      <w:pPr>
        <w:rPr>
          <w:sz w:val="20"/>
          <w:szCs w:val="20"/>
        </w:rPr>
      </w:pPr>
      <w:bookmarkStart w:id="0" w:name="_GoBack"/>
      <w:bookmarkEnd w:id="0"/>
      <w:r>
        <w:rPr>
          <w:rFonts w:ascii="Roboto" w:hAnsi="Roboto"/>
          <w:sz w:val="23"/>
          <w:szCs w:val="23"/>
        </w:rPr>
        <w:br/>
      </w:r>
      <w:r>
        <w:rPr>
          <w:rFonts w:ascii="Roboto" w:hAnsi="Roboto"/>
          <w:sz w:val="23"/>
          <w:szCs w:val="23"/>
          <w:shd w:val="clear" w:color="auto" w:fill="FFFFFF"/>
        </w:rPr>
        <w:t>      Nombre del material, cantidad de veces entregados y total del costo de dichas entregas por material de todos los proyectos.</w:t>
      </w:r>
    </w:p>
    <w:p w:rsidR="00A072A8" w:rsidRDefault="00A072A8"/>
    <w:p w:rsidR="00A072A8" w:rsidRDefault="007F536A">
      <w:r>
        <w:rPr>
          <w:noProof/>
        </w:rPr>
        <w:drawing>
          <wp:inline distT="0" distB="0" distL="0" distR="0" wp14:anchorId="492F4D50" wp14:editId="79F800C0">
            <wp:extent cx="5612130" cy="202628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2026285"/>
                    </a:xfrm>
                    <a:prstGeom prst="rect">
                      <a:avLst/>
                    </a:prstGeom>
                  </pic:spPr>
                </pic:pic>
              </a:graphicData>
            </a:graphic>
          </wp:inline>
        </w:drawing>
      </w:r>
    </w:p>
    <w:p w:rsidR="00A072A8" w:rsidRDefault="007F536A">
      <w:r>
        <w:t>Se reportaron 44 renglones</w:t>
      </w:r>
    </w:p>
    <w:p w:rsidR="00A072A8" w:rsidRDefault="00A072A8"/>
    <w:p w:rsidR="00A072A8" w:rsidRDefault="00A072A8"/>
    <w:p w:rsidR="00A072A8" w:rsidRDefault="00A072A8"/>
    <w:p w:rsidR="00A072A8" w:rsidRDefault="00A072A8"/>
    <w:p w:rsidR="00A072A8" w:rsidRDefault="00A072A8"/>
    <w:p w:rsidR="00A072A8" w:rsidRDefault="00A072A8"/>
    <w:p w:rsidR="00A072A8" w:rsidRDefault="00A072A8"/>
    <w:p w:rsidR="00A072A8" w:rsidRPr="00BD4A31" w:rsidRDefault="00A072A8"/>
    <w:p w:rsidR="002715D2" w:rsidRPr="00BD4A31" w:rsidRDefault="002715D2"/>
    <w:p w:rsidR="002715D2" w:rsidRPr="00BD4A31" w:rsidRDefault="002715D2"/>
    <w:p w:rsidR="002715D2" w:rsidRDefault="002715D2">
      <w:r>
        <w:t>Fuentes</w:t>
      </w:r>
    </w:p>
    <w:p w:rsidR="002715D2" w:rsidRDefault="002715D2" w:rsidP="002715D2">
      <w:pPr>
        <w:numPr>
          <w:ilvl w:val="0"/>
          <w:numId w:val="1"/>
        </w:numPr>
        <w:spacing w:after="0" w:line="240" w:lineRule="auto"/>
      </w:pPr>
      <w:hyperlink r:id="rId39">
        <w:r w:rsidRPr="002715D2">
          <w:rPr>
            <w:rStyle w:val="InternetLink"/>
            <w:sz w:val="28"/>
            <w:szCs w:val="28"/>
            <w:lang w:val="es-MX" w:eastAsia="zh-TW"/>
          </w:rPr>
          <w:t>http://www.oracle.com/us/corporate/pricing/technology-price-list-070617.pdf</w:t>
        </w:r>
      </w:hyperlink>
      <w:r w:rsidRPr="002715D2">
        <w:rPr>
          <w:sz w:val="28"/>
          <w:szCs w:val="28"/>
          <w:lang w:eastAsia="zh-TW"/>
        </w:rPr>
        <w:t xml:space="preserve"> </w:t>
      </w:r>
    </w:p>
    <w:p w:rsidR="002715D2" w:rsidRPr="00FB1CA2" w:rsidRDefault="002715D2" w:rsidP="002715D2">
      <w:pPr>
        <w:numPr>
          <w:ilvl w:val="0"/>
          <w:numId w:val="1"/>
        </w:numPr>
        <w:spacing w:after="0" w:line="240" w:lineRule="auto"/>
        <w:rPr>
          <w:rStyle w:val="InternetLink"/>
          <w:color w:val="auto"/>
          <w:u w:val="none"/>
          <w:lang w:val="es-MX" w:eastAsia="en-US" w:bidi="ar-SA"/>
        </w:rPr>
      </w:pPr>
      <w:hyperlink r:id="rId40">
        <w:r w:rsidRPr="002715D2">
          <w:rPr>
            <w:rStyle w:val="InternetLink"/>
            <w:sz w:val="28"/>
            <w:szCs w:val="28"/>
            <w:lang w:val="es-MX" w:eastAsia="zh-TW"/>
          </w:rPr>
          <w:t>https://www.oracle.com/technetwork/es/articles/database-performance/instal-oracle19c-window-5592361-esa.html</w:t>
        </w:r>
      </w:hyperlink>
    </w:p>
    <w:p w:rsidR="00FB1CA2" w:rsidRDefault="00FB1CA2" w:rsidP="002715D2">
      <w:pPr>
        <w:numPr>
          <w:ilvl w:val="0"/>
          <w:numId w:val="1"/>
        </w:numPr>
        <w:spacing w:after="0" w:line="240" w:lineRule="auto"/>
      </w:pPr>
      <w:hyperlink r:id="rId41" w:history="1">
        <w:r>
          <w:rPr>
            <w:rStyle w:val="Hipervnculo"/>
          </w:rPr>
          <w:t>https://docs.microsoft.com/en-us/sql/sql-server/install/hardware-and-software-requirements-for-installing-sql-server-ver15?view=sql-server-ver15</w:t>
        </w:r>
      </w:hyperlink>
    </w:p>
    <w:p w:rsidR="002715D2" w:rsidRDefault="00FB1CA2">
      <w:r>
        <w:t>[4]</w:t>
      </w:r>
      <w:hyperlink r:id="rId42" w:history="1">
        <w:r w:rsidRPr="00CF3572">
          <w:rPr>
            <w:rStyle w:val="Hipervnculo"/>
          </w:rPr>
          <w:t>http://download.nust.na/pub6/mysql/doc/workbench/en/wb-requirements-hardware.html</w:t>
        </w:r>
      </w:hyperlink>
    </w:p>
    <w:sectPr w:rsidR="002715D2">
      <w:headerReference w:type="defaul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9F4" w:rsidRDefault="005629F4" w:rsidP="0074296B">
      <w:pPr>
        <w:spacing w:after="0" w:line="240" w:lineRule="auto"/>
      </w:pPr>
      <w:r>
        <w:separator/>
      </w:r>
    </w:p>
  </w:endnote>
  <w:endnote w:type="continuationSeparator" w:id="0">
    <w:p w:rsidR="005629F4" w:rsidRDefault="005629F4" w:rsidP="00742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9F4" w:rsidRDefault="005629F4" w:rsidP="0074296B">
      <w:pPr>
        <w:spacing w:after="0" w:line="240" w:lineRule="auto"/>
      </w:pPr>
      <w:r>
        <w:separator/>
      </w:r>
    </w:p>
  </w:footnote>
  <w:footnote w:type="continuationSeparator" w:id="0">
    <w:p w:rsidR="005629F4" w:rsidRDefault="005629F4" w:rsidP="00742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96B" w:rsidRDefault="0074296B">
    <w:pPr>
      <w:pStyle w:val="Encabezado"/>
    </w:pPr>
    <w:r>
      <w:t>Jan Limpens Gutiérrez</w:t>
    </w:r>
  </w:p>
  <w:p w:rsidR="0074296B" w:rsidRDefault="0074296B">
    <w:pPr>
      <w:pStyle w:val="Encabezado"/>
    </w:pPr>
    <w:r>
      <w:t>A01704365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7150A"/>
    <w:multiLevelType w:val="multilevel"/>
    <w:tmpl w:val="84DED64C"/>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90"/>
    <w:rsid w:val="000C5B97"/>
    <w:rsid w:val="00143F50"/>
    <w:rsid w:val="001D2EE1"/>
    <w:rsid w:val="002715D2"/>
    <w:rsid w:val="002D1D90"/>
    <w:rsid w:val="00390C28"/>
    <w:rsid w:val="004F17E6"/>
    <w:rsid w:val="005629F4"/>
    <w:rsid w:val="00616DBC"/>
    <w:rsid w:val="00715699"/>
    <w:rsid w:val="0074296B"/>
    <w:rsid w:val="007D6CE8"/>
    <w:rsid w:val="007F536A"/>
    <w:rsid w:val="00905819"/>
    <w:rsid w:val="00A072A8"/>
    <w:rsid w:val="00BA761B"/>
    <w:rsid w:val="00BD4A31"/>
    <w:rsid w:val="00DE246F"/>
    <w:rsid w:val="00F7653F"/>
    <w:rsid w:val="00F77ADD"/>
    <w:rsid w:val="00FB1C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70C6"/>
  <w15:chartTrackingRefBased/>
  <w15:docId w15:val="{545BFFDC-9ACE-4029-AAE4-8DDDA62F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2D1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2D1D90"/>
    <w:rPr>
      <w:rFonts w:asciiTheme="majorHAnsi" w:eastAsiaTheme="majorEastAsia" w:hAnsiTheme="majorHAnsi" w:cstheme="majorBidi"/>
      <w:color w:val="1F3763" w:themeColor="accent1" w:themeShade="7F"/>
      <w:sz w:val="24"/>
      <w:szCs w:val="24"/>
    </w:rPr>
  </w:style>
  <w:style w:type="character" w:customStyle="1" w:styleId="InternetLink">
    <w:name w:val="Internet Link"/>
    <w:rsid w:val="002715D2"/>
    <w:rPr>
      <w:color w:val="000080"/>
      <w:u w:val="single"/>
      <w:lang/>
    </w:rPr>
  </w:style>
  <w:style w:type="character" w:styleId="Hipervnculo">
    <w:name w:val="Hyperlink"/>
    <w:basedOn w:val="Fuentedeprrafopredeter"/>
    <w:uiPriority w:val="99"/>
    <w:unhideWhenUsed/>
    <w:rsid w:val="00FB1CA2"/>
    <w:rPr>
      <w:color w:val="0000FF"/>
      <w:u w:val="single"/>
    </w:rPr>
  </w:style>
  <w:style w:type="character" w:styleId="Mencinsinresolver">
    <w:name w:val="Unresolved Mention"/>
    <w:basedOn w:val="Fuentedeprrafopredeter"/>
    <w:uiPriority w:val="99"/>
    <w:semiHidden/>
    <w:unhideWhenUsed/>
    <w:rsid w:val="00FB1CA2"/>
    <w:rPr>
      <w:color w:val="605E5C"/>
      <w:shd w:val="clear" w:color="auto" w:fill="E1DFDD"/>
    </w:rPr>
  </w:style>
  <w:style w:type="paragraph" w:styleId="Encabezado">
    <w:name w:val="header"/>
    <w:basedOn w:val="Normal"/>
    <w:link w:val="EncabezadoCar"/>
    <w:uiPriority w:val="99"/>
    <w:unhideWhenUsed/>
    <w:rsid w:val="00742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96B"/>
  </w:style>
  <w:style w:type="paragraph" w:styleId="Piedepgina">
    <w:name w:val="footer"/>
    <w:basedOn w:val="Normal"/>
    <w:link w:val="PiedepginaCar"/>
    <w:uiPriority w:val="99"/>
    <w:unhideWhenUsed/>
    <w:rsid w:val="00742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96B"/>
  </w:style>
  <w:style w:type="character" w:customStyle="1" w:styleId="cm-keyword">
    <w:name w:val="cm-keyword"/>
    <w:basedOn w:val="Fuentedeprrafopredeter"/>
    <w:rsid w:val="007D6CE8"/>
  </w:style>
  <w:style w:type="character" w:customStyle="1" w:styleId="cm-punctuation">
    <w:name w:val="cm-punctuation"/>
    <w:basedOn w:val="Fuentedeprrafopredeter"/>
    <w:rsid w:val="007D6CE8"/>
  </w:style>
  <w:style w:type="character" w:customStyle="1" w:styleId="cm-variable-2">
    <w:name w:val="cm-variable-2"/>
    <w:basedOn w:val="Fuentedeprrafopredeter"/>
    <w:rsid w:val="007D6CE8"/>
  </w:style>
  <w:style w:type="character" w:customStyle="1" w:styleId="cm-operator">
    <w:name w:val="cm-operator"/>
    <w:basedOn w:val="Fuentedeprrafopredeter"/>
    <w:rsid w:val="007D6CE8"/>
  </w:style>
  <w:style w:type="character" w:customStyle="1" w:styleId="cm-string">
    <w:name w:val="cm-string"/>
    <w:basedOn w:val="Fuentedeprrafopredeter"/>
    <w:rsid w:val="007D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27918">
      <w:bodyDiv w:val="1"/>
      <w:marLeft w:val="0"/>
      <w:marRight w:val="0"/>
      <w:marTop w:val="0"/>
      <w:marBottom w:val="0"/>
      <w:divBdr>
        <w:top w:val="none" w:sz="0" w:space="0" w:color="auto"/>
        <w:left w:val="none" w:sz="0" w:space="0" w:color="auto"/>
        <w:bottom w:val="none" w:sz="0" w:space="0" w:color="auto"/>
        <w:right w:val="none" w:sz="0" w:space="0" w:color="auto"/>
      </w:divBdr>
    </w:div>
    <w:div w:id="21123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www.oracle.com/us/corporate/pricing/technology-price-list-070617.pdf"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download.nust.na/pub6/mysql/doc/workbench/en/wb-requirements-hardwar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docs.microsoft.com/en-us/sql/sql-server/install/hardware-and-software-requirements-for-installing-sql-server-ver15?view=sql-server-ver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oracle.com/technetwork/es/articles/database-performance/instal-oracle19c-window-5592361-esa.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19</Pages>
  <Words>1358</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limpens</dc:creator>
  <cp:keywords/>
  <dc:description/>
  <cp:lastModifiedBy>Jan limpens</cp:lastModifiedBy>
  <cp:revision>18</cp:revision>
  <dcterms:created xsi:type="dcterms:W3CDTF">2020-04-14T15:58:00Z</dcterms:created>
  <dcterms:modified xsi:type="dcterms:W3CDTF">2020-04-15T00:33:00Z</dcterms:modified>
</cp:coreProperties>
</file>