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3E" w:rsidRPr="00F52DED" w:rsidRDefault="00373F3E" w:rsidP="00373F3E">
      <w:pPr>
        <w:pStyle w:val="Ttulo2"/>
        <w:rPr>
          <w:lang w:val="es-MX"/>
        </w:rPr>
      </w:pPr>
      <w:proofErr w:type="spellStart"/>
      <w:r>
        <w:rPr>
          <w:lang w:val="es-MX"/>
        </w:rPr>
        <w:t>Ciasa</w:t>
      </w:r>
      <w:proofErr w:type="spellEnd"/>
      <w:r w:rsidRPr="00F52DED">
        <w:rPr>
          <w:lang w:val="es-MX"/>
        </w:rPr>
        <w:t xml:space="preserve"> UAR — 1 Aspecto a mejorar: Estética y diseño minimalista</w:t>
      </w:r>
    </w:p>
    <w:p w:rsidR="00373F3E" w:rsidRPr="00F52DED" w:rsidRDefault="00373F3E" w:rsidP="00373F3E">
      <w:pPr>
        <w:pStyle w:val="Ttulo3"/>
        <w:rPr>
          <w:lang w:val="es-MX"/>
        </w:rPr>
      </w:pPr>
      <w:bookmarkStart w:id="0" w:name="_3zv9r2h34dbr" w:colFirst="0" w:colLast="0"/>
      <w:bookmarkEnd w:id="0"/>
      <w:r w:rsidRPr="00F52DED">
        <w:rPr>
          <w:lang w:val="es-MX"/>
        </w:rPr>
        <w:t>Descripción</w:t>
      </w:r>
    </w:p>
    <w:p w:rsidR="00373F3E" w:rsidRPr="00F52DED" w:rsidRDefault="00373F3E" w:rsidP="00373F3E">
      <w:pPr>
        <w:rPr>
          <w:lang w:val="es-MX"/>
        </w:rPr>
      </w:pPr>
      <w:r>
        <w:rPr>
          <w:lang w:val="es-MX"/>
        </w:rPr>
        <w:t xml:space="preserve">El icono que se presenta para cerrar cesión no es muy representativo para que es, además el espacio que ocupa el botones mayor al que se ve. </w:t>
      </w:r>
    </w:p>
    <w:p w:rsidR="00373F3E" w:rsidRPr="002C1CC6" w:rsidRDefault="00373F3E" w:rsidP="00373F3E">
      <w:pPr>
        <w:pStyle w:val="Ttulo2"/>
        <w:rPr>
          <w:lang w:val="es-MX"/>
        </w:rPr>
      </w:pPr>
      <w:bookmarkStart w:id="1" w:name="_b3dl00ow3293" w:colFirst="0" w:colLast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0FE40" wp14:editId="7B569179">
                <wp:simplePos x="0" y="0"/>
                <wp:positionH relativeFrom="margin">
                  <wp:posOffset>5646420</wp:posOffset>
                </wp:positionH>
                <wp:positionV relativeFrom="paragraph">
                  <wp:posOffset>553085</wp:posOffset>
                </wp:positionV>
                <wp:extent cx="419100" cy="365760"/>
                <wp:effectExtent l="0" t="0" r="1905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1F65A" id="Rectángulo 4" o:spid="_x0000_s1026" style="position:absolute;margin-left:444.6pt;margin-top:43.55pt;width:33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" filled="f" strokecolor="#ed7d31 [3205]" strokeweight="1pt">
                <w10:wrap anchorx="margin"/>
              </v:rect>
            </w:pict>
          </mc:Fallback>
        </mc:AlternateContent>
      </w:r>
      <w:r w:rsidRPr="002C1CC6">
        <w:rPr>
          <w:lang w:val="es-MX"/>
        </w:rPr>
        <w:t>Evidencia del aspecto</w:t>
      </w:r>
    </w:p>
    <w:p w:rsidR="00373F3E" w:rsidRDefault="00373F3E" w:rsidP="00373F3E">
      <w:r>
        <w:rPr>
          <w:noProof/>
        </w:rPr>
        <w:drawing>
          <wp:inline distT="0" distB="0" distL="0" distR="0" wp14:anchorId="4317BFF3" wp14:editId="012BA3D3">
            <wp:extent cx="5943600" cy="845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890F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3E" w:rsidRDefault="00373F3E" w:rsidP="00373F3E"/>
    <w:p w:rsidR="00373F3E" w:rsidRPr="00F52DED" w:rsidRDefault="00373F3E" w:rsidP="00373F3E">
      <w:pPr>
        <w:pStyle w:val="Ttulo3"/>
        <w:rPr>
          <w:lang w:val="es-MX"/>
        </w:rPr>
      </w:pPr>
      <w:bookmarkStart w:id="2" w:name="_9km72nhqvtb9" w:colFirst="0" w:colLast="0"/>
      <w:bookmarkEnd w:id="2"/>
      <w:r w:rsidRPr="00F52DED">
        <w:rPr>
          <w:lang w:val="es-MX"/>
        </w:rPr>
        <w:t>Explicación del aspecto</w:t>
      </w:r>
    </w:p>
    <w:p w:rsidR="00373F3E" w:rsidRPr="00F52DED" w:rsidRDefault="00373F3E" w:rsidP="00373F3E">
      <w:pPr>
        <w:rPr>
          <w:lang w:val="es-MX"/>
        </w:rPr>
      </w:pPr>
      <w:r>
        <w:rPr>
          <w:lang w:val="es-MX"/>
        </w:rPr>
        <w:t>Cuando se desea cerrar sesión no es intuitivo que botón se debe presionar, por lo que requiere que el usuario piense cuando no es necesario</w:t>
      </w:r>
      <w:r w:rsidRPr="00F52DED">
        <w:rPr>
          <w:lang w:val="es-MX"/>
        </w:rPr>
        <w:t>.</w:t>
      </w:r>
      <w:r>
        <w:rPr>
          <w:lang w:val="es-MX"/>
        </w:rPr>
        <w:t xml:space="preserve"> Además, el botón ocupa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espacio de lo que se ve visualmente lo cual provoca que cuando el usuario quiere presionar el botón de configuración pueda presionar el de cerrar cesión. </w:t>
      </w:r>
    </w:p>
    <w:p w:rsidR="00373F3E" w:rsidRPr="00F52DED" w:rsidRDefault="00373F3E" w:rsidP="00373F3E">
      <w:pPr>
        <w:pStyle w:val="Ttulo3"/>
        <w:rPr>
          <w:lang w:val="es-MX"/>
        </w:rPr>
      </w:pPr>
      <w:bookmarkStart w:id="3" w:name="_jmugszui4e5o" w:colFirst="0" w:colLast="0"/>
      <w:bookmarkEnd w:id="3"/>
      <w:r w:rsidRPr="00F52DED">
        <w:rPr>
          <w:lang w:val="es-MX"/>
        </w:rPr>
        <w:t>Severidad del problema o beneficio de la buena característica</w:t>
      </w:r>
    </w:p>
    <w:p w:rsidR="00373F3E" w:rsidRPr="00F52DED" w:rsidRDefault="00373F3E" w:rsidP="00373F3E">
      <w:pPr>
        <w:rPr>
          <w:lang w:val="es-MX"/>
        </w:rPr>
      </w:pPr>
      <w:r>
        <w:rPr>
          <w:lang w:val="es-MX"/>
        </w:rPr>
        <w:t>Baja ya que no es una actividad que el usuario haga de manera continua</w:t>
      </w:r>
      <w:r w:rsidRPr="00F52DED">
        <w:rPr>
          <w:lang w:val="es-MX"/>
        </w:rPr>
        <w:t xml:space="preserve">. </w:t>
      </w:r>
    </w:p>
    <w:p w:rsidR="00373F3E" w:rsidRPr="00F52DED" w:rsidRDefault="00373F3E" w:rsidP="00373F3E">
      <w:pPr>
        <w:rPr>
          <w:lang w:val="es-MX"/>
        </w:rPr>
      </w:pPr>
    </w:p>
    <w:p w:rsidR="00373F3E" w:rsidRPr="00F52DED" w:rsidRDefault="00373F3E" w:rsidP="00373F3E">
      <w:pPr>
        <w:pStyle w:val="Ttulo3"/>
        <w:rPr>
          <w:lang w:val="es-MX"/>
        </w:rPr>
      </w:pPr>
      <w:bookmarkStart w:id="4" w:name="_5xvl2cphk2p1" w:colFirst="0" w:colLast="0"/>
      <w:bookmarkEnd w:id="4"/>
      <w:r w:rsidRPr="00F52DED">
        <w:rPr>
          <w:lang w:val="es-MX"/>
        </w:rPr>
        <w:t>Posible solución y desventajas potenciales (si el aspecto es un problema)</w:t>
      </w:r>
    </w:p>
    <w:p w:rsidR="00373F3E" w:rsidRPr="00F52DED" w:rsidRDefault="00373F3E" w:rsidP="00373F3E">
      <w:pPr>
        <w:rPr>
          <w:lang w:val="es-MX"/>
        </w:rPr>
      </w:pPr>
      <w:r>
        <w:rPr>
          <w:lang w:val="es-MX"/>
        </w:rPr>
        <w:t xml:space="preserve">Cambiar el icono por uno más representativo o mejor cambiarlo por texto que diga “Cerrar cesión”, también conservar el espacio de </w:t>
      </w:r>
      <w:proofErr w:type="gramStart"/>
      <w:r>
        <w:rPr>
          <w:lang w:val="es-MX"/>
        </w:rPr>
        <w:t>separación</w:t>
      </w:r>
      <w:proofErr w:type="gramEnd"/>
      <w:r>
        <w:rPr>
          <w:lang w:val="es-MX"/>
        </w:rPr>
        <w:t xml:space="preserve"> pero disminuir el espacio donde reacciona el cerrar cesión.</w:t>
      </w:r>
    </w:p>
    <w:p w:rsidR="00373F3E" w:rsidRPr="00F52DED" w:rsidRDefault="00373F3E" w:rsidP="00373F3E">
      <w:pPr>
        <w:rPr>
          <w:lang w:val="es-MX"/>
        </w:rPr>
      </w:pPr>
    </w:p>
    <w:p w:rsidR="00373F3E" w:rsidRPr="00F52DED" w:rsidRDefault="00373F3E" w:rsidP="00373F3E">
      <w:pPr>
        <w:pStyle w:val="Ttulo3"/>
        <w:rPr>
          <w:lang w:val="es-MX"/>
        </w:rPr>
      </w:pPr>
      <w:bookmarkStart w:id="5" w:name="_k9vn609glnnt" w:colFirst="0" w:colLast="0"/>
      <w:bookmarkEnd w:id="5"/>
      <w:r w:rsidRPr="00F52DED">
        <w:rPr>
          <w:lang w:val="es-MX"/>
        </w:rPr>
        <w:t>Relación con otros aspectos de usabilidad (si aplica)</w:t>
      </w:r>
    </w:p>
    <w:p w:rsidR="00373F3E" w:rsidRPr="00F52DED" w:rsidRDefault="00373F3E" w:rsidP="00373F3E">
      <w:pPr>
        <w:rPr>
          <w:lang w:val="es-MX"/>
        </w:rPr>
      </w:pPr>
    </w:p>
    <w:p w:rsidR="002D62AF" w:rsidRPr="00373F3E" w:rsidRDefault="002D62AF">
      <w:pPr>
        <w:rPr>
          <w:lang w:val="es-MX"/>
        </w:rPr>
      </w:pPr>
      <w:bookmarkStart w:id="6" w:name="_GoBack"/>
      <w:bookmarkEnd w:id="6"/>
    </w:p>
    <w:sectPr w:rsidR="002D62AF" w:rsidRPr="00373F3E" w:rsidSect="004A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3E"/>
    <w:rsid w:val="002D62AF"/>
    <w:rsid w:val="00373F3E"/>
    <w:rsid w:val="004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12B2D-50B2-4F57-8141-68174DE3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F3E"/>
    <w:pPr>
      <w:spacing w:after="0" w:line="276" w:lineRule="auto"/>
    </w:pPr>
    <w:rPr>
      <w:rFonts w:ascii="Arial" w:eastAsia="Arial" w:hAnsi="Arial" w:cs="Arial"/>
      <w:lang w:val="en"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F3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3F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73F3E"/>
    <w:rPr>
      <w:rFonts w:ascii="Arial" w:eastAsia="Arial" w:hAnsi="Arial" w:cs="Arial"/>
      <w:sz w:val="32"/>
      <w:szCs w:val="32"/>
      <w:lang w:val="en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373F3E"/>
    <w:rPr>
      <w:rFonts w:ascii="Arial" w:eastAsia="Arial" w:hAnsi="Arial" w:cs="Arial"/>
      <w:color w:val="434343"/>
      <w:sz w:val="28"/>
      <w:szCs w:val="28"/>
      <w:lang w:val="en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García Gutiérrez</dc:creator>
  <cp:keywords/>
  <dc:description/>
  <cp:lastModifiedBy>Alexis García Gutiérrez</cp:lastModifiedBy>
  <cp:revision>1</cp:revision>
  <dcterms:created xsi:type="dcterms:W3CDTF">2020-04-24T19:40:00Z</dcterms:created>
  <dcterms:modified xsi:type="dcterms:W3CDTF">2020-04-24T19:42:00Z</dcterms:modified>
</cp:coreProperties>
</file>