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F1B1F" w14:textId="77777777" w:rsidR="00A87D32" w:rsidRPr="00A87D32" w:rsidRDefault="00A87D32" w:rsidP="00A87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A87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k-SK"/>
          <w14:ligatures w14:val="none"/>
        </w:rPr>
        <w:t>🧮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 xml:space="preserve"> Príklad 1 – Jednorozmerné pole: Ceny paliva počas mesiaca</w:t>
      </w:r>
    </w:p>
    <w:p w14:paraId="20A02A10" w14:textId="77777777" w:rsidR="00A87D32" w:rsidRPr="00A87D32" w:rsidRDefault="00A87D32" w:rsidP="00A8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Kontext: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Benzínová stanica si ukladá do poľa denné ceny paliva (v eurách) počas jedného mesiaca. Majiteľ chce analyzovať vývoj cien.</w:t>
      </w:r>
    </w:p>
    <w:p w14:paraId="3B7A6B53" w14:textId="77777777" w:rsidR="00A87D32" w:rsidRPr="00A87D32" w:rsidRDefault="00A87D32" w:rsidP="00A87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Úlohy:</w:t>
      </w:r>
    </w:p>
    <w:p w14:paraId="62741BE1" w14:textId="77777777" w:rsidR="00A87D32" w:rsidRPr="00A87D32" w:rsidRDefault="00A87D32" w:rsidP="00A87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(základ)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Načítaj počet dní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 vytvor pole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ceny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s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prvkami. Naplň ho náhodnými hodnotami v rozsahu 1.50 až 1.90 (reálne čísla, dve desatinné miesta).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Vypíš všetky ceny.</w:t>
      </w:r>
    </w:p>
    <w:p w14:paraId="1B5E6094" w14:textId="77777777" w:rsidR="00A87D32" w:rsidRPr="00A87D32" w:rsidRDefault="00A87D32" w:rsidP="00A87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(mierne pokročilá)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Zisti a vypíš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najnižšiu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najvyššiu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cenu v mesiaci a dni, kedy sa vyskytli.</w:t>
      </w:r>
    </w:p>
    <w:p w14:paraId="0EABDF71" w14:textId="77777777" w:rsidR="00A87D32" w:rsidRPr="00A87D32" w:rsidRDefault="00A87D32" w:rsidP="00A87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(stredná </w:t>
      </w:r>
      <w:proofErr w:type="spellStart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obtiažnosť</w:t>
      </w:r>
      <w:proofErr w:type="spellEnd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Vypočítaj a vypíš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priemernú cenu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za celý mesiac.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Urči,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koľko dní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bola cena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vyššia ako priemer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72A7A513" w14:textId="7D6299EE" w:rsidR="00A87D32" w:rsidRPr="00A87D32" w:rsidRDefault="00A87D32" w:rsidP="00A87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(pokročilá)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Utrieď pole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ceny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vzostupne pomocou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ľubovoľn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ého triedenia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Následne implementuj </w:t>
      </w:r>
      <w:proofErr w:type="spellStart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binarne</w:t>
      </w:r>
      <w:proofErr w:type="spellEnd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 vyhľadávanie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 ktoré zistí, či sa v poli nachádza cena, ktorú zadá používateľ.</w:t>
      </w:r>
    </w:p>
    <w:p w14:paraId="2474BE7E" w14:textId="77777777" w:rsidR="00A87D32" w:rsidRPr="00A87D32" w:rsidRDefault="00A87D32" w:rsidP="00A87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(náročná)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Presuň všetky ceny, ktoré sú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nižšie ako priemer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, na začiatok poľa, a tie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vyššie alebo rovné priemeru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na koniec poľa.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Zachovaj poradie prvkov v jednotlivých skupinách.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(Nepoužívaj žiadne ďalšie pomocné polia – rieš presun priamo v pôvodnom poli.)</w:t>
      </w:r>
    </w:p>
    <w:p w14:paraId="2DBCB387" w14:textId="77777777" w:rsidR="00A87D32" w:rsidRPr="00A87D32" w:rsidRDefault="00A87D32" w:rsidP="00A87D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pict w14:anchorId="366986A4">
          <v:rect id="_x0000_i1025" style="width:0;height:1.5pt" o:hralign="center" o:hrstd="t" o:hr="t" fillcolor="#a0a0a0" stroked="f"/>
        </w:pict>
      </w:r>
    </w:p>
    <w:p w14:paraId="3B400E05" w14:textId="77777777" w:rsidR="00A87D32" w:rsidRPr="00A87D32" w:rsidRDefault="00A87D32" w:rsidP="00A87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A87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k-SK"/>
          <w14:ligatures w14:val="none"/>
        </w:rPr>
        <w:t>🗺️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 xml:space="preserve"> Príklad 2 – Dvojrozmerné pole (matica): Cestná sieť medzi mestami</w:t>
      </w:r>
    </w:p>
    <w:p w14:paraId="2366B6B3" w14:textId="77777777" w:rsidR="00A87D32" w:rsidRPr="00A87D32" w:rsidRDefault="00A87D32" w:rsidP="00A87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Kontext: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Máme mapu regiónu so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mestami. Matica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cesty[n][n]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obsahuje vzdialenosti medzi mestami (v kilometroch). Ak nie je medzi mestami cesta, hodnota je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0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367BC58C" w14:textId="77777777" w:rsidR="00A87D32" w:rsidRPr="00A87D32" w:rsidRDefault="00A87D32" w:rsidP="00A87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Úlohy:</w:t>
      </w:r>
    </w:p>
    <w:p w14:paraId="45566181" w14:textId="77777777" w:rsidR="00A87D32" w:rsidRPr="00A87D32" w:rsidRDefault="00A87D32" w:rsidP="00A87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(základ)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Načítaj počet miest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 vytvor maticu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cesty[n][n]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Naplň ju náhodnými vzdialenosťami v rozsahu 0–100 km.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(Pre jednoduchosť nech sú vzdialenosti symetrické: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cesty[i][j] = cesty[j][i]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 </w:t>
      </w:r>
      <w:r w:rsidRPr="00A87D32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cesty[i][i] = 0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Maticu vypíš v prehľadnej tabuľke.</w:t>
      </w:r>
    </w:p>
    <w:p w14:paraId="1DE75CF2" w14:textId="77777777" w:rsidR="00A87D32" w:rsidRPr="00A87D32" w:rsidRDefault="00A87D32" w:rsidP="00A87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lastRenderedPageBreak/>
        <w:t>(mierne pokročilá)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Zisti a vypíš,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ktoré dve mestá majú medzi sebou najkratšiu existujúcu cestu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(t. j. najmenšiu nenulovú hodnotu).</w:t>
      </w:r>
    </w:p>
    <w:p w14:paraId="4FE5638A" w14:textId="77777777" w:rsidR="00A87D32" w:rsidRPr="00A87D32" w:rsidRDefault="00A87D32" w:rsidP="00A87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(stredná </w:t>
      </w:r>
      <w:proofErr w:type="spellStart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obtiažnosť</w:t>
      </w:r>
      <w:proofErr w:type="spellEnd"/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Pre každé mesto vypočítaj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súčet dĺžok všetkých ciest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 ktoré z neho vychádzajú.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Urči,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ktoré mesto má najlepšie spojenie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(najväčší súčet vzdialeností).</w:t>
      </w:r>
    </w:p>
    <w:p w14:paraId="2E2884BE" w14:textId="77777777" w:rsidR="00A87D32" w:rsidRPr="00A87D32" w:rsidRDefault="00A87D32" w:rsidP="00A87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(pokročilá)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Umožni používateľovi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vymeniť poradie dvoch miest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v matici (t. j. vymeniť príslušné riadky aj stĺpce).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>Napríklad výmena miest 2 a 5.</w:t>
      </w:r>
    </w:p>
    <w:p w14:paraId="63793E2B" w14:textId="77777777" w:rsidR="00A87D32" w:rsidRPr="00A87D32" w:rsidRDefault="00A87D32" w:rsidP="00A87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(náročná)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  <w:t xml:space="preserve">Implementuj algoritmus, ktorý </w:t>
      </w:r>
      <w:r w:rsidRPr="00A87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zistí, či je cestná sieť súvislá</w:t>
      </w:r>
      <w:r w:rsidRPr="00A87D32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 t. j. či sa dá z každého mesta dostať do každého iného (aj nepriamo).</w:t>
      </w:r>
    </w:p>
    <w:p w14:paraId="7772AB23" w14:textId="77777777" w:rsidR="00774297" w:rsidRDefault="00774297"/>
    <w:sectPr w:rsidR="00774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3374C"/>
    <w:multiLevelType w:val="multilevel"/>
    <w:tmpl w:val="1DB6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3058C"/>
    <w:multiLevelType w:val="multilevel"/>
    <w:tmpl w:val="0FB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436219">
    <w:abstractNumId w:val="1"/>
  </w:num>
  <w:num w:numId="2" w16cid:durableId="38444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32"/>
    <w:rsid w:val="00774297"/>
    <w:rsid w:val="00A8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74AA3"/>
  <w15:chartTrackingRefBased/>
  <w15:docId w15:val="{D67D93BC-95FC-4359-BCA8-5FB5C897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8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8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A8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8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8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8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8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8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8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8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A8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A8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87D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87D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87D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87D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87D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87D3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8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8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8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8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8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87D3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87D3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87D3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8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87D3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87D32"/>
    <w:rPr>
      <w:b/>
      <w:bCs/>
      <w:smallCaps/>
      <w:color w:val="0F4761" w:themeColor="accent1" w:themeShade="BF"/>
      <w:spacing w:val="5"/>
    </w:rPr>
  </w:style>
  <w:style w:type="character" w:styleId="Vrazn">
    <w:name w:val="Strong"/>
    <w:basedOn w:val="Predvolenpsmoodseku"/>
    <w:uiPriority w:val="22"/>
    <w:qFormat/>
    <w:rsid w:val="00A87D32"/>
    <w:rPr>
      <w:b/>
      <w:bCs/>
    </w:rPr>
  </w:style>
  <w:style w:type="paragraph" w:styleId="Normlnywebov">
    <w:name w:val="Normal (Web)"/>
    <w:basedOn w:val="Normlny"/>
    <w:uiPriority w:val="99"/>
    <w:semiHidden/>
    <w:unhideWhenUsed/>
    <w:rsid w:val="00A8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KdHTML">
    <w:name w:val="HTML Code"/>
    <w:basedOn w:val="Predvolenpsmoodseku"/>
    <w:uiPriority w:val="99"/>
    <w:semiHidden/>
    <w:unhideWhenUsed/>
    <w:rsid w:val="00A87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2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1778</Characters>
  <Application>Microsoft Office Word</Application>
  <DocSecurity>0</DocSecurity>
  <Lines>14</Lines>
  <Paragraphs>4</Paragraphs>
  <ScaleCrop>false</ScaleCrop>
  <Company>HP Inc.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2025-11-09T13:01:00Z</dcterms:created>
  <dcterms:modified xsi:type="dcterms:W3CDTF">2025-11-09T13:03:00Z</dcterms:modified>
</cp:coreProperties>
</file>