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87E" w:rsidRDefault="00570DC7" w:rsidP="00E3787E">
      <w:pPr>
        <w:shd w:val="clear" w:color="auto" w:fill="FFFFFF"/>
        <w:spacing w:after="150" w:line="240" w:lineRule="auto"/>
        <w:rPr>
          <w:rFonts w:ascii="Tahoma" w:eastAsia="Times New Roman" w:hAnsi="Tahoma" w:cs="Tahoma"/>
          <w:b/>
          <w:color w:val="333333"/>
          <w:sz w:val="44"/>
          <w:szCs w:val="44"/>
          <w:lang w:eastAsia="sk-SK"/>
        </w:rPr>
      </w:pPr>
      <w:r>
        <w:rPr>
          <w:rFonts w:ascii="Tahoma" w:eastAsia="Times New Roman" w:hAnsi="Tahoma" w:cs="Tahoma"/>
          <w:b/>
          <w:color w:val="333333"/>
          <w:sz w:val="44"/>
          <w:szCs w:val="44"/>
          <w:lang w:eastAsia="sk-SK"/>
        </w:rPr>
        <w:t>Grafická plocha – cvičenia</w:t>
      </w:r>
    </w:p>
    <w:p w:rsidR="00570DC7" w:rsidRPr="00570DC7" w:rsidRDefault="00570DC7" w:rsidP="00E3787E">
      <w:pPr>
        <w:shd w:val="clear" w:color="auto" w:fill="FFFFFF"/>
        <w:spacing w:after="150" w:line="240" w:lineRule="auto"/>
        <w:rPr>
          <w:rFonts w:ascii="Tahoma" w:eastAsia="Times New Roman" w:hAnsi="Tahoma" w:cs="Tahoma"/>
          <w:b/>
          <w:color w:val="333333"/>
          <w:sz w:val="44"/>
          <w:szCs w:val="44"/>
          <w:lang w:eastAsia="sk-SK"/>
        </w:rPr>
      </w:pPr>
    </w:p>
    <w:p w:rsid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Doteraz sme pracovali len v textovom režime: do textovej plochy (</w:t>
      </w:r>
      <w:proofErr w:type="spellStart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shell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) sme z programu zapisovali len pomocou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print</w:t>
      </w:r>
      <w:proofErr w:type="spellEnd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()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. V súčasných operačných systémoch (</w:t>
      </w:r>
      <w:proofErr w:type="spellStart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windows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, </w:t>
      </w:r>
      <w:proofErr w:type="spellStart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linux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, os, …) sú prakticky všetky aplikácie grafické. </w:t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Budeme pracovať s modulom </w:t>
      </w:r>
      <w:proofErr w:type="spellStart"/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tkinter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, ktorý slúži na vytváranie grafických aplikácii. My ho budeme využívať hlavne na kreslenie na tzv. </w:t>
      </w:r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plátno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, hoci tento modul zvláda aj iné typy grafických prvkov. Príkladom grafickej aplikácie je aj vývojové prostredie </w:t>
      </w:r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IDLE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. Toto prostredie je kompletne napísané v </w:t>
      </w:r>
      <w:proofErr w:type="spellStart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Pythone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 a používa práve </w:t>
      </w:r>
      <w:proofErr w:type="spellStart"/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tkinter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.</w:t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Užitočné informácie k </w:t>
      </w:r>
      <w:proofErr w:type="spellStart"/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tkinter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nájdete napríklad v materiáli:</w:t>
      </w:r>
    </w:p>
    <w:p w:rsidR="00570DC7" w:rsidRPr="00570DC7" w:rsidRDefault="00570DC7" w:rsidP="00570DC7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hyperlink r:id="rId5" w:history="1">
        <w:proofErr w:type="spellStart"/>
        <w:r w:rsidRPr="00570DC7">
          <w:rPr>
            <w:rFonts w:ascii="Times New Roman" w:eastAsia="Times New Roman" w:hAnsi="Times New Roman" w:cs="Times New Roman"/>
            <w:color w:val="E95420"/>
            <w:sz w:val="24"/>
            <w:szCs w:val="24"/>
            <w:u w:val="single"/>
            <w:lang w:eastAsia="sk-SK"/>
          </w:rPr>
          <w:t>Tkinter</w:t>
        </w:r>
        <w:proofErr w:type="spellEnd"/>
        <w:r w:rsidRPr="00570DC7">
          <w:rPr>
            <w:rFonts w:ascii="Times New Roman" w:eastAsia="Times New Roman" w:hAnsi="Times New Roman" w:cs="Times New Roman"/>
            <w:color w:val="E95420"/>
            <w:sz w:val="24"/>
            <w:szCs w:val="24"/>
            <w:u w:val="single"/>
            <w:lang w:eastAsia="sk-SK"/>
          </w:rPr>
          <w:t xml:space="preserve"> 8.5 </w:t>
        </w:r>
        <w:proofErr w:type="spellStart"/>
        <w:r w:rsidRPr="00570DC7">
          <w:rPr>
            <w:rFonts w:ascii="Times New Roman" w:eastAsia="Times New Roman" w:hAnsi="Times New Roman" w:cs="Times New Roman"/>
            <w:color w:val="E95420"/>
            <w:sz w:val="24"/>
            <w:szCs w:val="24"/>
            <w:u w:val="single"/>
            <w:lang w:eastAsia="sk-SK"/>
          </w:rPr>
          <w:t>reference</w:t>
        </w:r>
        <w:proofErr w:type="spellEnd"/>
        <w:r w:rsidRPr="00570DC7">
          <w:rPr>
            <w:rFonts w:ascii="Times New Roman" w:eastAsia="Times New Roman" w:hAnsi="Times New Roman" w:cs="Times New Roman"/>
            <w:color w:val="E95420"/>
            <w:sz w:val="24"/>
            <w:szCs w:val="24"/>
            <w:u w:val="single"/>
            <w:lang w:eastAsia="sk-SK"/>
          </w:rPr>
          <w:t xml:space="preserve">: a GUI </w:t>
        </w:r>
        <w:proofErr w:type="spellStart"/>
        <w:r w:rsidRPr="00570DC7">
          <w:rPr>
            <w:rFonts w:ascii="Times New Roman" w:eastAsia="Times New Roman" w:hAnsi="Times New Roman" w:cs="Times New Roman"/>
            <w:color w:val="E95420"/>
            <w:sz w:val="24"/>
            <w:szCs w:val="24"/>
            <w:u w:val="single"/>
            <w:lang w:eastAsia="sk-SK"/>
          </w:rPr>
          <w:t>for</w:t>
        </w:r>
        <w:proofErr w:type="spellEnd"/>
        <w:r w:rsidRPr="00570DC7">
          <w:rPr>
            <w:rFonts w:ascii="Times New Roman" w:eastAsia="Times New Roman" w:hAnsi="Times New Roman" w:cs="Times New Roman"/>
            <w:color w:val="E95420"/>
            <w:sz w:val="24"/>
            <w:szCs w:val="24"/>
            <w:u w:val="single"/>
            <w:lang w:eastAsia="sk-SK"/>
          </w:rPr>
          <w:t xml:space="preserve"> </w:t>
        </w:r>
        <w:proofErr w:type="spellStart"/>
        <w:r w:rsidRPr="00570DC7">
          <w:rPr>
            <w:rFonts w:ascii="Times New Roman" w:eastAsia="Times New Roman" w:hAnsi="Times New Roman" w:cs="Times New Roman"/>
            <w:color w:val="E95420"/>
            <w:sz w:val="24"/>
            <w:szCs w:val="24"/>
            <w:u w:val="single"/>
            <w:lang w:eastAsia="sk-SK"/>
          </w:rPr>
          <w:t>Python</w:t>
        </w:r>
        <w:proofErr w:type="spellEnd"/>
      </w:hyperlink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alebo </w:t>
      </w:r>
      <w:proofErr w:type="spellStart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fldChar w:fldCharType="begin"/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instrText xml:space="preserve"> HYPERLINK "https://anzeljg.github.io/rin2/book2/2405/docs/tkinter/tkinter.pdf" </w:instrTex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fldChar w:fldCharType="separate"/>
      </w:r>
      <w:r w:rsidRPr="00570DC7">
        <w:rPr>
          <w:rFonts w:ascii="Times New Roman" w:eastAsia="Times New Roman" w:hAnsi="Times New Roman" w:cs="Times New Roman"/>
          <w:color w:val="E95420"/>
          <w:sz w:val="24"/>
          <w:szCs w:val="24"/>
          <w:u w:val="single"/>
          <w:lang w:eastAsia="sk-SK"/>
        </w:rPr>
        <w:t>pdf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fldChar w:fldCharType="end"/>
      </w:r>
    </w:p>
    <w:p w:rsid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</w:pP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Základná grafická aplikácia</w:t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Minimálna grafická aplikácia je táto: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570DC7">
        <w:rPr>
          <w:rFonts w:ascii="Consolas" w:eastAsia="Times New Roman" w:hAnsi="Consolas" w:cs="Courier New"/>
          <w:b/>
          <w:bCs/>
          <w:color w:val="007020"/>
          <w:sz w:val="20"/>
          <w:szCs w:val="20"/>
          <w:lang w:eastAsia="sk-SK"/>
        </w:rPr>
        <w:t>import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proofErr w:type="spellStart"/>
      <w:r w:rsidRPr="00570DC7">
        <w:rPr>
          <w:rFonts w:ascii="Consolas" w:eastAsia="Times New Roman" w:hAnsi="Consolas" w:cs="Courier New"/>
          <w:b/>
          <w:bCs/>
          <w:color w:val="0E84B5"/>
          <w:sz w:val="20"/>
          <w:szCs w:val="20"/>
          <w:lang w:eastAsia="sk-SK"/>
        </w:rPr>
        <w:t>tkinter</w:t>
      </w:r>
      <w:proofErr w:type="spellEnd"/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tkinter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()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pack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()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# tu sa bude kresliť do grafickej plochy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tkinter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mainloop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()</w:t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Príkazy majú postupne takéto vysvetlenie:</w:t>
      </w:r>
    </w:p>
    <w:p w:rsidR="00570DC7" w:rsidRPr="00570DC7" w:rsidRDefault="00570DC7" w:rsidP="00570DC7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import</w:t>
      </w:r>
      <w:r w:rsidRPr="00570DC7">
        <w:rPr>
          <w:rFonts w:ascii="Consolas" w:eastAsia="Times New Roman" w:hAnsi="Consolas" w:cs="Courier New"/>
          <w:color w:val="36648B"/>
          <w:sz w:val="19"/>
          <w:lang w:eastAsia="sk-SK"/>
        </w:rPr>
        <w:t>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tkinter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- vytvorí premennú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tkinter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, pomocou ktorej budeme mať prístup (bodkovou notáciou) k funkciám v tomto module</w:t>
      </w:r>
    </w:p>
    <w:p w:rsidR="00570DC7" w:rsidRPr="00570DC7" w:rsidRDefault="00570DC7" w:rsidP="00570DC7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canvas</w:t>
      </w:r>
      <w:proofErr w:type="spellEnd"/>
      <w:r w:rsidRPr="00570DC7">
        <w:rPr>
          <w:rFonts w:ascii="Consolas" w:eastAsia="Times New Roman" w:hAnsi="Consolas" w:cs="Courier New"/>
          <w:color w:val="36648B"/>
          <w:sz w:val="19"/>
          <w:lang w:eastAsia="sk-SK"/>
        </w:rPr>
        <w:t> </w:t>
      </w:r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=</w:t>
      </w:r>
      <w:r w:rsidRPr="00570DC7">
        <w:rPr>
          <w:rFonts w:ascii="Consolas" w:eastAsia="Times New Roman" w:hAnsi="Consolas" w:cs="Courier New"/>
          <w:color w:val="36648B"/>
          <w:sz w:val="19"/>
          <w:lang w:eastAsia="sk-SK"/>
        </w:rPr>
        <w:t>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tkinter.Canvas</w:t>
      </w:r>
      <w:proofErr w:type="spellEnd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()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- vytvorí plátno grafickej aplikácie - priradili sme ho do premennej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canvas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(mohli sme ho pomenovať aj hocijako inak, ale takto budeme lepšie rozumieť aj cudzím programom, keďže najčastejšie sa používa takýto zápis)</w:t>
      </w:r>
    </w:p>
    <w:p w:rsidR="00570DC7" w:rsidRPr="00570DC7" w:rsidRDefault="00570DC7" w:rsidP="00570DC7">
      <w:pPr>
        <w:numPr>
          <w:ilvl w:val="1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týmto vznikne malá grafická aplikácia (malé okno), aj plátno, ktoré ale zatiaľ nie je vidieť, keďže sme toto plátno do tohto okna ešte nikam neumiestňovali</w:t>
      </w:r>
    </w:p>
    <w:p w:rsidR="00570DC7" w:rsidRPr="00570DC7" w:rsidRDefault="00570DC7" w:rsidP="00570DC7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canvas.pack</w:t>
      </w:r>
      <w:proofErr w:type="spellEnd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()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- až teraz sa umiestni naše plátno do grafickej aplikácie (do okna) - plátno je teraz pripravené tak, aby sme do neho mohli kresliť</w:t>
      </w:r>
    </w:p>
    <w:p w:rsidR="00570DC7" w:rsidRPr="00570DC7" w:rsidRDefault="00570DC7" w:rsidP="00570DC7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tkinter.mainloop</w:t>
      </w:r>
      <w:proofErr w:type="spellEnd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()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- vďaka tomuto príkazu grafická aplikácia v operačnom systéme naozaj </w:t>
      </w:r>
      <w:r w:rsidRPr="00570DC7">
        <w:rPr>
          <w:rFonts w:ascii="Times New Roman" w:eastAsia="Times New Roman" w:hAnsi="Times New Roman" w:cs="Times New Roman"/>
          <w:i/>
          <w:iCs/>
          <w:sz w:val="24"/>
          <w:szCs w:val="24"/>
          <w:lang w:eastAsia="sk-SK"/>
        </w:rPr>
        <w:t>žije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, t.j. reaguje na klikanie, presúvanie, zmenu veľkosti, prekresľovanie, …</w:t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Posledný príkaz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tkinter.mainloop</w:t>
      </w:r>
      <w:proofErr w:type="spellEnd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()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môžeme pri spustení pod </w:t>
      </w:r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IDLE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vynechať, lebo práve </w:t>
      </w:r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IDLE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ho spraví za nás (celý </w:t>
      </w:r>
      <w:r w:rsidRPr="00570DC7">
        <w:rPr>
          <w:rFonts w:ascii="Times New Roman" w:eastAsia="Times New Roman" w:hAnsi="Times New Roman" w:cs="Times New Roman"/>
          <w:b/>
          <w:bCs/>
          <w:sz w:val="24"/>
          <w:szCs w:val="24"/>
          <w:lang w:eastAsia="sk-SK"/>
        </w:rPr>
        <w:t>IDLE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 xml:space="preserve"> je naprogramovaný v </w:t>
      </w:r>
      <w:proofErr w:type="spellStart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Pythone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, využíva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tkinter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a spúšťa na pozadí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mainloop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).</w:t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Po spustení tohto programu dostávame malú grafickú aplikáciu:</w:t>
      </w:r>
    </w:p>
    <w:p w:rsidR="00570DC7" w:rsidRPr="00570DC7" w:rsidRDefault="00570DC7" w:rsidP="00570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>
        <w:rPr>
          <w:rFonts w:ascii="Times New Roman" w:eastAsia="Times New Roman" w:hAnsi="Times New Roman" w:cs="Times New Roman"/>
          <w:noProof/>
          <w:color w:val="E95420"/>
          <w:sz w:val="24"/>
          <w:szCs w:val="24"/>
          <w:lang w:eastAsia="sk-SK"/>
        </w:rPr>
        <w:lastRenderedPageBreak/>
        <w:drawing>
          <wp:inline distT="0" distB="0" distL="0" distR="0">
            <wp:extent cx="5476875" cy="4286250"/>
            <wp:effectExtent l="19050" t="0" r="9525" b="0"/>
            <wp:docPr id="43" name="Obrázok 43" descr="../_images/z03_01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../_images/z03_01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V tejto aplikácii sa nachádza plátno (šedá plocha vo vnútri okna), ktoré je zatiaľ prázdne, lebo sme ešte nezadali žiaden ďalší grafický príkaz na kreslenie.</w:t>
      </w:r>
    </w:p>
    <w:p w:rsidR="00570DC7" w:rsidRPr="00570DC7" w:rsidRDefault="00570DC7" w:rsidP="00570D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570DC7" w:rsidRPr="00570DC7" w:rsidRDefault="00570DC7" w:rsidP="00570DC7">
      <w:pPr>
        <w:spacing w:before="300" w:after="150" w:line="240" w:lineRule="auto"/>
        <w:outlineLvl w:val="1"/>
        <w:rPr>
          <w:rFonts w:ascii="Tahoma" w:eastAsia="Times New Roman" w:hAnsi="Tahoma" w:cs="Tahoma"/>
          <w:sz w:val="45"/>
          <w:szCs w:val="45"/>
          <w:lang w:eastAsia="sk-SK"/>
        </w:rPr>
      </w:pPr>
      <w:r w:rsidRPr="00570DC7">
        <w:rPr>
          <w:rFonts w:ascii="Tahoma" w:eastAsia="Times New Roman" w:hAnsi="Tahoma" w:cs="Tahoma"/>
          <w:sz w:val="45"/>
          <w:szCs w:val="45"/>
          <w:lang w:eastAsia="sk-SK"/>
        </w:rPr>
        <w:t>Grafické príkazy</w:t>
      </w:r>
    </w:p>
    <w:p w:rsidR="00570DC7" w:rsidRPr="00570DC7" w:rsidRDefault="00570DC7" w:rsidP="00570DC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Všetky grafické príkazy budú pracovať s plátnom a preto budú začínať slovom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canvas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, za ktorým (za bodkou) bude samotný príkaz. Tvar väčšiny príkazov bude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create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_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&lt;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meno útvaru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&gt;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(x, y, 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&lt;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ďalšie parametre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&gt;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)</w:t>
      </w:r>
    </w:p>
    <w:p w:rsidR="00570DC7" w:rsidRPr="00570DC7" w:rsidRDefault="00570DC7" w:rsidP="00570DC7">
      <w:pPr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sk-SK"/>
        </w:rPr>
      </w:pP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Bude to znamenať, že do grafickej plochy </w:t>
      </w:r>
      <w:proofErr w:type="spellStart"/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canvas</w:t>
      </w:r>
      <w:proofErr w:type="spellEnd"/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sa nakreslí uvedený útvar, jeho poloha súvisí so súradnicami </w:t>
      </w:r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(x,</w:t>
      </w:r>
      <w:r w:rsidRPr="00570DC7">
        <w:rPr>
          <w:rFonts w:ascii="Consolas" w:eastAsia="Times New Roman" w:hAnsi="Consolas" w:cs="Courier New"/>
          <w:color w:val="36648B"/>
          <w:sz w:val="19"/>
          <w:lang w:eastAsia="sk-SK"/>
        </w:rPr>
        <w:t> </w:t>
      </w:r>
      <w:r w:rsidRPr="00570DC7">
        <w:rPr>
          <w:rFonts w:ascii="Consolas" w:eastAsia="Times New Roman" w:hAnsi="Consolas" w:cs="Times New Roman"/>
          <w:color w:val="36648B"/>
          <w:sz w:val="19"/>
          <w:lang w:eastAsia="sk-SK"/>
        </w:rPr>
        <w:t>y)</w:t>
      </w:r>
      <w:r w:rsidRPr="00570DC7">
        <w:rPr>
          <w:rFonts w:ascii="Times New Roman" w:eastAsia="Times New Roman" w:hAnsi="Times New Roman" w:cs="Times New Roman"/>
          <w:sz w:val="24"/>
          <w:szCs w:val="24"/>
          <w:lang w:eastAsia="sk-SK"/>
        </w:rPr>
        <w:t> a niekedy budeme okrem ďalších súradníc špecifikovať aj nejaké parametre. Postupne sa zoznámime s týmito grafickými objektmi: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create_text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)           </w:t>
      </w:r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# vypíše zadaný text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create_rectangle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)      </w:t>
      </w:r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# nakreslí obdĺžnik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create_oval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)           </w:t>
      </w:r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# nakreslí elipsu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create_line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)           </w:t>
      </w:r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# nakreslí lomenú čiaru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create_polygon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)        </w:t>
      </w:r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# nakreslí polygón</w:t>
      </w:r>
    </w:p>
    <w:p w:rsidR="00570DC7" w:rsidRPr="00570DC7" w:rsidRDefault="00570DC7" w:rsidP="00570DC7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canvas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create_image</w:t>
      </w:r>
      <w:proofErr w:type="spellEnd"/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</w:t>
      </w:r>
      <w:r w:rsidRPr="00570DC7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...</w:t>
      </w:r>
      <w:r w:rsidRPr="00570DC7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)          </w:t>
      </w:r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 xml:space="preserve"># nakreslí </w:t>
      </w:r>
      <w:proofErr w:type="spellStart"/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>png</w:t>
      </w:r>
      <w:proofErr w:type="spellEnd"/>
      <w:r w:rsidRPr="00570DC7">
        <w:rPr>
          <w:rFonts w:ascii="Consolas" w:eastAsia="Times New Roman" w:hAnsi="Consolas" w:cs="Courier New"/>
          <w:i/>
          <w:iCs/>
          <w:color w:val="408090"/>
          <w:sz w:val="20"/>
          <w:szCs w:val="20"/>
          <w:lang w:eastAsia="sk-SK"/>
        </w:rPr>
        <w:t xml:space="preserve"> obrázok</w:t>
      </w:r>
    </w:p>
    <w:p w:rsid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570DC7" w:rsidRDefault="00570DC7" w:rsidP="00E3787E">
      <w:pPr>
        <w:shd w:val="clear" w:color="auto" w:fill="FFFFFF"/>
        <w:spacing w:after="150" w:line="240" w:lineRule="auto"/>
        <w:rPr>
          <w:rFonts w:ascii="Tahoma" w:eastAsia="Times New Roman" w:hAnsi="Tahoma" w:cs="Tahoma"/>
          <w:b/>
          <w:color w:val="333333"/>
          <w:sz w:val="44"/>
          <w:szCs w:val="44"/>
          <w:lang w:eastAsia="sk-SK"/>
        </w:rPr>
      </w:pPr>
      <w:r w:rsidRPr="00570DC7">
        <w:rPr>
          <w:rFonts w:ascii="Tahoma" w:eastAsia="Times New Roman" w:hAnsi="Tahoma" w:cs="Tahoma"/>
          <w:b/>
          <w:color w:val="333333"/>
          <w:sz w:val="44"/>
          <w:szCs w:val="44"/>
          <w:lang w:eastAsia="sk-SK"/>
        </w:rPr>
        <w:lastRenderedPageBreak/>
        <w:t>Cvičenia</w:t>
      </w:r>
    </w:p>
    <w:p w:rsid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najprv nakreslí dva štvorce vedľa seba (prvý má ľavý horný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(x, y)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veľkosť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100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druhý je o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odsunutý). Potom postupne:</w:t>
      </w:r>
    </w:p>
    <w:p w:rsidR="00E3787E" w:rsidRPr="00E3787E" w:rsidRDefault="00E3787E" w:rsidP="00E378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zafarbí ich tak, že prvý bude červený a druhý modrý (parameter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fill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='...'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</w:t>
      </w:r>
    </w:p>
    <w:p w:rsidR="00E3787E" w:rsidRPr="00E3787E" w:rsidRDefault="00E3787E" w:rsidP="00E378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do stredu prvého vypíšeš text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'červený'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 druhého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'modrý'</w:t>
      </w:r>
    </w:p>
    <w:p w:rsidR="00E3787E" w:rsidRPr="00E3787E" w:rsidRDefault="00E3787E" w:rsidP="00E3787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písmo oboch textov zväčšíš (napríklad parameter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font='arial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 20'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a zafarbíš na žlto (parameter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fill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='...'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Ak budú premenné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x, y = 50, 50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mal by si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1" name="Obrázok 1" descr="../_images/z03_c01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_images/z03_c01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after="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Vyskúšaj spustiť aj pre iné hodnoty, napríklad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x, y = 120, 10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</w:t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 tmavomodré pozadie (napríklad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navy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nakresli na náhodné pozície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žltých hviezdičiek (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create_text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znak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'*'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- skús ich kresliť rôznymi veľkosťami fontu (napr. veľkosť fontu nech je náhodne číslo od 10 do 20). Napríklad,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 = 200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môžeš dostať niečo podobné: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2" name="Obrázok 2" descr="../_images/z03_c02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_images/z03_c02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najprv nakreslí dva štvorce: prvý štvorec má ľavý horný roh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(x, y)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 veľkosť strany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a1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Druhý štvorec má rovnaký stred ale veľkosť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a2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(menšiu od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a1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). Potom postupne:</w:t>
      </w:r>
    </w:p>
    <w:p w:rsidR="00E3787E" w:rsidRPr="00E3787E" w:rsidRDefault="00E3787E" w:rsidP="00E3787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zafarbí ich na niektorý odtieň červenej a bledomodrej (napríklad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indian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red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light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blue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</w:t>
      </w:r>
    </w:p>
    <w:p w:rsidR="00E3787E" w:rsidRPr="00E3787E" w:rsidRDefault="00E3787E" w:rsidP="00E3787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k vrcholom vonkajšieho štvorca pripíše pomenovania A, B, C, D</w:t>
      </w:r>
    </w:p>
    <w:p w:rsidR="00E3787E" w:rsidRPr="00E3787E" w:rsidRDefault="00E3787E" w:rsidP="00E3787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k pravej zvislej hrane väčšieho štvorca pripíše veľkosť tohto štvorca</w:t>
      </w:r>
    </w:p>
    <w:p w:rsidR="00E3787E" w:rsidRPr="00E3787E" w:rsidRDefault="00E3787E" w:rsidP="00E3787E">
      <w:pPr>
        <w:numPr>
          <w:ilvl w:val="1"/>
          <w:numId w:val="3"/>
        </w:numPr>
        <w:shd w:val="clear" w:color="auto" w:fill="FFFFFF"/>
        <w:spacing w:after="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k spodnej hrane menšieho štvorca pripíše veľkosť tohto menšieho štvorca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Malo by to fungovať aj vtedy, keď zmeníme hociktorú z premenných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y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a1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a2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Napríklad pre premenné: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x, y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50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50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a1, a2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180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100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by si mohol dostať nejaký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3" name="Obrázok 3" descr="../_images/z03_c03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_images/z03_c03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Vyskúšaj spustiť aj pre iné hodnoty, napríklad: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x, y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140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a1, a2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200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190</w:t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Nakresli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sústredných štvorcov (štvorce majú spoločný stred), v ktorých sa striedajú tri dané farby (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red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blue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yellow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). Veľkosti štvorcov nech sú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20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30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… Napríklad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 = 20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dostaneš: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4" name="Obrázok 4" descr="../_images/z03_c04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_images/z03_c04.p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5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 xml:space="preserve">Napíš program, ktorý nakreslí vlajky týchto štátov: Nemecko, Taliansko, Francúzsko a </w:t>
      </w:r>
      <w:proofErr w:type="spellStart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Ukraina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Všetky nech majú rozmery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135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x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90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Môže to vyzerať, napríklad takto (všimni si, že medzi farebnými pruhmi nie je čierna čiara):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5" name="Obrázok 5" descr="../_images/z03_c05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_images/z03_c05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6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nakreslí pyramídu z kvádrov (obdĺžnikov) veľkosti: 200x50, 150x50, 100x50 a 50x50. Najväčší z nich má stred dolnej hrany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(180, 250)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 xml:space="preserve">. Všetky zafarbi štyrmi rôznymi odtieňmi zelenej. Na kreslenie použi jeden </w:t>
      </w:r>
      <w:proofErr w:type="spellStart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for-cyklus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v ktorom premenná cyklu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farba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bude nadobúdať 4 rôzne reťazce (mená farieb) a v cykle sa budú meniť premenné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y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 momentálna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sirka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kvádra. Mal by si dostať podobný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6" name="Obrázok 6" descr="../_images/z03_c06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_images/z03_c06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7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nakreslí cikcakovú čiaru zloženú z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úsečiek. V premenných: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x, y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100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d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20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má nastavené súradnice najľavejšieho bodu prvej úsečky a v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d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je posunutie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aj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y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každého ďalšieho bodu čiary. Zrejme k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y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sa to raz pripočíta a raz odpočíta. Napríklad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n=16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by si mohol dostať: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7" name="Obrázok 7" descr="../_images/z03_c07.pn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_images/z03_c07.png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8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nakreslí olympijské kruhy. V premenných: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x, y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70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100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r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50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dx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dy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120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60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má zadané: súradnice </w:t>
      </w:r>
      <w:r w:rsidRPr="00E3787E">
        <w:rPr>
          <w:rFonts w:ascii="Tahoma" w:eastAsia="Times New Roman" w:hAnsi="Tahoma" w:cs="Tahoma"/>
          <w:b/>
          <w:bCs/>
          <w:color w:val="333333"/>
          <w:sz w:val="21"/>
          <w:lang w:eastAsia="sk-SK"/>
        </w:rPr>
        <w:t>stredu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horného najľavejšieho kruhu (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y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), polomer kruhov (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r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a vzdialenosť medzi kruhmi v jednom rade (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dx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a vzdialenosť medzi radmi (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dy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). Hrúbka čiar kružníc nech je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15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Pre takto zadané hodnoty by si mal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8" name="Obrázok 8" descr="../_images/z03_c08.pn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_images/z03_c08.png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9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pod seba vygeneruje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bankoviek s náhodnými hodnotami. Na generovanie náhodnej hodnoty použi zápis: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hodnota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random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.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choice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((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5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10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50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))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pomocou ktorého sa náhodne vyberie jedno číslo zo zadanej postupnosti. Program na záver spočíta výslednú sumu. Veľkosť obdĺžnikov nech je 50x20. Napríklad pre zadané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n=10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môžeš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9" name="Obrázok 9" descr="../_images/z03_c09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../_images/z03_c09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0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Program nakreslí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náhodných mincí. Mincami sú farebné kruhy s polomerom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20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v ktorých sú veľké (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arial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 30'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náhodné číslice od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do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9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Napríklad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 = 30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môžeš dostať niečo podobné: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10" name="Obrázok 10" descr="../_images/z03_c10.png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../_images/z03_c10.png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1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Program najprv prečíta nejaký text zo vstupu (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input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a potom postupne každé písmeno tohto textu zapíše (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arial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 26'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do jedného farebného štvorca veľkosti 30x30. Tieto štvorce sú umiestnené tesne vedľa seba. Farby štvorcov aj písmen zvoľ náhodne. Napríklad môžeš dostať niečo podobné: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11" name="Obrázok 11" descr="../_images/z03_c11.pn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../_images/z03_c11.pn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2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si najprv zo vstupu (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input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 vypýta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 potom medzi šírku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380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vykreslí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čo najväčších rovnako veľkých štvorcov (s medzerou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5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). Pre dané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teda najprv vypočítaš veľkosť štvorcov tak, aby boli čo najväčšie a zmestili sa do danej šírky. Štvorce vyplň náhodnými farbami. Napríklad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n=7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môžeš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12" name="Obrázok 12" descr="../_images/z03_c12.pn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../_images/z03_c12.pn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3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pomocou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canvas.create_polygon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nakreslí </w:t>
      </w:r>
      <w:r w:rsidRPr="00E3787E">
        <w:rPr>
          <w:rFonts w:ascii="Tahoma" w:eastAsia="Times New Roman" w:hAnsi="Tahoma" w:cs="Tahoma"/>
          <w:b/>
          <w:bCs/>
          <w:color w:val="333333"/>
          <w:sz w:val="21"/>
          <w:lang w:eastAsia="sk-SK"/>
        </w:rPr>
        <w:t>rovnostranný trojuholník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V premenných: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x, y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50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250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a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280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má nastavené súradnice ľavého dolného vrcholu a veľkosť strany trojuholníka. Pre takto zadané premenné by si mal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13" name="Obrázok 13" descr="../_images/z03_c13.png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../_images/z03_c13.png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after="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Zrejme využiješ príkaz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create_polygon</w:t>
      </w:r>
      <w:proofErr w:type="spellEnd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()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do ktorého zadáš 3 vrcholy trojuholníka. Spomeň si, ako vypočítaš výšku rovnostranného trojuholníka.</w:t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4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nakreslí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náhodných farebných domčekov. Každý domček sa skladá z rovnostranného trojuholníka (použi riešenie z predchádzajúcej úlohy) a štvorca. Polohu domčeka, veľkosť strany jeho štvorca a trojuholníka zvoľ náhodne (veľkosť bude náhodné číslo z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&lt;10, 50&gt;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). Tiež ich farby zvoľ náhodne.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20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domčekov by si mohol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14" name="Obrázok 14" descr="../_images/z03_c14.png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../_images/z03_c14.png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5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nakresli vlajku Českej republiky (vlajku bývalého Československa). V premenných: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sirka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vyska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300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200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má zadané rozmery vlajky. Modrý klin ide do polovice šírky vlajky. Mal by si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15" name="Obrázok 15" descr="../_images/z03_c15.png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../_images/z03_c15.png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after="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Vyskúšaj program spustiť aj pre iné hodnoty šírky a výšky.</w:t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6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nakreslí farebnú šachovnicu. Program si najprv pomocou dvoch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input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vypýta počet stĺpcov a počet riadkov. V premenných: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vel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30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farba1, farba2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maroon</w:t>
      </w:r>
      <w:proofErr w:type="spellEnd"/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'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'</w:t>
      </w:r>
      <w:proofErr w:type="spellStart"/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gold</w:t>
      </w:r>
      <w:proofErr w:type="spellEnd"/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'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má nastavenú veľkosť štvorčeka a dve farby, ktoré sa majú na šachovnici striedať. Medzi nakreslenými štvorčekmi je ešte medzera veľkosti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3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Môžeš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16" name="Obrázok 16" descr="../_images/z03_c16.pn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../_images/z03_c16.pn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7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Program nakreslí 25 obdĺžnikov veľkosti 15x250, ktoré sú uložené tesne vedľa seba. Tieto obdĺžniky postupne menia farby od červenej k modrej: čím je väčšie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obdĺžnika tým menej červenej a viac modrej. Mohlo by to vyzerať takto: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17" name="Obrázok 17" descr="../_images/z03_c17.png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../_images/z03_c17.png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8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Program pre dané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 dĺžku strany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nakreslí pravidelný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-uholník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 xml:space="preserve"> so stranou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Využi body na kružnici so stredom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y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 polomerom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r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budeš musieť vypočítať. Napríklad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x, y = 180, 130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 = 7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a = 100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nakreslíš: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18" name="Obrázok 18" descr="../_images/z03_c18.png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../_images/z03_c18.png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19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Program pre dané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nakreslí pravidelný </w:t>
      </w:r>
      <w:proofErr w:type="spellStart"/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-uholník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, ale dokreslí do neho aj všetky uhlopriečky. Pre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x, y, r = 180, 130, 125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 = 7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dostaneš: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lastRenderedPageBreak/>
        <w:drawing>
          <wp:inline distT="0" distB="0" distL="0" distR="0">
            <wp:extent cx="5457825" cy="3829050"/>
            <wp:effectExtent l="19050" t="0" r="9525" b="0"/>
            <wp:docPr id="19" name="Obrázok 19" descr="../_images/z03_c19.png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../_images/z03_c19.png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20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Program pre dané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nakreslí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n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dotýkajúcich sa kruhov, ktorých stredy ležia na obvode kružnice. Tieto kruhy zafarbi náhodnými farbami.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20" name="Obrázok 20" descr="../_images/z03_c20.png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../_images/z03_c20.png">
                      <a:hlinkClick r:id="rId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87E" w:rsidRPr="00E3787E" w:rsidRDefault="00E3787E" w:rsidP="00E3787E">
      <w:pPr>
        <w:shd w:val="clear" w:color="auto" w:fill="FFFFFF"/>
        <w:spacing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</w:p>
    <w:p w:rsidR="00E3787E" w:rsidRPr="00E3787E" w:rsidRDefault="00E3787E" w:rsidP="00E3787E">
      <w:pPr>
        <w:numPr>
          <w:ilvl w:val="0"/>
          <w:numId w:val="21"/>
        </w:numPr>
        <w:shd w:val="clear" w:color="auto" w:fill="FFFFFF"/>
        <w:spacing w:after="150" w:line="240" w:lineRule="auto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Napíš program, ktorý nakreslí </w:t>
      </w:r>
      <w:hyperlink r:id="rId48" w:history="1">
        <w:r w:rsidRPr="00E3787E">
          <w:rPr>
            <w:rFonts w:ascii="Tahoma" w:eastAsia="Times New Roman" w:hAnsi="Tahoma" w:cs="Tahoma"/>
            <w:color w:val="E95420"/>
            <w:sz w:val="21"/>
            <w:lang w:eastAsia="sk-SK"/>
          </w:rPr>
          <w:t>vlajku Slovenska</w:t>
        </w:r>
      </w:hyperlink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. V súbore </w:t>
      </w:r>
      <w:proofErr w:type="spellStart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fldChar w:fldCharType="begin"/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instrText xml:space="preserve"> HYPERLINK "https://python.input.sk/_static/sk.png" </w:instrTex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fldChar w:fldCharType="separate"/>
      </w:r>
      <w:r w:rsidRPr="00E3787E">
        <w:rPr>
          <w:rFonts w:ascii="Tahoma" w:eastAsia="Times New Roman" w:hAnsi="Tahoma" w:cs="Tahoma"/>
          <w:color w:val="E95420"/>
          <w:sz w:val="21"/>
          <w:lang w:eastAsia="sk-SK"/>
        </w:rPr>
        <w:t>sk.png</w:t>
      </w:r>
      <w:proofErr w:type="spellEnd"/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fldChar w:fldCharType="end"/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je obrázok štítu so znakom, ktorý umiestniš (jeho stred) posunutý o ´´100´´ a </w:t>
      </w:r>
      <w:r w:rsidRPr="00E3787E">
        <w:rPr>
          <w:rFonts w:ascii="Consolas" w:eastAsia="Times New Roman" w:hAnsi="Consolas" w:cs="Courier New"/>
          <w:color w:val="36648B"/>
          <w:sz w:val="19"/>
          <w:lang w:eastAsia="sk-SK"/>
        </w:rPr>
        <w:t>108</w:t>
      </w: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 od ľavého horného okraja vlajky. V premenných: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x, y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30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30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sir, </w:t>
      </w: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vys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325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208050"/>
          <w:sz w:val="20"/>
          <w:szCs w:val="20"/>
          <w:lang w:eastAsia="sk-SK"/>
        </w:rPr>
        <w:t>216</w:t>
      </w:r>
    </w:p>
    <w:p w:rsidR="00E3787E" w:rsidRPr="00E3787E" w:rsidRDefault="00E3787E" w:rsidP="00E3787E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ind w:left="360"/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</w:pP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modra, </w:t>
      </w:r>
      <w:proofErr w:type="spellStart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>cervena</w:t>
      </w:r>
      <w:proofErr w:type="spellEnd"/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666666"/>
          <w:sz w:val="20"/>
          <w:szCs w:val="20"/>
          <w:lang w:eastAsia="sk-SK"/>
        </w:rPr>
        <w:t>=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 </w:t>
      </w:r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'#0b4ea2'</w:t>
      </w:r>
      <w:r w:rsidRPr="00E3787E">
        <w:rPr>
          <w:rFonts w:ascii="Consolas" w:eastAsia="Times New Roman" w:hAnsi="Consolas" w:cs="Courier New"/>
          <w:color w:val="333333"/>
          <w:sz w:val="20"/>
          <w:szCs w:val="20"/>
          <w:lang w:eastAsia="sk-SK"/>
        </w:rPr>
        <w:t xml:space="preserve">, </w:t>
      </w:r>
      <w:r w:rsidRPr="00E3787E">
        <w:rPr>
          <w:rFonts w:ascii="Consolas" w:eastAsia="Times New Roman" w:hAnsi="Consolas" w:cs="Courier New"/>
          <w:color w:val="4070A0"/>
          <w:sz w:val="20"/>
          <w:szCs w:val="20"/>
          <w:lang w:eastAsia="sk-SK"/>
        </w:rPr>
        <w:t>'#ee1c25'</w:t>
      </w:r>
    </w:p>
    <w:p w:rsidR="00E3787E" w:rsidRPr="00E3787E" w:rsidRDefault="00E3787E" w:rsidP="00E3787E">
      <w:pPr>
        <w:shd w:val="clear" w:color="auto" w:fill="FFFFFF"/>
        <w:spacing w:after="150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 w:rsidRPr="00E3787E">
        <w:rPr>
          <w:rFonts w:ascii="Tahoma" w:eastAsia="Times New Roman" w:hAnsi="Tahoma" w:cs="Tahoma"/>
          <w:color w:val="333333"/>
          <w:sz w:val="21"/>
          <w:szCs w:val="21"/>
          <w:lang w:eastAsia="sk-SK"/>
        </w:rPr>
        <w:t>je momentálna pozícia ľavého horného rohu, šírka a výška, modrá a červená farba. Mal by si dostať takýto výstup:</w:t>
      </w:r>
    </w:p>
    <w:p w:rsidR="00E3787E" w:rsidRPr="00E3787E" w:rsidRDefault="00E3787E" w:rsidP="00E3787E">
      <w:pPr>
        <w:shd w:val="clear" w:color="auto" w:fill="FFFFFF"/>
        <w:spacing w:beforeAutospacing="1" w:after="0" w:afterAutospacing="1" w:line="240" w:lineRule="auto"/>
        <w:ind w:left="720"/>
        <w:rPr>
          <w:rFonts w:ascii="Tahoma" w:eastAsia="Times New Roman" w:hAnsi="Tahoma" w:cs="Tahoma"/>
          <w:color w:val="333333"/>
          <w:sz w:val="21"/>
          <w:szCs w:val="21"/>
          <w:lang w:eastAsia="sk-SK"/>
        </w:rPr>
      </w:pPr>
      <w:r>
        <w:rPr>
          <w:rFonts w:ascii="Tahoma" w:eastAsia="Times New Roman" w:hAnsi="Tahoma" w:cs="Tahoma"/>
          <w:noProof/>
          <w:color w:val="E95420"/>
          <w:sz w:val="21"/>
          <w:szCs w:val="21"/>
          <w:lang w:eastAsia="sk-SK"/>
        </w:rPr>
        <w:drawing>
          <wp:inline distT="0" distB="0" distL="0" distR="0">
            <wp:extent cx="5457825" cy="3829050"/>
            <wp:effectExtent l="19050" t="0" r="9525" b="0"/>
            <wp:docPr id="21" name="Obrázok 21" descr="../_images/z03_c21.png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../_images/z03_c21.png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B75" w:rsidRDefault="00C10B75"/>
    <w:sectPr w:rsidR="00C10B75" w:rsidSect="00C10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B5BE2"/>
    <w:multiLevelType w:val="multilevel"/>
    <w:tmpl w:val="7DBE82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3E1111"/>
    <w:multiLevelType w:val="multilevel"/>
    <w:tmpl w:val="C368264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C2F5CE1"/>
    <w:multiLevelType w:val="multilevel"/>
    <w:tmpl w:val="C03E9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F75615"/>
    <w:multiLevelType w:val="multilevel"/>
    <w:tmpl w:val="392CA6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9C79B8"/>
    <w:multiLevelType w:val="multilevel"/>
    <w:tmpl w:val="CBA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7972B4"/>
    <w:multiLevelType w:val="multilevel"/>
    <w:tmpl w:val="485C87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F5602D"/>
    <w:multiLevelType w:val="multilevel"/>
    <w:tmpl w:val="E7EE3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2EC3775"/>
    <w:multiLevelType w:val="multilevel"/>
    <w:tmpl w:val="9C2CED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C1E00E6"/>
    <w:multiLevelType w:val="multilevel"/>
    <w:tmpl w:val="48A0AD8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0F0269"/>
    <w:multiLevelType w:val="multilevel"/>
    <w:tmpl w:val="6BEC9F3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8FD4C2A"/>
    <w:multiLevelType w:val="multilevel"/>
    <w:tmpl w:val="4B48A0E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CD837FE"/>
    <w:multiLevelType w:val="multilevel"/>
    <w:tmpl w:val="8D1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EFE27D8"/>
    <w:multiLevelType w:val="multilevel"/>
    <w:tmpl w:val="8D22EA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770AA9"/>
    <w:multiLevelType w:val="multilevel"/>
    <w:tmpl w:val="6AE417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3DD08FF"/>
    <w:multiLevelType w:val="multilevel"/>
    <w:tmpl w:val="AF18B8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E840F1"/>
    <w:multiLevelType w:val="multilevel"/>
    <w:tmpl w:val="38520C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AE283A"/>
    <w:multiLevelType w:val="multilevel"/>
    <w:tmpl w:val="D6BE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A192FC6"/>
    <w:multiLevelType w:val="multilevel"/>
    <w:tmpl w:val="D62E24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3005176"/>
    <w:multiLevelType w:val="multilevel"/>
    <w:tmpl w:val="C30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164529"/>
    <w:multiLevelType w:val="multilevel"/>
    <w:tmpl w:val="060419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CDD1B53"/>
    <w:multiLevelType w:val="multilevel"/>
    <w:tmpl w:val="E1BED8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CF96040"/>
    <w:multiLevelType w:val="multilevel"/>
    <w:tmpl w:val="672214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EAC6E95"/>
    <w:multiLevelType w:val="multilevel"/>
    <w:tmpl w:val="1E7843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3"/>
  </w:num>
  <w:num w:numId="3">
    <w:abstractNumId w:val="6"/>
  </w:num>
  <w:num w:numId="4">
    <w:abstractNumId w:val="11"/>
  </w:num>
  <w:num w:numId="5">
    <w:abstractNumId w:val="0"/>
  </w:num>
  <w:num w:numId="6">
    <w:abstractNumId w:val="3"/>
  </w:num>
  <w:num w:numId="7">
    <w:abstractNumId w:val="14"/>
  </w:num>
  <w:num w:numId="8">
    <w:abstractNumId w:val="2"/>
  </w:num>
  <w:num w:numId="9">
    <w:abstractNumId w:val="7"/>
  </w:num>
  <w:num w:numId="10">
    <w:abstractNumId w:val="19"/>
  </w:num>
  <w:num w:numId="11">
    <w:abstractNumId w:val="17"/>
  </w:num>
  <w:num w:numId="12">
    <w:abstractNumId w:val="22"/>
  </w:num>
  <w:num w:numId="13">
    <w:abstractNumId w:val="12"/>
  </w:num>
  <w:num w:numId="14">
    <w:abstractNumId w:val="1"/>
  </w:num>
  <w:num w:numId="15">
    <w:abstractNumId w:val="8"/>
  </w:num>
  <w:num w:numId="16">
    <w:abstractNumId w:val="21"/>
  </w:num>
  <w:num w:numId="17">
    <w:abstractNumId w:val="20"/>
  </w:num>
  <w:num w:numId="18">
    <w:abstractNumId w:val="9"/>
  </w:num>
  <w:num w:numId="19">
    <w:abstractNumId w:val="5"/>
  </w:num>
  <w:num w:numId="20">
    <w:abstractNumId w:val="10"/>
  </w:num>
  <w:num w:numId="21">
    <w:abstractNumId w:val="15"/>
  </w:num>
  <w:num w:numId="22">
    <w:abstractNumId w:val="18"/>
  </w:num>
  <w:num w:numId="2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3787E"/>
    <w:rsid w:val="00570DC7"/>
    <w:rsid w:val="00C10B75"/>
    <w:rsid w:val="00E378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C10B75"/>
  </w:style>
  <w:style w:type="paragraph" w:styleId="Nadpis2">
    <w:name w:val="heading 2"/>
    <w:basedOn w:val="Normlny"/>
    <w:link w:val="Nadpis2Char"/>
    <w:uiPriority w:val="9"/>
    <w:qFormat/>
    <w:rsid w:val="00570D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semiHidden/>
    <w:unhideWhenUsed/>
    <w:rsid w:val="00E37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KdHTML">
    <w:name w:val="HTML Code"/>
    <w:basedOn w:val="Predvolenpsmoodseku"/>
    <w:uiPriority w:val="99"/>
    <w:semiHidden/>
    <w:unhideWhenUsed/>
    <w:rsid w:val="00E3787E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Predvolenpsmoodseku"/>
    <w:rsid w:val="00E3787E"/>
  </w:style>
  <w:style w:type="character" w:styleId="Hypertextovprepojenie">
    <w:name w:val="Hyperlink"/>
    <w:basedOn w:val="Predvolenpsmoodseku"/>
    <w:uiPriority w:val="99"/>
    <w:semiHidden/>
    <w:unhideWhenUsed/>
    <w:rsid w:val="00E3787E"/>
    <w:rPr>
      <w:color w:val="0000FF"/>
      <w:u w:val="single"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E378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E3787E"/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n">
    <w:name w:val="n"/>
    <w:basedOn w:val="Predvolenpsmoodseku"/>
    <w:rsid w:val="00E3787E"/>
  </w:style>
  <w:style w:type="character" w:customStyle="1" w:styleId="p">
    <w:name w:val="p"/>
    <w:basedOn w:val="Predvolenpsmoodseku"/>
    <w:rsid w:val="00E3787E"/>
  </w:style>
  <w:style w:type="character" w:customStyle="1" w:styleId="o">
    <w:name w:val="o"/>
    <w:basedOn w:val="Predvolenpsmoodseku"/>
    <w:rsid w:val="00E3787E"/>
  </w:style>
  <w:style w:type="character" w:customStyle="1" w:styleId="mi">
    <w:name w:val="mi"/>
    <w:basedOn w:val="Predvolenpsmoodseku"/>
    <w:rsid w:val="00E3787E"/>
  </w:style>
  <w:style w:type="character" w:styleId="Siln">
    <w:name w:val="Strong"/>
    <w:basedOn w:val="Predvolenpsmoodseku"/>
    <w:uiPriority w:val="22"/>
    <w:qFormat/>
    <w:rsid w:val="00E3787E"/>
    <w:rPr>
      <w:b/>
      <w:bCs/>
    </w:rPr>
  </w:style>
  <w:style w:type="character" w:customStyle="1" w:styleId="s1">
    <w:name w:val="s1"/>
    <w:basedOn w:val="Predvolenpsmoodseku"/>
    <w:rsid w:val="00E3787E"/>
  </w:style>
  <w:style w:type="paragraph" w:styleId="Textbubliny">
    <w:name w:val="Balloon Text"/>
    <w:basedOn w:val="Normlny"/>
    <w:link w:val="TextbublinyChar"/>
    <w:uiPriority w:val="99"/>
    <w:semiHidden/>
    <w:unhideWhenUsed/>
    <w:rsid w:val="00E37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E3787E"/>
    <w:rPr>
      <w:rFonts w:ascii="Tahoma" w:hAnsi="Tahoma" w:cs="Tahoma"/>
      <w:sz w:val="16"/>
      <w:szCs w:val="16"/>
    </w:rPr>
  </w:style>
  <w:style w:type="character" w:customStyle="1" w:styleId="Nadpis2Char">
    <w:name w:val="Nadpis 2 Char"/>
    <w:basedOn w:val="Predvolenpsmoodseku"/>
    <w:link w:val="Nadpis2"/>
    <w:uiPriority w:val="9"/>
    <w:rsid w:val="00570DC7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customStyle="1" w:styleId="hll">
    <w:name w:val="hll"/>
    <w:basedOn w:val="Predvolenpsmoodseku"/>
    <w:rsid w:val="00570DC7"/>
  </w:style>
  <w:style w:type="character" w:customStyle="1" w:styleId="kn">
    <w:name w:val="kn"/>
    <w:basedOn w:val="Predvolenpsmoodseku"/>
    <w:rsid w:val="00570DC7"/>
  </w:style>
  <w:style w:type="character" w:customStyle="1" w:styleId="nn">
    <w:name w:val="nn"/>
    <w:basedOn w:val="Predvolenpsmoodseku"/>
    <w:rsid w:val="00570DC7"/>
  </w:style>
  <w:style w:type="character" w:customStyle="1" w:styleId="c1">
    <w:name w:val="c1"/>
    <w:basedOn w:val="Predvolenpsmoodseku"/>
    <w:rsid w:val="00570DC7"/>
  </w:style>
  <w:style w:type="character" w:styleId="Zvraznenie">
    <w:name w:val="Emphasis"/>
    <w:basedOn w:val="Predvolenpsmoodseku"/>
    <w:uiPriority w:val="20"/>
    <w:qFormat/>
    <w:rsid w:val="00570DC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3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60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531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702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2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1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29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50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00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859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1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4476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1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6684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22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2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6417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82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28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83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331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4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29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05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32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7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9837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5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554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41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970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15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490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18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python.input.sk/_images/z03_c06.png" TargetMode="External"/><Relationship Id="rId26" Type="http://schemas.openxmlformats.org/officeDocument/2006/relationships/hyperlink" Target="https://python.input.sk/_images/z03_c10.png" TargetMode="External"/><Relationship Id="rId39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hyperlink" Target="https://python.input.sk/_images/z03_c14.png" TargetMode="External"/><Relationship Id="rId42" Type="http://schemas.openxmlformats.org/officeDocument/2006/relationships/hyperlink" Target="https://python.input.sk/_images/z03_c18.png" TargetMode="External"/><Relationship Id="rId47" Type="http://schemas.openxmlformats.org/officeDocument/2006/relationships/image" Target="media/image21.png"/><Relationship Id="rId50" Type="http://schemas.openxmlformats.org/officeDocument/2006/relationships/image" Target="media/image22.png"/><Relationship Id="rId7" Type="http://schemas.openxmlformats.org/officeDocument/2006/relationships/image" Target="media/image1.png"/><Relationship Id="rId12" Type="http://schemas.openxmlformats.org/officeDocument/2006/relationships/hyperlink" Target="https://python.input.sk/_images/z03_c03.p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hyperlink" Target="https://python.input.sk/_images/z03_c16.png" TargetMode="External"/><Relationship Id="rId46" Type="http://schemas.openxmlformats.org/officeDocument/2006/relationships/hyperlink" Target="https://python.input.sk/_images/z03_c20.p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.input.sk/_images/z03_c05.png" TargetMode="External"/><Relationship Id="rId20" Type="http://schemas.openxmlformats.org/officeDocument/2006/relationships/hyperlink" Target="https://python.input.sk/_images/z03_c07.png" TargetMode="External"/><Relationship Id="rId29" Type="http://schemas.openxmlformats.org/officeDocument/2006/relationships/image" Target="media/image12.png"/><Relationship Id="rId41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hyperlink" Target="https://python.input.sk/_images/z03_01.png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python.input.sk/_images/z03_c09.png" TargetMode="External"/><Relationship Id="rId32" Type="http://schemas.openxmlformats.org/officeDocument/2006/relationships/hyperlink" Target="https://python.input.sk/_images/z03_c13.png" TargetMode="External"/><Relationship Id="rId37" Type="http://schemas.openxmlformats.org/officeDocument/2006/relationships/image" Target="media/image16.png"/><Relationship Id="rId40" Type="http://schemas.openxmlformats.org/officeDocument/2006/relationships/hyperlink" Target="https://python.input.sk/_images/z03_c17.png" TargetMode="External"/><Relationship Id="rId45" Type="http://schemas.openxmlformats.org/officeDocument/2006/relationships/image" Target="media/image20.png"/><Relationship Id="rId5" Type="http://schemas.openxmlformats.org/officeDocument/2006/relationships/hyperlink" Target="https://web.archive.org/web/20190524140835/https:/infohost.nmt.edu/tcc/help/pubs/tkinter/web/index.html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python.input.sk/_images/z03_c11.png" TargetMode="External"/><Relationship Id="rId36" Type="http://schemas.openxmlformats.org/officeDocument/2006/relationships/hyperlink" Target="https://python.input.sk/_images/z03_c15.png" TargetMode="External"/><Relationship Id="rId49" Type="http://schemas.openxmlformats.org/officeDocument/2006/relationships/hyperlink" Target="https://python.input.sk/_images/z03_c21.png" TargetMode="External"/><Relationship Id="rId10" Type="http://schemas.openxmlformats.org/officeDocument/2006/relationships/hyperlink" Target="https://python.input.sk/_images/z03_c02.png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4" Type="http://schemas.openxmlformats.org/officeDocument/2006/relationships/hyperlink" Target="https://python.input.sk/_images/z03_c19.png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python.input.sk/_images/z03_c04.png" TargetMode="External"/><Relationship Id="rId22" Type="http://schemas.openxmlformats.org/officeDocument/2006/relationships/hyperlink" Target="https://python.input.sk/_images/z03_c08.png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python.input.sk/_images/z03_c12.png" TargetMode="External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hyperlink" Target="https://sk.wikipedia.org/wiki/Vlajka_Slovenska" TargetMode="External"/><Relationship Id="rId8" Type="http://schemas.openxmlformats.org/officeDocument/2006/relationships/hyperlink" Target="https://python.input.sk/_images/z03_c01.png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19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1</cp:revision>
  <dcterms:created xsi:type="dcterms:W3CDTF">2023-12-03T18:19:00Z</dcterms:created>
  <dcterms:modified xsi:type="dcterms:W3CDTF">2023-12-03T18:33:00Z</dcterms:modified>
</cp:coreProperties>
</file>