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rc4"/>
                    <wps:cNvSpPr/>
                    <wps:nvPr/>
                    <wps:spPr>
                      <a:xfrm>
                        <a:off x="911013" y="3762801"/>
                        <a:ext cx="694850" cy="753248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rc5"/>
                    <wps:cNvSpPr/>
                    <wps:nvPr/>
                    <wps:spPr>
                      <a:xfrm>
                        <a:off x="1744834" y="3009552"/>
                        <a:ext cx="694850" cy="1506496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6"/>
                    <wps:cNvSpPr/>
                    <wps:nvPr/>
                    <wps:spPr>
                      <a:xfrm>
                        <a:off x="2578654" y="2256304"/>
                        <a:ext cx="694850" cy="2259744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7"/>
                    <wps:cNvSpPr/>
                    <wps:nvPr/>
                    <wps:spPr>
                      <a:xfrm>
                        <a:off x="3412475" y="1503056"/>
                        <a:ext cx="694850" cy="3012993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8"/>
                    <wps:cNvSpPr/>
                    <wps:nvPr/>
                    <wps:spPr>
                      <a:xfrm>
                        <a:off x="4246296" y="749808"/>
                        <a:ext cx="694850" cy="3766241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749808" y="749808"/>
                        <a:ext cx="0" cy="3766241"/>
                      </a:xfrm>
                      <a:custGeom>
                        <a:avLst/>
                        <a:pathLst>
                          <a:path w="0" h="3766241">
                            <a:moveTo>
                              <a:pt x="0" y="376624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658368" y="451604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658368" y="376280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658368" y="3009552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3"/>
                    <wps:cNvSpPr/>
                    <wps:nvPr/>
                    <wps:spPr>
                      <a:xfrm>
                        <a:off x="658368" y="2256304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4"/>
                    <wps:cNvSpPr/>
                    <wps:nvPr/>
                    <wps:spPr>
                      <a:xfrm>
                        <a:off x="658368" y="1503056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5"/>
                    <wps:cNvSpPr/>
                    <wps:nvPr/>
                    <wps:spPr>
                      <a:xfrm>
                        <a:off x="658368" y="749808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tx16"/>
                    <wps:cNvSpPr/>
                    <wps:nvPr/>
                    <wps:spPr>
                      <a:xfrm rot="-5400000">
                        <a:off x="433241" y="4461318"/>
                        <a:ext cx="84757" cy="1094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" name="tx17"/>
                    <wps:cNvSpPr/>
                    <wps:nvPr/>
                    <wps:spPr>
                      <a:xfrm rot="-5400000">
                        <a:off x="434915" y="3709744"/>
                        <a:ext cx="84757" cy="1061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" name="tx18"/>
                    <wps:cNvSpPr/>
                    <wps:nvPr/>
                    <wps:spPr>
                      <a:xfrm rot="-5400000">
                        <a:off x="434506" y="2956086"/>
                        <a:ext cx="84757" cy="10693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" name="tx19"/>
                    <wps:cNvSpPr/>
                    <wps:nvPr/>
                    <wps:spPr>
                      <a:xfrm rot="-5400000">
                        <a:off x="433167" y="2201498"/>
                        <a:ext cx="84757" cy="10961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" name="tx20"/>
                    <wps:cNvSpPr/>
                    <wps:nvPr/>
                    <wps:spPr>
                      <a:xfrm rot="-5400000">
                        <a:off x="434543" y="1449627"/>
                        <a:ext cx="84757" cy="10685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0" name="tx21"/>
                    <wps:cNvSpPr/>
                    <wps:nvPr/>
                    <wps:spPr>
                      <a:xfrm rot="-5400000">
                        <a:off x="434246" y="696081"/>
                        <a:ext cx="84757" cy="1074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Helvetica" w:hAnsi="Helvetica" w:cs="Helvetica"/>
                              <w:sz w:val="24"/>
                              <w:szCs w:val="24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2020-02-17T21:01:35Z</dcterms:modified>
  <cp:category/>
</cp:coreProperties>
</file>