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0B53B" w14:textId="77777777" w:rsidR="0018312F" w:rsidRPr="0018312F" w:rsidRDefault="0018312F" w:rsidP="0018312F"/>
    <w:p w14:paraId="53120F1F" w14:textId="77777777" w:rsidR="00B605CB" w:rsidRDefault="00B605CB" w:rsidP="00B605CB"/>
    <w:p w14:paraId="76DAFC10" w14:textId="77777777" w:rsidR="00B605CB" w:rsidRDefault="00B605CB" w:rsidP="00B605CB"/>
    <w:p w14:paraId="4A04EFEB" w14:textId="77777777" w:rsidR="00B605CB" w:rsidRDefault="00B605CB" w:rsidP="00B605CB"/>
    <w:p w14:paraId="6092B9E4" w14:textId="67717B65" w:rsidR="00B605CB" w:rsidRDefault="002F49DE" w:rsidP="00FA7344">
      <w:pPr>
        <w:jc w:val="center"/>
        <w:rPr>
          <w:b/>
          <w:sz w:val="28"/>
          <w:szCs w:val="28"/>
        </w:rPr>
      </w:pPr>
      <w:proofErr w:type="spellStart"/>
      <w:r>
        <w:rPr>
          <w:b/>
          <w:sz w:val="72"/>
          <w:szCs w:val="72"/>
        </w:rPr>
        <w:t>controlPump</w:t>
      </w:r>
      <w:proofErr w:type="spellEnd"/>
      <w:r>
        <w:rPr>
          <w:b/>
          <w:sz w:val="72"/>
          <w:szCs w:val="72"/>
        </w:rPr>
        <w:t xml:space="preserve"> </w:t>
      </w:r>
      <w:r w:rsidR="00D8674C">
        <w:rPr>
          <w:b/>
          <w:sz w:val="72"/>
          <w:szCs w:val="72"/>
        </w:rPr>
        <w:t xml:space="preserve"> </w:t>
      </w:r>
      <w:proofErr w:type="spellStart"/>
      <w:r w:rsidR="00D8674C">
        <w:rPr>
          <w:b/>
          <w:sz w:val="72"/>
          <w:szCs w:val="72"/>
        </w:rPr>
        <w:t>v</w:t>
      </w:r>
      <w:r>
        <w:rPr>
          <w:b/>
          <w:sz w:val="72"/>
          <w:szCs w:val="72"/>
        </w:rPr>
        <w:t>1.01</w:t>
      </w:r>
      <w:proofErr w:type="spellEnd"/>
    </w:p>
    <w:p w14:paraId="6DEB6DB3" w14:textId="77777777" w:rsidR="00FA7344" w:rsidRDefault="00FA7344" w:rsidP="00FA7344">
      <w:pPr>
        <w:jc w:val="center"/>
        <w:rPr>
          <w:b/>
          <w:sz w:val="28"/>
          <w:szCs w:val="28"/>
        </w:rPr>
      </w:pPr>
    </w:p>
    <w:p w14:paraId="7BDC6A94" w14:textId="77777777" w:rsidR="00FA7344" w:rsidRDefault="00FA7344" w:rsidP="00FA7344">
      <w:pPr>
        <w:jc w:val="center"/>
        <w:rPr>
          <w:b/>
          <w:sz w:val="28"/>
          <w:szCs w:val="28"/>
        </w:rPr>
      </w:pPr>
    </w:p>
    <w:p w14:paraId="1464D60E" w14:textId="77777777" w:rsidR="00FA7344" w:rsidRDefault="00FA7344" w:rsidP="002F49DE">
      <w:pPr>
        <w:rPr>
          <w:b/>
          <w:sz w:val="28"/>
          <w:szCs w:val="28"/>
        </w:rPr>
      </w:pPr>
    </w:p>
    <w:p w14:paraId="7B749FD7" w14:textId="77777777" w:rsidR="00FA7344" w:rsidRPr="00FA7344" w:rsidRDefault="00FA7344" w:rsidP="00FA7344">
      <w:pPr>
        <w:jc w:val="center"/>
        <w:rPr>
          <w:b/>
          <w:sz w:val="28"/>
          <w:szCs w:val="28"/>
        </w:rPr>
      </w:pPr>
    </w:p>
    <w:p w14:paraId="77F241D5" w14:textId="731C68D8" w:rsidR="00B605CB" w:rsidRDefault="002F49DE" w:rsidP="00B605CB">
      <w:pPr>
        <w:jc w:val="center"/>
        <w:rPr>
          <w:b/>
          <w:sz w:val="72"/>
          <w:szCs w:val="72"/>
        </w:rPr>
      </w:pPr>
      <w:r>
        <w:rPr>
          <w:noProof/>
        </w:rPr>
        <w:drawing>
          <wp:inline distT="0" distB="0" distL="0" distR="0" wp14:anchorId="23EF216E" wp14:editId="2CBFD5CF">
            <wp:extent cx="5695704" cy="4215765"/>
            <wp:effectExtent l="0" t="0" r="635" b="0"/>
            <wp:docPr id="43648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482396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5704" cy="421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31AE2" w14:textId="77777777" w:rsidR="00FA7344" w:rsidRDefault="00FA7344" w:rsidP="00FA7344">
      <w:pPr>
        <w:rPr>
          <w:b/>
          <w:sz w:val="72"/>
          <w:szCs w:val="72"/>
        </w:rPr>
      </w:pPr>
    </w:p>
    <w:p w14:paraId="31762A99" w14:textId="0835518E" w:rsidR="00F632EF" w:rsidRDefault="00083B3D" w:rsidP="003E3E70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software to </w:t>
      </w:r>
      <w:r w:rsidR="002F49DE">
        <w:rPr>
          <w:b/>
          <w:sz w:val="40"/>
          <w:szCs w:val="40"/>
        </w:rPr>
        <w:t xml:space="preserve">control the </w:t>
      </w:r>
      <w:proofErr w:type="spellStart"/>
      <w:r w:rsidR="002F49DE">
        <w:rPr>
          <w:b/>
          <w:sz w:val="40"/>
          <w:szCs w:val="40"/>
        </w:rPr>
        <w:t>lifetec</w:t>
      </w:r>
      <w:proofErr w:type="spellEnd"/>
      <w:r w:rsidR="002F49DE">
        <w:rPr>
          <w:b/>
          <w:sz w:val="40"/>
          <w:szCs w:val="40"/>
        </w:rPr>
        <w:t xml:space="preserve"> gear pump </w:t>
      </w:r>
    </w:p>
    <w:p w14:paraId="24E2D2F2" w14:textId="77777777" w:rsidR="003E3E70" w:rsidRDefault="003E3E70" w:rsidP="003E3E70">
      <w:pPr>
        <w:jc w:val="center"/>
        <w:rPr>
          <w:b/>
          <w:sz w:val="40"/>
          <w:szCs w:val="40"/>
        </w:rPr>
      </w:pPr>
    </w:p>
    <w:p w14:paraId="1D4CFAE3" w14:textId="77777777" w:rsidR="00F632EF" w:rsidRDefault="00F632EF" w:rsidP="00F632EF">
      <w:pPr>
        <w:rPr>
          <w:b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990"/>
        <w:gridCol w:w="6629"/>
      </w:tblGrid>
      <w:tr w:rsidR="0020455B" w:rsidRPr="0020455B" w14:paraId="53D96CFF" w14:textId="77777777" w:rsidTr="00360E6F">
        <w:tc>
          <w:tcPr>
            <w:tcW w:w="1435" w:type="dxa"/>
            <w:shd w:val="clear" w:color="auto" w:fill="00B0F0"/>
          </w:tcPr>
          <w:p w14:paraId="1A4AF351" w14:textId="026DE9EE" w:rsidR="0020455B" w:rsidRPr="0020455B" w:rsidRDefault="0020455B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date</w:t>
            </w:r>
          </w:p>
        </w:tc>
        <w:tc>
          <w:tcPr>
            <w:tcW w:w="990" w:type="dxa"/>
            <w:shd w:val="clear" w:color="auto" w:fill="00B0F0"/>
          </w:tcPr>
          <w:p w14:paraId="4865217F" w14:textId="649BF7B5" w:rsidR="0020455B" w:rsidRPr="0020455B" w:rsidRDefault="0020455B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version</w:t>
            </w:r>
          </w:p>
        </w:tc>
        <w:tc>
          <w:tcPr>
            <w:tcW w:w="6629" w:type="dxa"/>
            <w:shd w:val="clear" w:color="auto" w:fill="00B0F0"/>
          </w:tcPr>
          <w:p w14:paraId="6AC2F261" w14:textId="56A2638B" w:rsidR="0020455B" w:rsidRPr="0020455B" w:rsidRDefault="0020455B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comments</w:t>
            </w:r>
          </w:p>
        </w:tc>
      </w:tr>
      <w:tr w:rsidR="0020455B" w:rsidRPr="0020455B" w14:paraId="16E5AB39" w14:textId="77777777" w:rsidTr="0020455B">
        <w:tc>
          <w:tcPr>
            <w:tcW w:w="1435" w:type="dxa"/>
          </w:tcPr>
          <w:p w14:paraId="573752D8" w14:textId="7993B5AE" w:rsidR="0020455B" w:rsidRPr="0020455B" w:rsidRDefault="002F49D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22-jan-2026</w:t>
            </w:r>
          </w:p>
        </w:tc>
        <w:tc>
          <w:tcPr>
            <w:tcW w:w="990" w:type="dxa"/>
          </w:tcPr>
          <w:p w14:paraId="00720B01" w14:textId="03070FCD" w:rsidR="0020455B" w:rsidRPr="0020455B" w:rsidRDefault="00C61B1B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v</w:t>
            </w:r>
            <w:r w:rsidR="002F49DE">
              <w:rPr>
                <w:sz w:val="20"/>
                <w:szCs w:val="20"/>
              </w:rPr>
              <w:t>1.01</w:t>
            </w:r>
            <w:proofErr w:type="spellEnd"/>
          </w:p>
        </w:tc>
        <w:tc>
          <w:tcPr>
            <w:tcW w:w="6629" w:type="dxa"/>
          </w:tcPr>
          <w:p w14:paraId="321CD35F" w14:textId="214DDBFA" w:rsidR="0020455B" w:rsidRPr="0020455B" w:rsidRDefault="0020455B">
            <w:pPr>
              <w:rPr>
                <w:sz w:val="20"/>
                <w:szCs w:val="20"/>
              </w:rPr>
            </w:pPr>
            <w:r w:rsidRPr="0020455B">
              <w:rPr>
                <w:sz w:val="20"/>
                <w:szCs w:val="20"/>
              </w:rPr>
              <w:t>initial version</w:t>
            </w:r>
          </w:p>
        </w:tc>
      </w:tr>
    </w:tbl>
    <w:p w14:paraId="2AD2EEC8" w14:textId="5F9C20E3" w:rsidR="00600B2F" w:rsidRDefault="00600B2F" w:rsidP="00612FF4">
      <w:pPr>
        <w:pStyle w:val="Heading1"/>
        <w:numPr>
          <w:ilvl w:val="0"/>
          <w:numId w:val="0"/>
        </w:numPr>
        <w:rPr>
          <w:highlight w:val="lightGray"/>
        </w:rPr>
      </w:pPr>
    </w:p>
    <w:p w14:paraId="03A698AF" w14:textId="77777777" w:rsidR="00600B2F" w:rsidRDefault="00600B2F">
      <w:pPr>
        <w:rPr>
          <w:rFonts w:asciiTheme="majorHAnsi" w:eastAsiaTheme="majorEastAsia" w:hAnsiTheme="majorHAnsi" w:cstheme="majorBidi"/>
          <w:b/>
          <w:bCs/>
          <w:color w:val="345A8A" w:themeColor="accent1" w:themeShade="B5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27013945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03C0AC7" w14:textId="20167107" w:rsidR="00EB6A34" w:rsidRDefault="00EB6A34">
          <w:pPr>
            <w:pStyle w:val="TOCHeading"/>
          </w:pPr>
          <w:r>
            <w:t>Table of Contents</w:t>
          </w:r>
        </w:p>
        <w:p w14:paraId="1B43CD4D" w14:textId="242FFF45" w:rsidR="00EB6A34" w:rsidRDefault="00EB6A34">
          <w:pPr>
            <w:pStyle w:val="TOC1"/>
            <w:tabs>
              <w:tab w:val="left" w:pos="480"/>
              <w:tab w:val="right" w:leader="dot" w:pos="9054"/>
            </w:tabs>
            <w:rPr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79471" w:history="1">
            <w:r w:rsidRPr="00015782">
              <w:rPr>
                <w:rStyle w:val="Hyperlink"/>
                <w:noProof/>
              </w:rPr>
              <w:t>1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15782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CB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7BA93" w14:textId="1E972082" w:rsidR="00EB6A34" w:rsidRDefault="00EB6A34">
          <w:pPr>
            <w:pStyle w:val="TOC1"/>
            <w:tabs>
              <w:tab w:val="left" w:pos="480"/>
              <w:tab w:val="right" w:leader="dot" w:pos="9054"/>
            </w:tabs>
            <w:rPr>
              <w:noProof/>
              <w:kern w:val="2"/>
              <w14:ligatures w14:val="standardContextual"/>
            </w:rPr>
          </w:pPr>
          <w:hyperlink w:anchor="_Toc219979472" w:history="1">
            <w:r w:rsidRPr="00015782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15782">
              <w:rPr>
                <w:rStyle w:val="Hyperlink"/>
                <w:noProof/>
              </w:rPr>
              <w:t>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CB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D4455" w14:textId="338765FA" w:rsidR="00EB6A34" w:rsidRDefault="00EB6A34">
          <w:pPr>
            <w:pStyle w:val="TOC1"/>
            <w:tabs>
              <w:tab w:val="left" w:pos="480"/>
              <w:tab w:val="right" w:leader="dot" w:pos="9054"/>
            </w:tabs>
            <w:rPr>
              <w:noProof/>
              <w:kern w:val="2"/>
              <w14:ligatures w14:val="standardContextual"/>
            </w:rPr>
          </w:pPr>
          <w:hyperlink w:anchor="_Toc219979473" w:history="1">
            <w:r w:rsidRPr="00015782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15782">
              <w:rPr>
                <w:rStyle w:val="Hyperlink"/>
                <w:noProof/>
              </w:rPr>
              <w:t>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CB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37427" w14:textId="3A93FD69" w:rsidR="00EB6A34" w:rsidRDefault="00EB6A34">
          <w:pPr>
            <w:pStyle w:val="TOC1"/>
            <w:tabs>
              <w:tab w:val="left" w:pos="480"/>
              <w:tab w:val="right" w:leader="dot" w:pos="9054"/>
            </w:tabs>
            <w:rPr>
              <w:noProof/>
              <w:kern w:val="2"/>
              <w14:ligatures w14:val="standardContextual"/>
            </w:rPr>
          </w:pPr>
          <w:hyperlink w:anchor="_Toc219979474" w:history="1">
            <w:r w:rsidRPr="00015782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15782">
              <w:rPr>
                <w:rStyle w:val="Hyperlink"/>
                <w:noProof/>
              </w:rPr>
              <w:t>Ini-file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CB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65C11" w14:textId="7A40B96D" w:rsidR="00EB6A34" w:rsidRDefault="00EB6A34">
          <w:r>
            <w:rPr>
              <w:b/>
              <w:bCs/>
              <w:noProof/>
            </w:rPr>
            <w:fldChar w:fldCharType="end"/>
          </w:r>
        </w:p>
      </w:sdtContent>
    </w:sdt>
    <w:p w14:paraId="758738D4" w14:textId="77777777" w:rsidR="00612FF4" w:rsidRDefault="00612FF4" w:rsidP="00612FF4">
      <w:pPr>
        <w:pStyle w:val="Heading1"/>
        <w:numPr>
          <w:ilvl w:val="0"/>
          <w:numId w:val="0"/>
        </w:numPr>
        <w:rPr>
          <w:highlight w:val="lightGray"/>
        </w:rPr>
      </w:pPr>
    </w:p>
    <w:p w14:paraId="3CA94A4A" w14:textId="77777777" w:rsidR="00612FF4" w:rsidRDefault="00612FF4">
      <w:pPr>
        <w:rPr>
          <w:rFonts w:asciiTheme="majorHAnsi" w:eastAsiaTheme="majorEastAsia" w:hAnsiTheme="majorHAnsi" w:cstheme="majorBidi"/>
          <w:b/>
          <w:bCs/>
          <w:color w:val="345A8A" w:themeColor="accent1" w:themeShade="B5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 w14:paraId="4E3E406D" w14:textId="413E7CC0" w:rsidR="007E3251" w:rsidRDefault="002F49DE" w:rsidP="002F49DE">
      <w:pPr>
        <w:pStyle w:val="Heading1"/>
      </w:pPr>
      <w:bookmarkStart w:id="0" w:name="_Toc219979471"/>
      <w:r w:rsidRPr="002F49DE">
        <w:lastRenderedPageBreak/>
        <w:t>Introduction</w:t>
      </w:r>
      <w:bookmarkEnd w:id="0"/>
    </w:p>
    <w:p w14:paraId="72F95392" w14:textId="77777777" w:rsidR="002F49DE" w:rsidRDefault="002F49DE" w:rsidP="002F49DE">
      <w:pPr>
        <w:jc w:val="both"/>
      </w:pPr>
    </w:p>
    <w:p w14:paraId="66C14068" w14:textId="00AC0855" w:rsidR="002F49DE" w:rsidRDefault="002F49DE" w:rsidP="002F49DE">
      <w:pPr>
        <w:jc w:val="both"/>
      </w:pPr>
      <w:proofErr w:type="spellStart"/>
      <w:r>
        <w:t>controlPump</w:t>
      </w:r>
      <w:proofErr w:type="spellEnd"/>
      <w:r>
        <w:t xml:space="preserve"> controls the </w:t>
      </w:r>
      <w:proofErr w:type="spellStart"/>
      <w:r>
        <w:t>lifetec</w:t>
      </w:r>
      <w:proofErr w:type="spellEnd"/>
      <w:r>
        <w:t xml:space="preserve"> gear pump of the Music-department. It replaces the application “</w:t>
      </w:r>
      <w:proofErr w:type="spellStart"/>
      <w:r w:rsidR="00821D01">
        <w:t>V</w:t>
      </w:r>
      <w:r>
        <w:t>asculaire</w:t>
      </w:r>
      <w:proofErr w:type="spellEnd"/>
      <w:r>
        <w:t xml:space="preserve"> </w:t>
      </w:r>
      <w:proofErr w:type="spellStart"/>
      <w:r w:rsidR="00821D01">
        <w:t>O</w:t>
      </w:r>
      <w:r>
        <w:t>pstelling</w:t>
      </w:r>
      <w:proofErr w:type="spellEnd"/>
      <w:r>
        <w:t>”</w:t>
      </w:r>
      <w:r w:rsidR="00044D18">
        <w:t xml:space="preserve">. </w:t>
      </w:r>
      <w:proofErr w:type="spellStart"/>
      <w:r w:rsidR="00044D18">
        <w:t>Vasculaire</w:t>
      </w:r>
      <w:proofErr w:type="spellEnd"/>
      <w:r w:rsidR="00044D18">
        <w:t xml:space="preserve"> </w:t>
      </w:r>
      <w:proofErr w:type="spellStart"/>
      <w:r w:rsidR="00044D18">
        <w:t>Opstelling</w:t>
      </w:r>
      <w:proofErr w:type="spellEnd"/>
      <w:r w:rsidR="00044D18">
        <w:t xml:space="preserve"> was written in LabView. The yearly cost of LabView </w:t>
      </w:r>
      <w:r w:rsidR="00821D01">
        <w:t>is high</w:t>
      </w:r>
      <w:r w:rsidR="00044D18">
        <w:t>, so a new application is developed using the Qt framework in C++</w:t>
      </w:r>
      <w:r w:rsidR="00B771F4">
        <w:t>.</w:t>
      </w:r>
    </w:p>
    <w:p w14:paraId="61EB0EF8" w14:textId="77777777" w:rsidR="00044D18" w:rsidRDefault="00044D18" w:rsidP="002F49DE">
      <w:pPr>
        <w:jc w:val="both"/>
      </w:pPr>
    </w:p>
    <w:p w14:paraId="4589794E" w14:textId="541749D0" w:rsidR="00044D18" w:rsidRDefault="00044D18" w:rsidP="002F49DE">
      <w:pPr>
        <w:jc w:val="both"/>
      </w:pPr>
      <w:r>
        <w:t>With “</w:t>
      </w:r>
      <w:proofErr w:type="spellStart"/>
      <w:r w:rsidR="00B771F4">
        <w:t>V</w:t>
      </w:r>
      <w:r>
        <w:t>asculaire</w:t>
      </w:r>
      <w:proofErr w:type="spellEnd"/>
      <w:r>
        <w:t xml:space="preserve"> </w:t>
      </w:r>
      <w:proofErr w:type="spellStart"/>
      <w:r w:rsidR="008055FB">
        <w:t>O</w:t>
      </w:r>
      <w:r>
        <w:t>pstelling</w:t>
      </w:r>
      <w:proofErr w:type="spellEnd"/>
      <w:r w:rsidR="00B771F4">
        <w:t>,</w:t>
      </w:r>
      <w:r>
        <w:t xml:space="preserve"> it was also possible to acquire analog signals (for instance flow or pressure). This is not possible in the new application. Therefore a derivate of </w:t>
      </w:r>
      <w:proofErr w:type="spellStart"/>
      <w:r w:rsidR="00B771F4" w:rsidRPr="00B771F4">
        <w:rPr>
          <w:b/>
          <w:bCs/>
        </w:rPr>
        <w:t>P</w:t>
      </w:r>
      <w:r w:rsidRPr="00B771F4">
        <w:rPr>
          <w:b/>
          <w:bCs/>
        </w:rPr>
        <w:t>hysio</w:t>
      </w:r>
      <w:r w:rsidR="00B771F4" w:rsidRPr="00B771F4">
        <w:rPr>
          <w:b/>
          <w:bCs/>
        </w:rPr>
        <w:t>M</w:t>
      </w:r>
      <w:r w:rsidRPr="00B771F4">
        <w:rPr>
          <w:b/>
          <w:bCs/>
        </w:rPr>
        <w:t>on</w:t>
      </w:r>
      <w:proofErr w:type="spellEnd"/>
      <w:r>
        <w:t xml:space="preserve"> should be used.</w:t>
      </w:r>
    </w:p>
    <w:p w14:paraId="16B05AAF" w14:textId="77777777" w:rsidR="00044D18" w:rsidRDefault="00044D18" w:rsidP="002F49DE">
      <w:pPr>
        <w:jc w:val="both"/>
      </w:pPr>
    </w:p>
    <w:p w14:paraId="682708F2" w14:textId="1F6A7907" w:rsidR="00044D18" w:rsidRPr="002F49DE" w:rsidRDefault="00044D18" w:rsidP="002F49DE">
      <w:pPr>
        <w:jc w:val="both"/>
      </w:pPr>
      <w:r>
        <w:t xml:space="preserve">The new application has also some advantages. All signals that are used to control the pump(sine, sawtooth, human pressure) are now user defined. These signals can be generated using a </w:t>
      </w:r>
      <w:proofErr w:type="spellStart"/>
      <w:r>
        <w:t>Matlab</w:t>
      </w:r>
      <w:proofErr w:type="spellEnd"/>
      <w:r>
        <w:t xml:space="preserve"> script. (see chapter </w:t>
      </w:r>
      <w:r w:rsidRPr="00B771F4">
        <w:rPr>
          <w:b/>
          <w:bCs/>
        </w:rPr>
        <w:t>signals</w:t>
      </w:r>
      <w:r>
        <w:t>). Also the temporal resolution of these user generated signals is increased. Also the application has a Windows standard layout</w:t>
      </w:r>
    </w:p>
    <w:p w14:paraId="082C7DE0" w14:textId="77777777" w:rsidR="002F49DE" w:rsidRDefault="002F49DE" w:rsidP="002F49DE">
      <w:pPr>
        <w:rPr>
          <w:highlight w:val="yellow"/>
        </w:rPr>
      </w:pPr>
    </w:p>
    <w:p w14:paraId="5D572C5E" w14:textId="1CE262E9" w:rsidR="002F49DE" w:rsidRDefault="002F49DE">
      <w:pPr>
        <w:rPr>
          <w:highlight w:val="yellow"/>
        </w:rPr>
      </w:pPr>
      <w:r>
        <w:rPr>
          <w:highlight w:val="yellow"/>
        </w:rPr>
        <w:br w:type="page"/>
      </w:r>
    </w:p>
    <w:p w14:paraId="33F94310" w14:textId="0A5B3252" w:rsidR="002F49DE" w:rsidRPr="00044D18" w:rsidRDefault="002F49DE" w:rsidP="002F49DE">
      <w:pPr>
        <w:pStyle w:val="Heading1"/>
      </w:pPr>
      <w:bookmarkStart w:id="1" w:name="_Toc219979472"/>
      <w:r w:rsidRPr="00044D18">
        <w:lastRenderedPageBreak/>
        <w:t>Usage</w:t>
      </w:r>
      <w:bookmarkEnd w:id="1"/>
    </w:p>
    <w:p w14:paraId="6CAD4854" w14:textId="77777777" w:rsidR="002F49DE" w:rsidRPr="006A3A29" w:rsidRDefault="002F49DE" w:rsidP="002F49DE"/>
    <w:p w14:paraId="58B88B47" w14:textId="77777777" w:rsidR="006A3A29" w:rsidRPr="006A3A29" w:rsidRDefault="006A3A29">
      <w:r w:rsidRPr="006A3A29">
        <w:t xml:space="preserve">Due to the standard interface the usage is very simple. </w:t>
      </w:r>
    </w:p>
    <w:p w14:paraId="0C779C40" w14:textId="77777777" w:rsidR="006A3A29" w:rsidRPr="006A3A29" w:rsidRDefault="006A3A29" w:rsidP="00B7031F">
      <w:pPr>
        <w:jc w:val="both"/>
      </w:pPr>
    </w:p>
    <w:p w14:paraId="58A796A7" w14:textId="77777777" w:rsidR="002E2180" w:rsidRPr="00A87CFB" w:rsidRDefault="006A3A29" w:rsidP="00B7031F">
      <w:pPr>
        <w:pStyle w:val="ListParagraph"/>
        <w:numPr>
          <w:ilvl w:val="0"/>
          <w:numId w:val="49"/>
        </w:numPr>
        <w:jc w:val="both"/>
      </w:pPr>
      <w:r w:rsidRPr="00A87CFB">
        <w:t xml:space="preserve">Start he application. In most cases the </w:t>
      </w:r>
      <w:r w:rsidR="00206726" w:rsidRPr="00A87CFB">
        <w:t>configuration is done and the same layout is shown as in the cover-page of the manual</w:t>
      </w:r>
    </w:p>
    <w:p w14:paraId="4D297684" w14:textId="77777777" w:rsidR="009558ED" w:rsidRDefault="00940BB8" w:rsidP="00B7031F">
      <w:pPr>
        <w:pStyle w:val="ListParagraph"/>
        <w:numPr>
          <w:ilvl w:val="0"/>
          <w:numId w:val="49"/>
        </w:numPr>
        <w:jc w:val="both"/>
      </w:pPr>
      <w:r w:rsidRPr="00A87CFB">
        <w:t>If the pump is connected, the message “pump ready”</w:t>
      </w:r>
      <w:r w:rsidR="00D52F27" w:rsidRPr="00A87CFB">
        <w:t xml:space="preserve"> </w:t>
      </w:r>
      <w:r w:rsidRPr="00A87CFB">
        <w:t xml:space="preserve">appears </w:t>
      </w:r>
      <w:r w:rsidR="00D52F27" w:rsidRPr="00A87CFB">
        <w:t xml:space="preserve">in the </w:t>
      </w:r>
      <w:proofErr w:type="spellStart"/>
      <w:r w:rsidR="00D52F27" w:rsidRPr="00A87CFB">
        <w:t>status</w:t>
      </w:r>
      <w:r w:rsidR="00E87653" w:rsidRPr="00A87CFB">
        <w:t>bar</w:t>
      </w:r>
      <w:proofErr w:type="spellEnd"/>
      <w:r w:rsidR="00E87653" w:rsidRPr="00A87CFB">
        <w:t xml:space="preserve">. </w:t>
      </w:r>
      <w:r w:rsidR="008510B1" w:rsidRPr="00A87CFB">
        <w:t>If the pump is not connected and error message is seen.</w:t>
      </w:r>
    </w:p>
    <w:p w14:paraId="0AAE33E0" w14:textId="62DA115C" w:rsidR="009558ED" w:rsidRDefault="008510B1" w:rsidP="00B7031F">
      <w:pPr>
        <w:pStyle w:val="ListParagraph"/>
        <w:numPr>
          <w:ilvl w:val="0"/>
          <w:numId w:val="49"/>
        </w:numPr>
        <w:jc w:val="both"/>
      </w:pPr>
      <w:r w:rsidRPr="00A87CFB">
        <w:t xml:space="preserve">Now the </w:t>
      </w:r>
      <w:r w:rsidR="008612EB">
        <w:t xml:space="preserve">desired </w:t>
      </w:r>
      <w:r w:rsidRPr="00A87CFB">
        <w:t>signal can be selected. This can be done within the “edit”</w:t>
      </w:r>
      <w:r w:rsidR="006D1C37" w:rsidRPr="00A87CFB">
        <w:t xml:space="preserve"> menu or clicking the </w:t>
      </w:r>
      <w:r w:rsidR="00A87CFB" w:rsidRPr="00A87CFB">
        <w:t xml:space="preserve">appropriate icon in the toolbar. </w:t>
      </w:r>
      <w:r w:rsidR="00897C5A">
        <w:t>In the edit menu, a</w:t>
      </w:r>
      <w:r w:rsidR="00441316">
        <w:t xml:space="preserve"> mark signal is placed</w:t>
      </w:r>
      <w:r w:rsidR="000B5504">
        <w:t xml:space="preserve"> to indicate which signal is selected. </w:t>
      </w:r>
    </w:p>
    <w:p w14:paraId="6F5BE612" w14:textId="294C3443" w:rsidR="00B7031F" w:rsidRDefault="009558ED" w:rsidP="00B7031F">
      <w:pPr>
        <w:pStyle w:val="ListParagraph"/>
        <w:numPr>
          <w:ilvl w:val="0"/>
          <w:numId w:val="49"/>
        </w:numPr>
        <w:jc w:val="both"/>
      </w:pPr>
      <w:r>
        <w:t xml:space="preserve">If the </w:t>
      </w:r>
      <w:r w:rsidR="00596D8A">
        <w:t>signal is selected you can adjust the offset of the signal with the offset kno</w:t>
      </w:r>
      <w:r w:rsidR="0054623E">
        <w:t>b</w:t>
      </w:r>
      <w:r w:rsidR="00596D8A">
        <w:t xml:space="preserve"> </w:t>
      </w:r>
      <w:r w:rsidR="0054623E">
        <w:t xml:space="preserve">or </w:t>
      </w:r>
      <w:r w:rsidR="00596D8A">
        <w:t xml:space="preserve">with the edit field </w:t>
      </w:r>
      <w:r w:rsidR="00AE3D34">
        <w:t xml:space="preserve">on the right side of the offset knob. </w:t>
      </w:r>
      <w:r w:rsidR="0054623E">
        <w:t>T</w:t>
      </w:r>
      <w:r w:rsidR="00302FCC">
        <w:t xml:space="preserve">he </w:t>
      </w:r>
      <w:r w:rsidR="00625943">
        <w:t>arrows key on the keyboard can be used</w:t>
      </w:r>
      <w:r w:rsidR="00606454">
        <w:t xml:space="preserve"> to set the value</w:t>
      </w:r>
      <w:r w:rsidR="00B7031F">
        <w:t xml:space="preserve">. Changes appear in the </w:t>
      </w:r>
      <w:proofErr w:type="spellStart"/>
      <w:r w:rsidR="00B7031F">
        <w:t>statusbar</w:t>
      </w:r>
      <w:proofErr w:type="spellEnd"/>
      <w:r w:rsidR="00B7031F">
        <w:t>.</w:t>
      </w:r>
    </w:p>
    <w:p w14:paraId="3CC6157F" w14:textId="332B4CFA" w:rsidR="00B7031F" w:rsidRDefault="00B7031F" w:rsidP="00B7031F">
      <w:pPr>
        <w:pStyle w:val="ListParagraph"/>
        <w:numPr>
          <w:ilvl w:val="0"/>
          <w:numId w:val="49"/>
        </w:numPr>
        <w:jc w:val="both"/>
      </w:pPr>
      <w:r>
        <w:t xml:space="preserve">The same can be done with the amplitude of the signal or the frequency. Note the frequency is given in beats per minute (bpm) instead of Hz. </w:t>
      </w:r>
    </w:p>
    <w:p w14:paraId="4C2E63A7" w14:textId="02293EE8" w:rsidR="00D5108D" w:rsidRDefault="00D5108D" w:rsidP="00B7031F">
      <w:pPr>
        <w:pStyle w:val="ListParagraph"/>
        <w:numPr>
          <w:ilvl w:val="0"/>
          <w:numId w:val="49"/>
        </w:numPr>
        <w:jc w:val="both"/>
      </w:pPr>
      <w:r>
        <w:t xml:space="preserve">The changes to the signal appears directly </w:t>
      </w:r>
      <w:r w:rsidR="00E24ED0">
        <w:t>on the main screen</w:t>
      </w:r>
    </w:p>
    <w:p w14:paraId="55FDA9E4" w14:textId="27E255F6" w:rsidR="00812555" w:rsidRDefault="00812555" w:rsidP="00812555">
      <w:pPr>
        <w:pStyle w:val="ListParagraph"/>
        <w:ind w:left="360"/>
        <w:jc w:val="both"/>
      </w:pPr>
    </w:p>
    <w:p w14:paraId="2390A756" w14:textId="7DF039DA" w:rsidR="00D5108D" w:rsidRDefault="00812555" w:rsidP="00D5108D">
      <w:pPr>
        <w:pStyle w:val="ListParagraph"/>
        <w:numPr>
          <w:ilvl w:val="0"/>
          <w:numId w:val="49"/>
        </w:numPr>
        <w:jc w:val="both"/>
      </w:pPr>
      <w:r>
        <w:t>If the signal is</w:t>
      </w:r>
      <w:r w:rsidR="002F42EA">
        <w:t xml:space="preserve"> set to the one you want, </w:t>
      </w:r>
      <w:r>
        <w:t xml:space="preserve">you can start the pump. This can be done by clicking “start” in the file menu or by clicking on the </w:t>
      </w:r>
      <w:r w:rsidR="00C416D7">
        <w:t xml:space="preserve">start icon in the toolbar. If the pump is started, the toolbar icon changes </w:t>
      </w:r>
      <w:r w:rsidR="00AA2A6C">
        <w:t xml:space="preserve">form a start icon </w:t>
      </w:r>
      <w:r w:rsidR="00C416D7">
        <w:t xml:space="preserve">to a </w:t>
      </w:r>
      <w:r w:rsidR="000B5504">
        <w:t>stop icon and also the text in the file</w:t>
      </w:r>
      <w:r w:rsidR="00D5108D">
        <w:t xml:space="preserve"> menu is changed from “start” to “stop”</w:t>
      </w:r>
    </w:p>
    <w:p w14:paraId="5CC59922" w14:textId="5558FAB3" w:rsidR="00D5108D" w:rsidRDefault="005204A8" w:rsidP="00D5108D">
      <w:pPr>
        <w:pStyle w:val="ListParagraph"/>
        <w:numPr>
          <w:ilvl w:val="0"/>
          <w:numId w:val="49"/>
        </w:numPr>
        <w:jc w:val="both"/>
      </w:pPr>
      <w:r>
        <w:t xml:space="preserve">With the stop icon in the toolbar or </w:t>
      </w:r>
      <w:r w:rsidR="0031788F">
        <w:t>c</w:t>
      </w:r>
      <w:r w:rsidR="00E574E4">
        <w:t xml:space="preserve">licking “stop” in </w:t>
      </w:r>
      <w:r w:rsidR="00715409">
        <w:t>the file-menu you can stop the pump.</w:t>
      </w:r>
    </w:p>
    <w:p w14:paraId="14856839" w14:textId="3FA42FB8" w:rsidR="00715409" w:rsidRDefault="00715409" w:rsidP="00A11517">
      <w:pPr>
        <w:pStyle w:val="ListParagraph"/>
        <w:ind w:left="360"/>
        <w:jc w:val="both"/>
      </w:pPr>
    </w:p>
    <w:p w14:paraId="022FCDFF" w14:textId="433D760F" w:rsidR="00715409" w:rsidRDefault="00715409" w:rsidP="00D5108D">
      <w:pPr>
        <w:pStyle w:val="ListParagraph"/>
        <w:numPr>
          <w:ilvl w:val="0"/>
          <w:numId w:val="49"/>
        </w:numPr>
        <w:jc w:val="both"/>
      </w:pPr>
      <w:r>
        <w:t>I</w:t>
      </w:r>
      <w:r w:rsidR="00A11517">
        <w:t>f</w:t>
      </w:r>
      <w:r>
        <w:t xml:space="preserve"> you want to quit the program press “quit” in the </w:t>
      </w:r>
      <w:r w:rsidR="00A11517">
        <w:t>file menu</w:t>
      </w:r>
      <w:r w:rsidR="00C07A11">
        <w:t xml:space="preserve"> or the windows cross in the upper-right side of the window. A confirmation is asked and </w:t>
      </w:r>
      <w:r w:rsidR="00A11517">
        <w:t xml:space="preserve">selecting “yes” quits the program. If the pump was running it is also stopped. </w:t>
      </w:r>
    </w:p>
    <w:p w14:paraId="2CA50B54" w14:textId="77777777" w:rsidR="00A11517" w:rsidRDefault="00A11517" w:rsidP="00A11517">
      <w:pPr>
        <w:jc w:val="both"/>
      </w:pPr>
    </w:p>
    <w:p w14:paraId="4D75AE74" w14:textId="77777777" w:rsidR="00A11517" w:rsidRDefault="00A11517" w:rsidP="00A11517">
      <w:pPr>
        <w:jc w:val="both"/>
      </w:pPr>
    </w:p>
    <w:p w14:paraId="7943DF67" w14:textId="5F22662A" w:rsidR="00A11517" w:rsidRDefault="00A11517" w:rsidP="00A11517">
      <w:pPr>
        <w:jc w:val="both"/>
      </w:pPr>
      <w:r>
        <w:t>In the current release of the software, there are no shortcut keys defined for some actions</w:t>
      </w:r>
      <w:r w:rsidR="00A96D3B">
        <w:t xml:space="preserve"> and so the mouse should be used. These shortcuts will be implemented in a next release. </w:t>
      </w:r>
    </w:p>
    <w:p w14:paraId="195BA8D6" w14:textId="77777777" w:rsidR="00B7031F" w:rsidRDefault="00B7031F" w:rsidP="00B7031F">
      <w:pPr>
        <w:jc w:val="both"/>
        <w:rPr>
          <w:highlight w:val="yellow"/>
        </w:rPr>
      </w:pPr>
    </w:p>
    <w:p w14:paraId="38C557D6" w14:textId="6681B723" w:rsidR="002F49DE" w:rsidRPr="009558ED" w:rsidRDefault="002F49DE" w:rsidP="00B7031F">
      <w:pPr>
        <w:pStyle w:val="ListParagraph"/>
        <w:numPr>
          <w:ilvl w:val="0"/>
          <w:numId w:val="50"/>
        </w:numPr>
        <w:jc w:val="both"/>
      </w:pPr>
      <w:r w:rsidRPr="00B7031F">
        <w:rPr>
          <w:highlight w:val="yellow"/>
        </w:rPr>
        <w:br w:type="page"/>
      </w:r>
    </w:p>
    <w:p w14:paraId="52D0704F" w14:textId="35424820" w:rsidR="002F49DE" w:rsidRPr="00044D18" w:rsidRDefault="002F49DE" w:rsidP="002F49DE">
      <w:pPr>
        <w:pStyle w:val="Heading1"/>
      </w:pPr>
      <w:bookmarkStart w:id="2" w:name="_Toc219979473"/>
      <w:r w:rsidRPr="00044D18">
        <w:lastRenderedPageBreak/>
        <w:t>Signals</w:t>
      </w:r>
      <w:bookmarkEnd w:id="2"/>
    </w:p>
    <w:p w14:paraId="046C601C" w14:textId="77777777" w:rsidR="002F49DE" w:rsidRPr="00742F54" w:rsidRDefault="002F49DE" w:rsidP="002F49DE"/>
    <w:p w14:paraId="0EF76022" w14:textId="09D326B5" w:rsidR="002B5027" w:rsidRDefault="00742F54" w:rsidP="0028421F">
      <w:pPr>
        <w:jc w:val="both"/>
      </w:pPr>
      <w:r w:rsidRPr="00742F54">
        <w:t xml:space="preserve">Advantage </w:t>
      </w:r>
      <w:r>
        <w:t xml:space="preserve">of the new application is that all signals are user configurable. </w:t>
      </w:r>
      <w:r w:rsidR="003D7B0B">
        <w:t>Th</w:t>
      </w:r>
      <w:r w:rsidR="002C2E69">
        <w:t xml:space="preserve">is can be done using </w:t>
      </w:r>
      <w:r w:rsidR="003D7B0B">
        <w:t xml:space="preserve">a tool in </w:t>
      </w:r>
      <w:proofErr w:type="spellStart"/>
      <w:r w:rsidR="003D7B0B">
        <w:t>Matlab</w:t>
      </w:r>
      <w:proofErr w:type="spellEnd"/>
      <w:r w:rsidR="003D7B0B">
        <w:t xml:space="preserve"> that should be used to generate signals. This tool is </w:t>
      </w:r>
      <w:proofErr w:type="spellStart"/>
      <w:r w:rsidR="00EB2A5E">
        <w:rPr>
          <w:b/>
          <w:bCs/>
        </w:rPr>
        <w:t>pumpSignal</w:t>
      </w:r>
      <w:proofErr w:type="spellEnd"/>
      <w:r w:rsidR="002B5027">
        <w:t>. To use this tool, the following should be done.</w:t>
      </w:r>
    </w:p>
    <w:p w14:paraId="192A1B4F" w14:textId="77777777" w:rsidR="002B5027" w:rsidRDefault="002B5027" w:rsidP="0028421F">
      <w:pPr>
        <w:jc w:val="both"/>
      </w:pPr>
    </w:p>
    <w:p w14:paraId="3C04F9A4" w14:textId="33E941F9" w:rsidR="0098771C" w:rsidRDefault="002B5027" w:rsidP="0028421F">
      <w:pPr>
        <w:jc w:val="both"/>
      </w:pPr>
      <w:r>
        <w:t xml:space="preserve">Generate a signal in </w:t>
      </w:r>
      <w:proofErr w:type="spellStart"/>
      <w:r w:rsidR="00794EF1">
        <w:t>M</w:t>
      </w:r>
      <w:r>
        <w:t>atlab</w:t>
      </w:r>
      <w:proofErr w:type="spellEnd"/>
      <w:r>
        <w:t xml:space="preserve"> with exactly 1000 datapoints for one period. So </w:t>
      </w:r>
      <w:r w:rsidR="006B3D40">
        <w:t>you have a vector of 1000 points that represents the signal. The amplitude of the signal should be between 0 and 1.</w:t>
      </w:r>
      <w:r w:rsidR="0098771C">
        <w:t xml:space="preserve"> Check the signal with the </w:t>
      </w:r>
      <w:proofErr w:type="spellStart"/>
      <w:r w:rsidR="0098771C">
        <w:t>Matlab</w:t>
      </w:r>
      <w:proofErr w:type="spellEnd"/>
      <w:r w:rsidR="0098771C">
        <w:t xml:space="preserve"> plot command.</w:t>
      </w:r>
    </w:p>
    <w:p w14:paraId="15361BDC" w14:textId="77777777" w:rsidR="0098771C" w:rsidRDefault="0098771C" w:rsidP="0028421F">
      <w:pPr>
        <w:jc w:val="both"/>
      </w:pPr>
    </w:p>
    <w:p w14:paraId="743AD46F" w14:textId="77777777" w:rsidR="00CA0DB7" w:rsidRDefault="0098771C" w:rsidP="0028421F">
      <w:pPr>
        <w:jc w:val="both"/>
      </w:pPr>
      <w:r>
        <w:t xml:space="preserve">If you are satisfied, </w:t>
      </w:r>
      <w:r w:rsidR="006254C1">
        <w:t xml:space="preserve">you can generate the data-file and the icon-file that are used by the </w:t>
      </w:r>
      <w:proofErr w:type="spellStart"/>
      <w:r w:rsidR="006254C1">
        <w:t>controlPump</w:t>
      </w:r>
      <w:proofErr w:type="spellEnd"/>
      <w:r w:rsidR="006254C1">
        <w:t xml:space="preserve"> application with the following command </w:t>
      </w:r>
    </w:p>
    <w:p w14:paraId="35ED8EA7" w14:textId="77777777" w:rsidR="00CA0DB7" w:rsidRDefault="00CA0DB7" w:rsidP="0028421F">
      <w:pPr>
        <w:jc w:val="both"/>
      </w:pPr>
    </w:p>
    <w:p w14:paraId="4C8EB9C3" w14:textId="42BEA86A" w:rsidR="0028421F" w:rsidRDefault="0028421F" w:rsidP="0028421F">
      <w:pPr>
        <w:jc w:val="both"/>
        <w:rPr>
          <w:b/>
          <w:bCs/>
        </w:rPr>
      </w:pPr>
      <w:r>
        <w:tab/>
      </w:r>
      <w:r>
        <w:tab/>
      </w:r>
      <w:r w:rsidR="00A55BB8">
        <w:tab/>
      </w:r>
      <w:r w:rsidR="00A55BB8">
        <w:tab/>
      </w:r>
      <w:r w:rsidR="00A55BB8">
        <w:tab/>
      </w:r>
      <w:proofErr w:type="spellStart"/>
      <w:r>
        <w:rPr>
          <w:b/>
          <w:bCs/>
        </w:rPr>
        <w:t>pumpSignal</w:t>
      </w:r>
      <w:proofErr w:type="spellEnd"/>
      <w:r>
        <w:rPr>
          <w:b/>
          <w:bCs/>
        </w:rPr>
        <w:t>(</w:t>
      </w:r>
      <w:proofErr w:type="spellStart"/>
      <w:r w:rsidRPr="0028421F">
        <w:t>name,data</w:t>
      </w:r>
      <w:proofErr w:type="spellEnd"/>
      <w:r>
        <w:rPr>
          <w:b/>
          <w:bCs/>
        </w:rPr>
        <w:t>)</w:t>
      </w:r>
    </w:p>
    <w:p w14:paraId="387ADE7F" w14:textId="77777777" w:rsidR="0028421F" w:rsidRDefault="0028421F" w:rsidP="0028421F">
      <w:pPr>
        <w:jc w:val="both"/>
        <w:rPr>
          <w:b/>
          <w:bCs/>
        </w:rPr>
      </w:pPr>
    </w:p>
    <w:p w14:paraId="38E6AC90" w14:textId="77777777" w:rsidR="0028421F" w:rsidRDefault="0028421F" w:rsidP="0028421F">
      <w:pPr>
        <w:jc w:val="both"/>
      </w:pPr>
      <w:r>
        <w:t xml:space="preserve">with &lt;name&gt; the name of the data-file and the icon-file that can be used by the </w:t>
      </w:r>
      <w:proofErr w:type="spellStart"/>
      <w:r>
        <w:t>contorlPump</w:t>
      </w:r>
      <w:proofErr w:type="spellEnd"/>
      <w:r>
        <w:t xml:space="preserve"> application. </w:t>
      </w:r>
    </w:p>
    <w:p w14:paraId="5EABC6BD" w14:textId="77777777" w:rsidR="0028421F" w:rsidRDefault="0028421F" w:rsidP="0028421F">
      <w:pPr>
        <w:jc w:val="both"/>
      </w:pPr>
    </w:p>
    <w:p w14:paraId="1ED5CAC1" w14:textId="5A0A5E36" w:rsidR="0028421F" w:rsidRDefault="0028421F" w:rsidP="0028421F">
      <w:pPr>
        <w:jc w:val="both"/>
      </w:pPr>
      <w:r>
        <w:t>Below an example is given to generate a sine-signal in</w:t>
      </w:r>
      <w:r w:rsidR="006B0B40">
        <w:t xml:space="preserve"> </w:t>
      </w:r>
      <w:proofErr w:type="spellStart"/>
      <w:r w:rsidR="006B0B40">
        <w:t>M</w:t>
      </w:r>
      <w:r>
        <w:t>atlab</w:t>
      </w:r>
      <w:proofErr w:type="spellEnd"/>
    </w:p>
    <w:p w14:paraId="6DE75554" w14:textId="77777777" w:rsidR="0028421F" w:rsidRPr="00D85588" w:rsidRDefault="0028421F" w:rsidP="0028421F">
      <w:pPr>
        <w:jc w:val="both"/>
        <w:rPr>
          <w:sz w:val="18"/>
          <w:szCs w:val="18"/>
        </w:rPr>
      </w:pPr>
    </w:p>
    <w:p w14:paraId="7D341296" w14:textId="77777777" w:rsidR="00766F53" w:rsidRPr="00D85588" w:rsidRDefault="0028421F" w:rsidP="00D85588">
      <w:pPr>
        <w:ind w:left="284"/>
        <w:jc w:val="both"/>
        <w:rPr>
          <w:rFonts w:ascii="Courier New" w:hAnsi="Courier New" w:cs="Courier New"/>
          <w:sz w:val="18"/>
          <w:szCs w:val="18"/>
        </w:rPr>
      </w:pPr>
      <w:r w:rsidRPr="00D85588">
        <w:rPr>
          <w:rFonts w:ascii="Courier New" w:hAnsi="Courier New" w:cs="Courier New"/>
          <w:sz w:val="18"/>
          <w:szCs w:val="18"/>
        </w:rPr>
        <w:tab/>
      </w:r>
      <w:r w:rsidR="00766F53" w:rsidRPr="00D85588">
        <w:rPr>
          <w:rFonts w:ascii="Courier New" w:hAnsi="Courier New" w:cs="Courier New"/>
          <w:sz w:val="18"/>
          <w:szCs w:val="18"/>
        </w:rPr>
        <w:t>&gt;&gt; x = 1:1000;</w:t>
      </w:r>
    </w:p>
    <w:p w14:paraId="31F83098" w14:textId="77777777" w:rsidR="00372F99" w:rsidRPr="00D85588" w:rsidRDefault="00372F99" w:rsidP="00D85588">
      <w:pPr>
        <w:ind w:left="284"/>
        <w:jc w:val="both"/>
        <w:rPr>
          <w:rFonts w:ascii="Courier New" w:hAnsi="Courier New" w:cs="Courier New"/>
          <w:sz w:val="18"/>
          <w:szCs w:val="18"/>
        </w:rPr>
      </w:pPr>
      <w:r w:rsidRPr="00D85588">
        <w:rPr>
          <w:rFonts w:ascii="Courier New" w:hAnsi="Courier New" w:cs="Courier New"/>
          <w:sz w:val="18"/>
          <w:szCs w:val="18"/>
        </w:rPr>
        <w:tab/>
        <w:t>&gt;&gt; data = sin(2 * pi * x / 1000) + 0.5;</w:t>
      </w:r>
      <w:r w:rsidRPr="00D85588">
        <w:rPr>
          <w:rFonts w:ascii="Courier New" w:hAnsi="Courier New" w:cs="Courier New"/>
          <w:sz w:val="18"/>
          <w:szCs w:val="18"/>
        </w:rPr>
        <w:tab/>
      </w:r>
      <w:r w:rsidRPr="00D85588">
        <w:rPr>
          <w:rFonts w:ascii="Courier New" w:hAnsi="Courier New" w:cs="Courier New"/>
          <w:sz w:val="18"/>
          <w:szCs w:val="18"/>
        </w:rPr>
        <w:tab/>
      </w:r>
    </w:p>
    <w:p w14:paraId="198F420C" w14:textId="77777777" w:rsidR="006653CA" w:rsidRDefault="00372F99" w:rsidP="00D85588">
      <w:pPr>
        <w:ind w:left="284"/>
        <w:jc w:val="both"/>
        <w:rPr>
          <w:rFonts w:ascii="Courier New" w:hAnsi="Courier New" w:cs="Courier New"/>
          <w:sz w:val="18"/>
          <w:szCs w:val="18"/>
        </w:rPr>
      </w:pPr>
      <w:r w:rsidRPr="00D85588">
        <w:rPr>
          <w:rFonts w:ascii="Courier New" w:hAnsi="Courier New" w:cs="Courier New"/>
          <w:sz w:val="18"/>
          <w:szCs w:val="18"/>
        </w:rPr>
        <w:tab/>
        <w:t xml:space="preserve">&gt;&gt; </w:t>
      </w:r>
      <w:proofErr w:type="spellStart"/>
      <w:r w:rsidRPr="00D85588">
        <w:rPr>
          <w:rFonts w:ascii="Courier New" w:hAnsi="Courier New" w:cs="Courier New"/>
          <w:sz w:val="18"/>
          <w:szCs w:val="18"/>
        </w:rPr>
        <w:t>pumpSignal</w:t>
      </w:r>
      <w:proofErr w:type="spellEnd"/>
      <w:r w:rsidRPr="00D85588">
        <w:rPr>
          <w:rFonts w:ascii="Courier New" w:hAnsi="Courier New" w:cs="Courier New"/>
          <w:sz w:val="18"/>
          <w:szCs w:val="18"/>
        </w:rPr>
        <w:t>(“</w:t>
      </w:r>
      <w:proofErr w:type="spellStart"/>
      <w:r w:rsidRPr="00D85588">
        <w:rPr>
          <w:rFonts w:ascii="Courier New" w:hAnsi="Courier New" w:cs="Courier New"/>
          <w:sz w:val="18"/>
          <w:szCs w:val="18"/>
        </w:rPr>
        <w:t>sine”,data</w:t>
      </w:r>
      <w:proofErr w:type="spellEnd"/>
      <w:r w:rsidRPr="00D85588">
        <w:rPr>
          <w:rFonts w:ascii="Courier New" w:hAnsi="Courier New" w:cs="Courier New"/>
          <w:sz w:val="18"/>
          <w:szCs w:val="18"/>
        </w:rPr>
        <w:t>)</w:t>
      </w:r>
    </w:p>
    <w:p w14:paraId="2BA1FFD8" w14:textId="77777777" w:rsidR="006653CA" w:rsidRDefault="006653CA" w:rsidP="008347EA">
      <w:pPr>
        <w:jc w:val="both"/>
        <w:rPr>
          <w:rFonts w:ascii="Courier New" w:hAnsi="Courier New" w:cs="Courier New"/>
          <w:sz w:val="18"/>
          <w:szCs w:val="18"/>
        </w:rPr>
      </w:pPr>
    </w:p>
    <w:p w14:paraId="0CBA3470" w14:textId="4B0EEE9A" w:rsidR="002F49DE" w:rsidRPr="002B5027" w:rsidRDefault="006653CA" w:rsidP="008347EA">
      <w:pPr>
        <w:jc w:val="both"/>
      </w:pPr>
      <w:r w:rsidRPr="008347EA">
        <w:t xml:space="preserve">This generates a </w:t>
      </w:r>
      <w:r w:rsidR="008347EA" w:rsidRPr="008347EA">
        <w:t>&lt;</w:t>
      </w:r>
      <w:proofErr w:type="spellStart"/>
      <w:r w:rsidRPr="008347EA">
        <w:t>sine.ico</w:t>
      </w:r>
      <w:proofErr w:type="spellEnd"/>
      <w:r w:rsidR="008347EA" w:rsidRPr="008347EA">
        <w:t>&gt;</w:t>
      </w:r>
      <w:r w:rsidRPr="008347EA">
        <w:t xml:space="preserve"> and </w:t>
      </w:r>
      <w:r w:rsidR="008347EA" w:rsidRPr="008347EA">
        <w:t>&lt;</w:t>
      </w:r>
      <w:proofErr w:type="spellStart"/>
      <w:r w:rsidRPr="008347EA">
        <w:t>sine.</w:t>
      </w:r>
      <w:r w:rsidR="006B0B40">
        <w:t>bin</w:t>
      </w:r>
      <w:proofErr w:type="spellEnd"/>
      <w:r w:rsidR="008347EA" w:rsidRPr="008347EA">
        <w:t>&gt;</w:t>
      </w:r>
      <w:r w:rsidRPr="008347EA">
        <w:t xml:space="preserve"> file that can be used. The data is </w:t>
      </w:r>
      <w:r w:rsidR="000A14D4" w:rsidRPr="008347EA">
        <w:t>stored in a binary file that is not readable by a human</w:t>
      </w:r>
      <w:r w:rsidR="006B0B40">
        <w:t xml:space="preserve">. </w:t>
      </w:r>
      <w:r w:rsidR="002F49DE">
        <w:rPr>
          <w:highlight w:val="yellow"/>
        </w:rPr>
        <w:br w:type="page"/>
      </w:r>
    </w:p>
    <w:p w14:paraId="78B74445" w14:textId="799BCB85" w:rsidR="002F49DE" w:rsidRDefault="002F49DE" w:rsidP="002F49DE">
      <w:pPr>
        <w:pStyle w:val="Heading1"/>
      </w:pPr>
      <w:bookmarkStart w:id="3" w:name="_Toc219979474"/>
      <w:r w:rsidRPr="00044D18">
        <w:lastRenderedPageBreak/>
        <w:t>Ini-file</w:t>
      </w:r>
      <w:bookmarkEnd w:id="3"/>
    </w:p>
    <w:p w14:paraId="632AB4D1" w14:textId="77777777" w:rsidR="00AA7FD8" w:rsidRDefault="00AA7FD8" w:rsidP="00AA7FD8"/>
    <w:p w14:paraId="14257DAE" w14:textId="6F69084F" w:rsidR="00AA7FD8" w:rsidRDefault="00AA7FD8" w:rsidP="00AA7FD8">
      <w:r>
        <w:t>When the application is started, some settings are read from an *INI file. An example of such an *.INI file is given below and each setting is explained below the example</w:t>
      </w:r>
    </w:p>
    <w:p w14:paraId="363BE9D9" w14:textId="77777777" w:rsidR="00AA7FD8" w:rsidRDefault="00AA7FD8" w:rsidP="00AA7FD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4"/>
      </w:tblGrid>
      <w:tr w:rsidR="00AA7FD8" w14:paraId="19C3AD70" w14:textId="77777777" w:rsidTr="00AA7FD8">
        <w:tc>
          <w:tcPr>
            <w:tcW w:w="9054" w:type="dxa"/>
          </w:tcPr>
          <w:p w14:paraId="44127545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[</w:t>
            </w:r>
            <w:proofErr w:type="spellStart"/>
            <w:r w:rsidRPr="00AA7FD8">
              <w:rPr>
                <w:rFonts w:ascii="Courier New" w:hAnsi="Courier New" w:cs="Courier New"/>
                <w:sz w:val="18"/>
                <w:szCs w:val="18"/>
              </w:rPr>
              <w:t>algemeen</w:t>
            </w:r>
            <w:proofErr w:type="spellEnd"/>
            <w:r w:rsidRPr="00AA7FD8">
              <w:rPr>
                <w:rFonts w:ascii="Courier New" w:hAnsi="Courier New" w:cs="Courier New"/>
                <w:sz w:val="18"/>
                <w:szCs w:val="18"/>
              </w:rPr>
              <w:t>]</w:t>
            </w:r>
          </w:p>
          <w:p w14:paraId="1329B907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default = 2</w:t>
            </w:r>
          </w:p>
          <w:p w14:paraId="42ABF6AB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proofErr w:type="spellStart"/>
            <w:r w:rsidRPr="00AA7FD8">
              <w:rPr>
                <w:rFonts w:ascii="Courier New" w:hAnsi="Courier New" w:cs="Courier New"/>
                <w:sz w:val="18"/>
                <w:szCs w:val="18"/>
              </w:rPr>
              <w:t>updatetime</w:t>
            </w:r>
            <w:proofErr w:type="spellEnd"/>
            <w:r w:rsidRPr="00AA7FD8">
              <w:rPr>
                <w:rFonts w:ascii="Courier New" w:hAnsi="Courier New" w:cs="Courier New"/>
                <w:sz w:val="18"/>
                <w:szCs w:val="18"/>
              </w:rPr>
              <w:t xml:space="preserve"> = 10</w:t>
            </w:r>
          </w:p>
          <w:p w14:paraId="5A22CFA4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0484B866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[hardware]</w:t>
            </w:r>
          </w:p>
          <w:p w14:paraId="72A2D128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address = USB0</w:t>
            </w:r>
          </w:p>
          <w:p w14:paraId="6B3EDCE5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device = epos2motor</w:t>
            </w:r>
          </w:p>
          <w:p w14:paraId="65AD36A6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proofErr w:type="spellStart"/>
            <w:r w:rsidRPr="00AA7FD8">
              <w:rPr>
                <w:rFonts w:ascii="Courier New" w:hAnsi="Courier New" w:cs="Courier New"/>
                <w:sz w:val="18"/>
                <w:szCs w:val="18"/>
              </w:rPr>
              <w:t>conversionFactor</w:t>
            </w:r>
            <w:proofErr w:type="spellEnd"/>
            <w:r w:rsidRPr="00AA7FD8">
              <w:rPr>
                <w:rFonts w:ascii="Courier New" w:hAnsi="Courier New" w:cs="Courier New"/>
                <w:sz w:val="18"/>
                <w:szCs w:val="18"/>
              </w:rPr>
              <w:t xml:space="preserve"> = 1250</w:t>
            </w:r>
          </w:p>
          <w:p w14:paraId="41166914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13C9F7E3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[signal 1]</w:t>
            </w:r>
          </w:p>
          <w:p w14:paraId="46378E37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name = sine</w:t>
            </w:r>
          </w:p>
          <w:p w14:paraId="5C57AA26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 xml:space="preserve">data = </w:t>
            </w:r>
            <w:proofErr w:type="spellStart"/>
            <w:r w:rsidRPr="00AA7FD8">
              <w:rPr>
                <w:rFonts w:ascii="Courier New" w:hAnsi="Courier New" w:cs="Courier New"/>
                <w:sz w:val="18"/>
                <w:szCs w:val="18"/>
              </w:rPr>
              <w:t>sine.bin</w:t>
            </w:r>
            <w:proofErr w:type="spellEnd"/>
          </w:p>
          <w:p w14:paraId="2A27494D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icon = sine.ico</w:t>
            </w:r>
          </w:p>
          <w:p w14:paraId="4033CC1D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1E2A56C5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[signal 2]</w:t>
            </w:r>
          </w:p>
          <w:p w14:paraId="594F7C10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name = square</w:t>
            </w:r>
          </w:p>
          <w:p w14:paraId="59574A00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 xml:space="preserve">data = </w:t>
            </w:r>
            <w:proofErr w:type="spellStart"/>
            <w:r w:rsidRPr="00AA7FD8">
              <w:rPr>
                <w:rFonts w:ascii="Courier New" w:hAnsi="Courier New" w:cs="Courier New"/>
                <w:sz w:val="18"/>
                <w:szCs w:val="18"/>
              </w:rPr>
              <w:t>square.bin</w:t>
            </w:r>
            <w:proofErr w:type="spellEnd"/>
          </w:p>
          <w:p w14:paraId="04BEDA30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icon = square.ico</w:t>
            </w:r>
          </w:p>
          <w:p w14:paraId="28C52467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2E124967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[signal 3]</w:t>
            </w:r>
          </w:p>
          <w:p w14:paraId="0E96C0EC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name = sawtooth</w:t>
            </w:r>
          </w:p>
          <w:p w14:paraId="4873E2AB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 xml:space="preserve">data = </w:t>
            </w:r>
            <w:proofErr w:type="spellStart"/>
            <w:r w:rsidRPr="00AA7FD8">
              <w:rPr>
                <w:rFonts w:ascii="Courier New" w:hAnsi="Courier New" w:cs="Courier New"/>
                <w:sz w:val="18"/>
                <w:szCs w:val="18"/>
              </w:rPr>
              <w:t>sawtooth.bin</w:t>
            </w:r>
            <w:proofErr w:type="spellEnd"/>
          </w:p>
          <w:p w14:paraId="20CB9829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icon = sawtooth.ico</w:t>
            </w:r>
          </w:p>
          <w:p w14:paraId="3D990ECC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33D980E7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[signal 4]</w:t>
            </w:r>
          </w:p>
          <w:p w14:paraId="3A32DAC3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name = triangle</w:t>
            </w:r>
          </w:p>
          <w:p w14:paraId="4BFF3132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 xml:space="preserve">data = </w:t>
            </w:r>
            <w:proofErr w:type="spellStart"/>
            <w:r w:rsidRPr="00AA7FD8">
              <w:rPr>
                <w:rFonts w:ascii="Courier New" w:hAnsi="Courier New" w:cs="Courier New"/>
                <w:sz w:val="18"/>
                <w:szCs w:val="18"/>
              </w:rPr>
              <w:t>triangle.bin</w:t>
            </w:r>
            <w:proofErr w:type="spellEnd"/>
          </w:p>
          <w:p w14:paraId="180F3A83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icon = triangle.ico</w:t>
            </w:r>
          </w:p>
          <w:p w14:paraId="1B4463EC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29BA0E48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[signal 5]</w:t>
            </w:r>
          </w:p>
          <w:p w14:paraId="61C2A6D0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>name = hum press</w:t>
            </w:r>
          </w:p>
          <w:p w14:paraId="03865E6C" w14:textId="77777777" w:rsidR="00AA7FD8" w:rsidRPr="00AA7FD8" w:rsidRDefault="00AA7FD8" w:rsidP="00AA7FD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A7FD8">
              <w:rPr>
                <w:rFonts w:ascii="Courier New" w:hAnsi="Courier New" w:cs="Courier New"/>
                <w:sz w:val="18"/>
                <w:szCs w:val="18"/>
              </w:rPr>
              <w:t xml:space="preserve">data = </w:t>
            </w:r>
            <w:proofErr w:type="spellStart"/>
            <w:r w:rsidRPr="00AA7FD8">
              <w:rPr>
                <w:rFonts w:ascii="Courier New" w:hAnsi="Courier New" w:cs="Courier New"/>
                <w:sz w:val="18"/>
                <w:szCs w:val="18"/>
              </w:rPr>
              <w:t>humanpressure.bin</w:t>
            </w:r>
            <w:proofErr w:type="spellEnd"/>
          </w:p>
          <w:p w14:paraId="76579A34" w14:textId="54E0F514" w:rsidR="00AA7FD8" w:rsidRDefault="00AA7FD8" w:rsidP="00AA7FD8">
            <w:r w:rsidRPr="00AA7FD8">
              <w:rPr>
                <w:rFonts w:ascii="Courier New" w:hAnsi="Courier New" w:cs="Courier New"/>
                <w:sz w:val="18"/>
                <w:szCs w:val="18"/>
              </w:rPr>
              <w:t>icon = humanpressure.ico</w:t>
            </w:r>
          </w:p>
        </w:tc>
      </w:tr>
    </w:tbl>
    <w:p w14:paraId="3A842709" w14:textId="77777777" w:rsidR="00AA7FD8" w:rsidRDefault="00AA7FD8" w:rsidP="00AA7FD8"/>
    <w:p w14:paraId="1377BF13" w14:textId="77777777" w:rsidR="00AA7FD8" w:rsidRDefault="00AA7FD8" w:rsidP="00AA7FD8">
      <w:pPr>
        <w:rPr>
          <w:i/>
          <w:iCs/>
        </w:rPr>
      </w:pPr>
    </w:p>
    <w:p w14:paraId="71F59DDF" w14:textId="3C011E62" w:rsidR="00AA7FD8" w:rsidRPr="00AA7FD8" w:rsidRDefault="00AA7FD8" w:rsidP="00AA7FD8">
      <w:pPr>
        <w:rPr>
          <w:b/>
          <w:bCs/>
        </w:rPr>
      </w:pPr>
      <w:proofErr w:type="spellStart"/>
      <w:r w:rsidRPr="00AA7FD8">
        <w:rPr>
          <w:b/>
          <w:bCs/>
        </w:rPr>
        <w:t>Algemeen</w:t>
      </w:r>
      <w:proofErr w:type="spellEnd"/>
    </w:p>
    <w:p w14:paraId="5D1C0C7B" w14:textId="77777777" w:rsidR="00AA7FD8" w:rsidRDefault="00AA7FD8" w:rsidP="00AA7FD8">
      <w:pPr>
        <w:rPr>
          <w:i/>
          <w:iCs/>
        </w:rPr>
      </w:pPr>
    </w:p>
    <w:p w14:paraId="5D6B31BE" w14:textId="73E9F8AB" w:rsidR="00AA7FD8" w:rsidRPr="00AA7FD8" w:rsidRDefault="00AA7FD8" w:rsidP="00AA7FD8">
      <w:pPr>
        <w:ind w:left="284"/>
        <w:rPr>
          <w:i/>
          <w:iCs/>
        </w:rPr>
      </w:pPr>
      <w:r w:rsidRPr="00AA7FD8">
        <w:rPr>
          <w:i/>
          <w:iCs/>
        </w:rPr>
        <w:t>default</w:t>
      </w:r>
    </w:p>
    <w:p w14:paraId="1DD39E0A" w14:textId="77777777" w:rsidR="00AA7FD8" w:rsidRDefault="00AA7FD8" w:rsidP="00AA7FD8">
      <w:pPr>
        <w:ind w:left="284"/>
        <w:rPr>
          <w:b/>
          <w:bCs/>
        </w:rPr>
      </w:pPr>
    </w:p>
    <w:p w14:paraId="14D7AA7E" w14:textId="5AEB3A6D" w:rsidR="00AA7FD8" w:rsidRDefault="00AA7FD8" w:rsidP="00AA7FD8">
      <w:pPr>
        <w:ind w:left="284"/>
        <w:jc w:val="both"/>
      </w:pPr>
      <w:r>
        <w:t xml:space="preserve">This is the standard signal that is used when the application is started. It should be between 1 and 5 and referenced to the signal x section of the *.INI file. </w:t>
      </w:r>
    </w:p>
    <w:p w14:paraId="1FAF4F45" w14:textId="77777777" w:rsidR="00AA7FD8" w:rsidRDefault="00AA7FD8" w:rsidP="00AA7FD8">
      <w:pPr>
        <w:ind w:left="284"/>
        <w:jc w:val="both"/>
      </w:pPr>
    </w:p>
    <w:p w14:paraId="20E821A6" w14:textId="073D80A4" w:rsidR="00AA7FD8" w:rsidRDefault="00AA7FD8" w:rsidP="00AA7FD8">
      <w:pPr>
        <w:ind w:left="284"/>
        <w:jc w:val="both"/>
      </w:pPr>
      <w:proofErr w:type="spellStart"/>
      <w:r>
        <w:rPr>
          <w:i/>
          <w:iCs/>
        </w:rPr>
        <w:t>updateTime</w:t>
      </w:r>
      <w:proofErr w:type="spellEnd"/>
    </w:p>
    <w:p w14:paraId="1896A29F" w14:textId="77777777" w:rsidR="00AA7FD8" w:rsidRDefault="00AA7FD8" w:rsidP="00AA7FD8">
      <w:pPr>
        <w:ind w:left="284"/>
        <w:jc w:val="both"/>
      </w:pPr>
    </w:p>
    <w:p w14:paraId="45C86CE2" w14:textId="667CA302" w:rsidR="00AA7FD8" w:rsidRDefault="00AA7FD8" w:rsidP="00AA7FD8">
      <w:pPr>
        <w:ind w:left="284"/>
        <w:jc w:val="both"/>
      </w:pPr>
      <w:r>
        <w:t xml:space="preserve">This is the time (in </w:t>
      </w:r>
      <w:proofErr w:type="spellStart"/>
      <w:r>
        <w:t>ms</w:t>
      </w:r>
      <w:proofErr w:type="spellEnd"/>
      <w:r>
        <w:t>) a new value is written to the pump. In the “</w:t>
      </w:r>
      <w:proofErr w:type="spellStart"/>
      <w:r>
        <w:t>vasculair</w:t>
      </w:r>
      <w:proofErr w:type="spellEnd"/>
      <w:r>
        <w:t xml:space="preserve"> application” this was 10 </w:t>
      </w:r>
      <w:proofErr w:type="spellStart"/>
      <w:r>
        <w:t>ms</w:t>
      </w:r>
      <w:proofErr w:type="spellEnd"/>
      <w:r>
        <w:t xml:space="preserve"> and was not changeable by the user. In </w:t>
      </w:r>
      <w:proofErr w:type="spellStart"/>
      <w:r>
        <w:t>controlPump</w:t>
      </w:r>
      <w:proofErr w:type="spellEnd"/>
      <w:r>
        <w:t xml:space="preserve">, the best setting is also 10 </w:t>
      </w:r>
      <w:proofErr w:type="spellStart"/>
      <w:r>
        <w:t>ms.</w:t>
      </w:r>
      <w:proofErr w:type="spellEnd"/>
      <w:r>
        <w:t xml:space="preserve"> On fast computers or to get a higher accuracy a smaller value can be chosen, on slow computer or for less accuracy, higher values can be set</w:t>
      </w:r>
    </w:p>
    <w:p w14:paraId="7CC309B4" w14:textId="77777777" w:rsidR="00AA7FD8" w:rsidRDefault="00AA7FD8" w:rsidP="00AA7FD8">
      <w:pPr>
        <w:jc w:val="both"/>
      </w:pPr>
    </w:p>
    <w:p w14:paraId="5DE73C29" w14:textId="5836E2D1" w:rsidR="00AA7FD8" w:rsidRPr="00AA7FD8" w:rsidRDefault="00AA7FD8" w:rsidP="00AA7FD8">
      <w:pPr>
        <w:jc w:val="both"/>
        <w:rPr>
          <w:b/>
          <w:bCs/>
        </w:rPr>
      </w:pPr>
      <w:r>
        <w:rPr>
          <w:b/>
          <w:bCs/>
        </w:rPr>
        <w:t>hardware</w:t>
      </w:r>
    </w:p>
    <w:p w14:paraId="71F5FA6E" w14:textId="77777777" w:rsidR="00AA7FD8" w:rsidRDefault="00AA7FD8" w:rsidP="00AA7FD8">
      <w:pPr>
        <w:jc w:val="both"/>
        <w:rPr>
          <w:i/>
          <w:iCs/>
        </w:rPr>
      </w:pPr>
    </w:p>
    <w:p w14:paraId="133D89C2" w14:textId="4CA85C9E" w:rsidR="00AA7FD8" w:rsidRDefault="00AA7FD8" w:rsidP="00AA7FD8">
      <w:pPr>
        <w:ind w:firstLine="284"/>
        <w:jc w:val="both"/>
        <w:rPr>
          <w:i/>
          <w:iCs/>
        </w:rPr>
      </w:pPr>
      <w:r>
        <w:rPr>
          <w:i/>
          <w:iCs/>
        </w:rPr>
        <w:t>address</w:t>
      </w:r>
    </w:p>
    <w:p w14:paraId="6A6F466B" w14:textId="77777777" w:rsidR="00AA7FD8" w:rsidRDefault="00AA7FD8" w:rsidP="00AA7FD8">
      <w:pPr>
        <w:ind w:firstLine="284"/>
        <w:jc w:val="both"/>
        <w:rPr>
          <w:i/>
          <w:iCs/>
        </w:rPr>
      </w:pPr>
    </w:p>
    <w:p w14:paraId="35FB05B4" w14:textId="0CF57DA1" w:rsidR="00AA7FD8" w:rsidRDefault="00AA23D3" w:rsidP="00AA23D3">
      <w:pPr>
        <w:ind w:left="284"/>
        <w:jc w:val="both"/>
      </w:pPr>
      <w:r>
        <w:lastRenderedPageBreak/>
        <w:t xml:space="preserve">used to know which port is used to control the pump. For the </w:t>
      </w:r>
      <w:proofErr w:type="spellStart"/>
      <w:r>
        <w:t>lifetec</w:t>
      </w:r>
      <w:proofErr w:type="spellEnd"/>
      <w:r>
        <w:t xml:space="preserve"> gear pump this should be “USB0” or “USB1”</w:t>
      </w:r>
    </w:p>
    <w:p w14:paraId="1D625098" w14:textId="77777777" w:rsidR="00AA23D3" w:rsidRDefault="00AA23D3" w:rsidP="00AA23D3">
      <w:pPr>
        <w:ind w:left="284"/>
        <w:jc w:val="both"/>
      </w:pPr>
    </w:p>
    <w:p w14:paraId="128A1EC9" w14:textId="6DA22849" w:rsidR="00AA23D3" w:rsidRDefault="00AA23D3" w:rsidP="00AA23D3">
      <w:pPr>
        <w:ind w:left="284"/>
        <w:jc w:val="both"/>
      </w:pPr>
      <w:r>
        <w:rPr>
          <w:i/>
          <w:iCs/>
        </w:rPr>
        <w:t>device</w:t>
      </w:r>
    </w:p>
    <w:p w14:paraId="20B0CCDC" w14:textId="77777777" w:rsidR="00AA23D3" w:rsidRDefault="00AA23D3" w:rsidP="00AA23D3">
      <w:pPr>
        <w:ind w:left="284"/>
        <w:jc w:val="both"/>
      </w:pPr>
    </w:p>
    <w:p w14:paraId="275C12E9" w14:textId="14FCC2B7" w:rsidR="00AA23D3" w:rsidRDefault="00AA23D3" w:rsidP="00AA23D3">
      <w:pPr>
        <w:ind w:left="284"/>
        <w:jc w:val="both"/>
      </w:pPr>
      <w:r>
        <w:t xml:space="preserve">Which pump is used. Currently only the </w:t>
      </w:r>
      <w:proofErr w:type="spellStart"/>
      <w:r>
        <w:t>lifetec</w:t>
      </w:r>
      <w:proofErr w:type="spellEnd"/>
      <w:r>
        <w:t xml:space="preserve"> gear pump is supported. This is a pump that internally use the EPOS 2 control and therefore, this setting should be always “epos2motor”</w:t>
      </w:r>
    </w:p>
    <w:p w14:paraId="42ED2814" w14:textId="77777777" w:rsidR="00AA23D3" w:rsidRDefault="00AA23D3" w:rsidP="00AA23D3">
      <w:pPr>
        <w:ind w:left="284"/>
        <w:jc w:val="both"/>
      </w:pPr>
    </w:p>
    <w:p w14:paraId="450CF73F" w14:textId="4781DEEE" w:rsidR="00AA23D3" w:rsidRDefault="00AA23D3" w:rsidP="00AA23D3">
      <w:pPr>
        <w:ind w:left="284"/>
        <w:jc w:val="both"/>
      </w:pPr>
      <w:proofErr w:type="spellStart"/>
      <w:r>
        <w:rPr>
          <w:i/>
          <w:iCs/>
        </w:rPr>
        <w:t>Conversionfactor</w:t>
      </w:r>
      <w:proofErr w:type="spellEnd"/>
    </w:p>
    <w:p w14:paraId="4F50E1F8" w14:textId="77777777" w:rsidR="00AA23D3" w:rsidRDefault="00AA23D3" w:rsidP="00AA23D3">
      <w:pPr>
        <w:ind w:left="284"/>
        <w:jc w:val="both"/>
      </w:pPr>
    </w:p>
    <w:p w14:paraId="59C2BFE6" w14:textId="11C18740" w:rsidR="00AA23D3" w:rsidRDefault="00637307" w:rsidP="00AA23D3">
      <w:pPr>
        <w:ind w:left="284"/>
        <w:jc w:val="both"/>
      </w:pPr>
      <w:r>
        <w:t xml:space="preserve">The pump is controlled by the number of rotations per minute (rpm). However, the user wants to set the flow in liters per minute. There is a linear relationship between the flow and the number of rotations. A value of 1250 (which is a standard value for the </w:t>
      </w:r>
      <w:proofErr w:type="spellStart"/>
      <w:r>
        <w:t>lifetec</w:t>
      </w:r>
      <w:proofErr w:type="spellEnd"/>
      <w:r>
        <w:t xml:space="preserve"> gear pump) means a flow of 1 </w:t>
      </w:r>
      <w:proofErr w:type="spellStart"/>
      <w:r>
        <w:t>ltr</w:t>
      </w:r>
      <w:proofErr w:type="spellEnd"/>
      <w:r>
        <w:t>/min is 1250 r</w:t>
      </w:r>
      <w:r w:rsidR="00350E6F">
        <w:t>pm</w:t>
      </w:r>
    </w:p>
    <w:p w14:paraId="5C23DA67" w14:textId="77777777" w:rsidR="00637307" w:rsidRDefault="00637307" w:rsidP="00AA23D3">
      <w:pPr>
        <w:ind w:left="284"/>
        <w:jc w:val="both"/>
      </w:pPr>
    </w:p>
    <w:p w14:paraId="1DC6FF17" w14:textId="468EF58F" w:rsidR="00637307" w:rsidRDefault="00637307" w:rsidP="00637307">
      <w:pPr>
        <w:jc w:val="both"/>
      </w:pPr>
      <w:r>
        <w:rPr>
          <w:b/>
          <w:bCs/>
        </w:rPr>
        <w:t>signal-x</w:t>
      </w:r>
    </w:p>
    <w:p w14:paraId="483A0B36" w14:textId="77777777" w:rsidR="00637307" w:rsidRDefault="00637307" w:rsidP="00637307">
      <w:pPr>
        <w:jc w:val="both"/>
      </w:pPr>
    </w:p>
    <w:p w14:paraId="063FC619" w14:textId="239218DA" w:rsidR="00637307" w:rsidRDefault="00637307" w:rsidP="00637307">
      <w:pPr>
        <w:jc w:val="both"/>
      </w:pPr>
      <w:r>
        <w:t xml:space="preserve">In the signal sections the properties of the signals can be set. </w:t>
      </w:r>
    </w:p>
    <w:p w14:paraId="6AA8F7A2" w14:textId="77777777" w:rsidR="00637307" w:rsidRDefault="00637307" w:rsidP="00637307">
      <w:pPr>
        <w:jc w:val="both"/>
      </w:pPr>
    </w:p>
    <w:p w14:paraId="4411FCD0" w14:textId="61BE1E24" w:rsidR="00637307" w:rsidRDefault="00637307" w:rsidP="00637307">
      <w:pPr>
        <w:jc w:val="both"/>
      </w:pPr>
      <w:r>
        <w:tab/>
      </w:r>
      <w:r>
        <w:rPr>
          <w:i/>
          <w:iCs/>
        </w:rPr>
        <w:t>name</w:t>
      </w:r>
    </w:p>
    <w:p w14:paraId="6393D7DB" w14:textId="77777777" w:rsidR="00637307" w:rsidRDefault="00637307" w:rsidP="00637307">
      <w:pPr>
        <w:jc w:val="both"/>
      </w:pPr>
    </w:p>
    <w:p w14:paraId="4EB07C38" w14:textId="434AA692" w:rsidR="00637307" w:rsidRDefault="00637307" w:rsidP="00637307">
      <w:pPr>
        <w:ind w:left="284"/>
        <w:jc w:val="both"/>
      </w:pPr>
      <w:r>
        <w:t>The name of the signal as it appears in the edit menu and in the toolbar. Can be anything but best is to use a name that describes the signal</w:t>
      </w:r>
    </w:p>
    <w:p w14:paraId="181992CA" w14:textId="77777777" w:rsidR="00DA6772" w:rsidRDefault="00DA6772" w:rsidP="00637307">
      <w:pPr>
        <w:ind w:left="284"/>
        <w:jc w:val="both"/>
      </w:pPr>
    </w:p>
    <w:p w14:paraId="158E8290" w14:textId="26BB85A6" w:rsidR="00DA6772" w:rsidRDefault="00DA6772" w:rsidP="00637307">
      <w:pPr>
        <w:ind w:left="284"/>
        <w:jc w:val="both"/>
        <w:rPr>
          <w:i/>
          <w:iCs/>
        </w:rPr>
      </w:pPr>
      <w:r>
        <w:rPr>
          <w:i/>
          <w:iCs/>
        </w:rPr>
        <w:t>Data</w:t>
      </w:r>
    </w:p>
    <w:p w14:paraId="5E5724E0" w14:textId="77777777" w:rsidR="00DA6772" w:rsidRDefault="00DA6772" w:rsidP="00637307">
      <w:pPr>
        <w:ind w:left="284"/>
        <w:jc w:val="both"/>
        <w:rPr>
          <w:i/>
          <w:iCs/>
        </w:rPr>
      </w:pPr>
    </w:p>
    <w:p w14:paraId="248AB63D" w14:textId="09BD5837" w:rsidR="00DA6772" w:rsidRDefault="00DA6772" w:rsidP="00637307">
      <w:pPr>
        <w:ind w:left="284"/>
        <w:jc w:val="both"/>
      </w:pPr>
      <w:r>
        <w:t xml:space="preserve">The name of the data-file that contains the signal (see chapter </w:t>
      </w:r>
      <w:r w:rsidRPr="000660F2">
        <w:rPr>
          <w:b/>
          <w:bCs/>
        </w:rPr>
        <w:t>signals</w:t>
      </w:r>
      <w:r>
        <w:t xml:space="preserve">). </w:t>
      </w:r>
      <w:r w:rsidR="002049E7">
        <w:t>Best practice is t</w:t>
      </w:r>
      <w:r w:rsidR="00806F87">
        <w:t>o place the data-file in the same folder as the application. If not, the full path should be given.</w:t>
      </w:r>
    </w:p>
    <w:p w14:paraId="217CAF0F" w14:textId="77777777" w:rsidR="002D34FA" w:rsidRDefault="002D34FA" w:rsidP="00637307">
      <w:pPr>
        <w:ind w:left="284"/>
        <w:jc w:val="both"/>
      </w:pPr>
    </w:p>
    <w:p w14:paraId="10FBC2C3" w14:textId="697F5BA1" w:rsidR="002D34FA" w:rsidRDefault="002D34FA" w:rsidP="00637307">
      <w:pPr>
        <w:ind w:left="284"/>
        <w:jc w:val="both"/>
        <w:rPr>
          <w:i/>
          <w:iCs/>
        </w:rPr>
      </w:pPr>
      <w:r>
        <w:rPr>
          <w:i/>
          <w:iCs/>
        </w:rPr>
        <w:t xml:space="preserve">Icon </w:t>
      </w:r>
    </w:p>
    <w:p w14:paraId="370963AF" w14:textId="77777777" w:rsidR="002D34FA" w:rsidRDefault="002D34FA" w:rsidP="00637307">
      <w:pPr>
        <w:ind w:left="284"/>
        <w:jc w:val="both"/>
        <w:rPr>
          <w:i/>
          <w:iCs/>
        </w:rPr>
      </w:pPr>
    </w:p>
    <w:p w14:paraId="45CD1F3C" w14:textId="50FB7BA7" w:rsidR="002D34FA" w:rsidRPr="00DC14A8" w:rsidRDefault="002D34FA" w:rsidP="00637307">
      <w:pPr>
        <w:ind w:left="284"/>
        <w:jc w:val="both"/>
      </w:pPr>
      <w:r>
        <w:t>The name of the icon-fil</w:t>
      </w:r>
      <w:r w:rsidR="000660F2">
        <w:t xml:space="preserve">e that is used. Generating a signal with the </w:t>
      </w:r>
      <w:proofErr w:type="spellStart"/>
      <w:r w:rsidR="000660F2">
        <w:t>matlab</w:t>
      </w:r>
      <w:proofErr w:type="spellEnd"/>
      <w:r w:rsidR="000660F2">
        <w:t xml:space="preserve"> application (see chapter </w:t>
      </w:r>
      <w:r w:rsidR="000660F2">
        <w:rPr>
          <w:b/>
          <w:bCs/>
        </w:rPr>
        <w:t>signals)</w:t>
      </w:r>
      <w:r w:rsidR="00DC14A8">
        <w:t xml:space="preserve"> generates also an icon file. This icon is visible in the toolbar. As for the data file, the best practice </w:t>
      </w:r>
      <w:r w:rsidR="00BB213E">
        <w:t xml:space="preserve">is to </w:t>
      </w:r>
      <w:r w:rsidR="00742F54">
        <w:t>store the icon file in the same location as the application, else the full path should be used</w:t>
      </w:r>
    </w:p>
    <w:p w14:paraId="204010AA" w14:textId="77777777" w:rsidR="00AA7FD8" w:rsidRDefault="00AA7FD8" w:rsidP="00AA7FD8">
      <w:pPr>
        <w:jc w:val="both"/>
      </w:pPr>
    </w:p>
    <w:p w14:paraId="0E5D772D" w14:textId="77777777" w:rsidR="00AA7FD8" w:rsidRPr="00AA7FD8" w:rsidRDefault="00AA7FD8" w:rsidP="00AA7FD8">
      <w:pPr>
        <w:jc w:val="both"/>
      </w:pPr>
    </w:p>
    <w:p w14:paraId="11106808" w14:textId="77777777" w:rsidR="00AA7FD8" w:rsidRDefault="00AA7FD8" w:rsidP="00AA7FD8"/>
    <w:p w14:paraId="08222F85" w14:textId="77777777" w:rsidR="00AA7FD8" w:rsidRPr="00AA7FD8" w:rsidRDefault="00AA7FD8" w:rsidP="00AA7FD8"/>
    <w:sectPr w:rsidR="00AA7FD8" w:rsidRPr="00AA7FD8" w:rsidSect="00612FF4">
      <w:headerReference w:type="default" r:id="rId9"/>
      <w:footerReference w:type="default" r:id="rId10"/>
      <w:pgSz w:w="11900" w:h="16840"/>
      <w:pgMar w:top="1418" w:right="1418" w:bottom="1418" w:left="1418" w:header="340" w:footer="34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79C1A" w14:textId="77777777" w:rsidR="00774F76" w:rsidRDefault="00774F76" w:rsidP="00251E47">
      <w:r>
        <w:separator/>
      </w:r>
    </w:p>
  </w:endnote>
  <w:endnote w:type="continuationSeparator" w:id="0">
    <w:p w14:paraId="18D0C04A" w14:textId="77777777" w:rsidR="00774F76" w:rsidRDefault="00774F76" w:rsidP="00251E47">
      <w:r>
        <w:continuationSeparator/>
      </w:r>
    </w:p>
  </w:endnote>
  <w:endnote w:type="continuationNotice" w:id="1">
    <w:p w14:paraId="55BD8D72" w14:textId="77777777" w:rsidR="00774F76" w:rsidRDefault="00774F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D6B0C" w14:textId="77777777" w:rsidR="001B2153" w:rsidRDefault="001B2153" w:rsidP="000A52DF">
    <w:pPr>
      <w:pStyle w:val="Footer"/>
      <w:tabs>
        <w:tab w:val="clear" w:pos="4320"/>
        <w:tab w:val="clear" w:pos="8640"/>
      </w:tabs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62337" behindDoc="0" locked="0" layoutInCell="1" allowOverlap="1" wp14:anchorId="7615478E" wp14:editId="23DD567B">
          <wp:simplePos x="0" y="0"/>
          <wp:positionH relativeFrom="column">
            <wp:posOffset>-620128</wp:posOffset>
          </wp:positionH>
          <wp:positionV relativeFrom="paragraph">
            <wp:posOffset>-117475</wp:posOffset>
          </wp:positionV>
          <wp:extent cx="967692" cy="725769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7692" cy="725769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20"/>
        <w:szCs w:val="20"/>
      </w:rPr>
      <w:tab/>
    </w:r>
    <w:r>
      <w:rPr>
        <w:sz w:val="20"/>
        <w:szCs w:val="20"/>
      </w:rPr>
      <w:tab/>
    </w:r>
    <w:r>
      <w:rPr>
        <w:sz w:val="20"/>
        <w:szCs w:val="20"/>
      </w:rPr>
      <w:tab/>
      <w:t xml:space="preserve">Medical </w:t>
    </w:r>
    <w:proofErr w:type="spellStart"/>
    <w:r>
      <w:rPr>
        <w:sz w:val="20"/>
        <w:szCs w:val="20"/>
      </w:rPr>
      <w:t>UltraSound</w:t>
    </w:r>
    <w:proofErr w:type="spellEnd"/>
    <w:r>
      <w:rPr>
        <w:sz w:val="20"/>
        <w:szCs w:val="20"/>
      </w:rPr>
      <w:t xml:space="preserve"> Image Center</w:t>
    </w:r>
  </w:p>
  <w:p w14:paraId="6C205E3C" w14:textId="77777777" w:rsidR="001B2153" w:rsidRDefault="001B2153" w:rsidP="00630588">
    <w:pPr>
      <w:pStyle w:val="Footer"/>
      <w:tabs>
        <w:tab w:val="clear" w:pos="4320"/>
        <w:tab w:val="clear" w:pos="8640"/>
      </w:tabs>
      <w:ind w:left="568" w:firstLine="284"/>
      <w:rPr>
        <w:sz w:val="20"/>
        <w:szCs w:val="20"/>
      </w:rPr>
    </w:pPr>
    <w:r>
      <w:rPr>
        <w:sz w:val="20"/>
        <w:szCs w:val="20"/>
      </w:rPr>
      <w:t>Department Radiology</w:t>
    </w:r>
  </w:p>
  <w:p w14:paraId="30CC0A74" w14:textId="77777777" w:rsidR="001B2153" w:rsidRPr="00D318BC" w:rsidRDefault="001B2153" w:rsidP="00630588">
    <w:pPr>
      <w:pStyle w:val="Footer"/>
      <w:tabs>
        <w:tab w:val="clear" w:pos="4320"/>
        <w:tab w:val="clear" w:pos="8640"/>
      </w:tabs>
      <w:ind w:left="568" w:firstLine="284"/>
      <w:rPr>
        <w:sz w:val="20"/>
        <w:szCs w:val="20"/>
      </w:rPr>
    </w:pPr>
    <w:r w:rsidRPr="00FF3E10">
      <w:rPr>
        <w:sz w:val="20"/>
        <w:szCs w:val="20"/>
      </w:rPr>
      <w:t>Route 766, room 16</w:t>
    </w:r>
    <w:r w:rsidRPr="00FF3E10">
      <w:rPr>
        <w:sz w:val="20"/>
        <w:szCs w:val="20"/>
      </w:rPr>
      <w:tab/>
    </w:r>
    <w:r w:rsidRPr="00FF3E10">
      <w:rPr>
        <w:sz w:val="20"/>
        <w:szCs w:val="20"/>
      </w:rP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rPr>
        <w:rFonts w:ascii="Times New Roman" w:hAnsi="Times New Roman" w:cs="Times New Roman"/>
      </w:rPr>
      <w:t xml:space="preserve">Page </w:t>
    </w: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PAGE </w:instrText>
    </w:r>
    <w:r>
      <w:rPr>
        <w:rFonts w:ascii="Times New Roman" w:hAnsi="Times New Roman" w:cs="Times New Roman"/>
      </w:rPr>
      <w:fldChar w:fldCharType="separate"/>
    </w:r>
    <w:r w:rsidR="00F83D93">
      <w:rPr>
        <w:rFonts w:ascii="Times New Roman" w:hAnsi="Times New Roman" w:cs="Times New Roman"/>
        <w:noProof/>
      </w:rPr>
      <w:t>21</w:t>
    </w:r>
    <w:r>
      <w:rPr>
        <w:rFonts w:ascii="Times New Roman" w:hAnsi="Times New Roman" w:cs="Times New Roman"/>
      </w:rPr>
      <w:fldChar w:fldCharType="end"/>
    </w:r>
    <w:r>
      <w:rPr>
        <w:rFonts w:ascii="Times New Roman" w:hAnsi="Times New Roman" w:cs="Times New Roman"/>
      </w:rPr>
      <w:t xml:space="preserve"> of </w:t>
    </w: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NUMPAGES </w:instrText>
    </w:r>
    <w:r>
      <w:rPr>
        <w:rFonts w:ascii="Times New Roman" w:hAnsi="Times New Roman" w:cs="Times New Roman"/>
      </w:rPr>
      <w:fldChar w:fldCharType="separate"/>
    </w:r>
    <w:r w:rsidR="00F83D93">
      <w:rPr>
        <w:rFonts w:ascii="Times New Roman" w:hAnsi="Times New Roman" w:cs="Times New Roman"/>
        <w:noProof/>
      </w:rPr>
      <w:t>29</w:t>
    </w:r>
    <w:r>
      <w:rPr>
        <w:rFonts w:ascii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BC36E" w14:textId="77777777" w:rsidR="00774F76" w:rsidRDefault="00774F76" w:rsidP="00251E47">
      <w:r>
        <w:separator/>
      </w:r>
    </w:p>
  </w:footnote>
  <w:footnote w:type="continuationSeparator" w:id="0">
    <w:p w14:paraId="42F5A629" w14:textId="77777777" w:rsidR="00774F76" w:rsidRDefault="00774F76" w:rsidP="00251E47">
      <w:r>
        <w:continuationSeparator/>
      </w:r>
    </w:p>
  </w:footnote>
  <w:footnote w:type="continuationNotice" w:id="1">
    <w:p w14:paraId="0C1F2F3D" w14:textId="77777777" w:rsidR="00774F76" w:rsidRDefault="00774F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6E718" w14:textId="2A9A58E3" w:rsidR="001B2153" w:rsidRDefault="001B2153" w:rsidP="00770FE1">
    <w:pPr>
      <w:pStyle w:val="Header"/>
      <w:tabs>
        <w:tab w:val="clear" w:pos="4320"/>
        <w:tab w:val="clear" w:pos="8640"/>
      </w:tabs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60289" behindDoc="0" locked="0" layoutInCell="1" allowOverlap="1" wp14:anchorId="3A5A80C8" wp14:editId="3D0B5053">
          <wp:simplePos x="0" y="0"/>
          <wp:positionH relativeFrom="column">
            <wp:posOffset>4686300</wp:posOffset>
          </wp:positionH>
          <wp:positionV relativeFrom="paragraph">
            <wp:posOffset>-1270</wp:posOffset>
          </wp:positionV>
          <wp:extent cx="1714500" cy="553085"/>
          <wp:effectExtent l="0" t="0" r="12700" b="5715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adboud logo engels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4500" cy="553085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51E47">
      <w:rPr>
        <w:b/>
        <w:sz w:val="20"/>
        <w:szCs w:val="20"/>
      </w:rPr>
      <w:t>F</w:t>
    </w:r>
    <w:r>
      <w:rPr>
        <w:b/>
        <w:sz w:val="20"/>
        <w:szCs w:val="20"/>
      </w:rPr>
      <w:t xml:space="preserve">ile </w:t>
    </w:r>
    <w:r>
      <w:rPr>
        <w:b/>
        <w:sz w:val="20"/>
        <w:szCs w:val="20"/>
      </w:rPr>
      <w:tab/>
    </w:r>
    <w:r>
      <w:rPr>
        <w:b/>
        <w:sz w:val="20"/>
        <w:szCs w:val="20"/>
      </w:rPr>
      <w:tab/>
      <w:t xml:space="preserve">: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FILENAME  \* MERGEFORMAT </w:instrText>
    </w:r>
    <w:r>
      <w:rPr>
        <w:sz w:val="20"/>
        <w:szCs w:val="20"/>
      </w:rPr>
      <w:fldChar w:fldCharType="separate"/>
    </w:r>
    <w:r w:rsidR="00DE2CB3">
      <w:rPr>
        <w:noProof/>
        <w:sz w:val="20"/>
        <w:szCs w:val="20"/>
      </w:rPr>
      <w:t>controlPump</w:t>
    </w:r>
    <w:r>
      <w:rPr>
        <w:sz w:val="20"/>
        <w:szCs w:val="20"/>
      </w:rPr>
      <w:fldChar w:fldCharType="end"/>
    </w:r>
  </w:p>
  <w:p w14:paraId="316C5EE8" w14:textId="3B597980" w:rsidR="001B2153" w:rsidRDefault="001B2153" w:rsidP="00770FE1">
    <w:pPr>
      <w:pStyle w:val="Header"/>
      <w:tabs>
        <w:tab w:val="clear" w:pos="4320"/>
        <w:tab w:val="clear" w:pos="8640"/>
      </w:tabs>
      <w:rPr>
        <w:sz w:val="20"/>
        <w:szCs w:val="20"/>
      </w:rPr>
    </w:pPr>
    <w:r>
      <w:rPr>
        <w:b/>
        <w:sz w:val="20"/>
        <w:szCs w:val="20"/>
      </w:rPr>
      <w:t xml:space="preserve">Date </w:t>
    </w:r>
    <w:r>
      <w:rPr>
        <w:b/>
        <w:sz w:val="20"/>
        <w:szCs w:val="20"/>
      </w:rPr>
      <w:tab/>
    </w:r>
    <w:r>
      <w:rPr>
        <w:b/>
        <w:sz w:val="20"/>
        <w:szCs w:val="20"/>
      </w:rPr>
      <w:tab/>
      <w:t xml:space="preserve">: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DATE  \@ "d MMMM yyyy"  \* MERGEFORMAT </w:instrText>
    </w:r>
    <w:r>
      <w:rPr>
        <w:sz w:val="20"/>
        <w:szCs w:val="20"/>
      </w:rPr>
      <w:fldChar w:fldCharType="separate"/>
    </w:r>
    <w:r w:rsidR="00C61B1B">
      <w:rPr>
        <w:noProof/>
        <w:sz w:val="20"/>
        <w:szCs w:val="20"/>
      </w:rPr>
      <w:t>22 January 2026</w:t>
    </w:r>
    <w:r>
      <w:rPr>
        <w:sz w:val="20"/>
        <w:szCs w:val="20"/>
      </w:rPr>
      <w:fldChar w:fldCharType="end"/>
    </w:r>
  </w:p>
  <w:p w14:paraId="2581C64C" w14:textId="720C8BBE" w:rsidR="001B2153" w:rsidRPr="00A21F0D" w:rsidRDefault="001B2153" w:rsidP="00D318BC">
    <w:pPr>
      <w:pStyle w:val="Header"/>
      <w:tabs>
        <w:tab w:val="clear" w:pos="4320"/>
        <w:tab w:val="clear" w:pos="8640"/>
        <w:tab w:val="left" w:pos="284"/>
        <w:tab w:val="left" w:pos="568"/>
        <w:tab w:val="left" w:pos="852"/>
        <w:tab w:val="left" w:pos="1136"/>
        <w:tab w:val="left" w:pos="1420"/>
        <w:tab w:val="left" w:pos="1704"/>
        <w:tab w:val="left" w:pos="1988"/>
        <w:tab w:val="left" w:pos="4029"/>
      </w:tabs>
      <w:rPr>
        <w:sz w:val="20"/>
        <w:szCs w:val="20"/>
      </w:rPr>
    </w:pPr>
    <w:r>
      <w:rPr>
        <w:b/>
        <w:sz w:val="20"/>
        <w:szCs w:val="20"/>
      </w:rPr>
      <w:t xml:space="preserve">Author  </w:t>
    </w:r>
    <w:r>
      <w:rPr>
        <w:b/>
        <w:sz w:val="20"/>
        <w:szCs w:val="20"/>
      </w:rPr>
      <w:tab/>
      <w:t>:</w:t>
    </w:r>
    <w:r>
      <w:rPr>
        <w:sz w:val="20"/>
        <w:szCs w:val="20"/>
      </w:rPr>
      <w:t xml:space="preserve"> </w:t>
    </w:r>
    <w:r>
      <w:rPr>
        <w:b/>
        <w:sz w:val="20"/>
        <w:szCs w:val="20"/>
      </w:rPr>
      <w:t xml:space="preserve"> </w:t>
    </w:r>
    <w:r w:rsidRPr="00770FE1">
      <w:rPr>
        <w:sz w:val="20"/>
        <w:szCs w:val="20"/>
      </w:rPr>
      <w:fldChar w:fldCharType="begin"/>
    </w:r>
    <w:r w:rsidRPr="00770FE1">
      <w:rPr>
        <w:sz w:val="20"/>
        <w:szCs w:val="20"/>
      </w:rPr>
      <w:instrText xml:space="preserve"> USERNAME  \* MERGEFORMAT </w:instrText>
    </w:r>
    <w:r w:rsidRPr="00770FE1">
      <w:rPr>
        <w:sz w:val="20"/>
        <w:szCs w:val="20"/>
      </w:rPr>
      <w:fldChar w:fldCharType="separate"/>
    </w:r>
    <w:r w:rsidR="00DE2CB3">
      <w:rPr>
        <w:noProof/>
        <w:sz w:val="20"/>
        <w:szCs w:val="20"/>
      </w:rPr>
      <w:t>Menssen, Jan</w:t>
    </w:r>
    <w:r w:rsidRPr="00770FE1">
      <w:rPr>
        <w:sz w:val="20"/>
        <w:szCs w:val="20"/>
      </w:rPr>
      <w:fldChar w:fldCharType="end"/>
    </w:r>
    <w:r>
      <w:rPr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B365F"/>
    <w:multiLevelType w:val="hybridMultilevel"/>
    <w:tmpl w:val="320AF54A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44D2292"/>
    <w:multiLevelType w:val="hybridMultilevel"/>
    <w:tmpl w:val="E67496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5117A0"/>
    <w:multiLevelType w:val="hybridMultilevel"/>
    <w:tmpl w:val="4C9C52F6"/>
    <w:lvl w:ilvl="0" w:tplc="46102A04">
      <w:start w:val="2016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50784"/>
    <w:multiLevelType w:val="hybridMultilevel"/>
    <w:tmpl w:val="04082848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05AE0B82"/>
    <w:multiLevelType w:val="hybridMultilevel"/>
    <w:tmpl w:val="45EA9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AF4E59"/>
    <w:multiLevelType w:val="hybridMultilevel"/>
    <w:tmpl w:val="EE062494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141C336F"/>
    <w:multiLevelType w:val="hybridMultilevel"/>
    <w:tmpl w:val="E4065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B60974"/>
    <w:multiLevelType w:val="hybridMultilevel"/>
    <w:tmpl w:val="C282B0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152314"/>
    <w:multiLevelType w:val="hybridMultilevel"/>
    <w:tmpl w:val="BA7010B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1C871304"/>
    <w:multiLevelType w:val="hybridMultilevel"/>
    <w:tmpl w:val="70389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332FA9"/>
    <w:multiLevelType w:val="hybridMultilevel"/>
    <w:tmpl w:val="22B027F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C6278"/>
    <w:multiLevelType w:val="hybridMultilevel"/>
    <w:tmpl w:val="3708B4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E954AD"/>
    <w:multiLevelType w:val="hybridMultilevel"/>
    <w:tmpl w:val="BFE8A978"/>
    <w:lvl w:ilvl="0" w:tplc="46102A04">
      <w:start w:val="2016"/>
      <w:numFmt w:val="bullet"/>
      <w:lvlText w:val="-"/>
      <w:lvlJc w:val="left"/>
      <w:pPr>
        <w:ind w:left="928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3" w15:restartNumberingAfterBreak="0">
    <w:nsid w:val="290F6B22"/>
    <w:multiLevelType w:val="hybridMultilevel"/>
    <w:tmpl w:val="77EE551C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2F3B1CF0"/>
    <w:multiLevelType w:val="hybridMultilevel"/>
    <w:tmpl w:val="DB2A8C2E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2F906B1B"/>
    <w:multiLevelType w:val="hybridMultilevel"/>
    <w:tmpl w:val="5A8AC30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338236B"/>
    <w:multiLevelType w:val="hybridMultilevel"/>
    <w:tmpl w:val="EE06EE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5C22455"/>
    <w:multiLevelType w:val="hybridMultilevel"/>
    <w:tmpl w:val="2E42FB0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EE186D"/>
    <w:multiLevelType w:val="hybridMultilevel"/>
    <w:tmpl w:val="9B8A9EE0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36AD5669"/>
    <w:multiLevelType w:val="hybridMultilevel"/>
    <w:tmpl w:val="98882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E879B3"/>
    <w:multiLevelType w:val="hybridMultilevel"/>
    <w:tmpl w:val="11BEE92C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" w15:restartNumberingAfterBreak="0">
    <w:nsid w:val="398449F2"/>
    <w:multiLevelType w:val="multilevel"/>
    <w:tmpl w:val="0413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3C747927"/>
    <w:multiLevelType w:val="hybridMultilevel"/>
    <w:tmpl w:val="C4E87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DA693D"/>
    <w:multiLevelType w:val="hybridMultilevel"/>
    <w:tmpl w:val="4D342350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" w15:restartNumberingAfterBreak="0">
    <w:nsid w:val="44E249C8"/>
    <w:multiLevelType w:val="hybridMultilevel"/>
    <w:tmpl w:val="7FBAAB76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" w15:restartNumberingAfterBreak="0">
    <w:nsid w:val="4A281A27"/>
    <w:multiLevelType w:val="hybridMultilevel"/>
    <w:tmpl w:val="F67441AE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" w15:restartNumberingAfterBreak="0">
    <w:nsid w:val="519B67CD"/>
    <w:multiLevelType w:val="hybridMultilevel"/>
    <w:tmpl w:val="F4F63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7C3039"/>
    <w:multiLevelType w:val="hybridMultilevel"/>
    <w:tmpl w:val="7116D4A6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555D1B15"/>
    <w:multiLevelType w:val="hybridMultilevel"/>
    <w:tmpl w:val="783AB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023C16"/>
    <w:multiLevelType w:val="hybridMultilevel"/>
    <w:tmpl w:val="AAB45A5A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8404DA2"/>
    <w:multiLevelType w:val="hybridMultilevel"/>
    <w:tmpl w:val="08B42A5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1" w15:restartNumberingAfterBreak="0">
    <w:nsid w:val="58C53842"/>
    <w:multiLevelType w:val="hybridMultilevel"/>
    <w:tmpl w:val="0CD6E0B8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2" w15:restartNumberingAfterBreak="0">
    <w:nsid w:val="5A3B5D09"/>
    <w:multiLevelType w:val="hybridMultilevel"/>
    <w:tmpl w:val="D6263188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3" w15:restartNumberingAfterBreak="0">
    <w:nsid w:val="5A454F6D"/>
    <w:multiLevelType w:val="hybridMultilevel"/>
    <w:tmpl w:val="A1442EE6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4" w15:restartNumberingAfterBreak="0">
    <w:nsid w:val="5A5D70F6"/>
    <w:multiLevelType w:val="hybridMultilevel"/>
    <w:tmpl w:val="DC40397A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5" w15:restartNumberingAfterBreak="0">
    <w:nsid w:val="5A6C1B4F"/>
    <w:multiLevelType w:val="hybridMultilevel"/>
    <w:tmpl w:val="9B44069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AED0C10"/>
    <w:multiLevelType w:val="hybridMultilevel"/>
    <w:tmpl w:val="EB827C3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EE2D82"/>
    <w:multiLevelType w:val="hybridMultilevel"/>
    <w:tmpl w:val="838AE9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0050B4"/>
    <w:multiLevelType w:val="hybridMultilevel"/>
    <w:tmpl w:val="B0F89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C650CD"/>
    <w:multiLevelType w:val="hybridMultilevel"/>
    <w:tmpl w:val="19D45020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0" w15:restartNumberingAfterBreak="0">
    <w:nsid w:val="5FD53FF0"/>
    <w:multiLevelType w:val="hybridMultilevel"/>
    <w:tmpl w:val="333859A6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1" w15:restartNumberingAfterBreak="0">
    <w:nsid w:val="6A1F7EEB"/>
    <w:multiLevelType w:val="hybridMultilevel"/>
    <w:tmpl w:val="B65EE0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F3517C2"/>
    <w:multiLevelType w:val="hybridMultilevel"/>
    <w:tmpl w:val="E67496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0115D8"/>
    <w:multiLevelType w:val="hybridMultilevel"/>
    <w:tmpl w:val="4D1A6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5A6BAE"/>
    <w:multiLevelType w:val="hybridMultilevel"/>
    <w:tmpl w:val="8114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ED736D"/>
    <w:multiLevelType w:val="hybridMultilevel"/>
    <w:tmpl w:val="F190BCBE"/>
    <w:lvl w:ilvl="0" w:tplc="0413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6" w15:restartNumberingAfterBreak="0">
    <w:nsid w:val="76BA082C"/>
    <w:multiLevelType w:val="hybridMultilevel"/>
    <w:tmpl w:val="3D9AAEAE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7" w15:restartNumberingAfterBreak="0">
    <w:nsid w:val="76C4116E"/>
    <w:multiLevelType w:val="hybridMultilevel"/>
    <w:tmpl w:val="B3C417D8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8" w15:restartNumberingAfterBreak="0">
    <w:nsid w:val="7F3D1EDB"/>
    <w:multiLevelType w:val="hybridMultilevel"/>
    <w:tmpl w:val="D1924A2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F8E2FA7"/>
    <w:multiLevelType w:val="hybridMultilevel"/>
    <w:tmpl w:val="D1461B0A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093553158">
    <w:abstractNumId w:val="21"/>
  </w:num>
  <w:num w:numId="2" w16cid:durableId="1833833330">
    <w:abstractNumId w:val="2"/>
  </w:num>
  <w:num w:numId="3" w16cid:durableId="1480223339">
    <w:abstractNumId w:val="22"/>
  </w:num>
  <w:num w:numId="4" w16cid:durableId="765614459">
    <w:abstractNumId w:val="12"/>
  </w:num>
  <w:num w:numId="5" w16cid:durableId="1852258227">
    <w:abstractNumId w:val="11"/>
  </w:num>
  <w:num w:numId="6" w16cid:durableId="1313367393">
    <w:abstractNumId w:val="1"/>
  </w:num>
  <w:num w:numId="7" w16cid:durableId="1224871757">
    <w:abstractNumId w:val="42"/>
  </w:num>
  <w:num w:numId="8" w16cid:durableId="1962761332">
    <w:abstractNumId w:val="38"/>
  </w:num>
  <w:num w:numId="9" w16cid:durableId="1672836182">
    <w:abstractNumId w:val="43"/>
  </w:num>
  <w:num w:numId="10" w16cid:durableId="25958377">
    <w:abstractNumId w:val="44"/>
  </w:num>
  <w:num w:numId="11" w16cid:durableId="851603643">
    <w:abstractNumId w:val="4"/>
  </w:num>
  <w:num w:numId="12" w16cid:durableId="863590117">
    <w:abstractNumId w:val="37"/>
  </w:num>
  <w:num w:numId="13" w16cid:durableId="1285187009">
    <w:abstractNumId w:val="9"/>
  </w:num>
  <w:num w:numId="14" w16cid:durableId="685904539">
    <w:abstractNumId w:val="19"/>
  </w:num>
  <w:num w:numId="15" w16cid:durableId="1522938333">
    <w:abstractNumId w:val="30"/>
  </w:num>
  <w:num w:numId="16" w16cid:durableId="1393235338">
    <w:abstractNumId w:val="40"/>
  </w:num>
  <w:num w:numId="17" w16cid:durableId="871304949">
    <w:abstractNumId w:val="28"/>
  </w:num>
  <w:num w:numId="18" w16cid:durableId="2129279035">
    <w:abstractNumId w:val="20"/>
  </w:num>
  <w:num w:numId="19" w16cid:durableId="344405900">
    <w:abstractNumId w:val="18"/>
  </w:num>
  <w:num w:numId="20" w16cid:durableId="442574829">
    <w:abstractNumId w:val="26"/>
  </w:num>
  <w:num w:numId="21" w16cid:durableId="731152113">
    <w:abstractNumId w:val="29"/>
  </w:num>
  <w:num w:numId="22" w16cid:durableId="517740890">
    <w:abstractNumId w:val="27"/>
  </w:num>
  <w:num w:numId="23" w16cid:durableId="1698578454">
    <w:abstractNumId w:val="46"/>
  </w:num>
  <w:num w:numId="24" w16cid:durableId="2115974668">
    <w:abstractNumId w:val="3"/>
  </w:num>
  <w:num w:numId="25" w16cid:durableId="559052821">
    <w:abstractNumId w:val="32"/>
  </w:num>
  <w:num w:numId="26" w16cid:durableId="688868803">
    <w:abstractNumId w:val="47"/>
  </w:num>
  <w:num w:numId="27" w16cid:durableId="290790583">
    <w:abstractNumId w:val="0"/>
  </w:num>
  <w:num w:numId="28" w16cid:durableId="1484929099">
    <w:abstractNumId w:val="6"/>
  </w:num>
  <w:num w:numId="29" w16cid:durableId="949623368">
    <w:abstractNumId w:val="25"/>
  </w:num>
  <w:num w:numId="30" w16cid:durableId="800538888">
    <w:abstractNumId w:val="5"/>
  </w:num>
  <w:num w:numId="31" w16cid:durableId="10034139">
    <w:abstractNumId w:val="31"/>
  </w:num>
  <w:num w:numId="32" w16cid:durableId="1702244864">
    <w:abstractNumId w:val="24"/>
  </w:num>
  <w:num w:numId="33" w16cid:durableId="828013750">
    <w:abstractNumId w:val="13"/>
  </w:num>
  <w:num w:numId="34" w16cid:durableId="1982953452">
    <w:abstractNumId w:val="23"/>
  </w:num>
  <w:num w:numId="35" w16cid:durableId="114643713">
    <w:abstractNumId w:val="49"/>
  </w:num>
  <w:num w:numId="36" w16cid:durableId="1737774715">
    <w:abstractNumId w:val="34"/>
  </w:num>
  <w:num w:numId="37" w16cid:durableId="1208371508">
    <w:abstractNumId w:val="33"/>
  </w:num>
  <w:num w:numId="38" w16cid:durableId="1391463413">
    <w:abstractNumId w:val="39"/>
  </w:num>
  <w:num w:numId="39" w16cid:durableId="603995210">
    <w:abstractNumId w:val="7"/>
  </w:num>
  <w:num w:numId="40" w16cid:durableId="2124810036">
    <w:abstractNumId w:val="48"/>
  </w:num>
  <w:num w:numId="41" w16cid:durableId="957950413">
    <w:abstractNumId w:val="35"/>
  </w:num>
  <w:num w:numId="42" w16cid:durableId="316111905">
    <w:abstractNumId w:val="10"/>
  </w:num>
  <w:num w:numId="43" w16cid:durableId="1965192893">
    <w:abstractNumId w:val="17"/>
  </w:num>
  <w:num w:numId="44" w16cid:durableId="679894099">
    <w:abstractNumId w:val="36"/>
  </w:num>
  <w:num w:numId="45" w16cid:durableId="711656619">
    <w:abstractNumId w:val="15"/>
  </w:num>
  <w:num w:numId="46" w16cid:durableId="875314108">
    <w:abstractNumId w:val="14"/>
  </w:num>
  <w:num w:numId="47" w16cid:durableId="444931160">
    <w:abstractNumId w:val="8"/>
  </w:num>
  <w:num w:numId="48" w16cid:durableId="1276517970">
    <w:abstractNumId w:val="41"/>
  </w:num>
  <w:num w:numId="49" w16cid:durableId="1629044464">
    <w:abstractNumId w:val="16"/>
  </w:num>
  <w:num w:numId="50" w16cid:durableId="1673801763">
    <w:abstractNumId w:val="4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284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5CB"/>
    <w:rsid w:val="00002EEE"/>
    <w:rsid w:val="000275C5"/>
    <w:rsid w:val="000336FF"/>
    <w:rsid w:val="0004107D"/>
    <w:rsid w:val="00041624"/>
    <w:rsid w:val="00042BD1"/>
    <w:rsid w:val="00044D18"/>
    <w:rsid w:val="000619FD"/>
    <w:rsid w:val="000660F2"/>
    <w:rsid w:val="00072108"/>
    <w:rsid w:val="00072A26"/>
    <w:rsid w:val="0007358B"/>
    <w:rsid w:val="00080AF9"/>
    <w:rsid w:val="00082E3B"/>
    <w:rsid w:val="00083B3D"/>
    <w:rsid w:val="00096B6F"/>
    <w:rsid w:val="000A14D4"/>
    <w:rsid w:val="000A52DF"/>
    <w:rsid w:val="000B5504"/>
    <w:rsid w:val="000B564B"/>
    <w:rsid w:val="000C575F"/>
    <w:rsid w:val="000D1590"/>
    <w:rsid w:val="000D58FF"/>
    <w:rsid w:val="000E2B5C"/>
    <w:rsid w:val="000F2F6F"/>
    <w:rsid w:val="000F5F33"/>
    <w:rsid w:val="00114125"/>
    <w:rsid w:val="00137972"/>
    <w:rsid w:val="00137D67"/>
    <w:rsid w:val="0014069D"/>
    <w:rsid w:val="0014684D"/>
    <w:rsid w:val="00150464"/>
    <w:rsid w:val="00154F6F"/>
    <w:rsid w:val="00164AE0"/>
    <w:rsid w:val="00165BA0"/>
    <w:rsid w:val="001729E2"/>
    <w:rsid w:val="0018312F"/>
    <w:rsid w:val="001858A1"/>
    <w:rsid w:val="001A06D2"/>
    <w:rsid w:val="001A511B"/>
    <w:rsid w:val="001B1D14"/>
    <w:rsid w:val="001B2153"/>
    <w:rsid w:val="001C5785"/>
    <w:rsid w:val="001C7677"/>
    <w:rsid w:val="001D69A4"/>
    <w:rsid w:val="001E1577"/>
    <w:rsid w:val="001E1669"/>
    <w:rsid w:val="001E4210"/>
    <w:rsid w:val="001F0638"/>
    <w:rsid w:val="001F072D"/>
    <w:rsid w:val="001F1BB2"/>
    <w:rsid w:val="00202C14"/>
    <w:rsid w:val="0020455B"/>
    <w:rsid w:val="002049E7"/>
    <w:rsid w:val="00206726"/>
    <w:rsid w:val="00206802"/>
    <w:rsid w:val="00224B6C"/>
    <w:rsid w:val="0022771C"/>
    <w:rsid w:val="00251E47"/>
    <w:rsid w:val="002621DD"/>
    <w:rsid w:val="00265732"/>
    <w:rsid w:val="00266175"/>
    <w:rsid w:val="00272CCC"/>
    <w:rsid w:val="002837FD"/>
    <w:rsid w:val="0028421F"/>
    <w:rsid w:val="0028739B"/>
    <w:rsid w:val="002A1F82"/>
    <w:rsid w:val="002A4C2C"/>
    <w:rsid w:val="002B07EE"/>
    <w:rsid w:val="002B5027"/>
    <w:rsid w:val="002B6A7D"/>
    <w:rsid w:val="002C2E69"/>
    <w:rsid w:val="002C3C34"/>
    <w:rsid w:val="002D34FA"/>
    <w:rsid w:val="002D5BAB"/>
    <w:rsid w:val="002D63DE"/>
    <w:rsid w:val="002D6A26"/>
    <w:rsid w:val="002E0FFA"/>
    <w:rsid w:val="002E2180"/>
    <w:rsid w:val="002E4885"/>
    <w:rsid w:val="002E7354"/>
    <w:rsid w:val="002E7D02"/>
    <w:rsid w:val="002F42EA"/>
    <w:rsid w:val="002F49DE"/>
    <w:rsid w:val="00302FCC"/>
    <w:rsid w:val="003114BE"/>
    <w:rsid w:val="0031788F"/>
    <w:rsid w:val="003223F7"/>
    <w:rsid w:val="00322FB1"/>
    <w:rsid w:val="00325CBF"/>
    <w:rsid w:val="00331012"/>
    <w:rsid w:val="00341F9C"/>
    <w:rsid w:val="00346AFE"/>
    <w:rsid w:val="00350E6F"/>
    <w:rsid w:val="00360E6F"/>
    <w:rsid w:val="003617A1"/>
    <w:rsid w:val="00361F52"/>
    <w:rsid w:val="003622B6"/>
    <w:rsid w:val="00372F99"/>
    <w:rsid w:val="003748BF"/>
    <w:rsid w:val="00383161"/>
    <w:rsid w:val="00391284"/>
    <w:rsid w:val="003B504D"/>
    <w:rsid w:val="003D7B0B"/>
    <w:rsid w:val="003E3E70"/>
    <w:rsid w:val="003E5496"/>
    <w:rsid w:val="004140AF"/>
    <w:rsid w:val="00415118"/>
    <w:rsid w:val="00421B3F"/>
    <w:rsid w:val="00424A14"/>
    <w:rsid w:val="00433E56"/>
    <w:rsid w:val="004412CC"/>
    <w:rsid w:val="00441316"/>
    <w:rsid w:val="00445F27"/>
    <w:rsid w:val="00452377"/>
    <w:rsid w:val="00456F47"/>
    <w:rsid w:val="00461C05"/>
    <w:rsid w:val="0047637B"/>
    <w:rsid w:val="004861FF"/>
    <w:rsid w:val="00487E24"/>
    <w:rsid w:val="00492A28"/>
    <w:rsid w:val="004A46D2"/>
    <w:rsid w:val="004B6B2E"/>
    <w:rsid w:val="004C6A79"/>
    <w:rsid w:val="004C7A54"/>
    <w:rsid w:val="004C7C7C"/>
    <w:rsid w:val="004D4ACB"/>
    <w:rsid w:val="004E277E"/>
    <w:rsid w:val="004E3DDC"/>
    <w:rsid w:val="004F10EA"/>
    <w:rsid w:val="004F57A1"/>
    <w:rsid w:val="00505420"/>
    <w:rsid w:val="00505AAA"/>
    <w:rsid w:val="00506589"/>
    <w:rsid w:val="00512958"/>
    <w:rsid w:val="00513FD1"/>
    <w:rsid w:val="0051400D"/>
    <w:rsid w:val="005204A8"/>
    <w:rsid w:val="00536B1A"/>
    <w:rsid w:val="005372D6"/>
    <w:rsid w:val="00541EB9"/>
    <w:rsid w:val="0054585A"/>
    <w:rsid w:val="0054623E"/>
    <w:rsid w:val="00557137"/>
    <w:rsid w:val="00560590"/>
    <w:rsid w:val="00563790"/>
    <w:rsid w:val="00566CDF"/>
    <w:rsid w:val="00566CE4"/>
    <w:rsid w:val="005710B9"/>
    <w:rsid w:val="00594F6E"/>
    <w:rsid w:val="00596D8A"/>
    <w:rsid w:val="005A1617"/>
    <w:rsid w:val="005B21B9"/>
    <w:rsid w:val="005C0EFB"/>
    <w:rsid w:val="005D05B0"/>
    <w:rsid w:val="005D2AC1"/>
    <w:rsid w:val="005D6E51"/>
    <w:rsid w:val="005E6A00"/>
    <w:rsid w:val="005E6A87"/>
    <w:rsid w:val="005E7FE7"/>
    <w:rsid w:val="005F1A88"/>
    <w:rsid w:val="00600B2F"/>
    <w:rsid w:val="00606454"/>
    <w:rsid w:val="00612FF4"/>
    <w:rsid w:val="00624278"/>
    <w:rsid w:val="006254C1"/>
    <w:rsid w:val="00625943"/>
    <w:rsid w:val="00625AFF"/>
    <w:rsid w:val="00630588"/>
    <w:rsid w:val="00637307"/>
    <w:rsid w:val="00640A2B"/>
    <w:rsid w:val="0065294D"/>
    <w:rsid w:val="006653CA"/>
    <w:rsid w:val="006710B0"/>
    <w:rsid w:val="00680198"/>
    <w:rsid w:val="00685E86"/>
    <w:rsid w:val="0069298A"/>
    <w:rsid w:val="006A3A29"/>
    <w:rsid w:val="006B0B40"/>
    <w:rsid w:val="006B178D"/>
    <w:rsid w:val="006B3D40"/>
    <w:rsid w:val="006C0531"/>
    <w:rsid w:val="006C093E"/>
    <w:rsid w:val="006C1492"/>
    <w:rsid w:val="006C4EC4"/>
    <w:rsid w:val="006D15E1"/>
    <w:rsid w:val="006D1C37"/>
    <w:rsid w:val="006D32F0"/>
    <w:rsid w:val="006D733A"/>
    <w:rsid w:val="006E02AF"/>
    <w:rsid w:val="006F24F7"/>
    <w:rsid w:val="007122A7"/>
    <w:rsid w:val="00715409"/>
    <w:rsid w:val="00717BA3"/>
    <w:rsid w:val="00721411"/>
    <w:rsid w:val="0072604C"/>
    <w:rsid w:val="0072667D"/>
    <w:rsid w:val="00726D43"/>
    <w:rsid w:val="00737E0B"/>
    <w:rsid w:val="00741B31"/>
    <w:rsid w:val="0074216D"/>
    <w:rsid w:val="00742F54"/>
    <w:rsid w:val="0074536B"/>
    <w:rsid w:val="00760095"/>
    <w:rsid w:val="007609A0"/>
    <w:rsid w:val="007643AF"/>
    <w:rsid w:val="00766F53"/>
    <w:rsid w:val="00770FE1"/>
    <w:rsid w:val="00774F76"/>
    <w:rsid w:val="00776A37"/>
    <w:rsid w:val="00786DFD"/>
    <w:rsid w:val="00787F28"/>
    <w:rsid w:val="00794EF1"/>
    <w:rsid w:val="007A07BE"/>
    <w:rsid w:val="007B2B4E"/>
    <w:rsid w:val="007E3251"/>
    <w:rsid w:val="007E4CAD"/>
    <w:rsid w:val="007F5BDF"/>
    <w:rsid w:val="007F5D94"/>
    <w:rsid w:val="00802400"/>
    <w:rsid w:val="008049C7"/>
    <w:rsid w:val="008055FB"/>
    <w:rsid w:val="00805B36"/>
    <w:rsid w:val="00806F87"/>
    <w:rsid w:val="00811EE1"/>
    <w:rsid w:val="00812555"/>
    <w:rsid w:val="008171A3"/>
    <w:rsid w:val="00817A69"/>
    <w:rsid w:val="00821D01"/>
    <w:rsid w:val="00821D10"/>
    <w:rsid w:val="00822C1E"/>
    <w:rsid w:val="00822DA4"/>
    <w:rsid w:val="00827362"/>
    <w:rsid w:val="00831A93"/>
    <w:rsid w:val="008347EA"/>
    <w:rsid w:val="0084304A"/>
    <w:rsid w:val="0084768E"/>
    <w:rsid w:val="008510B1"/>
    <w:rsid w:val="00852068"/>
    <w:rsid w:val="00854E87"/>
    <w:rsid w:val="00856A3F"/>
    <w:rsid w:val="008612EB"/>
    <w:rsid w:val="00864C99"/>
    <w:rsid w:val="008674EC"/>
    <w:rsid w:val="0087230B"/>
    <w:rsid w:val="00881CDF"/>
    <w:rsid w:val="00883CCA"/>
    <w:rsid w:val="00884EFF"/>
    <w:rsid w:val="00886A74"/>
    <w:rsid w:val="0089572D"/>
    <w:rsid w:val="00897C5A"/>
    <w:rsid w:val="008C1C14"/>
    <w:rsid w:val="008D025F"/>
    <w:rsid w:val="008E0CBA"/>
    <w:rsid w:val="008E63B5"/>
    <w:rsid w:val="008F23AD"/>
    <w:rsid w:val="008F654B"/>
    <w:rsid w:val="0090234A"/>
    <w:rsid w:val="00912753"/>
    <w:rsid w:val="009147B6"/>
    <w:rsid w:val="00914CD1"/>
    <w:rsid w:val="00923895"/>
    <w:rsid w:val="00924204"/>
    <w:rsid w:val="00932A35"/>
    <w:rsid w:val="00934726"/>
    <w:rsid w:val="00940BB8"/>
    <w:rsid w:val="00941C63"/>
    <w:rsid w:val="0094458B"/>
    <w:rsid w:val="00946D68"/>
    <w:rsid w:val="00946EFD"/>
    <w:rsid w:val="009545FF"/>
    <w:rsid w:val="009558ED"/>
    <w:rsid w:val="00960F13"/>
    <w:rsid w:val="00961578"/>
    <w:rsid w:val="009640F5"/>
    <w:rsid w:val="00971F69"/>
    <w:rsid w:val="00983DBA"/>
    <w:rsid w:val="009843A6"/>
    <w:rsid w:val="0098771C"/>
    <w:rsid w:val="0099289D"/>
    <w:rsid w:val="009C4590"/>
    <w:rsid w:val="009E58DF"/>
    <w:rsid w:val="009E6DB0"/>
    <w:rsid w:val="009F178F"/>
    <w:rsid w:val="009F3CAB"/>
    <w:rsid w:val="00A0058A"/>
    <w:rsid w:val="00A11517"/>
    <w:rsid w:val="00A20C3C"/>
    <w:rsid w:val="00A21F0D"/>
    <w:rsid w:val="00A25109"/>
    <w:rsid w:val="00A3319D"/>
    <w:rsid w:val="00A3347C"/>
    <w:rsid w:val="00A4464A"/>
    <w:rsid w:val="00A45133"/>
    <w:rsid w:val="00A55BB8"/>
    <w:rsid w:val="00A613D3"/>
    <w:rsid w:val="00A62787"/>
    <w:rsid w:val="00A63E7F"/>
    <w:rsid w:val="00A648EA"/>
    <w:rsid w:val="00A64D59"/>
    <w:rsid w:val="00A85298"/>
    <w:rsid w:val="00A87410"/>
    <w:rsid w:val="00A87CFB"/>
    <w:rsid w:val="00A955EC"/>
    <w:rsid w:val="00A96D3B"/>
    <w:rsid w:val="00A97229"/>
    <w:rsid w:val="00A9768A"/>
    <w:rsid w:val="00AA23D3"/>
    <w:rsid w:val="00AA2A6C"/>
    <w:rsid w:val="00AA5BD1"/>
    <w:rsid w:val="00AA6676"/>
    <w:rsid w:val="00AA7D5D"/>
    <w:rsid w:val="00AA7FD8"/>
    <w:rsid w:val="00AC7AFD"/>
    <w:rsid w:val="00AD454E"/>
    <w:rsid w:val="00AD46AD"/>
    <w:rsid w:val="00AE2487"/>
    <w:rsid w:val="00AE3D34"/>
    <w:rsid w:val="00AF123A"/>
    <w:rsid w:val="00AF46A3"/>
    <w:rsid w:val="00AF7D3A"/>
    <w:rsid w:val="00B131E8"/>
    <w:rsid w:val="00B14EA2"/>
    <w:rsid w:val="00B22EBB"/>
    <w:rsid w:val="00B34DA4"/>
    <w:rsid w:val="00B41155"/>
    <w:rsid w:val="00B41F1D"/>
    <w:rsid w:val="00B533C8"/>
    <w:rsid w:val="00B605CB"/>
    <w:rsid w:val="00B7031F"/>
    <w:rsid w:val="00B73318"/>
    <w:rsid w:val="00B77151"/>
    <w:rsid w:val="00B771F4"/>
    <w:rsid w:val="00B8375C"/>
    <w:rsid w:val="00B86133"/>
    <w:rsid w:val="00B9577A"/>
    <w:rsid w:val="00BA75C2"/>
    <w:rsid w:val="00BB05F8"/>
    <w:rsid w:val="00BB213E"/>
    <w:rsid w:val="00BB2488"/>
    <w:rsid w:val="00BC0CFE"/>
    <w:rsid w:val="00BD22D3"/>
    <w:rsid w:val="00BD2882"/>
    <w:rsid w:val="00BD420B"/>
    <w:rsid w:val="00BD47E7"/>
    <w:rsid w:val="00BD68ED"/>
    <w:rsid w:val="00BE07DE"/>
    <w:rsid w:val="00BE1143"/>
    <w:rsid w:val="00BE3BB5"/>
    <w:rsid w:val="00BE5B37"/>
    <w:rsid w:val="00BE601F"/>
    <w:rsid w:val="00BE73F4"/>
    <w:rsid w:val="00BF3747"/>
    <w:rsid w:val="00C07A11"/>
    <w:rsid w:val="00C16591"/>
    <w:rsid w:val="00C17D60"/>
    <w:rsid w:val="00C24965"/>
    <w:rsid w:val="00C278A2"/>
    <w:rsid w:val="00C31E0E"/>
    <w:rsid w:val="00C3298D"/>
    <w:rsid w:val="00C37B1B"/>
    <w:rsid w:val="00C416D7"/>
    <w:rsid w:val="00C61B1B"/>
    <w:rsid w:val="00C6383E"/>
    <w:rsid w:val="00C71BC2"/>
    <w:rsid w:val="00C73142"/>
    <w:rsid w:val="00C77B01"/>
    <w:rsid w:val="00C819A0"/>
    <w:rsid w:val="00CA0DB7"/>
    <w:rsid w:val="00CA165F"/>
    <w:rsid w:val="00CB0907"/>
    <w:rsid w:val="00CD3C7A"/>
    <w:rsid w:val="00CD7855"/>
    <w:rsid w:val="00CF2710"/>
    <w:rsid w:val="00D01393"/>
    <w:rsid w:val="00D05056"/>
    <w:rsid w:val="00D07F63"/>
    <w:rsid w:val="00D10F19"/>
    <w:rsid w:val="00D265B5"/>
    <w:rsid w:val="00D308F6"/>
    <w:rsid w:val="00D318BC"/>
    <w:rsid w:val="00D326F5"/>
    <w:rsid w:val="00D44F02"/>
    <w:rsid w:val="00D5108D"/>
    <w:rsid w:val="00D52BF2"/>
    <w:rsid w:val="00D52F27"/>
    <w:rsid w:val="00D53D69"/>
    <w:rsid w:val="00D838E9"/>
    <w:rsid w:val="00D85588"/>
    <w:rsid w:val="00D8667A"/>
    <w:rsid w:val="00D8674C"/>
    <w:rsid w:val="00D86D6B"/>
    <w:rsid w:val="00D92419"/>
    <w:rsid w:val="00D94A0B"/>
    <w:rsid w:val="00DA106B"/>
    <w:rsid w:val="00DA1AD1"/>
    <w:rsid w:val="00DA6772"/>
    <w:rsid w:val="00DA6F11"/>
    <w:rsid w:val="00DC14A8"/>
    <w:rsid w:val="00DC52D6"/>
    <w:rsid w:val="00DD35A8"/>
    <w:rsid w:val="00DE2CB3"/>
    <w:rsid w:val="00DF35DD"/>
    <w:rsid w:val="00E0174E"/>
    <w:rsid w:val="00E106FA"/>
    <w:rsid w:val="00E120B1"/>
    <w:rsid w:val="00E2042F"/>
    <w:rsid w:val="00E215A5"/>
    <w:rsid w:val="00E24ED0"/>
    <w:rsid w:val="00E44BE2"/>
    <w:rsid w:val="00E51B17"/>
    <w:rsid w:val="00E51F2F"/>
    <w:rsid w:val="00E574E4"/>
    <w:rsid w:val="00E705E9"/>
    <w:rsid w:val="00E73518"/>
    <w:rsid w:val="00E73891"/>
    <w:rsid w:val="00E82AF1"/>
    <w:rsid w:val="00E83E93"/>
    <w:rsid w:val="00E87653"/>
    <w:rsid w:val="00E900FC"/>
    <w:rsid w:val="00EA406D"/>
    <w:rsid w:val="00EA448E"/>
    <w:rsid w:val="00EA6122"/>
    <w:rsid w:val="00EB2A5E"/>
    <w:rsid w:val="00EB327C"/>
    <w:rsid w:val="00EB5359"/>
    <w:rsid w:val="00EB6A34"/>
    <w:rsid w:val="00ED49A2"/>
    <w:rsid w:val="00EF372B"/>
    <w:rsid w:val="00F010D6"/>
    <w:rsid w:val="00F018D0"/>
    <w:rsid w:val="00F110C7"/>
    <w:rsid w:val="00F122F8"/>
    <w:rsid w:val="00F160DD"/>
    <w:rsid w:val="00F175AB"/>
    <w:rsid w:val="00F20657"/>
    <w:rsid w:val="00F21965"/>
    <w:rsid w:val="00F27D22"/>
    <w:rsid w:val="00F62680"/>
    <w:rsid w:val="00F632EF"/>
    <w:rsid w:val="00F662E6"/>
    <w:rsid w:val="00F71C34"/>
    <w:rsid w:val="00F83B7F"/>
    <w:rsid w:val="00F83D93"/>
    <w:rsid w:val="00F86EE4"/>
    <w:rsid w:val="00F962E8"/>
    <w:rsid w:val="00FA7344"/>
    <w:rsid w:val="00FB33F5"/>
    <w:rsid w:val="00FB517F"/>
    <w:rsid w:val="00FC636A"/>
    <w:rsid w:val="00FC7008"/>
    <w:rsid w:val="00FE0886"/>
    <w:rsid w:val="00FF0F54"/>
    <w:rsid w:val="00FF3E10"/>
    <w:rsid w:val="00FF5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3BEB5BAE"/>
  <w14:defaultImageDpi w14:val="300"/>
  <w15:docId w15:val="{50B031C2-A964-4332-A847-49BEFCE9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0DD"/>
    <w:pPr>
      <w:keepNext/>
      <w:keepLines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72B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E56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E56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E56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E56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E56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E56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E56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E4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1E47"/>
  </w:style>
  <w:style w:type="paragraph" w:styleId="Footer">
    <w:name w:val="footer"/>
    <w:basedOn w:val="Normal"/>
    <w:link w:val="FooterChar"/>
    <w:uiPriority w:val="99"/>
    <w:unhideWhenUsed/>
    <w:rsid w:val="00251E4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1E47"/>
  </w:style>
  <w:style w:type="paragraph" w:styleId="BalloonText">
    <w:name w:val="Balloon Text"/>
    <w:basedOn w:val="Normal"/>
    <w:link w:val="BalloonTextChar"/>
    <w:uiPriority w:val="99"/>
    <w:semiHidden/>
    <w:unhideWhenUsed/>
    <w:rsid w:val="00251E4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1E47"/>
    <w:rPr>
      <w:rFonts w:ascii="Lucida Grande" w:hAnsi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914CD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160DD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372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827362"/>
    <w:pPr>
      <w:numPr>
        <w:numId w:val="0"/>
      </w:num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8273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362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27362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E5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E56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E56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E5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E5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E5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E5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204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87E24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0844732-41C5-4750-8BF4-0A123B036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7</Pages>
  <Words>1007</Words>
  <Characters>5744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JanSoft</Company>
  <LinksUpToDate>false</LinksUpToDate>
  <CharactersWithSpaces>6738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Menssen</dc:creator>
  <cp:keywords/>
  <dc:description/>
  <cp:lastModifiedBy>Menssen, Jan</cp:lastModifiedBy>
  <cp:revision>80</cp:revision>
  <cp:lastPrinted>2026-01-22T12:04:00Z</cp:lastPrinted>
  <dcterms:created xsi:type="dcterms:W3CDTF">2026-01-22T17:44:00Z</dcterms:created>
  <dcterms:modified xsi:type="dcterms:W3CDTF">2026-01-22T12:21:00Z</dcterms:modified>
</cp:coreProperties>
</file>