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2D955" w14:textId="28F5BBA1" w:rsidR="00087334" w:rsidRDefault="0008733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787" w:type="dxa"/>
        <w:tblLayout w:type="fixed"/>
        <w:tblLook w:val="0000" w:firstRow="0" w:lastRow="0" w:firstColumn="0" w:lastColumn="0" w:noHBand="0" w:noVBand="0"/>
      </w:tblPr>
      <w:tblGrid>
        <w:gridCol w:w="8787"/>
      </w:tblGrid>
      <w:tr w:rsidR="00087334" w14:paraId="3DA79536" w14:textId="77777777">
        <w:trPr>
          <w:trHeight w:val="961"/>
        </w:trPr>
        <w:tc>
          <w:tcPr>
            <w:tcW w:w="8787" w:type="dxa"/>
          </w:tcPr>
          <w:p w14:paraId="05A87F5A"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2C2A61B5"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70F33790"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087334" w14:paraId="13957678" w14:textId="77777777">
        <w:trPr>
          <w:trHeight w:val="11090"/>
        </w:trPr>
        <w:tc>
          <w:tcPr>
            <w:tcW w:w="8787" w:type="dxa"/>
            <w:vAlign w:val="center"/>
          </w:tcPr>
          <w:p w14:paraId="611402DF" w14:textId="77777777" w:rsidR="00087334"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57BEFF13" w14:textId="77777777" w:rsidR="00087334" w:rsidRDefault="00087334">
            <w:pPr>
              <w:jc w:val="center"/>
            </w:pPr>
          </w:p>
          <w:p w14:paraId="554C627A" w14:textId="77777777" w:rsidR="00087334" w:rsidRDefault="00087334">
            <w:pPr>
              <w:jc w:val="center"/>
            </w:pPr>
          </w:p>
          <w:p w14:paraId="6E6AD5B5"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087334" w14:paraId="38BBB243" w14:textId="77777777">
        <w:trPr>
          <w:trHeight w:val="961"/>
        </w:trPr>
        <w:tc>
          <w:tcPr>
            <w:tcW w:w="8787" w:type="dxa"/>
          </w:tcPr>
          <w:p w14:paraId="67EE9ADB"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47B7A56A"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B51B5E3" w14:textId="77777777" w:rsidR="00087334" w:rsidRDefault="00087334">
            <w:pPr>
              <w:pBdr>
                <w:top w:val="nil"/>
                <w:left w:val="nil"/>
                <w:bottom w:val="nil"/>
                <w:right w:val="nil"/>
                <w:between w:val="nil"/>
              </w:pBdr>
              <w:rPr>
                <w:rFonts w:ascii="Arial" w:eastAsia="Arial" w:hAnsi="Arial" w:cs="Arial"/>
                <w:color w:val="000000"/>
                <w:sz w:val="29"/>
                <w:szCs w:val="29"/>
              </w:rPr>
            </w:pPr>
          </w:p>
        </w:tc>
      </w:tr>
      <w:tr w:rsidR="00087334" w14:paraId="4289DD74" w14:textId="77777777">
        <w:trPr>
          <w:trHeight w:val="62"/>
        </w:trPr>
        <w:tc>
          <w:tcPr>
            <w:tcW w:w="8787" w:type="dxa"/>
          </w:tcPr>
          <w:p w14:paraId="13B2844B"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3E018B6D" w14:textId="77777777" w:rsidR="00087334" w:rsidRDefault="00087334"/>
    <w:p w14:paraId="5C4E97BB" w14:textId="77777777" w:rsidR="00087334" w:rsidRDefault="00000000">
      <w:r>
        <w:br w:type="page"/>
      </w:r>
    </w:p>
    <w:tbl>
      <w:tblPr>
        <w:tblStyle w:val="a0"/>
        <w:tblW w:w="8787" w:type="dxa"/>
        <w:tblLayout w:type="fixed"/>
        <w:tblLook w:val="0000" w:firstRow="0" w:lastRow="0" w:firstColumn="0" w:lastColumn="0" w:noHBand="0" w:noVBand="0"/>
      </w:tblPr>
      <w:tblGrid>
        <w:gridCol w:w="8787"/>
      </w:tblGrid>
      <w:tr w:rsidR="00087334" w14:paraId="5260DF54" w14:textId="77777777">
        <w:trPr>
          <w:trHeight w:val="951"/>
        </w:trPr>
        <w:tc>
          <w:tcPr>
            <w:tcW w:w="8787" w:type="dxa"/>
          </w:tcPr>
          <w:p w14:paraId="4E1FD78B" w14:textId="77777777" w:rsidR="00087334" w:rsidRDefault="00000000">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lastRenderedPageBreak/>
              <w:t>UNIVERSITY</w:t>
            </w:r>
            <w:proofErr w:type="gramEnd"/>
            <w:r>
              <w:rPr>
                <w:rFonts w:ascii="Arial" w:eastAsia="Arial" w:hAnsi="Arial" w:cs="Arial"/>
                <w:color w:val="000000"/>
                <w:sz w:val="29"/>
                <w:szCs w:val="29"/>
              </w:rPr>
              <w:t xml:space="preserve"> OF OSTRAVA</w:t>
            </w:r>
          </w:p>
          <w:p w14:paraId="369CDDF1"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3AFB365A" w14:textId="73C0E555"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087334" w14:paraId="49C4FD50" w14:textId="77777777">
        <w:trPr>
          <w:trHeight w:val="11128"/>
        </w:trPr>
        <w:tc>
          <w:tcPr>
            <w:tcW w:w="8787" w:type="dxa"/>
            <w:vAlign w:val="center"/>
          </w:tcPr>
          <w:p w14:paraId="6964820A" w14:textId="77777777" w:rsidR="00087334" w:rsidRDefault="00000000">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w:t>
            </w:r>
            <w:proofErr w:type="gramStart"/>
            <w:r>
              <w:rPr>
                <w:rFonts w:ascii="Arial" w:eastAsia="Arial" w:hAnsi="Arial" w:cs="Arial"/>
                <w:sz w:val="48"/>
                <w:szCs w:val="48"/>
              </w:rPr>
              <w:t>3D</w:t>
            </w:r>
            <w:proofErr w:type="gramEnd"/>
            <w:r>
              <w:rPr>
                <w:rFonts w:ascii="Arial" w:eastAsia="Arial" w:hAnsi="Arial" w:cs="Arial"/>
                <w:sz w:val="48"/>
                <w:szCs w:val="48"/>
              </w:rPr>
              <w:t xml:space="preserve"> </w:t>
            </w:r>
            <w:proofErr w:type="spellStart"/>
            <w:r>
              <w:rPr>
                <w:rFonts w:ascii="Arial" w:eastAsia="Arial" w:hAnsi="Arial" w:cs="Arial"/>
                <w:sz w:val="48"/>
                <w:szCs w:val="48"/>
              </w:rPr>
              <w:t>raster</w:t>
            </w:r>
            <w:proofErr w:type="spellEnd"/>
          </w:p>
          <w:p w14:paraId="4FDDA262" w14:textId="77777777" w:rsidR="00087334" w:rsidRDefault="00087334">
            <w:pPr>
              <w:jc w:val="center"/>
            </w:pPr>
          </w:p>
          <w:p w14:paraId="04AB60E6" w14:textId="77777777" w:rsidR="00087334" w:rsidRDefault="00087334">
            <w:pPr>
              <w:jc w:val="center"/>
            </w:pPr>
          </w:p>
          <w:p w14:paraId="3DB0FC1F"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087334" w14:paraId="3E4F0908" w14:textId="77777777">
        <w:trPr>
          <w:trHeight w:val="966"/>
        </w:trPr>
        <w:tc>
          <w:tcPr>
            <w:tcW w:w="8787" w:type="dxa"/>
          </w:tcPr>
          <w:p w14:paraId="2536CDEA" w14:textId="77777777" w:rsidR="00087334" w:rsidRDefault="00000000">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42865A68" w14:textId="77777777" w:rsidR="00087334" w:rsidRDefault="00000000">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37471DCD" w14:textId="77777777" w:rsidR="00087334" w:rsidRDefault="00087334">
            <w:pPr>
              <w:pBdr>
                <w:top w:val="nil"/>
                <w:left w:val="nil"/>
                <w:bottom w:val="nil"/>
                <w:right w:val="nil"/>
                <w:between w:val="nil"/>
              </w:pBdr>
              <w:rPr>
                <w:rFonts w:ascii="Arial" w:eastAsia="Arial" w:hAnsi="Arial" w:cs="Arial"/>
                <w:color w:val="000000"/>
                <w:sz w:val="29"/>
                <w:szCs w:val="29"/>
              </w:rPr>
            </w:pPr>
          </w:p>
        </w:tc>
      </w:tr>
      <w:tr w:rsidR="00087334" w14:paraId="7EAE215C" w14:textId="77777777">
        <w:trPr>
          <w:trHeight w:val="317"/>
        </w:trPr>
        <w:tc>
          <w:tcPr>
            <w:tcW w:w="8787" w:type="dxa"/>
          </w:tcPr>
          <w:p w14:paraId="791A3D49" w14:textId="77777777" w:rsidR="00087334" w:rsidRDefault="00000000">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7942D2C2" w14:textId="77777777" w:rsidR="00087334" w:rsidRDefault="00000000">
      <w:r>
        <w:br w:type="page"/>
      </w:r>
      <w:r>
        <w:lastRenderedPageBreak/>
        <w:t>(Zadání vysokoškolské kvalifikační práce)</w:t>
      </w:r>
    </w:p>
    <w:p w14:paraId="139C64ED"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71D882BB" w14:textId="77777777" w:rsidR="00087334" w:rsidRDefault="00087334">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A1C2756"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 w:name="_heading=h.1fob9te" w:colFirst="0" w:colLast="0"/>
      <w:bookmarkEnd w:id="2"/>
      <w:r>
        <w:br w:type="page"/>
      </w:r>
      <w:r>
        <w:rPr>
          <w:rFonts w:ascii="Times New Roman" w:eastAsia="Times New Roman" w:hAnsi="Times New Roman" w:cs="Times New Roman"/>
          <w:b/>
          <w:smallCaps/>
          <w:color w:val="000000"/>
          <w:sz w:val="32"/>
          <w:szCs w:val="32"/>
        </w:rPr>
        <w:lastRenderedPageBreak/>
        <w:t>ABSTRAKT</w:t>
      </w:r>
    </w:p>
    <w:p w14:paraId="451DDB32" w14:textId="77777777" w:rsidR="00087334" w:rsidRDefault="00000000">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256ED58C" w14:textId="77777777" w:rsidR="00087334" w:rsidRDefault="00000000">
      <w:pPr>
        <w:spacing w:after="120" w:line="360" w:lineRule="auto"/>
        <w:jc w:val="both"/>
        <w:rPr>
          <w:i/>
        </w:rPr>
      </w:pPr>
      <w:r>
        <w:rPr>
          <w:i/>
        </w:rPr>
        <w:t>Klíčová slova:</w:t>
      </w:r>
    </w:p>
    <w:p w14:paraId="2803212B" w14:textId="77777777" w:rsidR="00087334" w:rsidRDefault="00000000">
      <w:pPr>
        <w:spacing w:after="120" w:line="360" w:lineRule="auto"/>
        <w:jc w:val="both"/>
        <w:rPr>
          <w:i/>
        </w:rPr>
      </w:pPr>
      <w:r>
        <w:rPr>
          <w:i/>
        </w:rPr>
        <w:t>(klíčová slova vypsaná na řádku, oddělená od sebe čárkami)</w:t>
      </w:r>
    </w:p>
    <w:p w14:paraId="1B1C4923" w14:textId="77777777" w:rsidR="00087334" w:rsidRDefault="00087334">
      <w:pPr>
        <w:spacing w:after="120" w:line="360" w:lineRule="auto"/>
        <w:jc w:val="both"/>
        <w:rPr>
          <w:i/>
        </w:rPr>
      </w:pPr>
    </w:p>
    <w:p w14:paraId="272E8760" w14:textId="77777777" w:rsidR="00087334" w:rsidRDefault="00087334">
      <w:pPr>
        <w:spacing w:after="120" w:line="360" w:lineRule="auto"/>
        <w:jc w:val="both"/>
        <w:rPr>
          <w:i/>
        </w:rPr>
      </w:pPr>
    </w:p>
    <w:p w14:paraId="3F0C488A" w14:textId="77777777" w:rsidR="00087334" w:rsidRDefault="00000000">
      <w:pPr>
        <w:spacing w:before="120" w:after="360"/>
        <w:rPr>
          <w:rFonts w:ascii="Times New Roman" w:eastAsia="Times New Roman" w:hAnsi="Times New Roman" w:cs="Times New Roman"/>
          <w:b/>
          <w:smallCaps/>
          <w:sz w:val="32"/>
          <w:szCs w:val="32"/>
        </w:rPr>
      </w:pPr>
      <w:bookmarkStart w:id="3" w:name="_heading=h.3znysh7" w:colFirst="0" w:colLast="0"/>
      <w:bookmarkEnd w:id="3"/>
      <w:r>
        <w:rPr>
          <w:rFonts w:ascii="Times New Roman" w:eastAsia="Times New Roman" w:hAnsi="Times New Roman" w:cs="Times New Roman"/>
          <w:b/>
          <w:smallCaps/>
          <w:sz w:val="32"/>
          <w:szCs w:val="32"/>
        </w:rPr>
        <w:t>ABSTRACT</w:t>
      </w:r>
    </w:p>
    <w:p w14:paraId="5547A7BB" w14:textId="77777777" w:rsidR="00087334" w:rsidRDefault="00000000">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38FA835B" w14:textId="77777777" w:rsidR="00087334" w:rsidRDefault="00000000">
      <w:pPr>
        <w:spacing w:after="120" w:line="360" w:lineRule="auto"/>
        <w:jc w:val="both"/>
        <w:rPr>
          <w:i/>
        </w:rPr>
      </w:pPr>
      <w:proofErr w:type="spellStart"/>
      <w:r>
        <w:rPr>
          <w:i/>
        </w:rPr>
        <w:t>Keywords</w:t>
      </w:r>
      <w:proofErr w:type="spellEnd"/>
      <w:r>
        <w:rPr>
          <w:i/>
        </w:rPr>
        <w:t>:</w:t>
      </w:r>
    </w:p>
    <w:p w14:paraId="7D8E0C67" w14:textId="77777777" w:rsidR="00087334" w:rsidRDefault="00087334">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4D7EBD29"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r>
        <w:br w:type="page"/>
      </w:r>
      <w:r>
        <w:rPr>
          <w:rFonts w:ascii="Times New Roman" w:eastAsia="Times New Roman" w:hAnsi="Times New Roman" w:cs="Times New Roman"/>
          <w:b/>
          <w:smallCaps/>
          <w:color w:val="000000"/>
          <w:sz w:val="32"/>
          <w:szCs w:val="32"/>
        </w:rPr>
        <w:lastRenderedPageBreak/>
        <w:t>čestné prohlášení</w:t>
      </w:r>
    </w:p>
    <w:p w14:paraId="122B9D8C"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E47BA8F"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Já, níže podepsaný/á student/</w:t>
      </w:r>
      <w:proofErr w:type="spellStart"/>
      <w:r>
        <w:rPr>
          <w:rFonts w:ascii="Times New Roman" w:eastAsia="Times New Roman" w:hAnsi="Times New Roman" w:cs="Times New Roman"/>
          <w:color w:val="000000"/>
        </w:rPr>
        <w:t>ka</w:t>
      </w:r>
      <w:proofErr w:type="spellEnd"/>
      <w:r>
        <w:rPr>
          <w:rFonts w:ascii="Times New Roman" w:eastAsia="Times New Roman" w:hAnsi="Times New Roman" w:cs="Times New Roman"/>
          <w:color w:val="000000"/>
        </w:rPr>
        <w:t>, tímto čestně prohlašuji, že text mnou odevzdané závěrečné práce v písemné podobě je totožný s textem závěrečné práce vloženým v databázi DIPL2.</w:t>
      </w:r>
    </w:p>
    <w:p w14:paraId="10CCCA5B" w14:textId="77777777" w:rsidR="00087334" w:rsidRDefault="00000000">
      <w:r>
        <w:t xml:space="preserve">                                                                                                            </w:t>
      </w:r>
    </w:p>
    <w:p w14:paraId="1B7BC6B3" w14:textId="77777777" w:rsidR="00087334" w:rsidRDefault="00087334"/>
    <w:p w14:paraId="768278FF" w14:textId="77777777" w:rsidR="00087334" w:rsidRDefault="00087334"/>
    <w:p w14:paraId="0668C2C8" w14:textId="77777777" w:rsidR="00087334" w:rsidRDefault="00000000">
      <w:r>
        <w:t>Ostrava dne</w:t>
      </w:r>
    </w:p>
    <w:p w14:paraId="7C0514BF" w14:textId="77777777" w:rsidR="00087334" w:rsidRDefault="00087334"/>
    <w:p w14:paraId="69F9D606" w14:textId="77777777" w:rsidR="00087334" w:rsidRDefault="00087334"/>
    <w:p w14:paraId="3094A116" w14:textId="77777777" w:rsidR="00087334" w:rsidRDefault="00000000">
      <w:r>
        <w:t>………………………………</w:t>
      </w:r>
    </w:p>
    <w:p w14:paraId="50F49AF7" w14:textId="77777777" w:rsidR="00087334" w:rsidRDefault="00000000">
      <w:r>
        <w:t>podpis studenta/</w:t>
      </w:r>
      <w:proofErr w:type="spellStart"/>
      <w:r>
        <w:t>ky</w:t>
      </w:r>
      <w:proofErr w:type="spellEnd"/>
    </w:p>
    <w:p w14:paraId="52E9C4A1"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D293897" w14:textId="77777777" w:rsidR="00087334" w:rsidRDefault="00000000">
      <w:pPr>
        <w:jc w:val="both"/>
      </w:pPr>
      <w:r>
        <w:br w:type="page"/>
      </w:r>
    </w:p>
    <w:tbl>
      <w:tblPr>
        <w:tblStyle w:val="a1"/>
        <w:tblW w:w="8787" w:type="dxa"/>
        <w:tblLayout w:type="fixed"/>
        <w:tblLook w:val="0400" w:firstRow="0" w:lastRow="0" w:firstColumn="0" w:lastColumn="0" w:noHBand="0" w:noVBand="1"/>
      </w:tblPr>
      <w:tblGrid>
        <w:gridCol w:w="8787"/>
      </w:tblGrid>
      <w:tr w:rsidR="00087334" w14:paraId="07428EE5" w14:textId="77777777">
        <w:trPr>
          <w:trHeight w:val="3168"/>
        </w:trPr>
        <w:tc>
          <w:tcPr>
            <w:tcW w:w="8787" w:type="dxa"/>
          </w:tcPr>
          <w:p w14:paraId="616CEC78" w14:textId="77777777" w:rsidR="00087334" w:rsidRDefault="00000000">
            <w:pPr>
              <w:jc w:val="both"/>
            </w:pPr>
            <w:r>
              <w:lastRenderedPageBreak/>
              <w:t>Poděkování</w:t>
            </w:r>
          </w:p>
          <w:p w14:paraId="2AB89BED" w14:textId="77777777" w:rsidR="00087334" w:rsidRDefault="00087334">
            <w:pPr>
              <w:jc w:val="both"/>
            </w:pPr>
          </w:p>
        </w:tc>
      </w:tr>
      <w:tr w:rsidR="00087334" w14:paraId="5A388EED" w14:textId="77777777">
        <w:trPr>
          <w:trHeight w:val="3168"/>
        </w:trPr>
        <w:tc>
          <w:tcPr>
            <w:tcW w:w="8787" w:type="dxa"/>
            <w:vAlign w:val="bottom"/>
          </w:tcPr>
          <w:p w14:paraId="1F7098B9"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3D9FA728" w14:textId="77777777" w:rsidR="00087334" w:rsidRDefault="00087334">
            <w:pPr>
              <w:jc w:val="both"/>
            </w:pPr>
          </w:p>
          <w:p w14:paraId="30DC7AFB" w14:textId="77777777" w:rsidR="00087334" w:rsidRDefault="00087334">
            <w:pPr>
              <w:jc w:val="center"/>
            </w:pPr>
          </w:p>
          <w:p w14:paraId="1566B3AC" w14:textId="77777777" w:rsidR="00087334" w:rsidRDefault="00000000">
            <w:pPr>
              <w:spacing w:before="240" w:after="240"/>
            </w:pPr>
            <w:r>
              <w:t>V Ostravě dne . . . . . . . . . . . .</w:t>
            </w:r>
          </w:p>
          <w:p w14:paraId="200781B6" w14:textId="77777777" w:rsidR="00087334" w:rsidRDefault="00000000">
            <w:pPr>
              <w:spacing w:before="240" w:after="240"/>
              <w:jc w:val="right"/>
            </w:pPr>
            <w:r>
              <w:t>. . . . . . . . . . . . . . . . . .</w:t>
            </w:r>
          </w:p>
          <w:p w14:paraId="5B07EDBF" w14:textId="77777777" w:rsidR="00087334" w:rsidRDefault="00000000">
            <w:pPr>
              <w:spacing w:before="240" w:after="240"/>
              <w:jc w:val="right"/>
            </w:pPr>
            <w:r>
              <w:t>(podpis)</w:t>
            </w:r>
          </w:p>
        </w:tc>
      </w:tr>
    </w:tbl>
    <w:p w14:paraId="46D0126F"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4" w:name="_heading=h.2et92p0" w:colFirst="0" w:colLast="0"/>
      <w:bookmarkEnd w:id="4"/>
      <w:r>
        <w:br w:type="page"/>
      </w:r>
      <w:r>
        <w:rPr>
          <w:rFonts w:ascii="Times New Roman" w:eastAsia="Times New Roman" w:hAnsi="Times New Roman" w:cs="Times New Roman"/>
          <w:b/>
          <w:smallCaps/>
          <w:color w:val="000000"/>
          <w:sz w:val="32"/>
          <w:szCs w:val="32"/>
        </w:rPr>
        <w:lastRenderedPageBreak/>
        <w:t>OBSAH</w:t>
      </w:r>
    </w:p>
    <w:sdt>
      <w:sdtPr>
        <w:id w:val="-1677496180"/>
        <w:docPartObj>
          <w:docPartGallery w:val="Table of Contents"/>
          <w:docPartUnique/>
        </w:docPartObj>
      </w:sdtPr>
      <w:sdtContent>
        <w:p w14:paraId="375FFB3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tyjcwt">
            <w:r>
              <w:rPr>
                <w:b/>
                <w:smallCaps/>
                <w:color w:val="000000"/>
              </w:rPr>
              <w:t>ÚVOD</w:t>
            </w:r>
            <w:r>
              <w:rPr>
                <w:b/>
                <w:smallCaps/>
                <w:color w:val="000000"/>
              </w:rPr>
              <w:tab/>
              <w:t>3</w:t>
            </w:r>
          </w:hyperlink>
        </w:p>
        <w:p w14:paraId="78359DCF"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3dy6vkm">
            <w:r>
              <w:rPr>
                <w:b/>
                <w:smallCaps/>
                <w:color w:val="000000"/>
              </w:rPr>
              <w:t>1</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NADPIS</w:t>
          </w:r>
          <w:r>
            <w:rPr>
              <w:b/>
              <w:smallCaps/>
              <w:color w:val="000000"/>
            </w:rPr>
            <w:tab/>
            <w:t>3</w:t>
          </w:r>
          <w:r>
            <w:fldChar w:fldCharType="end"/>
          </w:r>
        </w:p>
        <w:p w14:paraId="3BF401D0"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4d34og8">
            <w:r>
              <w:rPr>
                <w:color w:val="000000"/>
              </w:rPr>
              <w:t>1.1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Podnadpis</w:t>
          </w:r>
          <w:r>
            <w:rPr>
              <w:color w:val="000000"/>
            </w:rPr>
            <w:tab/>
            <w:t>3</w:t>
          </w:r>
          <w:r>
            <w:fldChar w:fldCharType="end"/>
          </w:r>
        </w:p>
        <w:p w14:paraId="1AF66CE5"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17dp8vu">
            <w:r>
              <w:rPr>
                <w:color w:val="000000"/>
              </w:rPr>
              <w:t>1.2</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Podnadpis</w:t>
          </w:r>
          <w:r>
            <w:rPr>
              <w:color w:val="000000"/>
            </w:rPr>
            <w:tab/>
            <w:t>3</w:t>
          </w:r>
          <w:r>
            <w:fldChar w:fldCharType="end"/>
          </w:r>
        </w:p>
        <w:p w14:paraId="7ABC48FB"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26in1rg">
            <w:r>
              <w:rPr>
                <w:color w:val="000000"/>
              </w:rPr>
              <w:t>1.2.1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Podpodnadpis</w:t>
          </w:r>
          <w:r>
            <w:rPr>
              <w:color w:val="000000"/>
            </w:rPr>
            <w:tab/>
            <w:t>3</w:t>
          </w:r>
          <w:r>
            <w:fldChar w:fldCharType="end"/>
          </w:r>
        </w:p>
        <w:p w14:paraId="2448C371"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lnxbz9">
            <w:r>
              <w:rPr>
                <w:b/>
                <w:smallCaps/>
                <w:color w:val="000000"/>
              </w:rPr>
              <w:t>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smallCaps/>
              <w:color w:val="000000"/>
            </w:rPr>
            <w:t>NADPIS</w:t>
          </w:r>
          <w:r>
            <w:rPr>
              <w:b/>
              <w:smallCaps/>
              <w:color w:val="000000"/>
            </w:rPr>
            <w:tab/>
            <w:t>3</w:t>
          </w:r>
          <w:r>
            <w:fldChar w:fldCharType="end"/>
          </w:r>
        </w:p>
        <w:p w14:paraId="167E7C14"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1ksv4uv">
            <w:r>
              <w:rPr>
                <w:color w:val="000000"/>
              </w:rPr>
              <w:t>2.1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Podnadpis</w:t>
          </w:r>
          <w:r>
            <w:rPr>
              <w:color w:val="000000"/>
            </w:rPr>
            <w:tab/>
            <w:t>3</w:t>
          </w:r>
          <w:r>
            <w:fldChar w:fldCharType="end"/>
          </w:r>
        </w:p>
        <w:p w14:paraId="0D6ABD52"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2jxsxqh">
            <w:r>
              <w:rPr>
                <w:color w:val="000000"/>
              </w:rPr>
              <w:t>2.1.1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Podpodnadpis</w:t>
          </w:r>
          <w:r>
            <w:rPr>
              <w:color w:val="000000"/>
            </w:rPr>
            <w:tab/>
            <w:t>3</w:t>
          </w:r>
          <w:r>
            <w:fldChar w:fldCharType="end"/>
          </w:r>
        </w:p>
        <w:p w14:paraId="52EDB327"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z337ya">
            <w:r>
              <w:rPr>
                <w:b/>
                <w:smallCaps/>
                <w:color w:val="000000"/>
              </w:rPr>
              <w:t>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smallCaps/>
              <w:color w:val="000000"/>
            </w:rPr>
            <w:t>NADPIS</w:t>
          </w:r>
          <w:r>
            <w:rPr>
              <w:b/>
              <w:smallCaps/>
              <w:color w:val="000000"/>
            </w:rPr>
            <w:tab/>
            <w:t>3</w:t>
          </w:r>
          <w:r>
            <w:fldChar w:fldCharType="end"/>
          </w:r>
        </w:p>
        <w:p w14:paraId="03FEBA23"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3j2qqm3">
            <w:r>
              <w:rPr>
                <w:color w:val="000000"/>
              </w:rPr>
              <w:t>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Podnadpis</w:t>
          </w:r>
          <w:r>
            <w:rPr>
              <w:color w:val="000000"/>
            </w:rPr>
            <w:tab/>
            <w:t>3</w:t>
          </w:r>
          <w:r>
            <w:fldChar w:fldCharType="end"/>
          </w:r>
        </w:p>
        <w:p w14:paraId="5E377175"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1y810tw">
            <w:r>
              <w:rPr>
                <w:color w:val="000000"/>
              </w:rPr>
              <w:t>3.1.1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Podpodnadpis</w:t>
          </w:r>
          <w:r>
            <w:rPr>
              <w:color w:val="000000"/>
            </w:rPr>
            <w:tab/>
            <w:t>3</w:t>
          </w:r>
          <w:r>
            <w:fldChar w:fldCharType="end"/>
          </w:r>
        </w:p>
        <w:p w14:paraId="10087DCF" w14:textId="77777777" w:rsidR="00087334" w:rsidRDefault="00000000">
          <w:pPr>
            <w:pBdr>
              <w:top w:val="nil"/>
              <w:left w:val="nil"/>
              <w:bottom w:val="nil"/>
              <w:right w:val="nil"/>
              <w:between w:val="nil"/>
            </w:pBdr>
            <w:tabs>
              <w:tab w:val="left" w:pos="482"/>
              <w:tab w:val="right" w:pos="8777"/>
            </w:tabs>
            <w:spacing w:line="360" w:lineRule="auto"/>
            <w:rPr>
              <w:rFonts w:ascii="Calibri" w:eastAsia="Calibri" w:hAnsi="Calibri" w:cs="Calibri"/>
              <w:color w:val="000000"/>
              <w:sz w:val="22"/>
              <w:szCs w:val="22"/>
            </w:rPr>
          </w:pPr>
          <w:hyperlink w:anchor="_heading=h.4i7ojhp">
            <w:r>
              <w:rPr>
                <w:b/>
                <w:smallCaps/>
                <w:color w:val="000000"/>
              </w:rPr>
              <w:t>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b/>
              <w:smallCaps/>
              <w:color w:val="000000"/>
            </w:rPr>
            <w:t>NADPIS</w:t>
          </w:r>
          <w:r>
            <w:rPr>
              <w:b/>
              <w:smallCaps/>
              <w:color w:val="000000"/>
            </w:rPr>
            <w:tab/>
            <w:t>3</w:t>
          </w:r>
          <w:r>
            <w:fldChar w:fldCharType="end"/>
          </w:r>
        </w:p>
        <w:p w14:paraId="30CF1BAF" w14:textId="77777777" w:rsidR="00087334" w:rsidRDefault="00000000">
          <w:pPr>
            <w:pBdr>
              <w:top w:val="nil"/>
              <w:left w:val="nil"/>
              <w:bottom w:val="nil"/>
              <w:right w:val="nil"/>
              <w:between w:val="nil"/>
            </w:pBdr>
            <w:tabs>
              <w:tab w:val="left" w:pos="880"/>
              <w:tab w:val="right" w:pos="8777"/>
            </w:tabs>
            <w:spacing w:line="360" w:lineRule="auto"/>
            <w:ind w:left="238"/>
            <w:rPr>
              <w:rFonts w:ascii="Calibri" w:eastAsia="Calibri" w:hAnsi="Calibri" w:cs="Calibri"/>
              <w:color w:val="000000"/>
              <w:sz w:val="22"/>
              <w:szCs w:val="22"/>
            </w:rPr>
          </w:pPr>
          <w:hyperlink w:anchor="_heading=h.2xcytpi">
            <w:r>
              <w:rPr>
                <w:color w:val="000000"/>
              </w:rPr>
              <w:t>4.1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Podnadpis</w:t>
          </w:r>
          <w:r>
            <w:rPr>
              <w:color w:val="000000"/>
            </w:rPr>
            <w:tab/>
            <w:t>3</w:t>
          </w:r>
          <w:r>
            <w:fldChar w:fldCharType="end"/>
          </w:r>
        </w:p>
        <w:p w14:paraId="1465C5DE" w14:textId="77777777" w:rsidR="00087334" w:rsidRDefault="00000000">
          <w:pPr>
            <w:pBdr>
              <w:top w:val="nil"/>
              <w:left w:val="nil"/>
              <w:bottom w:val="nil"/>
              <w:right w:val="nil"/>
              <w:between w:val="nil"/>
            </w:pBdr>
            <w:tabs>
              <w:tab w:val="left" w:pos="1320"/>
              <w:tab w:val="right" w:pos="8777"/>
            </w:tabs>
            <w:spacing w:line="360" w:lineRule="auto"/>
            <w:ind w:left="482"/>
            <w:rPr>
              <w:rFonts w:ascii="Calibri" w:eastAsia="Calibri" w:hAnsi="Calibri" w:cs="Calibri"/>
              <w:color w:val="000000"/>
              <w:sz w:val="22"/>
              <w:szCs w:val="22"/>
            </w:rPr>
          </w:pPr>
          <w:hyperlink w:anchor="_heading=h.1ci93xb">
            <w:r>
              <w:rPr>
                <w:color w:val="000000"/>
              </w:rPr>
              <w:t>4.1.1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Podpodnadpis</w:t>
          </w:r>
          <w:r>
            <w:rPr>
              <w:color w:val="000000"/>
            </w:rPr>
            <w:tab/>
            <w:t>3</w:t>
          </w:r>
          <w:r>
            <w:fldChar w:fldCharType="end"/>
          </w:r>
        </w:p>
        <w:p w14:paraId="1F649F75"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3whwml4">
            <w:r>
              <w:rPr>
                <w:b/>
                <w:smallCaps/>
                <w:color w:val="000000"/>
              </w:rPr>
              <w:t>ZÁVĚR</w:t>
            </w:r>
            <w:r>
              <w:rPr>
                <w:b/>
                <w:smallCaps/>
                <w:color w:val="000000"/>
              </w:rPr>
              <w:tab/>
              <w:t>3</w:t>
            </w:r>
          </w:hyperlink>
        </w:p>
        <w:p w14:paraId="7245FBC1"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2bn6wsx">
            <w:r>
              <w:rPr>
                <w:b/>
                <w:smallCaps/>
                <w:color w:val="000000"/>
              </w:rPr>
              <w:t>RESUMÉ</w:t>
            </w:r>
            <w:r>
              <w:rPr>
                <w:b/>
                <w:smallCaps/>
                <w:color w:val="000000"/>
              </w:rPr>
              <w:tab/>
              <w:t>3</w:t>
            </w:r>
          </w:hyperlink>
        </w:p>
        <w:p w14:paraId="01D81A6C"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qsh70q">
            <w:r>
              <w:rPr>
                <w:b/>
                <w:smallCaps/>
                <w:color w:val="000000"/>
              </w:rPr>
              <w:t>SUMMARY</w:t>
            </w:r>
            <w:r>
              <w:rPr>
                <w:b/>
                <w:smallCaps/>
                <w:color w:val="000000"/>
              </w:rPr>
              <w:tab/>
              <w:t>3</w:t>
            </w:r>
          </w:hyperlink>
        </w:p>
        <w:p w14:paraId="5A7A45B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3as4poj">
            <w:r>
              <w:rPr>
                <w:b/>
                <w:smallCaps/>
                <w:color w:val="000000"/>
              </w:rPr>
              <w:t>SEZNAM POUŽITÉ LITERATURY</w:t>
            </w:r>
            <w:r>
              <w:rPr>
                <w:b/>
                <w:smallCaps/>
                <w:color w:val="000000"/>
              </w:rPr>
              <w:tab/>
              <w:t>3</w:t>
            </w:r>
          </w:hyperlink>
        </w:p>
        <w:p w14:paraId="1FD1B5A9"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1pxezwc">
            <w:r>
              <w:rPr>
                <w:b/>
                <w:smallCaps/>
                <w:color w:val="000000"/>
              </w:rPr>
              <w:t>SEZNAM POUŽITÝCH SYMBOLŮ</w:t>
            </w:r>
            <w:r>
              <w:rPr>
                <w:b/>
                <w:smallCaps/>
                <w:color w:val="000000"/>
              </w:rPr>
              <w:tab/>
              <w:t>3</w:t>
            </w:r>
          </w:hyperlink>
        </w:p>
        <w:p w14:paraId="4B32CAA4"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49x2ik5">
            <w:r>
              <w:rPr>
                <w:b/>
                <w:smallCaps/>
                <w:color w:val="000000"/>
              </w:rPr>
              <w:t>SEZNAM OBRÁZKŮ</w:t>
            </w:r>
            <w:r>
              <w:rPr>
                <w:b/>
                <w:smallCaps/>
                <w:color w:val="000000"/>
              </w:rPr>
              <w:tab/>
              <w:t>3</w:t>
            </w:r>
          </w:hyperlink>
        </w:p>
        <w:p w14:paraId="7694E2E5"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2p2csry">
            <w:r>
              <w:rPr>
                <w:b/>
                <w:smallCaps/>
                <w:color w:val="000000"/>
              </w:rPr>
              <w:t>SEZNAM TABULEK</w:t>
            </w:r>
            <w:r>
              <w:rPr>
                <w:b/>
                <w:smallCaps/>
                <w:color w:val="000000"/>
              </w:rPr>
              <w:tab/>
              <w:t>3</w:t>
            </w:r>
          </w:hyperlink>
        </w:p>
        <w:p w14:paraId="48D16BEB" w14:textId="77777777" w:rsidR="00087334" w:rsidRDefault="00000000">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hyperlink w:anchor="_heading=h.147n2zr">
            <w:r>
              <w:rPr>
                <w:b/>
                <w:smallCaps/>
                <w:color w:val="000000"/>
              </w:rPr>
              <w:t>SEZNAM PŘÍLOH</w:t>
            </w:r>
            <w:r>
              <w:rPr>
                <w:b/>
                <w:smallCaps/>
                <w:color w:val="000000"/>
              </w:rPr>
              <w:tab/>
              <w:t>3</w:t>
            </w:r>
          </w:hyperlink>
          <w:r>
            <w:fldChar w:fldCharType="end"/>
          </w:r>
        </w:p>
      </w:sdtContent>
    </w:sdt>
    <w:p w14:paraId="2525F29C"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5" w:name="_heading=h.tyjcwt" w:colFirst="0" w:colLast="0"/>
      <w:bookmarkEnd w:id="5"/>
      <w:r>
        <w:rPr>
          <w:rFonts w:ascii="Times New Roman" w:eastAsia="Times New Roman" w:hAnsi="Times New Roman" w:cs="Times New Roman"/>
          <w:b/>
          <w:smallCaps/>
          <w:color w:val="000000"/>
          <w:sz w:val="32"/>
          <w:szCs w:val="32"/>
        </w:rPr>
        <w:t>ÚVOD</w:t>
      </w:r>
    </w:p>
    <w:p w14:paraId="3BD9152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120D41C7" w14:textId="77777777" w:rsidR="00087334" w:rsidRDefault="00000000">
      <w:pPr>
        <w:keepNext/>
        <w:numPr>
          <w:ilvl w:val="0"/>
          <w:numId w:val="1"/>
        </w:numPr>
        <w:pBdr>
          <w:top w:val="nil"/>
          <w:left w:val="nil"/>
          <w:bottom w:val="nil"/>
          <w:right w:val="nil"/>
          <w:between w:val="nil"/>
        </w:pBdr>
        <w:spacing w:after="240" w:line="360" w:lineRule="auto"/>
      </w:pPr>
      <w:bookmarkStart w:id="6" w:name="_heading=h.3dy6vkm" w:colFirst="0" w:colLast="0"/>
      <w:bookmarkEnd w:id="6"/>
      <w:r>
        <w:br w:type="page"/>
      </w:r>
      <w:r>
        <w:rPr>
          <w:rFonts w:ascii="Times New Roman" w:eastAsia="Times New Roman" w:hAnsi="Times New Roman" w:cs="Times New Roman"/>
          <w:b/>
          <w:smallCaps/>
          <w:color w:val="000000"/>
          <w:sz w:val="32"/>
          <w:szCs w:val="32"/>
        </w:rPr>
        <w:lastRenderedPageBreak/>
        <w:t>NADPIS</w:t>
      </w:r>
    </w:p>
    <w:p w14:paraId="21A12325" w14:textId="31148A62"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7" w:name="_heading=h.1t3h5sf" w:colFirst="0" w:colLast="0"/>
      <w:bookmarkEnd w:id="7"/>
      <w:r>
        <w:rPr>
          <w:rFonts w:ascii="Times New Roman" w:eastAsia="Times New Roman" w:hAnsi="Times New Roman" w:cs="Times New Roman"/>
          <w:color w:val="000000"/>
        </w:rPr>
        <w:t>Text (1)</w:t>
      </w:r>
    </w:p>
    <w:p w14:paraId="7C0D9436" w14:textId="2895366B" w:rsidR="00337A82" w:rsidRDefault="00337A82">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3DCE1098" w14:textId="70AE030D" w:rsidR="00087334" w:rsidRPr="009167EB" w:rsidRDefault="00CD3FAE">
      <w:pPr>
        <w:keepNext/>
        <w:numPr>
          <w:ilvl w:val="1"/>
          <w:numId w:val="2"/>
        </w:numPr>
        <w:pBdr>
          <w:top w:val="nil"/>
          <w:left w:val="nil"/>
          <w:bottom w:val="nil"/>
          <w:right w:val="nil"/>
          <w:between w:val="nil"/>
        </w:pBdr>
        <w:spacing w:before="360" w:after="240" w:line="360" w:lineRule="auto"/>
      </w:pPr>
      <w:bookmarkStart w:id="8" w:name="_heading=h.4d34og8" w:colFirst="0" w:colLast="0"/>
      <w:bookmarkEnd w:id="8"/>
      <w:r>
        <w:rPr>
          <w:rFonts w:ascii="Times New Roman" w:eastAsia="Times New Roman" w:hAnsi="Times New Roman" w:cs="Times New Roman"/>
          <w:b/>
          <w:color w:val="000000"/>
          <w:sz w:val="32"/>
          <w:szCs w:val="32"/>
        </w:rPr>
        <w:t>Matematická m</w:t>
      </w:r>
      <w:r w:rsidR="00757BAD">
        <w:rPr>
          <w:rFonts w:ascii="Times New Roman" w:eastAsia="Times New Roman" w:hAnsi="Times New Roman" w:cs="Times New Roman"/>
          <w:b/>
          <w:color w:val="000000"/>
          <w:sz w:val="32"/>
          <w:szCs w:val="32"/>
        </w:rPr>
        <w:t>orfologie</w:t>
      </w:r>
    </w:p>
    <w:p w14:paraId="1C6C2226" w14:textId="39740217" w:rsidR="006F26A5" w:rsidRDefault="00A26206" w:rsidP="006F26A5">
      <w:pPr>
        <w:keepNext/>
        <w:pBdr>
          <w:top w:val="nil"/>
          <w:left w:val="nil"/>
          <w:bottom w:val="nil"/>
          <w:right w:val="nil"/>
          <w:between w:val="nil"/>
        </w:pBdr>
        <w:spacing w:before="360" w:after="240" w:line="360" w:lineRule="auto"/>
        <w:ind w:left="720"/>
      </w:pPr>
      <w:r>
        <w:t xml:space="preserve">Jelikož tato práce využívá některé koncepty matematické morfologie, bylo by vhodné popsat, </w:t>
      </w:r>
      <w:r w:rsidR="0090453C">
        <w:t>o co se vlastně jedná</w:t>
      </w:r>
      <w:r>
        <w:t>.</w:t>
      </w:r>
    </w:p>
    <w:p w14:paraId="32A0E540" w14:textId="4A881FD2" w:rsidR="00C915AC" w:rsidRDefault="006F26A5" w:rsidP="00C915AC">
      <w:pPr>
        <w:keepNext/>
        <w:pBdr>
          <w:top w:val="nil"/>
          <w:left w:val="nil"/>
          <w:bottom w:val="nil"/>
          <w:right w:val="nil"/>
          <w:between w:val="nil"/>
        </w:pBdr>
        <w:spacing w:before="360" w:after="240" w:line="360" w:lineRule="auto"/>
        <w:ind w:left="720"/>
      </w:pPr>
      <w:r>
        <w:t>Matematická morfologie je samostatnou oblastí, která se zabývá analýzou obrazu. Využívá algebru nelineárních operací, které jsou aplikovány na tvar objektu v obraze.</w:t>
      </w:r>
      <w:r w:rsidR="00044BFB">
        <w:t xml:space="preserve"> Tato oblast se dá považovat za předchůdce lineárního algebraického systému: lineární kombinace, známé též jako konvoluce.</w:t>
      </w:r>
      <w:r w:rsidR="0090453C">
        <w:t xml:space="preserve"> Využití je poměrně široké a dá se najít například v metodách redukce šumu, segmentace objektů z popředí, nebo kvantitativní</w:t>
      </w:r>
      <w:r w:rsidR="003213BC">
        <w:t>m</w:t>
      </w:r>
      <w:r w:rsidR="0090453C">
        <w:t xml:space="preserve"> popis</w:t>
      </w:r>
      <w:r w:rsidR="003213BC">
        <w:t>u</w:t>
      </w:r>
      <w:r w:rsidR="0090453C">
        <w:t xml:space="preserve"> objektů </w:t>
      </w:r>
      <w:r w:rsidR="0090453C" w:rsidRPr="00444E83">
        <w:t>[2].</w:t>
      </w:r>
    </w:p>
    <w:p w14:paraId="73B8DFF7" w14:textId="730DCBF4" w:rsidR="00044BFB" w:rsidRDefault="0077670D" w:rsidP="006F26A5">
      <w:pPr>
        <w:keepNext/>
        <w:pBdr>
          <w:top w:val="nil"/>
          <w:left w:val="nil"/>
          <w:bottom w:val="nil"/>
          <w:right w:val="nil"/>
          <w:between w:val="nil"/>
        </w:pBdr>
        <w:spacing w:before="360" w:after="240" w:line="360" w:lineRule="auto"/>
        <w:ind w:left="720"/>
      </w:pPr>
      <w:r>
        <w:t xml:space="preserve">Předpoklad, pro využití morfologických operací, je možnost popsat obraz pomocí bodových množin jakékoli dimenze. Například to může být n-dimenzionální euklidovský prostor. Přirozenou doménou pro popsání obrazu je euklidovský dvourozměrný prostor </w:t>
      </w:r>
      <w:r w:rsidRPr="00BE3252">
        <w:rPr>
          <w:b/>
          <w:bCs/>
        </w:rPr>
        <w:t>E</w:t>
      </w:r>
      <w:r w:rsidRPr="00BE3252">
        <w:rPr>
          <w:b/>
          <w:bCs/>
          <w:vertAlign w:val="superscript"/>
        </w:rPr>
        <w:t>2</w:t>
      </w:r>
      <w:r w:rsidRPr="0077670D">
        <w:t>.</w:t>
      </w:r>
      <w:r>
        <w:t xml:space="preserve"> </w:t>
      </w:r>
      <w:r w:rsidR="0090453C">
        <w:t xml:space="preserve">Morfologické operace </w:t>
      </w:r>
      <w:r w:rsidR="00885D10">
        <w:t xml:space="preserve">aplikujeme </w:t>
      </w:r>
      <w:r>
        <w:t>v</w:t>
      </w:r>
      <w:r w:rsidR="00916A9F">
        <w:t xml:space="preserve"> digitálním protějšku euklidovského prostoru </w:t>
      </w:r>
      <w:r w:rsidR="00916A9F" w:rsidRPr="00916A9F">
        <w:rPr>
          <w:b/>
          <w:bCs/>
        </w:rPr>
        <w:t>Z</w:t>
      </w:r>
      <w:r w:rsidR="00916A9F" w:rsidRPr="00916A9F">
        <w:rPr>
          <w:b/>
          <w:bCs/>
          <w:vertAlign w:val="superscript"/>
        </w:rPr>
        <w:t>2</w:t>
      </w:r>
      <w:r w:rsidR="00A936E9">
        <w:t xml:space="preserve"> -</w:t>
      </w:r>
      <w:r w:rsidR="00916A9F">
        <w:t xml:space="preserve"> Tj., pracujeme s celými čísly</w:t>
      </w:r>
      <w:r w:rsidR="00A936E9">
        <w:t xml:space="preserve"> </w:t>
      </w:r>
      <w:r w:rsidR="00A936E9" w:rsidRPr="00444E83">
        <w:t>[2].</w:t>
      </w:r>
    </w:p>
    <w:p w14:paraId="019E20B5" w14:textId="1835E160" w:rsidR="00916A9F" w:rsidRDefault="00916A9F" w:rsidP="006F26A5">
      <w:pPr>
        <w:keepNext/>
        <w:pBdr>
          <w:top w:val="nil"/>
          <w:left w:val="nil"/>
          <w:bottom w:val="nil"/>
          <w:right w:val="nil"/>
          <w:between w:val="nil"/>
        </w:pBdr>
        <w:spacing w:before="360" w:after="240" w:line="360" w:lineRule="auto"/>
        <w:ind w:left="720"/>
      </w:pPr>
      <w:r>
        <w:t>Zásadním pojmem je strukturní element</w:t>
      </w:r>
      <w:r w:rsidR="00532FD7">
        <w:t xml:space="preserve"> (Obr. 1)</w:t>
      </w:r>
      <w:r>
        <w:t>.</w:t>
      </w:r>
    </w:p>
    <w:p w14:paraId="44EA3AB0" w14:textId="77777777" w:rsidR="00916A9F" w:rsidRDefault="00916A9F" w:rsidP="00916A9F">
      <w:pPr>
        <w:keepNext/>
        <w:pBdr>
          <w:top w:val="nil"/>
          <w:left w:val="nil"/>
          <w:bottom w:val="nil"/>
          <w:right w:val="nil"/>
          <w:between w:val="nil"/>
        </w:pBdr>
        <w:spacing w:before="360" w:after="240" w:line="360" w:lineRule="auto"/>
        <w:ind w:left="720"/>
        <w:jc w:val="center"/>
      </w:pPr>
      <w:r w:rsidRPr="00916A9F">
        <w:rPr>
          <w:noProof/>
        </w:rPr>
        <w:drawing>
          <wp:inline distT="0" distB="0" distL="0" distR="0" wp14:anchorId="03A5B865" wp14:editId="70243FE8">
            <wp:extent cx="2752725" cy="70485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2725" cy="704850"/>
                    </a:xfrm>
                    <a:prstGeom prst="rect">
                      <a:avLst/>
                    </a:prstGeom>
                  </pic:spPr>
                </pic:pic>
              </a:graphicData>
            </a:graphic>
          </wp:inline>
        </w:drawing>
      </w:r>
    </w:p>
    <w:p w14:paraId="0B20098F" w14:textId="1E5AB1CC" w:rsidR="00916A9F" w:rsidRPr="00916A9F" w:rsidRDefault="00916A9F" w:rsidP="00916A9F">
      <w:pPr>
        <w:pStyle w:val="Titulek"/>
        <w:jc w:val="center"/>
      </w:pPr>
      <w:r>
        <w:t xml:space="preserve">Obrázek </w:t>
      </w:r>
      <w:fldSimple w:instr=" SEQ Obrázek \* ARABIC ">
        <w:r w:rsidR="00263C28">
          <w:rPr>
            <w:noProof/>
          </w:rPr>
          <w:t>1</w:t>
        </w:r>
      </w:fldSimple>
      <w:r>
        <w:t xml:space="preserve"> - příklad strukturních elementů</w:t>
      </w:r>
    </w:p>
    <w:p w14:paraId="56596276" w14:textId="77777777" w:rsidR="00087334" w:rsidRDefault="00000000">
      <w:pPr>
        <w:keepNext/>
        <w:numPr>
          <w:ilvl w:val="1"/>
          <w:numId w:val="2"/>
        </w:numPr>
        <w:pBdr>
          <w:top w:val="nil"/>
          <w:left w:val="nil"/>
          <w:bottom w:val="nil"/>
          <w:right w:val="nil"/>
          <w:between w:val="nil"/>
        </w:pBdr>
        <w:spacing w:before="360" w:after="240" w:line="360" w:lineRule="auto"/>
      </w:pPr>
      <w:bookmarkStart w:id="9" w:name="_heading=h.2s8eyo1" w:colFirst="0" w:colLast="0"/>
      <w:bookmarkStart w:id="10" w:name="_heading=h.17dp8vu" w:colFirst="0" w:colLast="0"/>
      <w:bookmarkEnd w:id="9"/>
      <w:bookmarkEnd w:id="10"/>
      <w:r>
        <w:rPr>
          <w:rFonts w:ascii="Times New Roman" w:eastAsia="Times New Roman" w:hAnsi="Times New Roman" w:cs="Times New Roman"/>
          <w:b/>
          <w:color w:val="000000"/>
          <w:sz w:val="32"/>
          <w:szCs w:val="32"/>
        </w:rPr>
        <w:t>Podnadpis</w:t>
      </w:r>
    </w:p>
    <w:p w14:paraId="3E232960"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1" w:name="_heading=h.3rdcrjn" w:colFirst="0" w:colLast="0"/>
      <w:bookmarkEnd w:id="11"/>
      <w:r>
        <w:rPr>
          <w:rFonts w:ascii="Times New Roman" w:eastAsia="Times New Roman" w:hAnsi="Times New Roman" w:cs="Times New Roman"/>
          <w:color w:val="000000"/>
        </w:rPr>
        <w:t>Text</w:t>
      </w:r>
    </w:p>
    <w:p w14:paraId="65F71FEA" w14:textId="77777777" w:rsidR="00087334" w:rsidRDefault="00000000">
      <w:pPr>
        <w:keepNext/>
        <w:numPr>
          <w:ilvl w:val="2"/>
          <w:numId w:val="2"/>
        </w:numPr>
        <w:pBdr>
          <w:top w:val="nil"/>
          <w:left w:val="nil"/>
          <w:bottom w:val="nil"/>
          <w:right w:val="nil"/>
          <w:between w:val="nil"/>
        </w:pBdr>
        <w:spacing w:before="360" w:after="240" w:line="360" w:lineRule="auto"/>
      </w:pPr>
      <w:bookmarkStart w:id="12" w:name="_heading=h.26in1rg" w:colFirst="0" w:colLast="0"/>
      <w:bookmarkEnd w:id="12"/>
      <w:proofErr w:type="spellStart"/>
      <w:r>
        <w:rPr>
          <w:rFonts w:ascii="Times New Roman" w:eastAsia="Times New Roman" w:hAnsi="Times New Roman" w:cs="Times New Roman"/>
          <w:b/>
          <w:color w:val="000000"/>
          <w:sz w:val="28"/>
          <w:szCs w:val="28"/>
        </w:rPr>
        <w:lastRenderedPageBreak/>
        <w:t>Podpodnadpis</w:t>
      </w:r>
      <w:proofErr w:type="spellEnd"/>
    </w:p>
    <w:p w14:paraId="54903E41"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3CB1332F" w14:textId="50BB3578" w:rsidR="00087334" w:rsidRPr="00FB43D7" w:rsidRDefault="00000000">
      <w:pPr>
        <w:keepNext/>
        <w:numPr>
          <w:ilvl w:val="0"/>
          <w:numId w:val="2"/>
        </w:numPr>
        <w:pBdr>
          <w:top w:val="nil"/>
          <w:left w:val="nil"/>
          <w:bottom w:val="nil"/>
          <w:right w:val="nil"/>
          <w:between w:val="nil"/>
        </w:pBdr>
        <w:spacing w:after="240" w:line="360" w:lineRule="auto"/>
      </w:pPr>
      <w:bookmarkStart w:id="13" w:name="_heading=h.lnxbz9" w:colFirst="0" w:colLast="0"/>
      <w:bookmarkEnd w:id="13"/>
      <w:r>
        <w:br w:type="page"/>
      </w:r>
      <w:r w:rsidR="000C7C09">
        <w:rPr>
          <w:rFonts w:ascii="Times New Roman" w:eastAsia="Times New Roman" w:hAnsi="Times New Roman" w:cs="Times New Roman"/>
          <w:b/>
          <w:smallCaps/>
          <w:color w:val="000000"/>
          <w:sz w:val="32"/>
          <w:szCs w:val="32"/>
        </w:rPr>
        <w:lastRenderedPageBreak/>
        <w:t>Algoritmus pro vyhledávání nejužších míst</w:t>
      </w:r>
      <w:r w:rsidR="001808FE">
        <w:rPr>
          <w:rFonts w:ascii="Times New Roman" w:eastAsia="Times New Roman" w:hAnsi="Times New Roman" w:cs="Times New Roman"/>
          <w:b/>
          <w:smallCaps/>
          <w:color w:val="000000"/>
          <w:sz w:val="32"/>
          <w:szCs w:val="32"/>
        </w:rPr>
        <w:t xml:space="preserve"> ve 2D</w:t>
      </w:r>
    </w:p>
    <w:p w14:paraId="38FF1A41" w14:textId="26A9A5FB" w:rsidR="00FB43D7" w:rsidRDefault="00432DE5" w:rsidP="00FB43D7">
      <w:pPr>
        <w:keepNext/>
        <w:numPr>
          <w:ilvl w:val="1"/>
          <w:numId w:val="2"/>
        </w:numPr>
        <w:pBdr>
          <w:top w:val="nil"/>
          <w:left w:val="nil"/>
          <w:bottom w:val="nil"/>
          <w:right w:val="nil"/>
          <w:between w:val="nil"/>
        </w:pBdr>
        <w:spacing w:after="240" w:line="360" w:lineRule="auto"/>
      </w:pPr>
      <w:r>
        <w:t>Otázka</w:t>
      </w:r>
      <w:r w:rsidR="00FB43D7">
        <w:t xml:space="preserve"> propustnosti</w:t>
      </w:r>
    </w:p>
    <w:p w14:paraId="043E086A" w14:textId="50ABB47A" w:rsidR="00FB43D7" w:rsidRPr="00FB43D7" w:rsidRDefault="00FB43D7" w:rsidP="00FB43D7">
      <w:pPr>
        <w:keepNext/>
        <w:pBdr>
          <w:top w:val="nil"/>
          <w:left w:val="nil"/>
          <w:bottom w:val="nil"/>
          <w:right w:val="nil"/>
          <w:between w:val="nil"/>
        </w:pBdr>
        <w:spacing w:after="240" w:line="360" w:lineRule="auto"/>
      </w:pPr>
      <w:r>
        <w:t>Důležitá otázka zní, jak definujeme propustný materiál. Pro tuto práci si určíme, že propustný materiál je takový, který umožňuje průchod kapaliny z jednoho konce materiálu na druhý přes vnitřní póry a praskliny. Toto ujasnění propustnosti je důležité, jelikož do jisté míry určuje, jakým způsobem vytvoříme následující algoritmy pro vyhledání nejužších míst v materiálu. V našem případě budeme počítat s tím, že vstupem pro algoritmus budou pouze obrazová data naskenovaného materiálu. Nebudeme vyžadovat vstupní bod (</w:t>
      </w:r>
      <w:proofErr w:type="spellStart"/>
      <w:r>
        <w:t>seed</w:t>
      </w:r>
      <w:proofErr w:type="spellEnd"/>
      <w:r>
        <w:t xml:space="preserve">) pro vyplňování, které bude hrát důležitou roli. Raději vyhledáme body, ze kterých jsme schopni určit, zda je materiál propustný. Případně </w:t>
      </w:r>
      <w:r w:rsidR="0009567E">
        <w:t xml:space="preserve">další vstup navíc by mohlo být </w:t>
      </w:r>
      <w:r w:rsidR="00687EB4">
        <w:t>upřesnění</w:t>
      </w:r>
      <w:r w:rsidR="00432DE5">
        <w:t>,</w:t>
      </w:r>
      <w:r w:rsidR="0009567E">
        <w:t xml:space="preserve"> na které stěně krychle materiálu hledáme body počátku propustnosti. S takovýmto vstupem bychom mohli ještě pracovat.</w:t>
      </w:r>
    </w:p>
    <w:p w14:paraId="420596A6" w14:textId="50034F37" w:rsidR="00FB43D7" w:rsidRPr="00FB43D7" w:rsidRDefault="00FB43D7" w:rsidP="00FB43D7">
      <w:pPr>
        <w:pStyle w:val="Odstavecseseznamem"/>
        <w:numPr>
          <w:ilvl w:val="1"/>
          <w:numId w:val="2"/>
        </w:num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FB43D7">
        <w:rPr>
          <w:rFonts w:ascii="Times New Roman" w:eastAsia="Times New Roman" w:hAnsi="Times New Roman" w:cs="Times New Roman"/>
          <w:color w:val="000000"/>
        </w:rPr>
        <w:t>Zamyšlení nad přístupem k problému.</w:t>
      </w:r>
    </w:p>
    <w:p w14:paraId="1E415281" w14:textId="011AFA5C" w:rsidR="00106EB6" w:rsidRDefault="001808FE">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4" w:name="_heading=h.35nkun2" w:colFirst="0" w:colLast="0"/>
      <w:bookmarkEnd w:id="14"/>
      <w:r>
        <w:rPr>
          <w:rFonts w:ascii="Times New Roman" w:eastAsia="Times New Roman" w:hAnsi="Times New Roman" w:cs="Times New Roman"/>
          <w:color w:val="000000"/>
        </w:rPr>
        <w:t>Způsoby, jak vyhledat nejužší místa v propustném materiálu, můžeme vymyslet více. Nejjednodušší algoritmus, který by se dal použít, by mohl při vyplňování zároveň prohledávat</w:t>
      </w:r>
      <w:r w:rsidR="00796408">
        <w:rPr>
          <w:rFonts w:ascii="Times New Roman" w:eastAsia="Times New Roman" w:hAnsi="Times New Roman" w:cs="Times New Roman"/>
          <w:color w:val="000000"/>
        </w:rPr>
        <w:t xml:space="preserve"> okolní čtyři, nebo osm sousedních pixelů</w:t>
      </w:r>
      <w:r>
        <w:rPr>
          <w:rFonts w:ascii="Times New Roman" w:eastAsia="Times New Roman" w:hAnsi="Times New Roman" w:cs="Times New Roman"/>
          <w:color w:val="000000"/>
        </w:rPr>
        <w:t xml:space="preserve"> zrovna vyplňovaného pixelového bodu. </w:t>
      </w:r>
      <w:r w:rsidR="00796408">
        <w:rPr>
          <w:rFonts w:ascii="Times New Roman" w:eastAsia="Times New Roman" w:hAnsi="Times New Roman" w:cs="Times New Roman"/>
          <w:color w:val="000000"/>
        </w:rPr>
        <w:t>Narážíme zde ovšem na problematickou situaci při určité konfiguraci hraniční oblasti.</w:t>
      </w:r>
    </w:p>
    <w:p w14:paraId="4A6F8F48" w14:textId="3116C715" w:rsidR="00263C28" w:rsidRDefault="00263C28" w:rsidP="00263C28">
      <w:pPr>
        <w:keepNext/>
        <w:pBdr>
          <w:top w:val="nil"/>
          <w:left w:val="nil"/>
          <w:bottom w:val="nil"/>
          <w:right w:val="nil"/>
          <w:between w:val="nil"/>
        </w:pBdr>
        <w:spacing w:after="120" w:line="360" w:lineRule="auto"/>
        <w:jc w:val="center"/>
      </w:pPr>
      <w:r w:rsidRPr="00263C28">
        <w:rPr>
          <w:rFonts w:ascii="Times New Roman" w:eastAsia="Times New Roman" w:hAnsi="Times New Roman" w:cs="Times New Roman"/>
          <w:noProof/>
          <w:color w:val="000000"/>
        </w:rPr>
        <w:drawing>
          <wp:inline distT="0" distB="0" distL="0" distR="0" wp14:anchorId="3D88ED01" wp14:editId="48F9063F">
            <wp:extent cx="1543265" cy="1609950"/>
            <wp:effectExtent l="0" t="0" r="0" b="952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9"/>
                    <a:stretch>
                      <a:fillRect/>
                    </a:stretch>
                  </pic:blipFill>
                  <pic:spPr>
                    <a:xfrm>
                      <a:off x="0" y="0"/>
                      <a:ext cx="1543265" cy="1609950"/>
                    </a:xfrm>
                    <a:prstGeom prst="rect">
                      <a:avLst/>
                    </a:prstGeom>
                  </pic:spPr>
                </pic:pic>
              </a:graphicData>
            </a:graphic>
          </wp:inline>
        </w:drawing>
      </w:r>
      <w:r>
        <w:t xml:space="preserve">                 </w:t>
      </w:r>
      <w:r w:rsidRPr="00263C28">
        <w:rPr>
          <w:rFonts w:ascii="Times New Roman" w:eastAsia="Times New Roman" w:hAnsi="Times New Roman" w:cs="Times New Roman"/>
          <w:noProof/>
          <w:color w:val="000000"/>
        </w:rPr>
        <w:drawing>
          <wp:inline distT="0" distB="0" distL="0" distR="0" wp14:anchorId="06A12692" wp14:editId="6F51729F">
            <wp:extent cx="1533739" cy="1533739"/>
            <wp:effectExtent l="0" t="0" r="9525" b="9525"/>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10"/>
                    <a:stretch>
                      <a:fillRect/>
                    </a:stretch>
                  </pic:blipFill>
                  <pic:spPr>
                    <a:xfrm>
                      <a:off x="0" y="0"/>
                      <a:ext cx="1533739" cy="1533739"/>
                    </a:xfrm>
                    <a:prstGeom prst="rect">
                      <a:avLst/>
                    </a:prstGeom>
                  </pic:spPr>
                </pic:pic>
              </a:graphicData>
            </a:graphic>
          </wp:inline>
        </w:drawing>
      </w:r>
    </w:p>
    <w:p w14:paraId="4B992560" w14:textId="01F200E6" w:rsidR="00263C28" w:rsidRDefault="00263C28" w:rsidP="00263C28">
      <w:pPr>
        <w:pStyle w:val="Titulek"/>
        <w:jc w:val="center"/>
      </w:pPr>
      <w:r>
        <w:t xml:space="preserve">Obrázek </w:t>
      </w:r>
      <w:fldSimple w:instr=" SEQ Obrázek \* ARABIC ">
        <w:r>
          <w:rPr>
            <w:noProof/>
          </w:rPr>
          <w:t>2</w:t>
        </w:r>
      </w:fldSimple>
      <w:r>
        <w:t xml:space="preserve">: 8 směrů hledání                                  Obrázek </w:t>
      </w:r>
      <w:fldSimple w:instr=" SEQ Obrázek \* ARABIC ">
        <w:r>
          <w:rPr>
            <w:noProof/>
          </w:rPr>
          <w:t>3</w:t>
        </w:r>
      </w:fldSimple>
      <w:r>
        <w:t>: 4 směry hledání</w:t>
      </w:r>
    </w:p>
    <w:p w14:paraId="030349BB" w14:textId="0C5461B0" w:rsidR="00432DE5" w:rsidRDefault="00432DE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C3449E6" w14:textId="77777777" w:rsidR="00263C28" w:rsidRDefault="00263C28">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88D4A78" w14:textId="672A6DAB" w:rsidR="00106EB6" w:rsidRDefault="00106EB6">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w:t>
      </w:r>
      <w:r w:rsidR="00432DE5">
        <w:rPr>
          <w:rFonts w:ascii="Times New Roman" w:eastAsia="Times New Roman" w:hAnsi="Times New Roman" w:cs="Times New Roman"/>
          <w:color w:val="000000"/>
        </w:rPr>
        <w:t>ové případy</w:t>
      </w:r>
      <w:r>
        <w:rPr>
          <w:rFonts w:ascii="Times New Roman" w:eastAsia="Times New Roman" w:hAnsi="Times New Roman" w:cs="Times New Roman"/>
          <w:color w:val="000000"/>
        </w:rPr>
        <w:t>:</w:t>
      </w:r>
    </w:p>
    <w:p w14:paraId="1B8B325A" w14:textId="60724DE1" w:rsidR="0041784F" w:rsidRDefault="00106EB6" w:rsidP="00263C28">
      <w:pPr>
        <w:keepNext/>
        <w:pBdr>
          <w:top w:val="nil"/>
          <w:left w:val="nil"/>
          <w:bottom w:val="nil"/>
          <w:right w:val="nil"/>
          <w:between w:val="nil"/>
        </w:pBdr>
        <w:spacing w:after="120" w:line="360" w:lineRule="auto"/>
        <w:jc w:val="center"/>
      </w:pPr>
      <w:r w:rsidRPr="00106EB6">
        <w:rPr>
          <w:rFonts w:ascii="Times New Roman" w:eastAsia="Times New Roman" w:hAnsi="Times New Roman" w:cs="Times New Roman"/>
          <w:noProof/>
          <w:color w:val="000000"/>
        </w:rPr>
        <w:drawing>
          <wp:inline distT="0" distB="0" distL="0" distR="0" wp14:anchorId="255ADDE1" wp14:editId="3877370D">
            <wp:extent cx="2190750" cy="1766734"/>
            <wp:effectExtent l="0" t="0" r="0" b="508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1"/>
                    <a:stretch>
                      <a:fillRect/>
                    </a:stretch>
                  </pic:blipFill>
                  <pic:spPr>
                    <a:xfrm>
                      <a:off x="0" y="0"/>
                      <a:ext cx="2204121" cy="1777517"/>
                    </a:xfrm>
                    <a:prstGeom prst="rect">
                      <a:avLst/>
                    </a:prstGeom>
                  </pic:spPr>
                </pic:pic>
              </a:graphicData>
            </a:graphic>
          </wp:inline>
        </w:drawing>
      </w:r>
      <w:r w:rsidR="00432DE5">
        <w:t xml:space="preserve">                   </w:t>
      </w:r>
      <w:r w:rsidR="0041784F" w:rsidRPr="00106EB6">
        <w:rPr>
          <w:rFonts w:ascii="Times New Roman" w:eastAsia="Times New Roman" w:hAnsi="Times New Roman" w:cs="Times New Roman"/>
          <w:noProof/>
          <w:color w:val="000000"/>
        </w:rPr>
        <w:drawing>
          <wp:inline distT="0" distB="0" distL="0" distR="0" wp14:anchorId="44E8A06A" wp14:editId="5630209D">
            <wp:extent cx="2476846" cy="17528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2476846" cy="1752845"/>
                    </a:xfrm>
                    <a:prstGeom prst="rect">
                      <a:avLst/>
                    </a:prstGeom>
                  </pic:spPr>
                </pic:pic>
              </a:graphicData>
            </a:graphic>
          </wp:inline>
        </w:drawing>
      </w:r>
    </w:p>
    <w:p w14:paraId="0221EAA7" w14:textId="76E8B53B" w:rsidR="00106EB6" w:rsidRDefault="00263C28" w:rsidP="00263C28">
      <w:pPr>
        <w:pStyle w:val="Titulek"/>
        <w:jc w:val="center"/>
      </w:pPr>
      <w:r>
        <w:t xml:space="preserve">     </w:t>
      </w:r>
      <w:r w:rsidR="0041784F">
        <w:t xml:space="preserve">Obrázek </w:t>
      </w:r>
      <w:fldSimple w:instr=" SEQ Obrázek \* ARABIC ">
        <w:r>
          <w:rPr>
            <w:noProof/>
          </w:rPr>
          <w:t>4</w:t>
        </w:r>
      </w:fldSimple>
      <w:r w:rsidR="0041784F">
        <w:t xml:space="preserve">: problém 4 směrů hledání                         </w:t>
      </w:r>
      <w:r w:rsidR="00432DE5">
        <w:t xml:space="preserve">                   </w:t>
      </w:r>
      <w:r w:rsidR="00106EB6">
        <w:t xml:space="preserve">Obrázek </w:t>
      </w:r>
      <w:fldSimple w:instr=" SEQ Obrázek \* ARABIC ">
        <w:r>
          <w:rPr>
            <w:noProof/>
          </w:rPr>
          <w:t>5</w:t>
        </w:r>
      </w:fldSimple>
      <w:r w:rsidR="00106EB6">
        <w:t xml:space="preserve">: </w:t>
      </w:r>
      <w:r w:rsidR="0041784F">
        <w:t>problém 8</w:t>
      </w:r>
      <w:r w:rsidR="00106EB6">
        <w:t xml:space="preserve"> směr</w:t>
      </w:r>
      <w:r w:rsidR="0041784F">
        <w:t>ů</w:t>
      </w:r>
      <w:r w:rsidR="00106EB6">
        <w:t xml:space="preserve"> hledání</w:t>
      </w:r>
    </w:p>
    <w:p w14:paraId="62D12EB7" w14:textId="77777777" w:rsidR="0041784F" w:rsidRPr="0041784F" w:rsidRDefault="0041784F" w:rsidP="0041784F"/>
    <w:p w14:paraId="711C182F" w14:textId="7C0A8F21" w:rsidR="001808FE" w:rsidRDefault="001808FE">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48D59CE" w14:textId="04B7D6B9" w:rsidR="00106EB6" w:rsidRDefault="0041784F">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Velký problém, na který narážíme u jednoduchého prohledávání sousedních pixelů je ten, že existují případy, kdy je nejužší místo těžko detekovatelné. Příklad můžeme vidět na obrázcích výše. Pokud bychom vyhledávali pouze do 4 směru, tak nedetekujeme nejužší místo mezi </w:t>
      </w:r>
      <w:r w:rsidR="00796408">
        <w:rPr>
          <w:rFonts w:ascii="Times New Roman" w:eastAsia="Times New Roman" w:hAnsi="Times New Roman" w:cs="Times New Roman"/>
          <w:color w:val="000000"/>
        </w:rPr>
        <w:t xml:space="preserve">dvěma </w:t>
      </w:r>
      <w:r w:rsidR="00687EB4">
        <w:rPr>
          <w:rFonts w:ascii="Times New Roman" w:eastAsia="Times New Roman" w:hAnsi="Times New Roman" w:cs="Times New Roman"/>
          <w:color w:val="000000"/>
        </w:rPr>
        <w:t>diagonálně sousedícími body</w:t>
      </w:r>
      <w:r w:rsidR="00796408">
        <w:rPr>
          <w:rFonts w:ascii="Times New Roman" w:eastAsia="Times New Roman" w:hAnsi="Times New Roman" w:cs="Times New Roman"/>
          <w:color w:val="000000"/>
        </w:rPr>
        <w:t xml:space="preserve">. Ovšem i když zařídíme, abychom prohledávali ne do čtyř, ale do osmi směrů, negarantujeme tím úspěšnou detekci. V případě druhého obrázku můžeme vidět, že nejužší místo mezi dvěma trojúhelníky tento přístup neodhalí. Tyto případy jsou tedy důvodem, proč využití této jednoduché metody není dobrý nápad. Další způsoby, jak prohledávat okolí jednoho bodu, jistě existují, ovšem komplexnost začíná růst jak z implementačního hlediska, tak </w:t>
      </w:r>
      <w:r w:rsidR="00432DE5">
        <w:rPr>
          <w:rFonts w:ascii="Times New Roman" w:eastAsia="Times New Roman" w:hAnsi="Times New Roman" w:cs="Times New Roman"/>
          <w:color w:val="000000"/>
        </w:rPr>
        <w:t>výpočetního</w:t>
      </w:r>
      <w:r w:rsidR="00796408">
        <w:rPr>
          <w:rFonts w:ascii="Times New Roman" w:eastAsia="Times New Roman" w:hAnsi="Times New Roman" w:cs="Times New Roman"/>
          <w:color w:val="000000"/>
        </w:rPr>
        <w:t>. Přesuneme se tedy na další možnost řešení daného problému.</w:t>
      </w:r>
    </w:p>
    <w:p w14:paraId="32122C6C" w14:textId="3D508B3F" w:rsidR="00DB4482" w:rsidRDefault="00432DE5" w:rsidP="00DB4482">
      <w:pPr>
        <w:keepNext/>
        <w:numPr>
          <w:ilvl w:val="1"/>
          <w:numId w:val="2"/>
        </w:numPr>
        <w:pBdr>
          <w:top w:val="nil"/>
          <w:left w:val="nil"/>
          <w:bottom w:val="nil"/>
          <w:right w:val="nil"/>
          <w:between w:val="nil"/>
        </w:pBdr>
        <w:spacing w:after="240" w:line="360" w:lineRule="auto"/>
      </w:pPr>
      <w:r>
        <w:lastRenderedPageBreak/>
        <w:t>Základní p</w:t>
      </w:r>
      <w:r w:rsidR="00DB4482">
        <w:t>ostup pro řešení problému</w:t>
      </w:r>
    </w:p>
    <w:p w14:paraId="0BE0C089" w14:textId="57CE71CF" w:rsidR="00DB4482" w:rsidRDefault="00DB4482" w:rsidP="00DB4482">
      <w:pPr>
        <w:pStyle w:val="Odstavecseseznamem"/>
        <w:keepNext/>
        <w:numPr>
          <w:ilvl w:val="0"/>
          <w:numId w:val="5"/>
        </w:numPr>
        <w:pBdr>
          <w:top w:val="nil"/>
          <w:left w:val="nil"/>
          <w:bottom w:val="nil"/>
          <w:right w:val="nil"/>
          <w:between w:val="nil"/>
        </w:pBdr>
        <w:spacing w:after="240" w:line="360" w:lineRule="auto"/>
      </w:pPr>
      <w:r>
        <w:t xml:space="preserve">Nalezení všech unikátních počátečních ploch na stěně materiálu, které propojují jednu </w:t>
      </w:r>
      <w:r w:rsidR="003B07AA">
        <w:t>stěnu materiálu se stěnou opačnou.</w:t>
      </w:r>
    </w:p>
    <w:p w14:paraId="25F0F183" w14:textId="54F31F13" w:rsidR="003B07AA" w:rsidRDefault="003B07AA" w:rsidP="00DB4482">
      <w:pPr>
        <w:pStyle w:val="Odstavecseseznamem"/>
        <w:keepNext/>
        <w:numPr>
          <w:ilvl w:val="0"/>
          <w:numId w:val="5"/>
        </w:numPr>
        <w:pBdr>
          <w:top w:val="nil"/>
          <w:left w:val="nil"/>
          <w:bottom w:val="nil"/>
          <w:right w:val="nil"/>
          <w:between w:val="nil"/>
        </w:pBdr>
        <w:spacing w:after="240" w:line="360" w:lineRule="auto"/>
      </w:pPr>
      <w:r>
        <w:t>Extrakce celého propojujícího prostoru mezi stěnami pomocí algoritmu vyplnění.</w:t>
      </w:r>
    </w:p>
    <w:p w14:paraId="0DFBEDF4" w14:textId="1653FDA3" w:rsidR="00106EB6" w:rsidRDefault="00106EB6" w:rsidP="00DB4482">
      <w:pPr>
        <w:pStyle w:val="Odstavecseseznamem"/>
        <w:keepNext/>
        <w:numPr>
          <w:ilvl w:val="0"/>
          <w:numId w:val="5"/>
        </w:numPr>
        <w:pBdr>
          <w:top w:val="nil"/>
          <w:left w:val="nil"/>
          <w:bottom w:val="nil"/>
          <w:right w:val="nil"/>
          <w:between w:val="nil"/>
        </w:pBdr>
        <w:spacing w:after="240" w:line="360" w:lineRule="auto"/>
      </w:pPr>
      <w:r>
        <w:t>Aplikace algoritmu na vyhledávání nejužších míst.</w:t>
      </w:r>
    </w:p>
    <w:p w14:paraId="78F8F63A" w14:textId="6BFBA486" w:rsidR="00106EB6" w:rsidRDefault="00106EB6" w:rsidP="00DB4482">
      <w:pPr>
        <w:pStyle w:val="Odstavecseseznamem"/>
        <w:keepNext/>
        <w:numPr>
          <w:ilvl w:val="0"/>
          <w:numId w:val="5"/>
        </w:numPr>
        <w:pBdr>
          <w:top w:val="nil"/>
          <w:left w:val="nil"/>
          <w:bottom w:val="nil"/>
          <w:right w:val="nil"/>
          <w:between w:val="nil"/>
        </w:pBdr>
        <w:spacing w:after="240" w:line="360" w:lineRule="auto"/>
      </w:pPr>
      <w:r>
        <w:t>Souřadnicový výstup se zaznačenými nejužšími místy v materiálu.</w:t>
      </w:r>
    </w:p>
    <w:p w14:paraId="2FE39268" w14:textId="77777777" w:rsidR="00755F5D" w:rsidRDefault="00755F5D" w:rsidP="00755F5D">
      <w:pPr>
        <w:keepNext/>
        <w:pBdr>
          <w:top w:val="nil"/>
          <w:left w:val="nil"/>
          <w:bottom w:val="nil"/>
          <w:right w:val="nil"/>
          <w:between w:val="nil"/>
        </w:pBdr>
        <w:spacing w:after="240" w:line="360" w:lineRule="auto"/>
      </w:pPr>
    </w:p>
    <w:p w14:paraId="29BB74F7" w14:textId="73B251C2" w:rsidR="00755F5D" w:rsidRDefault="00755F5D" w:rsidP="00755F5D">
      <w:pPr>
        <w:pStyle w:val="Odstavecseseznamem"/>
        <w:keepNext/>
        <w:numPr>
          <w:ilvl w:val="1"/>
          <w:numId w:val="2"/>
        </w:numPr>
        <w:pBdr>
          <w:top w:val="nil"/>
          <w:left w:val="nil"/>
          <w:bottom w:val="nil"/>
          <w:right w:val="nil"/>
          <w:between w:val="nil"/>
        </w:pBdr>
        <w:spacing w:after="240" w:line="360" w:lineRule="auto"/>
      </w:pPr>
      <w:r>
        <w:t>Další možné řešení problému</w:t>
      </w:r>
    </w:p>
    <w:p w14:paraId="1AF772B8" w14:textId="19D0550E" w:rsidR="00755F5D" w:rsidRDefault="00755F5D" w:rsidP="00755F5D">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685BB1AE" w14:textId="4430107B" w:rsidR="00755F5D" w:rsidRDefault="00755F5D" w:rsidP="00755F5D">
      <w:pPr>
        <w:keepNext/>
        <w:pBdr>
          <w:top w:val="nil"/>
          <w:left w:val="nil"/>
          <w:bottom w:val="nil"/>
          <w:right w:val="nil"/>
          <w:between w:val="nil"/>
        </w:pBdr>
        <w:spacing w:after="240" w:line="360" w:lineRule="auto"/>
      </w:pPr>
      <w:r>
        <w:t>Následující přístup využívá teorie matematické morfologie, a to konkrétně dilatace. Myšlenka spočívá v tom, že místo</w:t>
      </w:r>
      <w:r w:rsidR="00BE3446">
        <w:t xml:space="preserve"> toho</w:t>
      </w:r>
      <w:r>
        <w:t xml:space="preserve">, abychom zkoumali jednotlivé pixely, zda </w:t>
      </w:r>
      <w:r w:rsidR="00BE3446">
        <w:t>se nejedná o nejužší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nejužší. Následně stačí si toto místo vyhledat (například pomocí průniku předchozí a poslední vyplněné oblasti před uzavřením) a</w:t>
      </w:r>
      <w:r w:rsidR="003F341E">
        <w:t xml:space="preserve"> </w:t>
      </w:r>
      <w:r w:rsidR="00BE3446">
        <w:lastRenderedPageBreak/>
        <w:t>označit. Tímto způsobem získáme souřadnici (souřadnice, je-li takovýchto míst více) nejužšího místa v propustném materiálu.</w:t>
      </w:r>
    </w:p>
    <w:p w14:paraId="5E1C1A16" w14:textId="4F43A650" w:rsidR="00755F5D" w:rsidRDefault="00755F5D" w:rsidP="00755F5D">
      <w:pPr>
        <w:keepNext/>
        <w:pBdr>
          <w:top w:val="nil"/>
          <w:left w:val="nil"/>
          <w:bottom w:val="nil"/>
          <w:right w:val="nil"/>
          <w:between w:val="nil"/>
        </w:pBdr>
        <w:spacing w:after="240" w:line="360" w:lineRule="auto"/>
      </w:pPr>
    </w:p>
    <w:p w14:paraId="46EDD771" w14:textId="2D6EF37A" w:rsidR="000C7C09" w:rsidRDefault="000C7C09">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noProof/>
        </w:rPr>
        <w:drawing>
          <wp:inline distT="0" distB="0" distL="0" distR="0" wp14:anchorId="147F589A" wp14:editId="7476D825">
            <wp:extent cx="5333333" cy="3980952"/>
            <wp:effectExtent l="0" t="0" r="1270" b="63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3"/>
                    <a:stretch>
                      <a:fillRect/>
                    </a:stretch>
                  </pic:blipFill>
                  <pic:spPr>
                    <a:xfrm>
                      <a:off x="0" y="0"/>
                      <a:ext cx="5333333" cy="3980952"/>
                    </a:xfrm>
                    <a:prstGeom prst="rect">
                      <a:avLst/>
                    </a:prstGeom>
                  </pic:spPr>
                </pic:pic>
              </a:graphicData>
            </a:graphic>
          </wp:inline>
        </w:drawing>
      </w:r>
    </w:p>
    <w:p w14:paraId="68F3453E" w14:textId="77777777" w:rsidR="00087334" w:rsidRDefault="00000000">
      <w:pPr>
        <w:keepNext/>
        <w:numPr>
          <w:ilvl w:val="1"/>
          <w:numId w:val="2"/>
        </w:numPr>
        <w:pBdr>
          <w:top w:val="nil"/>
          <w:left w:val="nil"/>
          <w:bottom w:val="nil"/>
          <w:right w:val="nil"/>
          <w:between w:val="nil"/>
        </w:pBdr>
        <w:spacing w:before="360" w:after="240" w:line="360" w:lineRule="auto"/>
      </w:pPr>
      <w:bookmarkStart w:id="15" w:name="_heading=h.1ksv4uv" w:colFirst="0" w:colLast="0"/>
      <w:bookmarkEnd w:id="15"/>
      <w:r>
        <w:rPr>
          <w:rFonts w:ascii="Times New Roman" w:eastAsia="Times New Roman" w:hAnsi="Times New Roman" w:cs="Times New Roman"/>
          <w:b/>
          <w:color w:val="000000"/>
          <w:sz w:val="32"/>
          <w:szCs w:val="32"/>
        </w:rPr>
        <w:t>Podnadpis</w:t>
      </w:r>
    </w:p>
    <w:p w14:paraId="57B449BE"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16" w:name="_heading=h.44sinio" w:colFirst="0" w:colLast="0"/>
      <w:bookmarkEnd w:id="16"/>
      <w:r>
        <w:rPr>
          <w:rFonts w:ascii="Times New Roman" w:eastAsia="Times New Roman" w:hAnsi="Times New Roman" w:cs="Times New Roman"/>
          <w:color w:val="000000"/>
        </w:rPr>
        <w:t>Text</w:t>
      </w:r>
    </w:p>
    <w:p w14:paraId="3A7DDF48" w14:textId="77777777" w:rsidR="00087334" w:rsidRDefault="00000000">
      <w:pPr>
        <w:keepNext/>
        <w:numPr>
          <w:ilvl w:val="2"/>
          <w:numId w:val="2"/>
        </w:numPr>
        <w:pBdr>
          <w:top w:val="nil"/>
          <w:left w:val="nil"/>
          <w:bottom w:val="nil"/>
          <w:right w:val="nil"/>
          <w:between w:val="nil"/>
        </w:pBdr>
        <w:spacing w:before="360" w:after="240" w:line="360" w:lineRule="auto"/>
      </w:pPr>
      <w:bookmarkStart w:id="17" w:name="_heading=h.2jxsxqh" w:colFirst="0" w:colLast="0"/>
      <w:bookmarkEnd w:id="17"/>
      <w:proofErr w:type="spellStart"/>
      <w:r>
        <w:rPr>
          <w:rFonts w:ascii="Times New Roman" w:eastAsia="Times New Roman" w:hAnsi="Times New Roman" w:cs="Times New Roman"/>
          <w:b/>
          <w:color w:val="000000"/>
          <w:sz w:val="28"/>
          <w:szCs w:val="28"/>
        </w:rPr>
        <w:t>Podpodnadpis</w:t>
      </w:r>
      <w:proofErr w:type="spellEnd"/>
    </w:p>
    <w:p w14:paraId="09EB9E28"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F1F2592" w14:textId="77777777" w:rsidR="00087334" w:rsidRDefault="00000000">
      <w:pPr>
        <w:keepNext/>
        <w:numPr>
          <w:ilvl w:val="0"/>
          <w:numId w:val="2"/>
        </w:numPr>
        <w:pBdr>
          <w:top w:val="nil"/>
          <w:left w:val="nil"/>
          <w:bottom w:val="nil"/>
          <w:right w:val="nil"/>
          <w:between w:val="nil"/>
        </w:pBdr>
        <w:spacing w:after="240" w:line="360" w:lineRule="auto"/>
      </w:pPr>
      <w:bookmarkStart w:id="18" w:name="_heading=h.z337ya" w:colFirst="0" w:colLast="0"/>
      <w:bookmarkEnd w:id="18"/>
      <w:r>
        <w:br w:type="page"/>
      </w:r>
      <w:r>
        <w:rPr>
          <w:rFonts w:ascii="Times New Roman" w:eastAsia="Times New Roman" w:hAnsi="Times New Roman" w:cs="Times New Roman"/>
          <w:b/>
          <w:smallCaps/>
          <w:color w:val="000000"/>
          <w:sz w:val="32"/>
          <w:szCs w:val="32"/>
        </w:rPr>
        <w:lastRenderedPageBreak/>
        <w:t>NADPIS</w:t>
      </w:r>
    </w:p>
    <w:p w14:paraId="58F11EFD"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353EBEA8" w14:textId="77777777" w:rsidR="00087334" w:rsidRDefault="00000000">
      <w:pPr>
        <w:keepNext/>
        <w:numPr>
          <w:ilvl w:val="1"/>
          <w:numId w:val="2"/>
        </w:numPr>
        <w:pBdr>
          <w:top w:val="nil"/>
          <w:left w:val="nil"/>
          <w:bottom w:val="nil"/>
          <w:right w:val="nil"/>
          <w:between w:val="nil"/>
        </w:pBdr>
        <w:spacing w:before="360" w:after="240" w:line="360" w:lineRule="auto"/>
      </w:pPr>
      <w:bookmarkStart w:id="19" w:name="_heading=h.3j2qqm3" w:colFirst="0" w:colLast="0"/>
      <w:bookmarkEnd w:id="19"/>
      <w:r>
        <w:rPr>
          <w:rFonts w:ascii="Times New Roman" w:eastAsia="Times New Roman" w:hAnsi="Times New Roman" w:cs="Times New Roman"/>
          <w:b/>
          <w:color w:val="000000"/>
          <w:sz w:val="32"/>
          <w:szCs w:val="32"/>
        </w:rPr>
        <w:t>Podnadpis</w:t>
      </w:r>
    </w:p>
    <w:p w14:paraId="4324F85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7C57FC1E" w14:textId="77777777" w:rsidR="00087334" w:rsidRDefault="00000000">
      <w:pPr>
        <w:keepNext/>
        <w:numPr>
          <w:ilvl w:val="2"/>
          <w:numId w:val="2"/>
        </w:numPr>
        <w:pBdr>
          <w:top w:val="nil"/>
          <w:left w:val="nil"/>
          <w:bottom w:val="nil"/>
          <w:right w:val="nil"/>
          <w:between w:val="nil"/>
        </w:pBdr>
        <w:spacing w:before="360" w:after="240" w:line="360" w:lineRule="auto"/>
      </w:pPr>
      <w:bookmarkStart w:id="20" w:name="_heading=h.1y810tw" w:colFirst="0" w:colLast="0"/>
      <w:bookmarkEnd w:id="20"/>
      <w:proofErr w:type="spellStart"/>
      <w:r>
        <w:rPr>
          <w:rFonts w:ascii="Times New Roman" w:eastAsia="Times New Roman" w:hAnsi="Times New Roman" w:cs="Times New Roman"/>
          <w:b/>
          <w:color w:val="000000"/>
          <w:sz w:val="28"/>
          <w:szCs w:val="28"/>
        </w:rPr>
        <w:t>Podpodnadpis</w:t>
      </w:r>
      <w:proofErr w:type="spellEnd"/>
    </w:p>
    <w:p w14:paraId="566FF4EC"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013DC7A" w14:textId="77777777" w:rsidR="00087334" w:rsidRDefault="00000000">
      <w:pPr>
        <w:keepNext/>
        <w:numPr>
          <w:ilvl w:val="0"/>
          <w:numId w:val="2"/>
        </w:numPr>
        <w:pBdr>
          <w:top w:val="nil"/>
          <w:left w:val="nil"/>
          <w:bottom w:val="nil"/>
          <w:right w:val="nil"/>
          <w:between w:val="nil"/>
        </w:pBdr>
        <w:spacing w:after="240" w:line="360" w:lineRule="auto"/>
      </w:pPr>
      <w:bookmarkStart w:id="21" w:name="_heading=h.4i7ojhp" w:colFirst="0" w:colLast="0"/>
      <w:bookmarkEnd w:id="21"/>
      <w:r>
        <w:br w:type="page"/>
      </w:r>
      <w:r>
        <w:rPr>
          <w:rFonts w:ascii="Times New Roman" w:eastAsia="Times New Roman" w:hAnsi="Times New Roman" w:cs="Times New Roman"/>
          <w:b/>
          <w:smallCaps/>
          <w:color w:val="000000"/>
          <w:sz w:val="32"/>
          <w:szCs w:val="32"/>
        </w:rPr>
        <w:lastRenderedPageBreak/>
        <w:t>NADPIS</w:t>
      </w:r>
    </w:p>
    <w:p w14:paraId="34FDE686"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0B8170FC" w14:textId="77777777" w:rsidR="00087334" w:rsidRDefault="00000000">
      <w:pPr>
        <w:keepNext/>
        <w:numPr>
          <w:ilvl w:val="1"/>
          <w:numId w:val="2"/>
        </w:numPr>
        <w:pBdr>
          <w:top w:val="nil"/>
          <w:left w:val="nil"/>
          <w:bottom w:val="nil"/>
          <w:right w:val="nil"/>
          <w:between w:val="nil"/>
        </w:pBdr>
        <w:spacing w:before="360" w:after="240" w:line="360" w:lineRule="auto"/>
      </w:pPr>
      <w:bookmarkStart w:id="22" w:name="_heading=h.2xcytpi" w:colFirst="0" w:colLast="0"/>
      <w:bookmarkEnd w:id="22"/>
      <w:r>
        <w:rPr>
          <w:rFonts w:ascii="Times New Roman" w:eastAsia="Times New Roman" w:hAnsi="Times New Roman" w:cs="Times New Roman"/>
          <w:b/>
          <w:color w:val="000000"/>
          <w:sz w:val="32"/>
          <w:szCs w:val="32"/>
        </w:rPr>
        <w:t>Podnadpis</w:t>
      </w:r>
    </w:p>
    <w:p w14:paraId="7FD81FE7" w14:textId="77777777" w:rsidR="00087334" w:rsidRDefault="00000000">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Text</w:t>
      </w:r>
    </w:p>
    <w:p w14:paraId="214CCF24" w14:textId="77777777" w:rsidR="00087334" w:rsidRDefault="00000000">
      <w:pPr>
        <w:keepNext/>
        <w:numPr>
          <w:ilvl w:val="2"/>
          <w:numId w:val="2"/>
        </w:numPr>
        <w:pBdr>
          <w:top w:val="nil"/>
          <w:left w:val="nil"/>
          <w:bottom w:val="nil"/>
          <w:right w:val="nil"/>
          <w:between w:val="nil"/>
        </w:pBdr>
        <w:spacing w:before="360" w:after="240" w:line="360" w:lineRule="auto"/>
      </w:pPr>
      <w:bookmarkStart w:id="23" w:name="_heading=h.1ci93xb" w:colFirst="0" w:colLast="0"/>
      <w:bookmarkEnd w:id="23"/>
      <w:proofErr w:type="spellStart"/>
      <w:r>
        <w:rPr>
          <w:rFonts w:ascii="Times New Roman" w:eastAsia="Times New Roman" w:hAnsi="Times New Roman" w:cs="Times New Roman"/>
          <w:b/>
          <w:color w:val="000000"/>
          <w:sz w:val="28"/>
          <w:szCs w:val="28"/>
        </w:rPr>
        <w:t>Podpodnadpis</w:t>
      </w:r>
      <w:proofErr w:type="spellEnd"/>
    </w:p>
    <w:p w14:paraId="1AB3530D" w14:textId="77777777" w:rsidR="00087334" w:rsidRDefault="00000000">
      <w:r>
        <w:t>Text</w:t>
      </w:r>
    </w:p>
    <w:p w14:paraId="6C85CB53"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4" w:name="_heading=h.3whwml4" w:colFirst="0" w:colLast="0"/>
      <w:bookmarkEnd w:id="24"/>
      <w:r>
        <w:br w:type="page"/>
      </w:r>
      <w:r>
        <w:rPr>
          <w:rFonts w:ascii="Times New Roman" w:eastAsia="Times New Roman" w:hAnsi="Times New Roman" w:cs="Times New Roman"/>
          <w:b/>
          <w:smallCaps/>
          <w:color w:val="000000"/>
          <w:sz w:val="32"/>
          <w:szCs w:val="32"/>
        </w:rPr>
        <w:lastRenderedPageBreak/>
        <w:t>ZÁVĚR</w:t>
      </w:r>
    </w:p>
    <w:p w14:paraId="63D6126E"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5" w:name="_heading=h.2bn6wsx" w:colFirst="0" w:colLast="0"/>
      <w:bookmarkEnd w:id="25"/>
      <w:r>
        <w:br w:type="page"/>
      </w:r>
      <w:r>
        <w:rPr>
          <w:rFonts w:ascii="Times New Roman" w:eastAsia="Times New Roman" w:hAnsi="Times New Roman" w:cs="Times New Roman"/>
          <w:b/>
          <w:smallCaps/>
          <w:color w:val="000000"/>
          <w:sz w:val="32"/>
          <w:szCs w:val="32"/>
        </w:rPr>
        <w:lastRenderedPageBreak/>
        <w:t>RESUMÉ</w:t>
      </w:r>
    </w:p>
    <w:p w14:paraId="268DF9BA"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6" w:name="_heading=h.qsh70q" w:colFirst="0" w:colLast="0"/>
      <w:bookmarkEnd w:id="26"/>
      <w:r>
        <w:br w:type="page"/>
      </w:r>
      <w:r>
        <w:rPr>
          <w:rFonts w:ascii="Times New Roman" w:eastAsia="Times New Roman" w:hAnsi="Times New Roman" w:cs="Times New Roman"/>
          <w:b/>
          <w:smallCaps/>
          <w:color w:val="000000"/>
          <w:sz w:val="32"/>
          <w:szCs w:val="32"/>
        </w:rPr>
        <w:lastRenderedPageBreak/>
        <w:t>SUMMARY</w:t>
      </w:r>
    </w:p>
    <w:p w14:paraId="2FB22066"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7" w:name="_heading=h.3as4poj" w:colFirst="0" w:colLast="0"/>
      <w:bookmarkEnd w:id="27"/>
      <w:r>
        <w:br w:type="page"/>
      </w:r>
      <w:r>
        <w:rPr>
          <w:rFonts w:ascii="Times New Roman" w:eastAsia="Times New Roman" w:hAnsi="Times New Roman" w:cs="Times New Roman"/>
          <w:b/>
          <w:smallCaps/>
          <w:color w:val="000000"/>
          <w:sz w:val="32"/>
          <w:szCs w:val="32"/>
        </w:rPr>
        <w:lastRenderedPageBreak/>
        <w:t>SEZNAM POUŽITÉ LITERATURY</w:t>
      </w:r>
    </w:p>
    <w:p w14:paraId="32A1BC85" w14:textId="47B6329D" w:rsidR="00CE7B7E" w:rsidRDefault="00CE7B7E" w:rsidP="00CE7B7E">
      <w:pPr>
        <w:pStyle w:val="Odstavecseseznamem"/>
        <w:numPr>
          <w:ilvl w:val="0"/>
          <w:numId w:val="4"/>
        </w:numPr>
        <w:pBdr>
          <w:top w:val="nil"/>
          <w:left w:val="nil"/>
          <w:bottom w:val="nil"/>
          <w:right w:val="nil"/>
          <w:between w:val="nil"/>
        </w:pBdr>
        <w:spacing w:line="360" w:lineRule="auto"/>
        <w:rPr>
          <w:color w:val="000000"/>
          <w:lang w:val="en-US"/>
        </w:rPr>
      </w:pPr>
      <w:proofErr w:type="spellStart"/>
      <w:proofErr w:type="gramStart"/>
      <w:r w:rsidRPr="00CE7B7E">
        <w:rPr>
          <w:b/>
          <w:bCs/>
          <w:color w:val="000000"/>
          <w:lang w:val="en-US"/>
        </w:rPr>
        <w:t>S.Haj</w:t>
      </w:r>
      <w:proofErr w:type="spellEnd"/>
      <w:proofErr w:type="gramEnd"/>
      <w:r w:rsidRPr="00CE7B7E">
        <w:rPr>
          <w:b/>
          <w:bCs/>
          <w:color w:val="000000"/>
          <w:lang w:val="en-US"/>
        </w:rPr>
        <w:t xml:space="preserve"> Ibrahim, </w:t>
      </w:r>
      <w:proofErr w:type="spellStart"/>
      <w:r w:rsidRPr="00CE7B7E">
        <w:rPr>
          <w:b/>
          <w:bCs/>
          <w:color w:val="000000"/>
          <w:lang w:val="en-US"/>
        </w:rPr>
        <w:t>J.Skibinski</w:t>
      </w:r>
      <w:proofErr w:type="spellEnd"/>
      <w:r w:rsidRPr="00CE7B7E">
        <w:rPr>
          <w:b/>
          <w:bCs/>
          <w:color w:val="000000"/>
          <w:lang w:val="en-US"/>
        </w:rPr>
        <w:t xml:space="preserve">, </w:t>
      </w:r>
      <w:proofErr w:type="spellStart"/>
      <w:r w:rsidRPr="00CE7B7E">
        <w:rPr>
          <w:b/>
          <w:bCs/>
          <w:color w:val="000000"/>
          <w:lang w:val="en-US"/>
        </w:rPr>
        <w:t>G.J.Oliver</w:t>
      </w:r>
      <w:proofErr w:type="spellEnd"/>
      <w:r w:rsidRPr="00CE7B7E">
        <w:rPr>
          <w:b/>
          <w:bCs/>
          <w:color w:val="000000"/>
          <w:lang w:val="en-US"/>
        </w:rPr>
        <w:t xml:space="preserve">, </w:t>
      </w:r>
      <w:proofErr w:type="spellStart"/>
      <w:r w:rsidRPr="00CE7B7E">
        <w:rPr>
          <w:b/>
          <w:bCs/>
          <w:color w:val="000000"/>
          <w:lang w:val="en-US"/>
        </w:rPr>
        <w:t>T.Wejrzanowski</w:t>
      </w:r>
      <w:proofErr w:type="spellEnd"/>
      <w:r>
        <w:rPr>
          <w:color w:val="000000"/>
          <w:lang w:val="en-US"/>
        </w:rPr>
        <w:t>.</w:t>
      </w:r>
      <w:r w:rsidRPr="00CE7B7E">
        <w:rPr>
          <w:color w:val="000000"/>
          <w:lang w:val="en-US"/>
        </w:rPr>
        <w:t xml:space="preserve"> </w:t>
      </w:r>
      <w:r w:rsidRPr="00CE7B7E">
        <w:rPr>
          <w:i/>
          <w:iCs/>
          <w:color w:val="000000"/>
          <w:lang w:val="en-US"/>
        </w:rPr>
        <w:t>Microstructure effect on the permeability of the tape-cast open-porous materials</w:t>
      </w:r>
      <w:r w:rsidRPr="00CE7B7E">
        <w:rPr>
          <w:color w:val="000000"/>
          <w:lang w:val="en-US"/>
        </w:rPr>
        <w:t>. Materials &amp; Design Vol. 167, April 2019</w:t>
      </w:r>
    </w:p>
    <w:p w14:paraId="33C07F7C" w14:textId="3FD0D0D9" w:rsidR="00CD3FAE" w:rsidRDefault="00CD3FAE" w:rsidP="00CE7B7E">
      <w:pPr>
        <w:pStyle w:val="Odstavecseseznamem"/>
        <w:numPr>
          <w:ilvl w:val="0"/>
          <w:numId w:val="4"/>
        </w:numPr>
        <w:pBdr>
          <w:top w:val="nil"/>
          <w:left w:val="nil"/>
          <w:bottom w:val="nil"/>
          <w:right w:val="nil"/>
          <w:between w:val="nil"/>
        </w:pBdr>
        <w:spacing w:line="360" w:lineRule="auto"/>
        <w:rPr>
          <w:color w:val="000000"/>
          <w:lang w:val="en-US"/>
        </w:rPr>
      </w:pPr>
      <w:r w:rsidRPr="00CD3FAE">
        <w:rPr>
          <w:b/>
          <w:bCs/>
          <w:color w:val="000000"/>
          <w:lang w:val="en-US"/>
        </w:rPr>
        <w:t xml:space="preserve">M. </w:t>
      </w:r>
      <w:proofErr w:type="spellStart"/>
      <w:r w:rsidRPr="00CD3FAE">
        <w:rPr>
          <w:b/>
          <w:bCs/>
          <w:color w:val="000000"/>
          <w:lang w:val="en-US"/>
        </w:rPr>
        <w:t>Šonka</w:t>
      </w:r>
      <w:proofErr w:type="spellEnd"/>
      <w:r w:rsidRPr="00CD3FAE">
        <w:rPr>
          <w:b/>
          <w:bCs/>
          <w:color w:val="000000"/>
          <w:lang w:val="en-US"/>
        </w:rPr>
        <w:t xml:space="preserve">, V. </w:t>
      </w:r>
      <w:proofErr w:type="spellStart"/>
      <w:r w:rsidRPr="00CD3FAE">
        <w:rPr>
          <w:b/>
          <w:bCs/>
          <w:color w:val="000000"/>
          <w:lang w:val="en-US"/>
        </w:rPr>
        <w:t>Hlaváč</w:t>
      </w:r>
      <w:proofErr w:type="spellEnd"/>
      <w:r w:rsidRPr="00CD3FAE">
        <w:rPr>
          <w:b/>
          <w:bCs/>
          <w:color w:val="000000"/>
          <w:lang w:val="en-US"/>
        </w:rPr>
        <w:t>, R. Boyle</w:t>
      </w:r>
      <w:r>
        <w:rPr>
          <w:color w:val="000000"/>
          <w:lang w:val="en-US"/>
        </w:rPr>
        <w:t>.</w:t>
      </w:r>
      <w:r w:rsidRPr="00CD3FAE">
        <w:rPr>
          <w:color w:val="000000"/>
          <w:lang w:val="en-US"/>
        </w:rPr>
        <w:t xml:space="preserve"> </w:t>
      </w:r>
      <w:r w:rsidRPr="00CD3FAE">
        <w:rPr>
          <w:i/>
          <w:iCs/>
          <w:color w:val="000000"/>
          <w:lang w:val="en-US"/>
        </w:rPr>
        <w:t>Image Processing, Analysis and Machine Vision</w:t>
      </w:r>
      <w:r w:rsidRPr="00CD3FAE">
        <w:rPr>
          <w:color w:val="000000"/>
          <w:lang w:val="en-US"/>
        </w:rPr>
        <w:t>. Springer 2015.</w:t>
      </w:r>
    </w:p>
    <w:p w14:paraId="48E8DCD7" w14:textId="11004223" w:rsidR="00CD3FAE" w:rsidRPr="00CE7B7E" w:rsidRDefault="00CD3FAE" w:rsidP="00CE7B7E">
      <w:pPr>
        <w:pStyle w:val="Odstavecseseznamem"/>
        <w:numPr>
          <w:ilvl w:val="0"/>
          <w:numId w:val="4"/>
        </w:numPr>
        <w:pBdr>
          <w:top w:val="nil"/>
          <w:left w:val="nil"/>
          <w:bottom w:val="nil"/>
          <w:right w:val="nil"/>
          <w:between w:val="nil"/>
        </w:pBdr>
        <w:spacing w:line="360" w:lineRule="auto"/>
        <w:rPr>
          <w:color w:val="000000"/>
          <w:lang w:val="en-US"/>
        </w:rPr>
      </w:pPr>
      <w:r w:rsidRPr="00CD3FAE">
        <w:rPr>
          <w:b/>
          <w:bCs/>
          <w:color w:val="000000"/>
          <w:lang w:val="en-US"/>
        </w:rPr>
        <w:t xml:space="preserve">P. </w:t>
      </w:r>
      <w:proofErr w:type="spellStart"/>
      <w:r w:rsidRPr="00CD3FAE">
        <w:rPr>
          <w:b/>
          <w:bCs/>
          <w:color w:val="000000"/>
          <w:lang w:val="en-US"/>
        </w:rPr>
        <w:t>Grossmanová</w:t>
      </w:r>
      <w:proofErr w:type="spellEnd"/>
      <w:r w:rsidRPr="00CD3FAE">
        <w:rPr>
          <w:color w:val="000000"/>
          <w:lang w:val="en-US"/>
        </w:rPr>
        <w:t xml:space="preserve">: </w:t>
      </w:r>
      <w:r w:rsidRPr="00CD3FAE">
        <w:rPr>
          <w:i/>
          <w:iCs/>
          <w:color w:val="000000"/>
          <w:lang w:val="en-US"/>
        </w:rPr>
        <w:t xml:space="preserve">Model 3D </w:t>
      </w:r>
      <w:proofErr w:type="spellStart"/>
      <w:r w:rsidRPr="00CD3FAE">
        <w:rPr>
          <w:i/>
          <w:iCs/>
          <w:color w:val="000000"/>
          <w:lang w:val="en-US"/>
        </w:rPr>
        <w:t>prostoru</w:t>
      </w:r>
      <w:proofErr w:type="spellEnd"/>
      <w:r w:rsidRPr="00CD3FAE">
        <w:rPr>
          <w:color w:val="000000"/>
          <w:lang w:val="en-US"/>
        </w:rPr>
        <w:t xml:space="preserve">. </w:t>
      </w:r>
      <w:r>
        <w:rPr>
          <w:color w:val="000000"/>
        </w:rPr>
        <w:t>Ostrava, 2019. Diplomová práce. Ostravská univerzita. Přírodovědecká fakulta. Katedra informatiky a počítačů.</w:t>
      </w:r>
    </w:p>
    <w:p w14:paraId="3CB695BC" w14:textId="77777777" w:rsidR="00087334" w:rsidRDefault="00087334"/>
    <w:p w14:paraId="439B1F7E"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8" w:name="_heading=h.1pxezwc" w:colFirst="0" w:colLast="0"/>
      <w:bookmarkEnd w:id="28"/>
      <w:r>
        <w:br w:type="page"/>
      </w:r>
      <w:r>
        <w:rPr>
          <w:rFonts w:ascii="Times New Roman" w:eastAsia="Times New Roman" w:hAnsi="Times New Roman" w:cs="Times New Roman"/>
          <w:b/>
          <w:smallCaps/>
          <w:color w:val="000000"/>
          <w:sz w:val="32"/>
          <w:szCs w:val="32"/>
        </w:rPr>
        <w:lastRenderedPageBreak/>
        <w:t>SEZNAM POUŽITÝCH SYMBOLŮ</w:t>
      </w:r>
    </w:p>
    <w:tbl>
      <w:tblPr>
        <w:tblStyle w:val="a2"/>
        <w:tblW w:w="8859" w:type="dxa"/>
        <w:tblLayout w:type="fixed"/>
        <w:tblLook w:val="0000" w:firstRow="0" w:lastRow="0" w:firstColumn="0" w:lastColumn="0" w:noHBand="0" w:noVBand="0"/>
      </w:tblPr>
      <w:tblGrid>
        <w:gridCol w:w="634"/>
        <w:gridCol w:w="170"/>
        <w:gridCol w:w="8055"/>
      </w:tblGrid>
      <w:tr w:rsidR="00087334" w14:paraId="588887A2" w14:textId="77777777">
        <w:tc>
          <w:tcPr>
            <w:tcW w:w="634" w:type="dxa"/>
            <w:tcMar>
              <w:top w:w="0" w:type="dxa"/>
              <w:bottom w:w="0" w:type="dxa"/>
            </w:tcMar>
          </w:tcPr>
          <w:p w14:paraId="31140894" w14:textId="77777777" w:rsidR="00087334" w:rsidRDefault="00000000">
            <w:pPr>
              <w:pBdr>
                <w:top w:val="nil"/>
                <w:left w:val="nil"/>
                <w:bottom w:val="nil"/>
                <w:right w:val="nil"/>
                <w:between w:val="nil"/>
              </w:pBdr>
              <w:spacing w:after="120" w:line="360" w:lineRule="auto"/>
              <w:jc w:val="both"/>
              <w:rPr>
                <w:color w:val="000000"/>
              </w:rPr>
            </w:pPr>
            <w:r>
              <w:rPr>
                <w:color w:val="000000"/>
              </w:rPr>
              <w:t>ABC</w:t>
            </w:r>
          </w:p>
        </w:tc>
        <w:tc>
          <w:tcPr>
            <w:tcW w:w="170" w:type="dxa"/>
            <w:tcMar>
              <w:top w:w="0" w:type="dxa"/>
              <w:bottom w:w="0" w:type="dxa"/>
            </w:tcMar>
          </w:tcPr>
          <w:p w14:paraId="6899ED81"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74396299" w14:textId="77777777" w:rsidR="00087334" w:rsidRDefault="00000000">
            <w:pPr>
              <w:pBdr>
                <w:top w:val="nil"/>
                <w:left w:val="nil"/>
                <w:bottom w:val="nil"/>
                <w:right w:val="nil"/>
                <w:between w:val="nil"/>
              </w:pBdr>
              <w:spacing w:after="120" w:line="360" w:lineRule="auto"/>
              <w:jc w:val="both"/>
              <w:rPr>
                <w:color w:val="000000"/>
              </w:rPr>
            </w:pPr>
            <w:r>
              <w:rPr>
                <w:color w:val="000000"/>
              </w:rPr>
              <w:t>Význam první zkratky.</w:t>
            </w:r>
          </w:p>
        </w:tc>
      </w:tr>
      <w:tr w:rsidR="00087334" w14:paraId="0217AA44" w14:textId="77777777">
        <w:tc>
          <w:tcPr>
            <w:tcW w:w="634" w:type="dxa"/>
            <w:tcMar>
              <w:top w:w="0" w:type="dxa"/>
              <w:bottom w:w="0" w:type="dxa"/>
            </w:tcMar>
          </w:tcPr>
          <w:p w14:paraId="08C83C07" w14:textId="77777777" w:rsidR="00087334" w:rsidRDefault="00000000">
            <w:pPr>
              <w:pBdr>
                <w:top w:val="nil"/>
                <w:left w:val="nil"/>
                <w:bottom w:val="nil"/>
                <w:right w:val="nil"/>
                <w:between w:val="nil"/>
              </w:pBdr>
              <w:spacing w:after="120" w:line="360" w:lineRule="auto"/>
              <w:jc w:val="both"/>
              <w:rPr>
                <w:color w:val="000000"/>
              </w:rPr>
            </w:pPr>
            <w:r>
              <w:rPr>
                <w:color w:val="000000"/>
              </w:rPr>
              <w:t>B</w:t>
            </w:r>
          </w:p>
        </w:tc>
        <w:tc>
          <w:tcPr>
            <w:tcW w:w="170" w:type="dxa"/>
            <w:tcMar>
              <w:top w:w="0" w:type="dxa"/>
              <w:bottom w:w="0" w:type="dxa"/>
            </w:tcMar>
          </w:tcPr>
          <w:p w14:paraId="04B39AC9"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7945B402" w14:textId="77777777" w:rsidR="00087334" w:rsidRDefault="00000000">
            <w:pPr>
              <w:pBdr>
                <w:top w:val="nil"/>
                <w:left w:val="nil"/>
                <w:bottom w:val="nil"/>
                <w:right w:val="nil"/>
                <w:between w:val="nil"/>
              </w:pBdr>
              <w:spacing w:after="120" w:line="360" w:lineRule="auto"/>
              <w:jc w:val="both"/>
              <w:rPr>
                <w:color w:val="000000"/>
              </w:rPr>
            </w:pPr>
            <w:r>
              <w:rPr>
                <w:color w:val="000000"/>
              </w:rPr>
              <w:t>Význam druhé zkratky.</w:t>
            </w:r>
          </w:p>
        </w:tc>
      </w:tr>
      <w:tr w:rsidR="00087334" w14:paraId="7EBBBBDC" w14:textId="77777777">
        <w:tc>
          <w:tcPr>
            <w:tcW w:w="634" w:type="dxa"/>
            <w:tcMar>
              <w:top w:w="0" w:type="dxa"/>
              <w:bottom w:w="0" w:type="dxa"/>
            </w:tcMar>
          </w:tcPr>
          <w:p w14:paraId="60EB97CA" w14:textId="77777777" w:rsidR="00087334" w:rsidRDefault="00000000">
            <w:pPr>
              <w:pBdr>
                <w:top w:val="nil"/>
                <w:left w:val="nil"/>
                <w:bottom w:val="nil"/>
                <w:right w:val="nil"/>
                <w:between w:val="nil"/>
              </w:pBdr>
              <w:spacing w:after="120" w:line="360" w:lineRule="auto"/>
              <w:jc w:val="both"/>
              <w:rPr>
                <w:color w:val="000000"/>
              </w:rPr>
            </w:pPr>
            <w:r>
              <w:rPr>
                <w:color w:val="000000"/>
              </w:rPr>
              <w:t>C</w:t>
            </w:r>
          </w:p>
        </w:tc>
        <w:tc>
          <w:tcPr>
            <w:tcW w:w="170" w:type="dxa"/>
            <w:tcMar>
              <w:top w:w="0" w:type="dxa"/>
              <w:bottom w:w="0" w:type="dxa"/>
            </w:tcMar>
          </w:tcPr>
          <w:p w14:paraId="492B1D37"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160CA8FD" w14:textId="77777777" w:rsidR="00087334" w:rsidRDefault="00000000">
            <w:pPr>
              <w:pBdr>
                <w:top w:val="nil"/>
                <w:left w:val="nil"/>
                <w:bottom w:val="nil"/>
                <w:right w:val="nil"/>
                <w:between w:val="nil"/>
              </w:pBdr>
              <w:spacing w:after="120" w:line="360" w:lineRule="auto"/>
              <w:jc w:val="both"/>
              <w:rPr>
                <w:color w:val="000000"/>
              </w:rPr>
            </w:pPr>
            <w:r>
              <w:rPr>
                <w:color w:val="000000"/>
              </w:rPr>
              <w:t>Význam třetí zkratky.</w:t>
            </w:r>
          </w:p>
        </w:tc>
      </w:tr>
      <w:tr w:rsidR="00087334" w14:paraId="5DFA7714" w14:textId="77777777">
        <w:tc>
          <w:tcPr>
            <w:tcW w:w="634" w:type="dxa"/>
            <w:tcMar>
              <w:top w:w="0" w:type="dxa"/>
              <w:bottom w:w="0" w:type="dxa"/>
            </w:tcMar>
          </w:tcPr>
          <w:p w14:paraId="0322F1D8" w14:textId="77777777" w:rsidR="00087334" w:rsidRDefault="00087334">
            <w:pPr>
              <w:pBdr>
                <w:top w:val="nil"/>
                <w:left w:val="nil"/>
                <w:bottom w:val="nil"/>
                <w:right w:val="nil"/>
                <w:between w:val="nil"/>
              </w:pBdr>
              <w:spacing w:after="120" w:line="360" w:lineRule="auto"/>
              <w:jc w:val="both"/>
              <w:rPr>
                <w:color w:val="000000"/>
              </w:rPr>
            </w:pPr>
          </w:p>
        </w:tc>
        <w:tc>
          <w:tcPr>
            <w:tcW w:w="170" w:type="dxa"/>
            <w:tcMar>
              <w:top w:w="0" w:type="dxa"/>
              <w:bottom w:w="0" w:type="dxa"/>
            </w:tcMar>
          </w:tcPr>
          <w:p w14:paraId="6EA495F3" w14:textId="77777777" w:rsidR="00087334" w:rsidRDefault="00087334">
            <w:pPr>
              <w:pBdr>
                <w:top w:val="nil"/>
                <w:left w:val="nil"/>
                <w:bottom w:val="nil"/>
                <w:right w:val="nil"/>
                <w:between w:val="nil"/>
              </w:pBdr>
              <w:spacing w:after="120" w:line="360" w:lineRule="auto"/>
              <w:jc w:val="both"/>
              <w:rPr>
                <w:color w:val="000000"/>
              </w:rPr>
            </w:pPr>
          </w:p>
        </w:tc>
        <w:tc>
          <w:tcPr>
            <w:tcW w:w="8055" w:type="dxa"/>
            <w:tcMar>
              <w:top w:w="0" w:type="dxa"/>
              <w:bottom w:w="0" w:type="dxa"/>
            </w:tcMar>
          </w:tcPr>
          <w:p w14:paraId="3B198B1C" w14:textId="77777777" w:rsidR="00087334" w:rsidRDefault="00087334">
            <w:pPr>
              <w:pBdr>
                <w:top w:val="nil"/>
                <w:left w:val="nil"/>
                <w:bottom w:val="nil"/>
                <w:right w:val="nil"/>
                <w:between w:val="nil"/>
              </w:pBdr>
              <w:spacing w:after="120" w:line="360" w:lineRule="auto"/>
              <w:jc w:val="both"/>
              <w:rPr>
                <w:color w:val="000000"/>
              </w:rPr>
            </w:pPr>
          </w:p>
        </w:tc>
      </w:tr>
    </w:tbl>
    <w:p w14:paraId="6CB72629"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29" w:name="_heading=h.49x2ik5" w:colFirst="0" w:colLast="0"/>
      <w:bookmarkEnd w:id="29"/>
      <w:r>
        <w:br w:type="page"/>
      </w:r>
      <w:r>
        <w:rPr>
          <w:rFonts w:ascii="Times New Roman" w:eastAsia="Times New Roman" w:hAnsi="Times New Roman" w:cs="Times New Roman"/>
          <w:b/>
          <w:smallCaps/>
          <w:color w:val="000000"/>
          <w:sz w:val="32"/>
          <w:szCs w:val="32"/>
        </w:rPr>
        <w:lastRenderedPageBreak/>
        <w:t>SEZNAM OBRÁZKŮ</w:t>
      </w:r>
    </w:p>
    <w:p w14:paraId="493FE250"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0" w:name="_heading=h.2p2csry" w:colFirst="0" w:colLast="0"/>
      <w:bookmarkEnd w:id="30"/>
      <w:r>
        <w:br w:type="page"/>
      </w:r>
      <w:r>
        <w:rPr>
          <w:rFonts w:ascii="Times New Roman" w:eastAsia="Times New Roman" w:hAnsi="Times New Roman" w:cs="Times New Roman"/>
          <w:b/>
          <w:smallCaps/>
          <w:color w:val="000000"/>
          <w:sz w:val="32"/>
          <w:szCs w:val="32"/>
        </w:rPr>
        <w:lastRenderedPageBreak/>
        <w:t>SEZNAM TABULEK</w:t>
      </w:r>
    </w:p>
    <w:p w14:paraId="32D9F4CD" w14:textId="77777777" w:rsidR="00087334" w:rsidRDefault="00000000">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bookmarkStart w:id="31" w:name="_heading=h.147n2zr" w:colFirst="0" w:colLast="0"/>
      <w:bookmarkEnd w:id="31"/>
      <w:r>
        <w:br w:type="page"/>
      </w:r>
      <w:r>
        <w:rPr>
          <w:rFonts w:ascii="Times New Roman" w:eastAsia="Times New Roman" w:hAnsi="Times New Roman" w:cs="Times New Roman"/>
          <w:b/>
          <w:smallCaps/>
          <w:color w:val="000000"/>
          <w:sz w:val="32"/>
          <w:szCs w:val="32"/>
        </w:rPr>
        <w:lastRenderedPageBreak/>
        <w:t>SEZNAM PŘÍLOH</w:t>
      </w:r>
    </w:p>
    <w:p w14:paraId="6E9118DD" w14:textId="77777777" w:rsidR="00087334" w:rsidRDefault="00087334">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sectPr w:rsidR="00087334">
      <w:footerReference w:type="default" r:id="rId14"/>
      <w:pgSz w:w="11906" w:h="16838"/>
      <w:pgMar w:top="1701" w:right="1134" w:bottom="1134"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4B65" w14:textId="77777777" w:rsidR="00A714E6" w:rsidRDefault="00A714E6">
      <w:r>
        <w:separator/>
      </w:r>
    </w:p>
  </w:endnote>
  <w:endnote w:type="continuationSeparator" w:id="0">
    <w:p w14:paraId="7F379CD8" w14:textId="77777777" w:rsidR="00A714E6" w:rsidRDefault="00A71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W1)">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6995" w14:textId="77777777" w:rsidR="00087334" w:rsidRDefault="00087334">
    <w:pPr>
      <w:pBdr>
        <w:top w:val="nil"/>
        <w:left w:val="nil"/>
        <w:bottom w:val="nil"/>
        <w:right w:val="nil"/>
        <w:between w:val="nil"/>
      </w:pBdr>
      <w:tabs>
        <w:tab w:val="center" w:pos="4536"/>
        <w:tab w:val="right" w:pos="9072"/>
      </w:tabs>
      <w:jc w:val="right"/>
      <w:rPr>
        <w:color w:val="000000"/>
      </w:rPr>
    </w:pPr>
  </w:p>
  <w:p w14:paraId="585C7E20" w14:textId="77777777" w:rsidR="00087334" w:rsidRDefault="0008733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59AA5" w14:textId="77777777" w:rsidR="00A714E6" w:rsidRDefault="00A714E6">
      <w:r>
        <w:separator/>
      </w:r>
    </w:p>
  </w:footnote>
  <w:footnote w:type="continuationSeparator" w:id="0">
    <w:p w14:paraId="4C45ECD8" w14:textId="77777777" w:rsidR="00A714E6" w:rsidRDefault="00A71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5E56"/>
    <w:multiLevelType w:val="multilevel"/>
    <w:tmpl w:val="A008E68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2264DF"/>
    <w:multiLevelType w:val="multilevel"/>
    <w:tmpl w:val="02D2AB16"/>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A397472"/>
    <w:multiLevelType w:val="multilevel"/>
    <w:tmpl w:val="165ADC44"/>
    <w:lvl w:ilvl="0">
      <w:start w:val="1"/>
      <w:numFmt w:val="decimal"/>
      <w:pStyle w:val="NadpisA"/>
      <w:lvlText w:val="%1."/>
      <w:lvlJc w:val="left"/>
      <w:pPr>
        <w:tabs>
          <w:tab w:val="num" w:pos="720"/>
        </w:tabs>
        <w:ind w:left="720" w:hanging="720"/>
      </w:pPr>
    </w:lvl>
    <w:lvl w:ilvl="1">
      <w:start w:val="1"/>
      <w:numFmt w:val="decimal"/>
      <w:pStyle w:val="NadpisB"/>
      <w:lvlText w:val="%2."/>
      <w:lvlJc w:val="left"/>
      <w:pPr>
        <w:tabs>
          <w:tab w:val="num" w:pos="1440"/>
        </w:tabs>
        <w:ind w:left="1440" w:hanging="720"/>
      </w:pPr>
    </w:lvl>
    <w:lvl w:ilvl="2">
      <w:start w:val="1"/>
      <w:numFmt w:val="decimal"/>
      <w:pStyle w:val="NadpisC"/>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16231C"/>
    <w:multiLevelType w:val="hybridMultilevel"/>
    <w:tmpl w:val="459255C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1812332734">
    <w:abstractNumId w:val="1"/>
  </w:num>
  <w:num w:numId="2" w16cid:durableId="1732802179">
    <w:abstractNumId w:val="0"/>
  </w:num>
  <w:num w:numId="3" w16cid:durableId="1720933743">
    <w:abstractNumId w:val="3"/>
  </w:num>
  <w:num w:numId="4" w16cid:durableId="147020068">
    <w:abstractNumId w:val="4"/>
  </w:num>
  <w:num w:numId="5" w16cid:durableId="1614748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34"/>
    <w:rsid w:val="00044BFB"/>
    <w:rsid w:val="00087334"/>
    <w:rsid w:val="0009567E"/>
    <w:rsid w:val="000C7C09"/>
    <w:rsid w:val="00106EB6"/>
    <w:rsid w:val="00144FA3"/>
    <w:rsid w:val="0017671A"/>
    <w:rsid w:val="001808FE"/>
    <w:rsid w:val="00260FA8"/>
    <w:rsid w:val="00263C28"/>
    <w:rsid w:val="0031171E"/>
    <w:rsid w:val="003213BC"/>
    <w:rsid w:val="00335888"/>
    <w:rsid w:val="00337A82"/>
    <w:rsid w:val="003B07AA"/>
    <w:rsid w:val="003F341E"/>
    <w:rsid w:val="0041784F"/>
    <w:rsid w:val="00432DE5"/>
    <w:rsid w:val="00444E83"/>
    <w:rsid w:val="00446749"/>
    <w:rsid w:val="004A5894"/>
    <w:rsid w:val="00532FD7"/>
    <w:rsid w:val="00687EB4"/>
    <w:rsid w:val="006C0B15"/>
    <w:rsid w:val="006F26A5"/>
    <w:rsid w:val="00726E1B"/>
    <w:rsid w:val="00755F5D"/>
    <w:rsid w:val="00757BAD"/>
    <w:rsid w:val="0077670D"/>
    <w:rsid w:val="00796408"/>
    <w:rsid w:val="00885D10"/>
    <w:rsid w:val="0090453C"/>
    <w:rsid w:val="009167EB"/>
    <w:rsid w:val="00916A9F"/>
    <w:rsid w:val="00936B2A"/>
    <w:rsid w:val="009406AC"/>
    <w:rsid w:val="009F3E6D"/>
    <w:rsid w:val="00A26206"/>
    <w:rsid w:val="00A714E6"/>
    <w:rsid w:val="00A936E9"/>
    <w:rsid w:val="00AD46B3"/>
    <w:rsid w:val="00B27BD6"/>
    <w:rsid w:val="00BE3252"/>
    <w:rsid w:val="00BE3446"/>
    <w:rsid w:val="00BF5F23"/>
    <w:rsid w:val="00C915AC"/>
    <w:rsid w:val="00C921BB"/>
    <w:rsid w:val="00CD3FAE"/>
    <w:rsid w:val="00CE7B7E"/>
    <w:rsid w:val="00DB4482"/>
    <w:rsid w:val="00EA18C2"/>
    <w:rsid w:val="00FB43D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77A6"/>
  <w15:docId w15:val="{CF838860-5409-4D81-85A1-7413E6DC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74648"/>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uiPriority w:val="9"/>
    <w:semiHidden/>
    <w:unhideWhenUsed/>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uiPriority w:val="9"/>
    <w:semiHidden/>
    <w:unhideWhenUsed/>
    <w:qFormat/>
    <w:rsid w:val="00CA61B2"/>
    <w:pPr>
      <w:keepNext/>
      <w:spacing w:before="240" w:after="60"/>
      <w:outlineLvl w:val="2"/>
    </w:pPr>
    <w:rPr>
      <w:rFonts w:ascii="Arial" w:hAnsi="Arial" w:cs="Arial"/>
      <w:b/>
      <w:bCs/>
      <w:sz w:val="26"/>
      <w:szCs w:val="26"/>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33F40"/>
    <w:pPr>
      <w:spacing w:before="240" w:after="60"/>
      <w:jc w:val="center"/>
      <w:outlineLvl w:val="0"/>
    </w:pPr>
    <w:rPr>
      <w:rFonts w:ascii="Cambria" w:hAnsi="Cambria"/>
      <w:b/>
      <w:bCs/>
      <w:kern w:val="28"/>
      <w:sz w:val="32"/>
      <w:szCs w:val="32"/>
    </w:rPr>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3"/>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3"/>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3"/>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a">
    <w:basedOn w:val="Normlntabulka"/>
    <w:tblPr>
      <w:tblStyleRowBandSize w:val="1"/>
      <w:tblStyleColBandSize w:val="1"/>
      <w:tblCellMar>
        <w:left w:w="115" w:type="dxa"/>
        <w:right w:w="115" w:type="dxa"/>
      </w:tblCellMar>
    </w:tblPr>
  </w:style>
  <w:style w:type="table" w:customStyle="1" w:styleId="a0">
    <w:basedOn w:val="Normlntabulka"/>
    <w:tblPr>
      <w:tblStyleRowBandSize w:val="1"/>
      <w:tblStyleColBandSize w:val="1"/>
      <w:tblCellMar>
        <w:left w:w="115" w:type="dxa"/>
        <w:right w:w="115" w:type="dxa"/>
      </w:tblCellMar>
    </w:tblPr>
  </w:style>
  <w:style w:type="table" w:customStyle="1" w:styleId="a1">
    <w:basedOn w:val="Normlntabulka"/>
    <w:tblPr>
      <w:tblStyleRowBandSize w:val="1"/>
      <w:tblStyleColBandSize w:val="1"/>
      <w:tblCellMar>
        <w:left w:w="115" w:type="dxa"/>
        <w:right w:w="115" w:type="dxa"/>
      </w:tblCellMar>
    </w:tblPr>
  </w:style>
  <w:style w:type="table" w:customStyle="1" w:styleId="a2">
    <w:basedOn w:val="Normlntabulka"/>
    <w:tblPr>
      <w:tblStyleRowBandSize w:val="1"/>
      <w:tblStyleColBandSize w:val="1"/>
      <w:tblCellMar>
        <w:left w:w="0" w:type="dxa"/>
        <w:right w:w="70" w:type="dxa"/>
      </w:tblCellMar>
    </w:tblPr>
  </w:style>
  <w:style w:type="paragraph" w:styleId="Odstavecseseznamem">
    <w:name w:val="List Paragraph"/>
    <w:basedOn w:val="Normln"/>
    <w:uiPriority w:val="34"/>
    <w:qFormat/>
    <w:rsid w:val="00CE7B7E"/>
    <w:pPr>
      <w:ind w:left="720"/>
      <w:contextualSpacing/>
    </w:pPr>
  </w:style>
  <w:style w:type="paragraph" w:styleId="Titulek">
    <w:name w:val="caption"/>
    <w:basedOn w:val="Normln"/>
    <w:next w:val="Normln"/>
    <w:uiPriority w:val="35"/>
    <w:unhideWhenUsed/>
    <w:qFormat/>
    <w:rsid w:val="00916A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WyQA6tg+FFRe2yYVM6w3IW85Q==">AMUW2mUdpZV15Fun/4ir6OGdz+UwjiVGmly4wpRVWxbTZfZcpH5eETDLjoygHYHnEVWDGDVpatT5hPme1OuFZHvPC03hg+KV7ld5Z4F8WNc7fTTbGJlyB2TCG1mXlhwjQztn0Th5JmtqiyKMfy1v4UflszGvzuft5X+uScpXatKamcghlH+feOjGG49zIR3wQjQLYnpgobWJXWehb3xkR+EGkVDPCRqfsY3wrCiocjapZW5n8V2wxjeYl0Z8NA3lGEaWbFkPTH37rk8j3nBc2XtN5VK6FZZliQfioap3UEvDHGRVz06jfKffGq8lHQ24sCzoVEmuxThLVDEpGjd9UATxvuClHK+J4lVt9VAp1ourolI3qYoZfPMWV+4PRiTkK3ul2v7OZwsYw6xOqDLg8xcRn/9ujz+Xihd9nhOf/HW0XGuPmfTllV6IjsQUxnNxohrrC2TN9BzMT07eabzAwWipqKdavSTdvr1beJzazrGxfmyCJdPl2AAvj/MmrjV0gyqROWwYoBBb7e6z3D8msBZFquFZZcuhCtZ+gnjm1KbokhS+qccwqsJ1/VxMwD+mhkL/W8vLC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24</Pages>
  <Words>1378</Words>
  <Characters>7860</Characters>
  <Application>Microsoft Office Word</Application>
  <DocSecurity>0</DocSecurity>
  <Lines>65</Lines>
  <Paragraphs>18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 Mrógala</cp:lastModifiedBy>
  <cp:revision>18</cp:revision>
  <dcterms:created xsi:type="dcterms:W3CDTF">2022-09-21T20:28:00Z</dcterms:created>
  <dcterms:modified xsi:type="dcterms:W3CDTF">2023-03-22T13:10:00Z</dcterms:modified>
</cp:coreProperties>
</file>