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878E" w14:textId="43E440E3" w:rsidR="008B0921" w:rsidRPr="008969EB" w:rsidRDefault="008B0921" w:rsidP="008B0921">
      <w:pPr>
        <w:rPr>
          <w:lang w:val="en-US"/>
        </w:rPr>
      </w:pPr>
      <w:r w:rsidRPr="008969EB">
        <w:rPr>
          <w:lang w:val="en-US"/>
        </w:rPr>
        <w:t>\</w:t>
      </w:r>
      <w:proofErr w:type="gramStart"/>
      <w:r w:rsidRPr="008969EB">
        <w:rPr>
          <w:lang w:val="en-US"/>
        </w:rPr>
        <w:t>section</w:t>
      </w:r>
      <w:r w:rsidRPr="008969EB">
        <w:rPr>
          <w:lang w:val="en-US"/>
        </w:rPr>
        <w:t>{</w:t>
      </w:r>
      <w:proofErr w:type="gramEnd"/>
      <w:r w:rsidRPr="008969EB">
        <w:rPr>
          <w:lang w:val="en-US"/>
        </w:rPr>
        <w:t>Classification Models</w:t>
      </w:r>
      <w:r w:rsidRPr="008969EB">
        <w:rPr>
          <w:lang w:val="en-US"/>
        </w:rPr>
        <w:t xml:space="preserve">} </w:t>
      </w:r>
    </w:p>
    <w:p w14:paraId="6F67AE99" w14:textId="11CAEFD5" w:rsidR="00A6365F" w:rsidRPr="008969EB" w:rsidRDefault="00B65614" w:rsidP="008B0921">
      <w:pPr>
        <w:rPr>
          <w:lang w:val="en-US"/>
        </w:rPr>
      </w:pPr>
      <w:r w:rsidRPr="008969EB">
        <w:rPr>
          <w:lang w:val="en-US"/>
        </w:rPr>
        <w:t>In accordance with the</w:t>
      </w:r>
      <w:r w:rsidR="00894D76" w:rsidRPr="008969EB">
        <w:rPr>
          <w:lang w:val="en-US"/>
        </w:rPr>
        <w:t xml:space="preserve"> KDD process, different models for </w:t>
      </w:r>
      <w:r w:rsidR="009A7770" w:rsidRPr="008969EB">
        <w:rPr>
          <w:lang w:val="en-US"/>
        </w:rPr>
        <w:t xml:space="preserve">finding patterns in the pre-processed data are considered.  </w:t>
      </w:r>
      <w:r w:rsidRPr="008969EB">
        <w:rPr>
          <w:lang w:val="en-US"/>
        </w:rPr>
        <w:t xml:space="preserve">The three different models presented in the following chapters are chosen based on previous publications regarding predictive quality classification in production engineering and </w:t>
      </w:r>
      <w:r w:rsidR="00A6365F" w:rsidRPr="008969EB">
        <w:rPr>
          <w:lang w:val="en-US"/>
        </w:rPr>
        <w:t>recent trends in machine learning.</w:t>
      </w:r>
    </w:p>
    <w:p w14:paraId="359823DB" w14:textId="2796449D" w:rsidR="003B532C" w:rsidRPr="008969EB" w:rsidRDefault="008B0921" w:rsidP="008B0921">
      <w:pPr>
        <w:rPr>
          <w:lang w:val="en-US"/>
        </w:rPr>
      </w:pPr>
      <w:r w:rsidRPr="008969EB">
        <w:rPr>
          <w:lang w:val="en-US"/>
        </w:rPr>
        <w:t>\</w:t>
      </w:r>
      <w:proofErr w:type="gramStart"/>
      <w:r w:rsidRPr="008969EB">
        <w:rPr>
          <w:lang w:val="en-US"/>
        </w:rPr>
        <w:t>subsection{</w:t>
      </w:r>
      <w:proofErr w:type="gramEnd"/>
      <w:r w:rsidR="000E109C" w:rsidRPr="008969EB">
        <w:rPr>
          <w:lang w:val="en-US"/>
        </w:rPr>
        <w:t>Logistic Regression Model</w:t>
      </w:r>
      <w:r w:rsidRPr="008969EB">
        <w:rPr>
          <w:lang w:val="en-US"/>
        </w:rPr>
        <w:t>}</w:t>
      </w:r>
    </w:p>
    <w:p w14:paraId="11F7BA65" w14:textId="4029FF1B" w:rsidR="00686127" w:rsidRPr="008969EB" w:rsidRDefault="000E109C" w:rsidP="008B0921">
      <w:pPr>
        <w:rPr>
          <w:lang w:val="en-US"/>
        </w:rPr>
      </w:pPr>
      <w:r w:rsidRPr="008969EB">
        <w:rPr>
          <w:lang w:val="en-US"/>
        </w:rPr>
        <w:t xml:space="preserve">Logistic Regression is </w:t>
      </w:r>
      <w:r w:rsidR="003B532C" w:rsidRPr="008969EB">
        <w:rPr>
          <w:lang w:val="en-US"/>
        </w:rPr>
        <w:t>a method for the binary classification (2 classes)</w:t>
      </w:r>
      <w:r w:rsidR="0005634F" w:rsidRPr="008969EB">
        <w:rPr>
          <w:lang w:val="en-US"/>
        </w:rPr>
        <w:t xml:space="preserve"> of an arbitrary input </w:t>
      </w:r>
      <w:proofErr w:type="spellStart"/>
      <w:r w:rsidR="0005634F" w:rsidRPr="008969EB">
        <w:rPr>
          <w:lang w:val="en-US"/>
        </w:rPr>
        <w:t>X_i</w:t>
      </w:r>
      <w:proofErr w:type="spellEnd"/>
      <w:r w:rsidR="003B532C" w:rsidRPr="008969EB">
        <w:rPr>
          <w:lang w:val="en-US"/>
        </w:rPr>
        <w:t>.</w:t>
      </w:r>
      <w:r w:rsidR="00350E02" w:rsidRPr="008969EB">
        <w:rPr>
          <w:lang w:val="en-US"/>
        </w:rPr>
        <w:t xml:space="preserve"> It uses the logistic function </w:t>
      </w:r>
      <w:r w:rsidR="00350E02" w:rsidRPr="008969EB">
        <w:rPr>
          <w:rFonts w:cstheme="minorHAnsi"/>
          <w:b/>
          <w:lang w:val="en-US"/>
        </w:rPr>
        <w:t>σ</w:t>
      </w:r>
      <w:r w:rsidR="000312E5" w:rsidRPr="008969EB">
        <w:rPr>
          <w:rFonts w:cstheme="minorHAnsi"/>
          <w:lang w:val="en-US"/>
        </w:rPr>
        <w:t xml:space="preserve"> (sigmoid function)</w:t>
      </w:r>
      <w:r w:rsidR="00350E02" w:rsidRPr="008969EB">
        <w:rPr>
          <w:rFonts w:cstheme="minorHAnsi"/>
          <w:b/>
          <w:lang w:val="en-US"/>
        </w:rPr>
        <w:t xml:space="preserve"> </w:t>
      </w:r>
      <w:r w:rsidR="00350E02" w:rsidRPr="008969EB">
        <w:rPr>
          <w:rFonts w:cstheme="minorHAnsi"/>
          <w:lang w:val="en-US"/>
        </w:rPr>
        <w:t xml:space="preserve">to </w:t>
      </w:r>
      <w:r w:rsidR="006969C3" w:rsidRPr="008969EB">
        <w:rPr>
          <w:rFonts w:cstheme="minorHAnsi"/>
          <w:lang w:val="en-US"/>
        </w:rPr>
        <w:t>transform</w:t>
      </w:r>
      <w:r w:rsidR="00350E02" w:rsidRPr="008969EB">
        <w:rPr>
          <w:rFonts w:cstheme="minorHAnsi"/>
          <w:lang w:val="en-US"/>
        </w:rPr>
        <w:t xml:space="preserve"> the </w:t>
      </w:r>
      <w:r w:rsidR="00350E02" w:rsidRPr="008969EB">
        <w:rPr>
          <w:lang w:val="en-US"/>
        </w:rPr>
        <w:t xml:space="preserve">continuous output of a Linear Regression </w:t>
      </w:r>
      <w:r w:rsidR="006969C3" w:rsidRPr="008969EB">
        <w:rPr>
          <w:lang w:val="en-US"/>
        </w:rPr>
        <w:t>M</w:t>
      </w:r>
      <w:r w:rsidR="00350E02" w:rsidRPr="008969EB">
        <w:rPr>
          <w:lang w:val="en-US"/>
        </w:rPr>
        <w:t>odel</w:t>
      </w:r>
      <w:r w:rsidR="006969C3" w:rsidRPr="008969EB">
        <w:rPr>
          <w:lang w:val="en-US"/>
        </w:rPr>
        <w:t xml:space="preserve"> </w:t>
      </w:r>
      <w:r w:rsidR="00350E02" w:rsidRPr="008969EB">
        <w:rPr>
          <w:lang w:val="en-US"/>
        </w:rPr>
        <w:t xml:space="preserve">to </w:t>
      </w:r>
      <w:r w:rsidR="006969C3" w:rsidRPr="008969EB">
        <w:rPr>
          <w:lang w:val="en-US"/>
        </w:rPr>
        <w:t>values b</w:t>
      </w:r>
      <w:r w:rsidR="00350E02" w:rsidRPr="008969EB">
        <w:rPr>
          <w:lang w:val="en-US"/>
        </w:rPr>
        <w:t>etween 0 and 1</w:t>
      </w:r>
      <w:r w:rsidR="006969C3" w:rsidRPr="008969EB">
        <w:rPr>
          <w:lang w:val="en-US"/>
        </w:rPr>
        <w:t xml:space="preserve">. This output </w:t>
      </w:r>
      <w:r w:rsidR="009316D0" w:rsidRPr="008969EB">
        <w:rPr>
          <w:lang w:val="en-US"/>
        </w:rPr>
        <w:t>is equivalent to</w:t>
      </w:r>
      <w:r w:rsidR="006969C3" w:rsidRPr="008969EB">
        <w:rPr>
          <w:lang w:val="en-US"/>
        </w:rPr>
        <w:t xml:space="preserve"> the </w:t>
      </w:r>
      <w:r w:rsidR="009316D0" w:rsidRPr="008969EB">
        <w:rPr>
          <w:lang w:val="en-US"/>
        </w:rPr>
        <w:t xml:space="preserve">predicted </w:t>
      </w:r>
      <w:r w:rsidR="00350E02" w:rsidRPr="008969EB">
        <w:rPr>
          <w:lang w:val="en-US"/>
        </w:rPr>
        <w:t>probability</w:t>
      </w:r>
      <w:r w:rsidR="00D005F1" w:rsidRPr="008969EB">
        <w:rPr>
          <w:lang w:val="en-US"/>
        </w:rPr>
        <w:t xml:space="preserve"> </w:t>
      </w:r>
      <w:proofErr w:type="spellStart"/>
      <w:r w:rsidR="00D005F1" w:rsidRPr="008969EB">
        <w:rPr>
          <w:lang w:val="en-US"/>
        </w:rPr>
        <w:t>P_i</w:t>
      </w:r>
      <w:proofErr w:type="spellEnd"/>
      <w:r w:rsidR="00350E02" w:rsidRPr="008969EB">
        <w:rPr>
          <w:lang w:val="en-US"/>
        </w:rPr>
        <w:t xml:space="preserve"> of </w:t>
      </w:r>
      <w:r w:rsidR="00350E02" w:rsidRPr="008969EB">
        <w:rPr>
          <w:lang w:val="en-US"/>
        </w:rPr>
        <w:t>the</w:t>
      </w:r>
      <w:r w:rsidR="00350E02" w:rsidRPr="008969EB">
        <w:rPr>
          <w:lang w:val="en-US"/>
        </w:rPr>
        <w:t xml:space="preserve"> input </w:t>
      </w:r>
      <w:proofErr w:type="spellStart"/>
      <w:r w:rsidR="00350E02" w:rsidRPr="008969EB">
        <w:rPr>
          <w:lang w:val="en-US"/>
        </w:rPr>
        <w:t>X_i</w:t>
      </w:r>
      <w:proofErr w:type="spellEnd"/>
      <w:r w:rsidR="00350E02" w:rsidRPr="008969EB">
        <w:rPr>
          <w:lang w:val="en-US"/>
        </w:rPr>
        <w:t xml:space="preserve"> belonging to </w:t>
      </w:r>
      <w:r w:rsidR="00AE1BB0" w:rsidRPr="008969EB">
        <w:rPr>
          <w:lang w:val="en-US"/>
        </w:rPr>
        <w:t>the</w:t>
      </w:r>
      <w:r w:rsidR="00350E02" w:rsidRPr="008969EB">
        <w:rPr>
          <w:lang w:val="en-US"/>
        </w:rPr>
        <w:t xml:space="preserve"> class </w:t>
      </w:r>
      <w:proofErr w:type="spellStart"/>
      <w:r w:rsidR="00350E02" w:rsidRPr="008969EB">
        <w:rPr>
          <w:lang w:val="en-US"/>
        </w:rPr>
        <w:t>y_</w:t>
      </w:r>
      <w:proofErr w:type="gramStart"/>
      <w:r w:rsidR="00350E02" w:rsidRPr="008969EB">
        <w:rPr>
          <w:lang w:val="en-US"/>
        </w:rPr>
        <w:t>i</w:t>
      </w:r>
      <w:proofErr w:type="spellEnd"/>
      <w:r w:rsidR="009316D0" w:rsidRPr="008969EB">
        <w:rPr>
          <w:lang w:val="en-US"/>
        </w:rPr>
        <w:t xml:space="preserve"> </w:t>
      </w:r>
      <w:r w:rsidR="000C0590" w:rsidRPr="008969EB">
        <w:rPr>
          <w:lang w:val="en-US"/>
        </w:rPr>
        <w:t xml:space="preserve"> </w:t>
      </w:r>
      <w:r w:rsidR="009316D0" w:rsidRPr="008969EB">
        <w:rPr>
          <w:lang w:val="en-US"/>
        </w:rPr>
        <w:t>(</w:t>
      </w:r>
      <w:proofErr w:type="gramEnd"/>
      <w:r w:rsidR="009316D0" w:rsidRPr="008969EB">
        <w:rPr>
          <w:lang w:val="en-US"/>
        </w:rPr>
        <w:t xml:space="preserve">falls </w:t>
      </w:r>
      <w:proofErr w:type="spellStart"/>
      <w:r w:rsidR="009316D0" w:rsidRPr="008969EB">
        <w:rPr>
          <w:lang w:val="en-US"/>
        </w:rPr>
        <w:t>platz</w:t>
      </w:r>
      <w:proofErr w:type="spellEnd"/>
      <w:r w:rsidR="009316D0" w:rsidRPr="008969EB">
        <w:rPr>
          <w:lang w:val="en-US"/>
        </w:rPr>
        <w:t xml:space="preserve"> </w:t>
      </w:r>
      <w:proofErr w:type="spellStart"/>
      <w:r w:rsidR="009316D0" w:rsidRPr="008969EB">
        <w:rPr>
          <w:lang w:val="en-US"/>
        </w:rPr>
        <w:t>hier</w:t>
      </w:r>
      <w:proofErr w:type="spellEnd"/>
      <w:r w:rsidR="009316D0" w:rsidRPr="008969EB">
        <w:rPr>
          <w:lang w:val="en-US"/>
        </w:rPr>
        <w:t xml:space="preserve"> die </w:t>
      </w:r>
      <w:proofErr w:type="spellStart"/>
      <w:r w:rsidR="009316D0" w:rsidRPr="008969EB">
        <w:rPr>
          <w:lang w:val="en-US"/>
        </w:rPr>
        <w:t>gleichung</w:t>
      </w:r>
      <w:proofErr w:type="spellEnd"/>
      <w:r w:rsidR="009316D0" w:rsidRPr="008969EB">
        <w:rPr>
          <w:lang w:val="en-US"/>
        </w:rPr>
        <w:t>).</w:t>
      </w:r>
      <w:r w:rsidR="00D005F1" w:rsidRPr="008969EB">
        <w:rPr>
          <w:lang w:val="en-US"/>
        </w:rPr>
        <w:t xml:space="preserve"> </w:t>
      </w:r>
      <w:r w:rsidR="000312E5" w:rsidRPr="008969EB">
        <w:rPr>
          <w:lang w:val="en-US"/>
        </w:rPr>
        <w:br/>
      </w:r>
      <w:r w:rsidR="00242411" w:rsidRPr="008969EB">
        <w:rPr>
          <w:lang w:val="en-US"/>
        </w:rPr>
        <w:t>The</w:t>
      </w:r>
      <w:r w:rsidR="002D64E3" w:rsidRPr="008969EB">
        <w:rPr>
          <w:lang w:val="en-US"/>
        </w:rPr>
        <w:t xml:space="preserve"> final discrete</w:t>
      </w:r>
      <w:r w:rsidR="005F4939" w:rsidRPr="008969EB">
        <w:rPr>
          <w:lang w:val="en-US"/>
        </w:rPr>
        <w:t xml:space="preserve"> classification</w:t>
      </w:r>
      <w:r w:rsidR="00686127" w:rsidRPr="008969EB">
        <w:rPr>
          <w:lang w:val="en-US"/>
        </w:rPr>
        <w:t xml:space="preserve"> is based on the whether the probability </w:t>
      </w:r>
      <w:proofErr w:type="spellStart"/>
      <w:r w:rsidR="00686127" w:rsidRPr="008969EB">
        <w:rPr>
          <w:lang w:val="en-US"/>
        </w:rPr>
        <w:t>P_i</w:t>
      </w:r>
      <w:proofErr w:type="spellEnd"/>
      <w:r w:rsidR="00686127" w:rsidRPr="008969EB">
        <w:rPr>
          <w:lang w:val="en-US"/>
        </w:rPr>
        <w:t xml:space="preserve"> is great</w:t>
      </w:r>
      <w:r w:rsidR="00655E9F" w:rsidRPr="008969EB">
        <w:rPr>
          <w:lang w:val="en-US"/>
        </w:rPr>
        <w:t xml:space="preserve"> or equal/smaller than 0.5.</w:t>
      </w:r>
    </w:p>
    <w:p w14:paraId="18C46E12" w14:textId="679707E9" w:rsidR="00347F2D" w:rsidRPr="008969EB" w:rsidRDefault="00D77739" w:rsidP="008B0921">
      <w:pPr>
        <w:rPr>
          <w:lang w:val="en-US"/>
        </w:rPr>
      </w:pPr>
      <w:r w:rsidRPr="008969EB">
        <w:rPr>
          <w:lang w:val="en-US"/>
        </w:rPr>
        <w:t>For fitting the</w:t>
      </w:r>
      <w:r w:rsidR="00347F2D" w:rsidRPr="008969EB">
        <w:rPr>
          <w:lang w:val="en-US"/>
        </w:rPr>
        <w:t xml:space="preserve"> Logistic Regression Model</w:t>
      </w:r>
      <w:r w:rsidR="00845CB5" w:rsidRPr="008969EB">
        <w:rPr>
          <w:lang w:val="en-US"/>
        </w:rPr>
        <w:t>,</w:t>
      </w:r>
      <w:r w:rsidR="00152035" w:rsidRPr="008969EB">
        <w:rPr>
          <w:lang w:val="en-US"/>
        </w:rPr>
        <w:t xml:space="preserve"> the</w:t>
      </w:r>
      <w:r w:rsidR="00AA3E05" w:rsidRPr="008969EB">
        <w:rPr>
          <w:lang w:val="en-US"/>
        </w:rPr>
        <w:t xml:space="preserve"> </w:t>
      </w:r>
      <w:r w:rsidR="00152035" w:rsidRPr="008969EB">
        <w:rPr>
          <w:lang w:val="en-US"/>
        </w:rPr>
        <w:t>regression coefficients of the linear model</w:t>
      </w:r>
      <w:r w:rsidRPr="008969EB">
        <w:rPr>
          <w:lang w:val="en-US"/>
        </w:rPr>
        <w:t xml:space="preserve"> </w:t>
      </w:r>
      <w:r w:rsidR="00AA3E05" w:rsidRPr="008969EB">
        <w:rPr>
          <w:lang w:val="en-US"/>
        </w:rPr>
        <w:t xml:space="preserve">must be </w:t>
      </w:r>
      <w:r w:rsidR="00C27F8F" w:rsidRPr="008969EB">
        <w:rPr>
          <w:lang w:val="en-US"/>
        </w:rPr>
        <w:t>estimated</w:t>
      </w:r>
      <w:r w:rsidR="00AA3E05" w:rsidRPr="008969EB">
        <w:rPr>
          <w:lang w:val="en-US"/>
        </w:rPr>
        <w:t xml:space="preserve">. </w:t>
      </w:r>
      <w:r w:rsidR="00C27F8F" w:rsidRPr="008969EB">
        <w:rPr>
          <w:lang w:val="en-US"/>
        </w:rPr>
        <w:t>An ideal fit is achieved</w:t>
      </w:r>
      <w:r w:rsidR="00745F17" w:rsidRPr="008969EB">
        <w:rPr>
          <w:lang w:val="en-US"/>
        </w:rPr>
        <w:t xml:space="preserve"> by </w:t>
      </w:r>
      <w:r w:rsidR="00756C47" w:rsidRPr="008969EB">
        <w:rPr>
          <w:lang w:val="en-US"/>
        </w:rPr>
        <w:t>maximizing the likelihood function of the model</w:t>
      </w:r>
      <w:r w:rsidR="00CC2C86" w:rsidRPr="008969EB">
        <w:rPr>
          <w:lang w:val="en-US"/>
        </w:rPr>
        <w:t xml:space="preserve"> </w:t>
      </w:r>
      <w:r w:rsidR="002452FE" w:rsidRPr="008969EB">
        <w:rPr>
          <w:lang w:val="en-US"/>
        </w:rPr>
        <w:t>via</w:t>
      </w:r>
      <w:r w:rsidR="00CC2C86" w:rsidRPr="008969EB">
        <w:rPr>
          <w:lang w:val="en-US"/>
        </w:rPr>
        <w:t xml:space="preserve"> iterative</w:t>
      </w:r>
      <w:r w:rsidR="00A80924" w:rsidRPr="008969EB">
        <w:rPr>
          <w:lang w:val="en-US"/>
        </w:rPr>
        <w:t xml:space="preserve"> gradient-based methods</w:t>
      </w:r>
      <w:r w:rsidR="00756C47" w:rsidRPr="008969EB">
        <w:rPr>
          <w:lang w:val="en-US"/>
        </w:rPr>
        <w:t>.</w:t>
      </w:r>
      <w:r w:rsidR="00AA3E05" w:rsidRPr="008969EB">
        <w:rPr>
          <w:lang w:val="en-US"/>
        </w:rPr>
        <w:t xml:space="preserve"> </w:t>
      </w:r>
      <w:r w:rsidR="00CC2C86" w:rsidRPr="008969EB">
        <w:rPr>
          <w:lang w:val="en-US"/>
        </w:rPr>
        <w:t>In the presented case the</w:t>
      </w:r>
      <w:r w:rsidR="00A80924" w:rsidRPr="008969EB">
        <w:rPr>
          <w:lang w:val="en-US"/>
        </w:rPr>
        <w:t xml:space="preserve"> </w:t>
      </w:r>
      <w:r w:rsidR="007532EF" w:rsidRPr="008969EB">
        <w:rPr>
          <w:lang w:val="en-US"/>
        </w:rPr>
        <w:t xml:space="preserve">Limited-memory </w:t>
      </w:r>
      <w:proofErr w:type="spellStart"/>
      <w:r w:rsidR="007532EF" w:rsidRPr="008969EB">
        <w:rPr>
          <w:lang w:val="en-US"/>
        </w:rPr>
        <w:t>Broyden</w:t>
      </w:r>
      <w:proofErr w:type="spellEnd"/>
      <w:r w:rsidR="007532EF" w:rsidRPr="008969EB">
        <w:rPr>
          <w:lang w:val="en-US"/>
        </w:rPr>
        <w:t>-Fletcher-Goldfarb-Shannon (LBFGS)</w:t>
      </w:r>
      <w:r w:rsidR="00755545" w:rsidRPr="008969EB">
        <w:rPr>
          <w:lang w:val="en-US"/>
        </w:rPr>
        <w:t xml:space="preserve"> </w:t>
      </w:r>
      <w:r w:rsidR="002452FE" w:rsidRPr="008969EB">
        <w:rPr>
          <w:lang w:val="en-US"/>
        </w:rPr>
        <w:t>optimizer is used.</w:t>
      </w:r>
      <w:r w:rsidR="005E2FFF" w:rsidRPr="008969EB">
        <w:rPr>
          <w:lang w:val="en-US"/>
        </w:rPr>
        <w:t xml:space="preserve"> It is based on Newton</w:t>
      </w:r>
      <w:r w:rsidR="006358C4" w:rsidRPr="008969EB">
        <w:rPr>
          <w:lang w:val="en-US"/>
        </w:rPr>
        <w:t>’s</w:t>
      </w:r>
      <w:r w:rsidR="005E2FFF" w:rsidRPr="008969EB">
        <w:rPr>
          <w:lang w:val="en-US"/>
        </w:rPr>
        <w:t xml:space="preserve"> Method, </w:t>
      </w:r>
      <w:r w:rsidR="006B7BC5" w:rsidRPr="008969EB">
        <w:rPr>
          <w:lang w:val="en-US"/>
        </w:rPr>
        <w:t xml:space="preserve">however computationally less expensive, which </w:t>
      </w:r>
      <w:r w:rsidR="006358C4" w:rsidRPr="008969EB">
        <w:rPr>
          <w:lang w:val="en-US"/>
        </w:rPr>
        <w:t>is critical, considering the limited computational resources at hand.</w:t>
      </w:r>
      <w:r w:rsidR="00C93773" w:rsidRPr="008969EB">
        <w:rPr>
          <w:lang w:val="en-US"/>
        </w:rPr>
        <w:t xml:space="preserve"> \</w:t>
      </w:r>
      <w:proofErr w:type="gramStart"/>
      <w:r w:rsidR="00C93773" w:rsidRPr="008969EB">
        <w:rPr>
          <w:lang w:val="en-US"/>
        </w:rPr>
        <w:t>cite{</w:t>
      </w:r>
      <w:proofErr w:type="gramEnd"/>
    </w:p>
    <w:p w14:paraId="1AC3C8E5" w14:textId="7C10E3E0" w:rsidR="000373D7" w:rsidRPr="008969EB" w:rsidRDefault="000373D7" w:rsidP="000373D7">
      <w:pPr>
        <w:rPr>
          <w:lang w:val="en-US"/>
        </w:rPr>
      </w:pPr>
      <w:r w:rsidRPr="008969EB">
        <w:rPr>
          <w:lang w:val="en-US"/>
        </w:rPr>
        <w:t>\</w:t>
      </w:r>
      <w:proofErr w:type="gramStart"/>
      <w:r w:rsidRPr="008969EB">
        <w:rPr>
          <w:lang w:val="en-US"/>
        </w:rPr>
        <w:t>subsection{</w:t>
      </w:r>
      <w:proofErr w:type="gramEnd"/>
      <w:r w:rsidR="002D0087" w:rsidRPr="008969EB">
        <w:rPr>
          <w:lang w:val="en-US"/>
        </w:rPr>
        <w:t>Gradient boosting</w:t>
      </w:r>
      <w:r w:rsidRPr="008969EB">
        <w:rPr>
          <w:lang w:val="en-US"/>
        </w:rPr>
        <w:t>}</w:t>
      </w:r>
    </w:p>
    <w:p w14:paraId="768B825F" w14:textId="12B6733E" w:rsidR="00A63835" w:rsidRPr="008969EB" w:rsidRDefault="00C80195" w:rsidP="0047325B">
      <w:pPr>
        <w:rPr>
          <w:lang w:val="en-US"/>
        </w:rPr>
      </w:pPr>
      <w:r w:rsidRPr="008969EB">
        <w:rPr>
          <w:lang w:val="en-US"/>
        </w:rPr>
        <w:t xml:space="preserve">Gradient boosting is a recent machine learning technique used for regression and classification tasks based on ensemble learning. </w:t>
      </w:r>
      <w:r w:rsidR="00766DB4" w:rsidRPr="008969EB">
        <w:rPr>
          <w:lang w:val="en-US"/>
        </w:rPr>
        <w:t>Multiple</w:t>
      </w:r>
      <w:r w:rsidRPr="008969EB">
        <w:rPr>
          <w:lang w:val="en-US"/>
        </w:rPr>
        <w:t xml:space="preserve"> weak prediction models are</w:t>
      </w:r>
      <w:r w:rsidR="002D5F83" w:rsidRPr="008969EB">
        <w:rPr>
          <w:lang w:val="en-US"/>
        </w:rPr>
        <w:t xml:space="preserve"> </w:t>
      </w:r>
      <w:r w:rsidR="00A934A1" w:rsidRPr="008969EB">
        <w:rPr>
          <w:lang w:val="en-US"/>
        </w:rPr>
        <w:t xml:space="preserve">iteratively </w:t>
      </w:r>
      <w:r w:rsidR="00A340B9" w:rsidRPr="008969EB">
        <w:rPr>
          <w:lang w:val="en-US"/>
        </w:rPr>
        <w:t>generated based on</w:t>
      </w:r>
      <w:r w:rsidR="00B9629B" w:rsidRPr="008969EB">
        <w:rPr>
          <w:lang w:val="en-US"/>
        </w:rPr>
        <w:t xml:space="preserve"> </w:t>
      </w:r>
      <w:r w:rsidR="00A340B9" w:rsidRPr="008969EB">
        <w:rPr>
          <w:lang w:val="en-US"/>
        </w:rPr>
        <w:t>the gradient</w:t>
      </w:r>
      <w:r w:rsidR="00B9629B" w:rsidRPr="008969EB">
        <w:rPr>
          <w:lang w:val="en-US"/>
        </w:rPr>
        <w:t xml:space="preserve"> of the model error</w:t>
      </w:r>
      <w:r w:rsidR="00A46C19" w:rsidRPr="008969EB">
        <w:rPr>
          <w:lang w:val="en-US"/>
        </w:rPr>
        <w:t>s</w:t>
      </w:r>
      <w:r w:rsidR="00B9629B" w:rsidRPr="008969EB">
        <w:rPr>
          <w:lang w:val="en-US"/>
        </w:rPr>
        <w:t>.</w:t>
      </w:r>
      <w:r w:rsidR="0047325B" w:rsidRPr="008969EB">
        <w:rPr>
          <w:lang w:val="en-US"/>
        </w:rPr>
        <w:t xml:space="preserve"> The </w:t>
      </w:r>
      <w:r w:rsidR="00372C6D" w:rsidRPr="008969EB">
        <w:rPr>
          <w:lang w:val="en-US"/>
        </w:rPr>
        <w:t>final</w:t>
      </w:r>
      <w:r w:rsidR="00AF46AB" w:rsidRPr="008969EB">
        <w:rPr>
          <w:lang w:val="en-US"/>
        </w:rPr>
        <w:t xml:space="preserve"> strong</w:t>
      </w:r>
      <w:r w:rsidR="009C1A7F" w:rsidRPr="008969EB">
        <w:rPr>
          <w:lang w:val="en-US"/>
        </w:rPr>
        <w:t xml:space="preserve"> </w:t>
      </w:r>
      <w:r w:rsidR="009B1659" w:rsidRPr="008969EB">
        <w:rPr>
          <w:lang w:val="en-US"/>
        </w:rPr>
        <w:t xml:space="preserve">prediction </w:t>
      </w:r>
      <w:r w:rsidR="009C1A7F" w:rsidRPr="008969EB">
        <w:rPr>
          <w:lang w:val="en-US"/>
        </w:rPr>
        <w:t xml:space="preserve">model </w:t>
      </w:r>
      <w:r w:rsidR="006F0806" w:rsidRPr="008969EB">
        <w:rPr>
          <w:lang w:val="en-US"/>
        </w:rPr>
        <w:t xml:space="preserve">is </w:t>
      </w:r>
      <w:r w:rsidR="00C22E09" w:rsidRPr="008969EB">
        <w:rPr>
          <w:lang w:val="en-US"/>
        </w:rPr>
        <w:t>obtained by</w:t>
      </w:r>
      <w:r w:rsidR="001877D8" w:rsidRPr="008969EB">
        <w:rPr>
          <w:lang w:val="en-US"/>
        </w:rPr>
        <w:t xml:space="preserve"> calculating the weighted average of </w:t>
      </w:r>
      <w:r w:rsidR="00C22E09" w:rsidRPr="008969EB">
        <w:rPr>
          <w:lang w:val="en-US"/>
        </w:rPr>
        <w:t>all weak model</w:t>
      </w:r>
      <w:r w:rsidR="006B2F72" w:rsidRPr="008969EB">
        <w:rPr>
          <w:lang w:val="en-US"/>
        </w:rPr>
        <w:t xml:space="preserve">. </w:t>
      </w:r>
      <w:r w:rsidR="00F64EAF" w:rsidRPr="008969EB">
        <w:rPr>
          <w:lang w:val="en-US"/>
        </w:rPr>
        <w:t>“</w:t>
      </w:r>
      <w:proofErr w:type="spellStart"/>
      <w:r w:rsidRPr="008969EB">
        <w:rPr>
          <w:lang w:val="en-US"/>
        </w:rPr>
        <w:t>XGBoost</w:t>
      </w:r>
      <w:proofErr w:type="spellEnd"/>
      <w:r w:rsidR="00F64EAF" w:rsidRPr="008969EB">
        <w:rPr>
          <w:lang w:val="en-US"/>
        </w:rPr>
        <w:t>”</w:t>
      </w:r>
      <w:r w:rsidR="00205D6B" w:rsidRPr="008969EB">
        <w:rPr>
          <w:lang w:val="en-US"/>
        </w:rPr>
        <w:t xml:space="preserve">, </w:t>
      </w:r>
      <w:r w:rsidRPr="008969EB">
        <w:rPr>
          <w:lang w:val="en-US"/>
        </w:rPr>
        <w:t>a gradient boosting method based on decision trees</w:t>
      </w:r>
      <w:r w:rsidR="00205D6B" w:rsidRPr="008969EB">
        <w:rPr>
          <w:lang w:val="en-US"/>
        </w:rPr>
        <w:t xml:space="preserve"> is </w:t>
      </w:r>
      <w:r w:rsidR="00924215" w:rsidRPr="008969EB">
        <w:rPr>
          <w:lang w:val="en-US"/>
        </w:rPr>
        <w:t xml:space="preserve">chosen based on its performance in machine learning competitions and </w:t>
      </w:r>
      <w:r w:rsidR="00B465D1" w:rsidRPr="008969EB">
        <w:rPr>
          <w:lang w:val="en-US"/>
        </w:rPr>
        <w:t>its computational efficiency.</w:t>
      </w:r>
      <w:r w:rsidR="00C93773" w:rsidRPr="008969EB">
        <w:rPr>
          <w:lang w:val="en-US"/>
        </w:rPr>
        <w:t xml:space="preserve"> \</w:t>
      </w:r>
      <w:proofErr w:type="gramStart"/>
      <w:r w:rsidR="00C93773" w:rsidRPr="008969EB">
        <w:rPr>
          <w:lang w:val="en-US"/>
        </w:rPr>
        <w:t>cite</w:t>
      </w:r>
      <w:proofErr w:type="gramEnd"/>
      <w:r w:rsidR="00C93773" w:rsidRPr="008969EB">
        <w:rPr>
          <w:lang w:val="en-US"/>
        </w:rPr>
        <w:t>{</w:t>
      </w:r>
      <w:r w:rsidR="001C63E5" w:rsidRPr="008969EB">
        <w:rPr>
          <w:lang w:val="en-US"/>
        </w:rPr>
        <w:t xml:space="preserve"> </w:t>
      </w:r>
      <w:hyperlink r:id="rId5" w:history="1">
        <w:r w:rsidR="001C63E5" w:rsidRPr="008969EB">
          <w:rPr>
            <w:rStyle w:val="Hyperlink"/>
            <w:lang w:val="en-US"/>
          </w:rPr>
          <w:t xml:space="preserve">What is </w:t>
        </w:r>
        <w:proofErr w:type="spellStart"/>
        <w:r w:rsidR="001C63E5" w:rsidRPr="008969EB">
          <w:rPr>
            <w:rStyle w:val="Hyperlink"/>
            <w:lang w:val="en-US"/>
          </w:rPr>
          <w:t>XGBoost</w:t>
        </w:r>
        <w:proofErr w:type="spellEnd"/>
        <w:r w:rsidR="001C63E5" w:rsidRPr="008969EB">
          <w:rPr>
            <w:rStyle w:val="Hyperlink"/>
            <w:lang w:val="en-US"/>
          </w:rPr>
          <w:t>? | Data Science | NVIDIA Glossary</w:t>
        </w:r>
      </w:hyperlink>
      <w:r w:rsidR="001C63E5" w:rsidRPr="008969EB">
        <w:rPr>
          <w:lang w:val="en-US"/>
        </w:rPr>
        <w:t xml:space="preserve">, </w:t>
      </w:r>
      <w:hyperlink r:id="rId6" w:history="1">
        <w:proofErr w:type="spellStart"/>
        <w:r w:rsidR="001C63E5" w:rsidRPr="008969EB">
          <w:rPr>
            <w:rStyle w:val="Hyperlink"/>
            <w:lang w:val="en-US"/>
          </w:rPr>
          <w:t>XGBoost</w:t>
        </w:r>
        <w:proofErr w:type="spellEnd"/>
        <w:r w:rsidR="001C63E5" w:rsidRPr="008969EB">
          <w:rPr>
            <w:rStyle w:val="Hyperlink"/>
            <w:lang w:val="en-US"/>
          </w:rPr>
          <w:t xml:space="preserve"> | Kaggle</w:t>
        </w:r>
      </w:hyperlink>
      <w:r w:rsidR="001C63E5" w:rsidRPr="008969EB">
        <w:rPr>
          <w:lang w:val="en-US"/>
        </w:rPr>
        <w:t>}</w:t>
      </w:r>
    </w:p>
    <w:p w14:paraId="1CECC0E2" w14:textId="5C5A5870" w:rsidR="00085F32" w:rsidRDefault="00085F32" w:rsidP="0047325B">
      <w:pPr>
        <w:rPr>
          <w:lang w:val="en-US"/>
        </w:rPr>
      </w:pPr>
      <w:r w:rsidRPr="008969EB">
        <w:rPr>
          <w:lang w:val="en-US"/>
        </w:rPr>
        <w:t xml:space="preserve">The </w:t>
      </w:r>
      <w:r w:rsidR="008969EB" w:rsidRPr="008969EB">
        <w:rPr>
          <w:lang w:val="en-US"/>
        </w:rPr>
        <w:t>hyperparameters</w:t>
      </w:r>
      <w:r w:rsidR="008969EB">
        <w:rPr>
          <w:lang w:val="en-US"/>
        </w:rPr>
        <w:t xml:space="preserve"> of </w:t>
      </w:r>
      <w:r w:rsidR="00AD2BC4">
        <w:rPr>
          <w:lang w:val="en-US"/>
        </w:rPr>
        <w:t xml:space="preserve">the </w:t>
      </w:r>
      <w:r w:rsidR="00CA3872">
        <w:rPr>
          <w:lang w:val="en-US"/>
        </w:rPr>
        <w:t>“</w:t>
      </w:r>
      <w:proofErr w:type="spellStart"/>
      <w:r w:rsidR="00CA3872">
        <w:rPr>
          <w:lang w:val="en-US"/>
        </w:rPr>
        <w:t>XGBoost</w:t>
      </w:r>
      <w:proofErr w:type="spellEnd"/>
      <w:r w:rsidR="00CA3872">
        <w:rPr>
          <w:lang w:val="en-US"/>
        </w:rPr>
        <w:t xml:space="preserve">” </w:t>
      </w:r>
      <w:r w:rsidR="00CA3872">
        <w:rPr>
          <w:lang w:val="en-US"/>
        </w:rPr>
        <w:t xml:space="preserve">gradient boosting model </w:t>
      </w:r>
      <w:r w:rsidR="00AD2BC4">
        <w:rPr>
          <w:lang w:val="en-US"/>
        </w:rPr>
        <w:t>are</w:t>
      </w:r>
      <w:r w:rsidR="00916B26">
        <w:rPr>
          <w:lang w:val="en-US"/>
        </w:rPr>
        <w:t>:</w:t>
      </w:r>
    </w:p>
    <w:p w14:paraId="21BBE5CB" w14:textId="74A6037C" w:rsidR="00916B26" w:rsidRDefault="00DB2A01" w:rsidP="00916B26">
      <w:pPr>
        <w:pStyle w:val="Listenabsatz"/>
        <w:numPr>
          <w:ilvl w:val="0"/>
          <w:numId w:val="1"/>
        </w:numPr>
        <w:rPr>
          <w:lang w:val="en-US"/>
        </w:rPr>
      </w:pPr>
      <w:r>
        <w:rPr>
          <w:lang w:val="en-US"/>
        </w:rPr>
        <w:t>The n</w:t>
      </w:r>
      <w:r w:rsidR="00916B26">
        <w:rPr>
          <w:lang w:val="en-US"/>
        </w:rPr>
        <w:t>umber of iterations in the model generation cycle</w:t>
      </w:r>
    </w:p>
    <w:p w14:paraId="480A8609" w14:textId="33493ED8" w:rsidR="00646524" w:rsidRPr="00916B26" w:rsidRDefault="00DB2A01" w:rsidP="00916B26">
      <w:pPr>
        <w:pStyle w:val="Listenabsatz"/>
        <w:numPr>
          <w:ilvl w:val="0"/>
          <w:numId w:val="1"/>
        </w:numPr>
        <w:rPr>
          <w:lang w:val="en-US"/>
        </w:rPr>
      </w:pPr>
      <w:r>
        <w:rPr>
          <w:lang w:val="en-US"/>
        </w:rPr>
        <w:t>The learning rat</w:t>
      </w:r>
      <w:r w:rsidR="00455B74">
        <w:rPr>
          <w:lang w:val="en-US"/>
        </w:rPr>
        <w:t>e</w:t>
      </w:r>
      <w:r w:rsidR="009617F3">
        <w:rPr>
          <w:lang w:val="en-US"/>
        </w:rPr>
        <w:t>/the weight of each model for the final prediction</w:t>
      </w:r>
    </w:p>
    <w:p w14:paraId="0896FFFB" w14:textId="22B2B6B8" w:rsidR="007947ED" w:rsidRDefault="009D1FE0" w:rsidP="008B0921">
      <w:pPr>
        <w:rPr>
          <w:lang w:val="en-US"/>
        </w:rPr>
      </w:pPr>
      <w:r>
        <w:rPr>
          <w:lang w:val="en-US"/>
        </w:rPr>
        <w:t>Considering the limited computational resources at hand t</w:t>
      </w:r>
      <w:r w:rsidR="00223DF9">
        <w:rPr>
          <w:lang w:val="en-US"/>
        </w:rPr>
        <w:t>hey are optimized using a</w:t>
      </w:r>
      <w:r w:rsidR="007D4B12" w:rsidRPr="008969EB">
        <w:rPr>
          <w:lang w:val="en-US"/>
        </w:rPr>
        <w:t xml:space="preserve"> randomized</w:t>
      </w:r>
      <w:r w:rsidR="00223DF9">
        <w:rPr>
          <w:lang w:val="en-US"/>
        </w:rPr>
        <w:t xml:space="preserve"> non-</w:t>
      </w:r>
      <w:r w:rsidR="007D4B12" w:rsidRPr="008969EB">
        <w:rPr>
          <w:lang w:val="en-US"/>
        </w:rPr>
        <w:t xml:space="preserve">exhaustive grid search. </w:t>
      </w:r>
      <w:r w:rsidR="007947ED">
        <w:rPr>
          <w:lang w:val="en-US"/>
        </w:rPr>
        <w:t xml:space="preserve">For the </w:t>
      </w:r>
      <w:r w:rsidR="00BC41F5">
        <w:rPr>
          <w:lang w:val="en-US"/>
        </w:rPr>
        <w:t>final model the number of</w:t>
      </w:r>
      <w:r w:rsidR="00C950E5">
        <w:rPr>
          <w:lang w:val="en-US"/>
        </w:rPr>
        <w:t xml:space="preserve"> model generation </w:t>
      </w:r>
      <w:proofErr w:type="spellStart"/>
      <w:r w:rsidR="00C950E5">
        <w:rPr>
          <w:lang w:val="en-US"/>
        </w:rPr>
        <w:t>cyles</w:t>
      </w:r>
      <w:proofErr w:type="spellEnd"/>
      <w:r w:rsidR="00BC41F5">
        <w:rPr>
          <w:lang w:val="en-US"/>
        </w:rPr>
        <w:t xml:space="preserve"> is set to </w:t>
      </w:r>
      <w:r w:rsidR="00C950E5">
        <w:rPr>
          <w:lang w:val="en-US"/>
        </w:rPr>
        <w:t>XXXX and the learning rate to XXXX.</w:t>
      </w:r>
    </w:p>
    <w:p w14:paraId="4FFF9353" w14:textId="2131A516" w:rsidR="000373D7" w:rsidRPr="008969EB" w:rsidRDefault="007D4B12" w:rsidP="008B0921">
      <w:pPr>
        <w:rPr>
          <w:lang w:val="en-US"/>
        </w:rPr>
      </w:pPr>
      <w:r w:rsidRPr="008969EB">
        <w:rPr>
          <w:lang w:val="en-US"/>
        </w:rPr>
        <w:t>Furthermore, we performed a principal component analysis to improve in calculation speed and complexity.</w:t>
      </w:r>
    </w:p>
    <w:p w14:paraId="5615578F" w14:textId="35C3828D" w:rsidR="008B0921" w:rsidRPr="008969EB" w:rsidRDefault="008B0921" w:rsidP="008B0921">
      <w:pPr>
        <w:rPr>
          <w:lang w:val="en-US"/>
        </w:rPr>
      </w:pPr>
      <w:r w:rsidRPr="008969EB">
        <w:rPr>
          <w:lang w:val="en-US"/>
        </w:rPr>
        <w:t>\</w:t>
      </w:r>
      <w:proofErr w:type="gramStart"/>
      <w:r w:rsidR="00C93773" w:rsidRPr="008969EB">
        <w:rPr>
          <w:lang w:val="en-US"/>
        </w:rPr>
        <w:t>sub</w:t>
      </w:r>
      <w:r w:rsidRPr="008969EB">
        <w:rPr>
          <w:lang w:val="en-US"/>
        </w:rPr>
        <w:t>section{ Neural</w:t>
      </w:r>
      <w:proofErr w:type="gramEnd"/>
      <w:r w:rsidRPr="008969EB">
        <w:rPr>
          <w:lang w:val="en-US"/>
        </w:rPr>
        <w:t xml:space="preserve"> Network}</w:t>
      </w:r>
    </w:p>
    <w:p w14:paraId="041DEEB3" w14:textId="58BC69F4" w:rsidR="00777F31" w:rsidRDefault="008B0921" w:rsidP="008B0921">
      <w:pPr>
        <w:rPr>
          <w:lang w:val="en-US"/>
        </w:rPr>
      </w:pPr>
      <w:r w:rsidRPr="008969EB">
        <w:rPr>
          <w:lang w:val="en-US"/>
        </w:rPr>
        <w:t xml:space="preserve">Another kind of model which can be used for the classification of data are Neural Networks (NNs). They </w:t>
      </w:r>
      <w:r w:rsidR="00F85F53">
        <w:rPr>
          <w:lang w:val="en-US"/>
        </w:rPr>
        <w:t xml:space="preserve">consist </w:t>
      </w:r>
      <w:r w:rsidRPr="008969EB">
        <w:rPr>
          <w:lang w:val="en-US"/>
        </w:rPr>
        <w:t>of an input layer, multiple hidden layers and an output layer. The number of neurons</w:t>
      </w:r>
      <w:r w:rsidR="00F85F53">
        <w:rPr>
          <w:lang w:val="en-US"/>
        </w:rPr>
        <w:t xml:space="preserve"> </w:t>
      </w:r>
      <w:r w:rsidRPr="008969EB">
        <w:rPr>
          <w:lang w:val="en-US"/>
        </w:rPr>
        <w:t>in the hidden layers is arbitrary while in the input and output layer it corresponds with the dimension of the input/output. Depending on the task of the neural network (Regression or Classification), the so-called activation function in the output layers is chosen. The activation function determines the mathematical operations performed at each node. For the hidden layers the choice of the activation function is independent of the application of the NN.</w:t>
      </w:r>
    </w:p>
    <w:p w14:paraId="3C940FB8" w14:textId="5CAD6C3B" w:rsidR="008B0921" w:rsidRPr="008969EB" w:rsidRDefault="008B0921" w:rsidP="008B0921">
      <w:pPr>
        <w:rPr>
          <w:lang w:val="en-US"/>
        </w:rPr>
      </w:pPr>
      <w:r w:rsidRPr="008969EB">
        <w:rPr>
          <w:lang w:val="en-US"/>
        </w:rPr>
        <w:t xml:space="preserve">For a NN, </w:t>
      </w:r>
      <w:proofErr w:type="gramStart"/>
      <w:r w:rsidRPr="008969EB">
        <w:rPr>
          <w:lang w:val="en-US"/>
        </w:rPr>
        <w:t>a large number of</w:t>
      </w:r>
      <w:proofErr w:type="gramEnd"/>
      <w:r w:rsidRPr="008969EB">
        <w:rPr>
          <w:lang w:val="en-US"/>
        </w:rPr>
        <w:t xml:space="preserve"> hyperparameters must be determined. The main ones are:\newline\newline</w:t>
      </w:r>
    </w:p>
    <w:p w14:paraId="23EA89AD" w14:textId="637D81D1" w:rsidR="008B0921" w:rsidRDefault="008B0921" w:rsidP="008B0921">
      <w:pPr>
        <w:rPr>
          <w:lang w:val="en-US"/>
        </w:rPr>
      </w:pPr>
      <w:r w:rsidRPr="008969EB">
        <w:rPr>
          <w:lang w:val="en-US"/>
        </w:rPr>
        <w:lastRenderedPageBreak/>
        <w:t>-</w:t>
      </w:r>
      <w:r w:rsidRPr="008969EB">
        <w:rPr>
          <w:lang w:val="en-US"/>
        </w:rPr>
        <w:tab/>
        <w:t>Optimizer and Learning rate\newline\newline</w:t>
      </w:r>
    </w:p>
    <w:p w14:paraId="62CC97BD" w14:textId="7FA80BD8" w:rsidR="004B5B6E" w:rsidRDefault="004B5B6E" w:rsidP="008B0921">
      <w:pPr>
        <w:rPr>
          <w:lang w:val="en-US"/>
        </w:rPr>
      </w:pPr>
      <w:r w:rsidRPr="008969EB">
        <w:rPr>
          <w:lang w:val="en-US"/>
        </w:rPr>
        <w:t>-</w:t>
      </w:r>
      <w:r w:rsidRPr="008969EB">
        <w:rPr>
          <w:lang w:val="en-US"/>
        </w:rPr>
        <w:tab/>
        <w:t>Activation function\newline</w:t>
      </w:r>
    </w:p>
    <w:p w14:paraId="7B855B45" w14:textId="1901170A" w:rsidR="004B5B6E" w:rsidRPr="008969EB" w:rsidRDefault="004B5B6E" w:rsidP="008B0921">
      <w:pPr>
        <w:rPr>
          <w:lang w:val="en-US"/>
        </w:rPr>
      </w:pPr>
      <w:r w:rsidRPr="008969EB">
        <w:rPr>
          <w:lang w:val="en-US"/>
        </w:rPr>
        <w:t>-</w:t>
      </w:r>
      <w:r w:rsidRPr="008969EB">
        <w:rPr>
          <w:lang w:val="en-US"/>
        </w:rPr>
        <w:tab/>
        <w:t xml:space="preserve">Architecture of the NN (number of hidden layers and respective number of </w:t>
      </w:r>
      <w:proofErr w:type="gramStart"/>
      <w:r w:rsidRPr="008969EB">
        <w:rPr>
          <w:lang w:val="en-US"/>
        </w:rPr>
        <w:t>neurons)\</w:t>
      </w:r>
      <w:proofErr w:type="gramEnd"/>
      <w:r w:rsidRPr="008969EB">
        <w:rPr>
          <w:lang w:val="en-US"/>
        </w:rPr>
        <w:t>newline</w:t>
      </w:r>
    </w:p>
    <w:p w14:paraId="77B0773A" w14:textId="77777777" w:rsidR="008B0921" w:rsidRPr="008969EB" w:rsidRDefault="008B0921" w:rsidP="008B0921">
      <w:pPr>
        <w:rPr>
          <w:lang w:val="en-US"/>
        </w:rPr>
      </w:pPr>
      <w:r w:rsidRPr="008969EB">
        <w:rPr>
          <w:lang w:val="en-US"/>
        </w:rPr>
        <w:t xml:space="preserve">Based on engineering practices presented in the courses “AI in Production Engineering” and “Physics-informed machine learning”, as well as the paper “Real-time prediction of…”, the widely used ADAM optimizer is chosen together with a learning rate of 0.001. </w:t>
      </w:r>
    </w:p>
    <w:p w14:paraId="47DAF3EA" w14:textId="77777777" w:rsidR="008B0921" w:rsidRPr="008969EB" w:rsidRDefault="008B0921" w:rsidP="008B0921">
      <w:pPr>
        <w:rPr>
          <w:lang w:val="en-US"/>
        </w:rPr>
      </w:pPr>
      <w:r w:rsidRPr="008969EB">
        <w:rPr>
          <w:lang w:val="en-US"/>
        </w:rPr>
        <w:t>Since a binary classification must be conducted, the “Sigmoid” activation function is used in the output layer.</w:t>
      </w:r>
    </w:p>
    <w:p w14:paraId="0DFF725A" w14:textId="18C37FDB" w:rsidR="00AD03C2" w:rsidRPr="008969EB" w:rsidRDefault="008B0921" w:rsidP="00AD03C2">
      <w:pPr>
        <w:rPr>
          <w:lang w:val="en-US"/>
        </w:rPr>
      </w:pPr>
      <w:r w:rsidRPr="008969EB">
        <w:rPr>
          <w:lang w:val="en-US"/>
        </w:rPr>
        <w:t>For the activation function</w:t>
      </w:r>
      <w:r w:rsidR="009E1345">
        <w:rPr>
          <w:lang w:val="en-US"/>
        </w:rPr>
        <w:t>s</w:t>
      </w:r>
      <w:r w:rsidRPr="008969EB">
        <w:rPr>
          <w:lang w:val="en-US"/>
        </w:rPr>
        <w:t xml:space="preserve"> of the hidden layers</w:t>
      </w:r>
      <w:r w:rsidR="009E1345">
        <w:rPr>
          <w:lang w:val="en-US"/>
        </w:rPr>
        <w:t>,</w:t>
      </w:r>
      <w:r w:rsidRPr="008969EB">
        <w:rPr>
          <w:lang w:val="en-US"/>
        </w:rPr>
        <w:t xml:space="preserve"> the hyperbolic tangent (tanh) and the Rectified Linear Unit (</w:t>
      </w:r>
      <w:proofErr w:type="spellStart"/>
      <w:r w:rsidRPr="008969EB">
        <w:rPr>
          <w:lang w:val="en-US"/>
        </w:rPr>
        <w:t>ReLu</w:t>
      </w:r>
      <w:proofErr w:type="spellEnd"/>
      <w:r w:rsidRPr="008969EB">
        <w:rPr>
          <w:lang w:val="en-US"/>
        </w:rPr>
        <w:t>) function are considered</w:t>
      </w:r>
      <w:r w:rsidR="009E1345">
        <w:rPr>
          <w:lang w:val="en-US"/>
        </w:rPr>
        <w:t>. T</w:t>
      </w:r>
      <w:r w:rsidR="00372217">
        <w:rPr>
          <w:lang w:val="en-US"/>
        </w:rPr>
        <w:t>heir perfo</w:t>
      </w:r>
      <w:r w:rsidR="00414B7F">
        <w:rPr>
          <w:lang w:val="en-US"/>
        </w:rPr>
        <w:t xml:space="preserve">rmance with different NN architectures </w:t>
      </w:r>
      <w:r w:rsidR="00414B7F" w:rsidRPr="00414B7F">
        <w:rPr>
          <w:lang w:val="en-US"/>
        </w:rPr>
        <w:t>(1-7 layers, 5 – 100 neurons)</w:t>
      </w:r>
      <w:r w:rsidR="00414B7F">
        <w:rPr>
          <w:lang w:val="en-US"/>
        </w:rPr>
        <w:t xml:space="preserve"> </w:t>
      </w:r>
      <w:r w:rsidR="009E1345">
        <w:rPr>
          <w:lang w:val="en-US"/>
        </w:rPr>
        <w:t>is evaluated in multiple tests</w:t>
      </w:r>
      <w:r w:rsidR="00F85F53">
        <w:rPr>
          <w:lang w:val="en-US"/>
        </w:rPr>
        <w:t xml:space="preserve"> using a cross validation</w:t>
      </w:r>
      <w:r w:rsidRPr="008969EB">
        <w:rPr>
          <w:lang w:val="en-US"/>
        </w:rPr>
        <w:t>.</w:t>
      </w:r>
      <w:r w:rsidR="003E3302">
        <w:rPr>
          <w:lang w:val="en-US"/>
        </w:rPr>
        <w:t xml:space="preserve"> The results show that especially with bigger NNs, a higher mean prediction accuracy can be achieved using the </w:t>
      </w:r>
      <w:proofErr w:type="spellStart"/>
      <w:r w:rsidR="003E3302">
        <w:rPr>
          <w:lang w:val="en-US"/>
        </w:rPr>
        <w:t>ReLu</w:t>
      </w:r>
      <w:proofErr w:type="spellEnd"/>
      <w:r w:rsidR="003E3302">
        <w:rPr>
          <w:lang w:val="en-US"/>
        </w:rPr>
        <w:t xml:space="preserve"> function.</w:t>
      </w:r>
      <w:r w:rsidR="00023297">
        <w:rPr>
          <w:lang w:val="en-US"/>
        </w:rPr>
        <w:t xml:space="preserve"> </w:t>
      </w:r>
      <w:r w:rsidR="00580E92">
        <w:rPr>
          <w:lang w:val="en-US"/>
        </w:rPr>
        <w:t>However</w:t>
      </w:r>
      <w:r w:rsidR="00023297">
        <w:rPr>
          <w:lang w:val="en-US"/>
        </w:rPr>
        <w:t>,</w:t>
      </w:r>
      <w:r w:rsidR="00580E92">
        <w:rPr>
          <w:lang w:val="en-US"/>
        </w:rPr>
        <w:t xml:space="preserve"> this</w:t>
      </w:r>
      <w:r w:rsidR="00023297">
        <w:rPr>
          <w:lang w:val="en-US"/>
        </w:rPr>
        <w:t xml:space="preserve"> comes at the expense of a higher variance and </w:t>
      </w:r>
      <w:r w:rsidR="00B54546">
        <w:rPr>
          <w:lang w:val="en-US"/>
        </w:rPr>
        <w:t xml:space="preserve">a gradual decrease in the share of false </w:t>
      </w:r>
      <w:r w:rsidR="006257C4">
        <w:rPr>
          <w:lang w:val="en-US"/>
        </w:rPr>
        <w:t>negatives</w:t>
      </w:r>
      <w:r w:rsidR="00B54546">
        <w:rPr>
          <w:lang w:val="en-US"/>
        </w:rPr>
        <w:t>/</w:t>
      </w:r>
      <w:r w:rsidR="006257C4">
        <w:rPr>
          <w:lang w:val="en-US"/>
        </w:rPr>
        <w:t>a gradual increase in the share of false positives</w:t>
      </w:r>
      <w:r w:rsidR="00AD03C2">
        <w:rPr>
          <w:lang w:val="en-US"/>
        </w:rPr>
        <w:t xml:space="preserve">. </w:t>
      </w:r>
      <w:r w:rsidR="00AD03C2" w:rsidRPr="00AD03C2">
        <w:rPr>
          <w:lang w:val="en-US"/>
        </w:rPr>
        <w:t>This indicates at least a partial overfit of the model on the dataset.</w:t>
      </w:r>
      <w:r w:rsidR="00AD03C2">
        <w:rPr>
          <w:lang w:val="en-US"/>
        </w:rPr>
        <w:t xml:space="preserve"> </w:t>
      </w:r>
      <w:r w:rsidR="00AD03C2" w:rsidRPr="008969EB">
        <w:rPr>
          <w:lang w:val="en-US"/>
        </w:rPr>
        <w:t>Considering the planned application of the model, an emphasis is put on the robustness</w:t>
      </w:r>
      <w:r w:rsidR="00F721C4">
        <w:rPr>
          <w:lang w:val="en-US"/>
        </w:rPr>
        <w:t xml:space="preserve"> </w:t>
      </w:r>
      <w:r w:rsidR="00AD03C2" w:rsidRPr="008969EB">
        <w:rPr>
          <w:lang w:val="en-US"/>
        </w:rPr>
        <w:t>of the expected prediction</w:t>
      </w:r>
      <w:r w:rsidR="00F721C4">
        <w:rPr>
          <w:lang w:val="en-US"/>
        </w:rPr>
        <w:t xml:space="preserve"> and the </w:t>
      </w:r>
      <w:r w:rsidR="009612FD">
        <w:rPr>
          <w:lang w:val="en-US"/>
        </w:rPr>
        <w:t>prevention of a bias due to overfitting</w:t>
      </w:r>
      <w:r w:rsidR="00AD03C2" w:rsidRPr="008969EB">
        <w:rPr>
          <w:lang w:val="en-US"/>
        </w:rPr>
        <w:t>. Therefore, a model architecture with only one hidden layer and 75 neurons, using the tanh activation function is chosen.</w:t>
      </w:r>
      <w:r w:rsidR="00786ABA">
        <w:rPr>
          <w:lang w:val="en-US"/>
        </w:rPr>
        <w:t xml:space="preserve"> </w:t>
      </w:r>
      <w:r w:rsidR="00AE5F36">
        <w:rPr>
          <w:lang w:val="en-US"/>
        </w:rPr>
        <w:t xml:space="preserve"> </w:t>
      </w:r>
    </w:p>
    <w:p w14:paraId="6F0B6FAD" w14:textId="1BD2A45D" w:rsidR="00F85F53" w:rsidRDefault="00F85F53" w:rsidP="008B0921">
      <w:pPr>
        <w:rPr>
          <w:lang w:val="en-US"/>
        </w:rPr>
      </w:pPr>
    </w:p>
    <w:p w14:paraId="66DB8699" w14:textId="77777777" w:rsidR="00F85F53" w:rsidRDefault="00F85F53" w:rsidP="008B0921">
      <w:pPr>
        <w:rPr>
          <w:lang w:val="en-US"/>
        </w:rPr>
      </w:pPr>
    </w:p>
    <w:p w14:paraId="180F9DF5" w14:textId="77777777" w:rsidR="00F85F53" w:rsidRDefault="00F85F53" w:rsidP="008B0921">
      <w:pPr>
        <w:rPr>
          <w:lang w:val="en-US"/>
        </w:rPr>
      </w:pPr>
    </w:p>
    <w:p w14:paraId="60B1FF14" w14:textId="77777777" w:rsidR="00F85F53" w:rsidRDefault="00F85F53" w:rsidP="008B0921">
      <w:pPr>
        <w:rPr>
          <w:lang w:val="en-US"/>
        </w:rPr>
      </w:pPr>
    </w:p>
    <w:p w14:paraId="49E50847" w14:textId="77777777" w:rsidR="000373D7" w:rsidRDefault="000373D7" w:rsidP="008B0921">
      <w:pPr>
        <w:rPr>
          <w:lang w:val="en-US"/>
        </w:rPr>
      </w:pPr>
    </w:p>
    <w:p w14:paraId="3271D566" w14:textId="77777777" w:rsidR="008C6BA1" w:rsidRDefault="008C6BA1" w:rsidP="008B0921">
      <w:pPr>
        <w:rPr>
          <w:lang w:val="en-US"/>
        </w:rPr>
      </w:pPr>
    </w:p>
    <w:p w14:paraId="31542288" w14:textId="77777777" w:rsidR="008C6BA1" w:rsidRDefault="008C6BA1" w:rsidP="008B0921">
      <w:pPr>
        <w:rPr>
          <w:lang w:val="en-US"/>
        </w:rPr>
      </w:pPr>
    </w:p>
    <w:p w14:paraId="1664B97E" w14:textId="77777777" w:rsidR="008C6BA1" w:rsidRDefault="008C6BA1" w:rsidP="008B0921">
      <w:pPr>
        <w:rPr>
          <w:lang w:val="en-US"/>
        </w:rPr>
      </w:pPr>
    </w:p>
    <w:p w14:paraId="1D18B948" w14:textId="77777777" w:rsidR="008C6BA1" w:rsidRDefault="008C6BA1" w:rsidP="008B0921">
      <w:pPr>
        <w:rPr>
          <w:lang w:val="en-US"/>
        </w:rPr>
      </w:pPr>
    </w:p>
    <w:p w14:paraId="0EB86859" w14:textId="77777777" w:rsidR="008C6BA1" w:rsidRDefault="008C6BA1" w:rsidP="008B0921">
      <w:pPr>
        <w:rPr>
          <w:lang w:val="en-US"/>
        </w:rPr>
      </w:pPr>
    </w:p>
    <w:p w14:paraId="1B832FA4" w14:textId="77777777" w:rsidR="008C6BA1" w:rsidRDefault="008C6BA1" w:rsidP="008B0921">
      <w:pPr>
        <w:rPr>
          <w:lang w:val="en-US"/>
        </w:rPr>
      </w:pPr>
    </w:p>
    <w:p w14:paraId="093A8A32" w14:textId="77777777" w:rsidR="008C6BA1" w:rsidRDefault="008C6BA1" w:rsidP="008B0921">
      <w:pPr>
        <w:rPr>
          <w:lang w:val="en-US"/>
        </w:rPr>
      </w:pPr>
    </w:p>
    <w:p w14:paraId="5D856D27" w14:textId="77777777" w:rsidR="008C6BA1" w:rsidRDefault="008C6BA1" w:rsidP="008B0921">
      <w:pPr>
        <w:rPr>
          <w:lang w:val="en-US"/>
        </w:rPr>
      </w:pPr>
    </w:p>
    <w:p w14:paraId="7DC0CC61" w14:textId="77777777" w:rsidR="008C6BA1" w:rsidRDefault="008C6BA1" w:rsidP="008B0921">
      <w:pPr>
        <w:rPr>
          <w:lang w:val="en-US"/>
        </w:rPr>
      </w:pPr>
    </w:p>
    <w:p w14:paraId="5305FF7D" w14:textId="77777777" w:rsidR="008C6BA1" w:rsidRDefault="008C6BA1" w:rsidP="008B0921">
      <w:pPr>
        <w:rPr>
          <w:lang w:val="en-US"/>
        </w:rPr>
      </w:pPr>
    </w:p>
    <w:p w14:paraId="02BCEB67" w14:textId="77777777" w:rsidR="008C6BA1" w:rsidRDefault="008C6BA1" w:rsidP="008B0921">
      <w:pPr>
        <w:rPr>
          <w:lang w:val="en-US"/>
        </w:rPr>
      </w:pPr>
    </w:p>
    <w:p w14:paraId="147DF46E" w14:textId="77777777" w:rsidR="008C6BA1" w:rsidRPr="008969EB" w:rsidRDefault="008C6BA1" w:rsidP="008B0921">
      <w:pPr>
        <w:rPr>
          <w:lang w:val="en-US"/>
        </w:rPr>
      </w:pPr>
    </w:p>
    <w:p w14:paraId="6AB3459C" w14:textId="77777777" w:rsidR="000373D7" w:rsidRPr="008969EB" w:rsidRDefault="000373D7" w:rsidP="008B0921">
      <w:pPr>
        <w:rPr>
          <w:lang w:val="en-US"/>
        </w:rPr>
      </w:pPr>
    </w:p>
    <w:sectPr w:rsidR="000373D7"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312E5"/>
    <w:rsid w:val="000373D7"/>
    <w:rsid w:val="0005634F"/>
    <w:rsid w:val="0006397B"/>
    <w:rsid w:val="00085F32"/>
    <w:rsid w:val="000A0F78"/>
    <w:rsid w:val="000C0590"/>
    <w:rsid w:val="000E109C"/>
    <w:rsid w:val="000E5DB8"/>
    <w:rsid w:val="000E7020"/>
    <w:rsid w:val="00106014"/>
    <w:rsid w:val="00107503"/>
    <w:rsid w:val="00111927"/>
    <w:rsid w:val="001311BC"/>
    <w:rsid w:val="00144150"/>
    <w:rsid w:val="001507B5"/>
    <w:rsid w:val="00152035"/>
    <w:rsid w:val="00153EBE"/>
    <w:rsid w:val="001822CF"/>
    <w:rsid w:val="001877D8"/>
    <w:rsid w:val="001C63E5"/>
    <w:rsid w:val="001C7146"/>
    <w:rsid w:val="001D6BEC"/>
    <w:rsid w:val="00205D6B"/>
    <w:rsid w:val="00223DF9"/>
    <w:rsid w:val="00242411"/>
    <w:rsid w:val="002452FE"/>
    <w:rsid w:val="002A4EFE"/>
    <w:rsid w:val="002A7A58"/>
    <w:rsid w:val="002B7EBB"/>
    <w:rsid w:val="002D0087"/>
    <w:rsid w:val="002D5F83"/>
    <w:rsid w:val="002D64E3"/>
    <w:rsid w:val="002E250F"/>
    <w:rsid w:val="002F0E3C"/>
    <w:rsid w:val="00317786"/>
    <w:rsid w:val="00336A7F"/>
    <w:rsid w:val="00337911"/>
    <w:rsid w:val="0034426B"/>
    <w:rsid w:val="00347F2D"/>
    <w:rsid w:val="00350E02"/>
    <w:rsid w:val="0036653B"/>
    <w:rsid w:val="00372217"/>
    <w:rsid w:val="00372C6D"/>
    <w:rsid w:val="003B532C"/>
    <w:rsid w:val="003C3D41"/>
    <w:rsid w:val="003E26CD"/>
    <w:rsid w:val="003E3302"/>
    <w:rsid w:val="00414B7F"/>
    <w:rsid w:val="0044637D"/>
    <w:rsid w:val="004545E2"/>
    <w:rsid w:val="00455B74"/>
    <w:rsid w:val="0047325B"/>
    <w:rsid w:val="004B5B6E"/>
    <w:rsid w:val="004D4044"/>
    <w:rsid w:val="00503C4A"/>
    <w:rsid w:val="005155E2"/>
    <w:rsid w:val="00552518"/>
    <w:rsid w:val="00580E92"/>
    <w:rsid w:val="0059568F"/>
    <w:rsid w:val="005A2241"/>
    <w:rsid w:val="005D14AB"/>
    <w:rsid w:val="005E23C0"/>
    <w:rsid w:val="005E2FFF"/>
    <w:rsid w:val="005F4939"/>
    <w:rsid w:val="006257C4"/>
    <w:rsid w:val="006358C4"/>
    <w:rsid w:val="00646524"/>
    <w:rsid w:val="00655E9F"/>
    <w:rsid w:val="00686127"/>
    <w:rsid w:val="006969C3"/>
    <w:rsid w:val="006B2F72"/>
    <w:rsid w:val="006B7BC5"/>
    <w:rsid w:val="006C03D1"/>
    <w:rsid w:val="006F0806"/>
    <w:rsid w:val="00706448"/>
    <w:rsid w:val="00721388"/>
    <w:rsid w:val="007215F1"/>
    <w:rsid w:val="00732B17"/>
    <w:rsid w:val="00745F17"/>
    <w:rsid w:val="007532EF"/>
    <w:rsid w:val="00755545"/>
    <w:rsid w:val="00756C47"/>
    <w:rsid w:val="00766DB4"/>
    <w:rsid w:val="00777F31"/>
    <w:rsid w:val="00786ABA"/>
    <w:rsid w:val="007947ED"/>
    <w:rsid w:val="007B036E"/>
    <w:rsid w:val="007D4B12"/>
    <w:rsid w:val="00816456"/>
    <w:rsid w:val="00820F62"/>
    <w:rsid w:val="00845CB5"/>
    <w:rsid w:val="00860B90"/>
    <w:rsid w:val="00894D76"/>
    <w:rsid w:val="008969EB"/>
    <w:rsid w:val="008A1A0F"/>
    <w:rsid w:val="008A5F02"/>
    <w:rsid w:val="008B0921"/>
    <w:rsid w:val="008B4873"/>
    <w:rsid w:val="008C6BA1"/>
    <w:rsid w:val="008D0E59"/>
    <w:rsid w:val="008E2063"/>
    <w:rsid w:val="008F0E8A"/>
    <w:rsid w:val="008F30B2"/>
    <w:rsid w:val="00916B26"/>
    <w:rsid w:val="00924215"/>
    <w:rsid w:val="009316D0"/>
    <w:rsid w:val="00951366"/>
    <w:rsid w:val="009612FD"/>
    <w:rsid w:val="009617F3"/>
    <w:rsid w:val="009A7770"/>
    <w:rsid w:val="009B1659"/>
    <w:rsid w:val="009B71B1"/>
    <w:rsid w:val="009C1A7F"/>
    <w:rsid w:val="009D1FE0"/>
    <w:rsid w:val="009E1345"/>
    <w:rsid w:val="00A12CE8"/>
    <w:rsid w:val="00A340B9"/>
    <w:rsid w:val="00A46C19"/>
    <w:rsid w:val="00A6365F"/>
    <w:rsid w:val="00A63835"/>
    <w:rsid w:val="00A80924"/>
    <w:rsid w:val="00A934A1"/>
    <w:rsid w:val="00AA3E05"/>
    <w:rsid w:val="00AC258B"/>
    <w:rsid w:val="00AD03C2"/>
    <w:rsid w:val="00AD2BC4"/>
    <w:rsid w:val="00AD3D91"/>
    <w:rsid w:val="00AE1BB0"/>
    <w:rsid w:val="00AE5F36"/>
    <w:rsid w:val="00AF46AB"/>
    <w:rsid w:val="00B3066C"/>
    <w:rsid w:val="00B33D16"/>
    <w:rsid w:val="00B36B3B"/>
    <w:rsid w:val="00B4221F"/>
    <w:rsid w:val="00B465D1"/>
    <w:rsid w:val="00B54546"/>
    <w:rsid w:val="00B65614"/>
    <w:rsid w:val="00B87C4D"/>
    <w:rsid w:val="00B9629B"/>
    <w:rsid w:val="00BA1CE0"/>
    <w:rsid w:val="00BC13FC"/>
    <w:rsid w:val="00BC41F5"/>
    <w:rsid w:val="00BF6089"/>
    <w:rsid w:val="00C22E09"/>
    <w:rsid w:val="00C243B4"/>
    <w:rsid w:val="00C27F8F"/>
    <w:rsid w:val="00C30823"/>
    <w:rsid w:val="00C405EB"/>
    <w:rsid w:val="00C80195"/>
    <w:rsid w:val="00C93773"/>
    <w:rsid w:val="00C950E5"/>
    <w:rsid w:val="00C96FC1"/>
    <w:rsid w:val="00CA3872"/>
    <w:rsid w:val="00CB3BD6"/>
    <w:rsid w:val="00CB640C"/>
    <w:rsid w:val="00CC2C86"/>
    <w:rsid w:val="00D005F1"/>
    <w:rsid w:val="00D51F72"/>
    <w:rsid w:val="00D614A9"/>
    <w:rsid w:val="00D619D0"/>
    <w:rsid w:val="00D77739"/>
    <w:rsid w:val="00DB2A01"/>
    <w:rsid w:val="00DC03C9"/>
    <w:rsid w:val="00E1416A"/>
    <w:rsid w:val="00E239FD"/>
    <w:rsid w:val="00E25DFC"/>
    <w:rsid w:val="00E630EB"/>
    <w:rsid w:val="00EA3F57"/>
    <w:rsid w:val="00EA55C9"/>
    <w:rsid w:val="00EA5C4C"/>
    <w:rsid w:val="00EC32F6"/>
    <w:rsid w:val="00F03757"/>
    <w:rsid w:val="00F31FDD"/>
    <w:rsid w:val="00F56CB5"/>
    <w:rsid w:val="00F64EAF"/>
    <w:rsid w:val="00F66D33"/>
    <w:rsid w:val="00F70C38"/>
    <w:rsid w:val="00F721C4"/>
    <w:rsid w:val="00F85F53"/>
    <w:rsid w:val="00FA1E24"/>
    <w:rsid w:val="00FB6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63E5"/>
    <w:rPr>
      <w:color w:val="0000FF"/>
      <w:u w:val="single"/>
    </w:rPr>
  </w:style>
  <w:style w:type="paragraph" w:styleId="Listenabsatz">
    <w:name w:val="List Paragraph"/>
    <w:basedOn w:val="Standard"/>
    <w:uiPriority w:val="34"/>
    <w:qFormat/>
    <w:rsid w:val="0091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dansbecker/xgboost/notebook" TargetMode="External"/><Relationship Id="rId5" Type="http://schemas.openxmlformats.org/officeDocument/2006/relationships/hyperlink" Target="https://www.nvidia.com/en-us/glossary/data-science/xgbo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Sebastian Pielmeier</cp:lastModifiedBy>
  <cp:revision>3</cp:revision>
  <dcterms:created xsi:type="dcterms:W3CDTF">2022-07-18T14:23:00Z</dcterms:created>
  <dcterms:modified xsi:type="dcterms:W3CDTF">2022-07-18T14:24:00Z</dcterms:modified>
</cp:coreProperties>
</file>