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A791" w14:textId="77777777" w:rsidR="00534559" w:rsidRPr="00534559" w:rsidRDefault="00534559" w:rsidP="005345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begin"/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instrText>HYPERLINK "https://grok.com/"</w:instrTex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separate"/>
      </w:r>
    </w:p>
    <w:p w14:paraId="25FC128F" w14:textId="77777777" w:rsidR="00534559" w:rsidRPr="00534559" w:rsidRDefault="00534559" w:rsidP="00534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end"/>
      </w:r>
    </w:p>
    <w:p w14:paraId="5260CA38" w14:textId="77777777" w:rsidR="00534559" w:rsidRPr="00534559" w:rsidRDefault="00534559" w:rsidP="005345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hyperlink r:id="rId5" w:history="1">
        <w:proofErr w:type="spellStart"/>
        <w:r w:rsidRPr="0053455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Chat</w:t>
        </w:r>
      </w:hyperlink>
      <w:r w:rsidRPr="00534559">
        <w:rPr>
          <w:rFonts w:ascii="Cambria Math" w:eastAsia="Times New Roman" w:hAnsi="Cambria Math" w:cs="Cambria Math"/>
          <w:kern w:val="0"/>
          <w:lang w:eastAsia="nl-NL"/>
          <w14:ligatures w14:val="none"/>
        </w:rPr>
        <w:t>⌘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J</w:t>
      </w:r>
      <w:proofErr w:type="spellEnd"/>
    </w:p>
    <w:p w14:paraId="663AB11D" w14:textId="77777777" w:rsidR="00534559" w:rsidRPr="00534559" w:rsidRDefault="00534559" w:rsidP="005345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74A99F84" w14:textId="77777777" w:rsidR="00534559" w:rsidRPr="00534559" w:rsidRDefault="00534559" w:rsidP="005345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Voice</w:t>
      </w:r>
    </w:p>
    <w:p w14:paraId="2A598011" w14:textId="77777777" w:rsidR="00534559" w:rsidRPr="00534559" w:rsidRDefault="00534559" w:rsidP="005345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begin"/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instrText>HYPERLINK "https://grok.com/imagine"</w:instrTex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separate"/>
      </w:r>
    </w:p>
    <w:p w14:paraId="4692E26B" w14:textId="77777777" w:rsidR="00534559" w:rsidRPr="00534559" w:rsidRDefault="00534559" w:rsidP="00534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end"/>
      </w:r>
    </w:p>
    <w:p w14:paraId="0C04FF56" w14:textId="77777777" w:rsidR="00534559" w:rsidRPr="00534559" w:rsidRDefault="00534559" w:rsidP="005345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hyperlink r:id="rId6" w:history="1">
        <w:proofErr w:type="spellStart"/>
        <w:r w:rsidRPr="0053455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Imagine</w:t>
        </w:r>
        <w:proofErr w:type="spellEnd"/>
      </w:hyperlink>
    </w:p>
    <w:p w14:paraId="36C43F43" w14:textId="77777777" w:rsidR="00534559" w:rsidRPr="00534559" w:rsidRDefault="00534559" w:rsidP="005345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begin"/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instrText>HYPERLINK "https://grok.com/files"</w:instrTex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separate"/>
      </w:r>
    </w:p>
    <w:p w14:paraId="21BBCFF3" w14:textId="77777777" w:rsidR="00534559" w:rsidRPr="00534559" w:rsidRDefault="00534559" w:rsidP="00534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end"/>
      </w:r>
    </w:p>
    <w:p w14:paraId="3D255241" w14:textId="77777777" w:rsidR="00534559" w:rsidRPr="00534559" w:rsidRDefault="00534559" w:rsidP="005345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hyperlink r:id="rId7" w:history="1">
        <w:r w:rsidRPr="0053455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Files</w:t>
        </w:r>
      </w:hyperlink>
    </w:p>
    <w:p w14:paraId="5BD14B32" w14:textId="77777777" w:rsidR="00534559" w:rsidRPr="00534559" w:rsidRDefault="00534559" w:rsidP="005345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begin"/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instrText>HYPERLINK "https://grok.com/tasks"</w:instrTex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separate"/>
      </w:r>
    </w:p>
    <w:p w14:paraId="073EB73A" w14:textId="77777777" w:rsidR="00534559" w:rsidRPr="00534559" w:rsidRDefault="00534559" w:rsidP="00534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end"/>
      </w:r>
    </w:p>
    <w:p w14:paraId="0C07DB6E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hyperlink r:id="rId8" w:history="1">
        <w:proofErr w:type="spellStart"/>
        <w:r w:rsidRPr="0053455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Tasks</w:t>
        </w:r>
        <w:proofErr w:type="spellEnd"/>
      </w:hyperlink>
    </w:p>
    <w:p w14:paraId="2479B6A5" w14:textId="77777777" w:rsidR="00534559" w:rsidRPr="00534559" w:rsidRDefault="00534559" w:rsidP="005345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begin"/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instrText>HYPERLINK "https://grok.com/project"</w:instrTex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separate"/>
      </w:r>
    </w:p>
    <w:p w14:paraId="6C60ADCF" w14:textId="77777777" w:rsidR="00534559" w:rsidRPr="00534559" w:rsidRDefault="00534559" w:rsidP="00534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fldChar w:fldCharType="end"/>
      </w:r>
    </w:p>
    <w:p w14:paraId="53F8BE2E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hyperlink r:id="rId9" w:history="1">
        <w:proofErr w:type="spellStart"/>
        <w:r w:rsidRPr="0053455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nl-NL"/>
            <w14:ligatures w14:val="none"/>
          </w:rPr>
          <w:t>Projects</w:t>
        </w:r>
        <w:proofErr w:type="spellEnd"/>
      </w:hyperlink>
    </w:p>
    <w:p w14:paraId="08A4DEC7" w14:textId="77777777" w:rsidR="00534559" w:rsidRPr="00534559" w:rsidRDefault="00534559" w:rsidP="005345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80339A2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History</w:t>
      </w:r>
      <w:proofErr w:type="spellEnd"/>
      <w:proofErr w:type="gramEnd"/>
    </w:p>
    <w:p w14:paraId="6EC6BE4F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Yesterday</w:t>
      </w:r>
      <w:proofErr w:type="spellEnd"/>
    </w:p>
    <w:p w14:paraId="597FE152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August</w:t>
      </w:r>
    </w:p>
    <w:p w14:paraId="19F3F3F6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Hoe zet ik een ai 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op die een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agent ondersteunt,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rl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heeft,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conext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geheugen opbouwt en werkt met verschillende onderliggende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llm’s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?</w:t>
      </w:r>
    </w:p>
    <w:p w14:paraId="3EE2F0CB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Thought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for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59s</w:t>
      </w:r>
    </w:p>
    <w:p w14:paraId="233C8014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Om een AI-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agentframework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op te zetten dat ondersteuning biedt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multi-agents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reinforcement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learning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(RL), opbouw van context en geheugen, en compatibiliteit met verschillende large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language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models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), zijn er diverse open-source opties beschikbaar op basis van recente ontwikkelingen in het veld. Ik zal me richten op de meest relevante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afgeleid uit betrouwbare bronnen, en een stapsgewijze 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 xml:space="preserve">handleiding geven voor de implementatie. De keuze hangt af van uw specifieke behoeften, maar 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springt eruit vanwege de expliciete RL-integratie, terwijl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Agno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LangGraph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sterke ondersteuning bieden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multi-agents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geheugen en meerdere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CrewAI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AutoGen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zijn alternatieven voor eenvoudige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-agent-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hoewel RL-ondersteuning beperkter is.</w:t>
      </w:r>
    </w:p>
    <w:p w14:paraId="630A3B0E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Aanbevolen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Frameworks</w:t>
      </w:r>
      <w:proofErr w:type="spellEnd"/>
    </w:p>
    <w:p w14:paraId="1A888658" w14:textId="77777777" w:rsidR="00534559" w:rsidRPr="00534559" w:rsidRDefault="00534559" w:rsidP="005345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Agent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Dit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is ideaal voor RL-gebaseerde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van AI-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met ondersteuning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multi-agents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context- en geheugenbeheer via een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Markov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Decision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Process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(MDP)-structuur, en compatibiliteit met meerdere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(bijv. via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API's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zoals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OpenAI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of Google).</w:t>
      </w:r>
    </w:p>
    <w:p w14:paraId="029693EC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Het</w:t>
      </w:r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maakt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decoupling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mogelijk tussen agent-uitvoering en RL-training, wat het flexibel maakt voor complexe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workflows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</w:p>
    <w:p w14:paraId="65B56FD1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Agno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Een full-stack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-agent-systemen met ingebouwde geheugen- en contextopbouw, gedeelde kennis tussen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en ondersteuning voor meer dan 23 LLM-providers (bijv.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Anthropic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Claude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OpenAI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GPT-modellen).</w:t>
      </w:r>
    </w:p>
    <w:p w14:paraId="7C8F8FC6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RL</w:t>
      </w:r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wordt niet expliciet vermeld, maar het kan worden uitgebreid. </w:t>
      </w:r>
    </w:p>
    <w:p w14:paraId="2A8B9086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LangGraph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(onderdeel van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LangChain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)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Ondersteunt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-agent-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workflows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stateful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geheugen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langetermijncontext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van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en integratie met meerdere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RL kan potentieel worden geïntegreerd via extensies, maar is niet </w:t>
      </w: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native.</w:t>
      </w: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CrewAI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Gericht op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-agent-collaboratie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met LLM-compatibiliteit en contextbeheer, maar zonder expliciete </w:t>
      </w: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RL.</w:t>
      </w: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AutoGen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Een Microsoft-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-agent-conversaties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met geheugenbeheer en ondersteuning voor verschillende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 RL is niet primair, maar kan worden toegevoegd.</w:t>
      </w:r>
    </w:p>
    <w:p w14:paraId="4734263E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Voor een complete setup raad ik 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aan als primaire keuze vanwege de RL-focus, met mogelijke integratie van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Agno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of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LangGraph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geavanceerde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-agent-functies.</w:t>
      </w:r>
    </w:p>
    <w:p w14:paraId="36ABEFE4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Stapsgewijze Handleiding voor Opzetten (Voorbeeld met Agent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)</w:t>
      </w:r>
    </w:p>
    <w:p w14:paraId="7D1ECFB9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Deze stappen zijn gebaseerd op 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-documentatie en veronderstellen een Python-omgeving. Zorg voor een recente Python-versie (bijv. 3.10+) en een virtuele omgeving om afhankelijkheden te beheren.</w:t>
      </w:r>
    </w:p>
    <w:p w14:paraId="2213DA81" w14:textId="77777777" w:rsidR="00534559" w:rsidRPr="00534559" w:rsidRDefault="00534559" w:rsidP="00534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Installatie van Vereisten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</w:p>
    <w:p w14:paraId="6EB248B9" w14:textId="77777777" w:rsidR="00534559" w:rsidRPr="00534559" w:rsidRDefault="00534559" w:rsidP="0053455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Installeer de benodigde bibliotheken via pip. 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vereist RL-bibliotheken zoals Gym of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RLlib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en LLM-interfaces. </w:t>
      </w:r>
    </w:p>
    <w:p w14:paraId="489CD472" w14:textId="77777777" w:rsidR="00534559" w:rsidRPr="00534559" w:rsidRDefault="00534559" w:rsidP="0053455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text</w:t>
      </w:r>
      <w:proofErr w:type="spellEnd"/>
      <w:proofErr w:type="gramEnd"/>
    </w:p>
    <w:p w14:paraId="438F0131" w14:textId="77777777" w:rsidR="00534559" w:rsidRPr="00534559" w:rsidRDefault="00534559" w:rsidP="005345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</w:p>
    <w:p w14:paraId="602D7E3B" w14:textId="77777777" w:rsidR="00534559" w:rsidRPr="00534559" w:rsidRDefault="00534559" w:rsidP="00534559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agent-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Of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clone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van GitHub als niet publiek beschikbaar</w:t>
      </w:r>
    </w:p>
    <w:p w14:paraId="4C507792" w14:textId="77777777" w:rsidR="00534559" w:rsidRPr="00534559" w:rsidRDefault="00534559" w:rsidP="00534559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torch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gymnasium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Voor RL-ondersteuning</w:t>
      </w:r>
    </w:p>
    <w:p w14:paraId="46080996" w14:textId="77777777" w:rsidR="00534559" w:rsidRPr="00534559" w:rsidRDefault="00534559" w:rsidP="0053455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lastRenderedPageBreak/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openai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anthropic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Voor LLM-integraties (pas aan op basis van gekozen modellen)</w:t>
      </w:r>
    </w:p>
    <w:p w14:paraId="3D648866" w14:textId="77777777" w:rsidR="00534559" w:rsidRPr="00534559" w:rsidRDefault="00534559" w:rsidP="005345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Stel API-sleutels in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(bijv. export OPENAI_API_KEY=uw-sleutel).</w:t>
      </w:r>
    </w:p>
    <w:p w14:paraId="54D180C7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Framework</w:t>
      </w:r>
      <w:proofErr w:type="gram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Configureren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</w:p>
    <w:p w14:paraId="04463654" w14:textId="77777777" w:rsidR="00534559" w:rsidRPr="00534559" w:rsidRDefault="00534559" w:rsidP="005345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Richt een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Server in voor RL-training en een Client voor agent-uitvoering. Dit scheidt uitvoering van optimalisatie.</w:t>
      </w:r>
    </w:p>
    <w:p w14:paraId="149ED470" w14:textId="77777777" w:rsidR="00534559" w:rsidRPr="00534559" w:rsidRDefault="00534559" w:rsidP="005345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Definieer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als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MDP's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States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vertegenwoordigen context (bijv. huidige input en geschiedenis), actions zijn LLM-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outputs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sturen RL-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2C488EB3" w14:textId="77777777" w:rsidR="00534559" w:rsidRPr="00534559" w:rsidRDefault="00534559" w:rsidP="005345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multi-agents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Configureer meerdere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(single-LLM met rollen of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-LLM) en optimaliseer selectief via MARL (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-agent RL).</w:t>
      </w:r>
    </w:p>
    <w:p w14:paraId="769743D6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Geheugen</w:t>
      </w:r>
      <w:proofErr w:type="gram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en Context Opbouwen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</w:p>
    <w:p w14:paraId="24126EA4" w14:textId="77777777" w:rsidR="00534559" w:rsidRPr="00534559" w:rsidRDefault="00534559" w:rsidP="005345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Gebruik 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unified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data interface voor trajecten: Elke transitie bevat state (context), action,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 Dit bouwt automatisch geheugen op door sequenties te breken in beheersbare delen.</w:t>
      </w:r>
    </w:p>
    <w:p w14:paraId="722B53D4" w14:textId="77777777" w:rsidR="00534559" w:rsidRPr="00534559" w:rsidRDefault="00534559" w:rsidP="005345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Integreer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observability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-tools zoals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OpenTelemetry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tracing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langetermijngeheugen.</w:t>
      </w:r>
    </w:p>
    <w:p w14:paraId="033BEC72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Multi</w:t>
      </w:r>
      <w:proofErr w:type="gram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-Agent en RL-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Implementeren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</w:p>
    <w:p w14:paraId="2CEA91A1" w14:textId="77777777" w:rsidR="00534559" w:rsidRPr="00534559" w:rsidRDefault="00534559" w:rsidP="005345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Creëer een agent-functie die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interageert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een omgeving (bijv. een taak of simulatie).</w:t>
      </w:r>
    </w:p>
    <w:p w14:paraId="3DE19A84" w14:textId="77777777" w:rsidR="00534559" w:rsidRPr="00534559" w:rsidRDefault="00534559" w:rsidP="005345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Voorbeeldcode voor een basis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-agent setup met RL-training (aangepast uit documentatie): </w:t>
      </w:r>
    </w:p>
    <w:p w14:paraId="12F1A04F" w14:textId="77777777" w:rsidR="00534559" w:rsidRPr="00534559" w:rsidRDefault="00534559" w:rsidP="00534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python</w:t>
      </w:r>
      <w:proofErr w:type="gramEnd"/>
    </w:p>
    <w:p w14:paraId="5A9FAED2" w14:textId="77777777" w:rsidR="00534559" w:rsidRPr="00534559" w:rsidRDefault="00534559" w:rsidP="00534559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3B028A00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os</w:t>
      </w:r>
    </w:p>
    <w:p w14:paraId="6B75086D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Client, Resource,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</w:t>
      </w:r>
      <w:proofErr w:type="spellEnd"/>
    </w:p>
    <w:p w14:paraId="03D1230E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uw_agent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Vervang door uw agent-logica</w:t>
      </w:r>
    </w:p>
    <w:p w14:paraId="093A8151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environments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UwOmgeving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Bijv. een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custom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RL-omgeving</w:t>
      </w:r>
    </w:p>
    <w:p w14:paraId="247FC0DE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416C037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 Server-client setup</w:t>
      </w:r>
    </w:p>
    <w:p w14:paraId="07D8E755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Client(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os.environ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AgentLightningServerUrl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])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Stel server-URL in</w:t>
      </w:r>
    </w:p>
    <w:p w14:paraId="272F6A31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109AA1F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# Upload dataset voor training (bijv. taken met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ground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truth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)</w:t>
      </w:r>
    </w:p>
    <w:p w14:paraId="4AD05CAD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lastRenderedPageBreak/>
        <w:t>client.upload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_data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"data/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train.jsonl</w:t>
      </w:r>
      <w:proofErr w:type="spellEnd"/>
      <w:proofErr w:type="gram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JSONL-formaat met taken</w:t>
      </w:r>
    </w:p>
    <w:p w14:paraId="36802487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D06140D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# Definieer agent-run met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multi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-agent logica</w:t>
      </w:r>
    </w:p>
    <w:p w14:paraId="1D3C1BBA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def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nl-NL"/>
          <w14:ligatures w14:val="none"/>
        </w:rPr>
        <w:t>agent_</w:t>
      </w:r>
      <w:proofErr w:type="gramStart"/>
      <w:r w:rsidRPr="0053455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nl-NL"/>
          <w14:ligatures w14:val="none"/>
        </w:rPr>
        <w:t>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resource: Resource,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: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):</w:t>
      </w:r>
    </w:p>
    <w:p w14:paraId="260082B7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# Multi-agent: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Initialiseer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agents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met verschillende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LLM's</w:t>
      </w:r>
      <w:proofErr w:type="spellEnd"/>
    </w:p>
    <w:p w14:paraId="7CA37FA4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1 =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resource.model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_api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"Rol1"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model=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"gpt-4o</w:t>
      </w:r>
      <w:proofErr w:type="gram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LLM1</w:t>
      </w:r>
    </w:p>
    <w:p w14:paraId="2764BCA0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2 =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resource.model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_api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"Rol2"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model=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"claude-3</w:t>
      </w:r>
      <w:proofErr w:type="gram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LLM2</w:t>
      </w:r>
    </w:p>
    <w:p w14:paraId="5EA51E50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</w:p>
    <w:p w14:paraId="7F88DB3E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#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Orchestratie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: Gebruik RL om interacties te coördineren</w:t>
      </w:r>
    </w:p>
    <w:p w14:paraId="404FE737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state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{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"context"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: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task.</w:t>
      </w:r>
      <w:r w:rsidRPr="0053455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nl-NL"/>
          <w14:ligatures w14:val="none"/>
        </w:rPr>
        <w:t>input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"geheugen"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: [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]}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Bouw context op</w:t>
      </w:r>
    </w:p>
    <w:p w14:paraId="5465EF0A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for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step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in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nl-NL"/>
          <w14:ligatures w14:val="none"/>
        </w:rPr>
        <w:t>range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max_steps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):</w:t>
      </w:r>
    </w:p>
    <w:p w14:paraId="6590261A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1 = agent1.act(state)</w:t>
      </w:r>
    </w:p>
    <w:p w14:paraId="66129A9F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2 = agent2.act(state)</w:t>
      </w:r>
    </w:p>
    <w:p w14:paraId="72C2A42B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UwOmgeving.score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(action1, action2,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task.ground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truth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RL-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reward</w:t>
      </w:r>
      <w:proofErr w:type="spellEnd"/>
    </w:p>
    <w:p w14:paraId="302100BB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state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"geheugen"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].append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((action1, action2,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Geheugen update</w:t>
      </w:r>
    </w:p>
    <w:p w14:paraId="7D25CA31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</w:p>
    <w:p w14:paraId="2DCAA5D9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return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Voor RL-optimalisatie</w:t>
      </w:r>
    </w:p>
    <w:p w14:paraId="52494CD3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1151012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# Start training met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multi-workers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voor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schaling</w:t>
      </w:r>
      <w:proofErr w:type="spellEnd"/>
    </w:p>
    <w:p w14:paraId="00165F14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client.train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nworkers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nl-NL"/>
          <w14:ligatures w14:val="none"/>
        </w:rPr>
        <w:t>4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Optimaliseer met RL-algoritme (bijv. PPO)</w:t>
      </w:r>
    </w:p>
    <w:p w14:paraId="754A4240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Dit voorbeeld ondersteunt RL-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(via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LightningRL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-algoritme), bouwt context op in de state, en gebruikt meerdere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3CDC961A" w14:textId="77777777" w:rsidR="00534559" w:rsidRPr="00534559" w:rsidRDefault="00534559" w:rsidP="005345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Testen en Uitvoeren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</w:p>
    <w:p w14:paraId="75772681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Voer de client uit om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te draaien en data te verzamelen voor RL-updates.</w:t>
      </w:r>
    </w:p>
    <w:p w14:paraId="770D1281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Monitor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pas hyperparameters aan (bijv.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learning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rate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RL).</w:t>
      </w:r>
    </w:p>
    <w:p w14:paraId="4B8BD16E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schaling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Gebruik batch-accumulatie voor efficiënte contextbeheer in lange interacties.</w:t>
      </w:r>
    </w:p>
    <w:p w14:paraId="4DEE3876" w14:textId="77777777" w:rsidR="00534559" w:rsidRPr="00534559" w:rsidRDefault="00534559" w:rsidP="005345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Integratie met Andere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Frameworks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</w:p>
    <w:p w14:paraId="46F8D5FE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Combineer met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Agno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geavanceerd geheugen: Voeg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Agno's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Memory-drivers toe aan de state.</w:t>
      </w:r>
    </w:p>
    <w:p w14:paraId="533643EB" w14:textId="77777777" w:rsidR="00534559" w:rsidRPr="00534559" w:rsidRDefault="00534559" w:rsidP="0053455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LangGraph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Bouw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workflows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langgraph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stateful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multi-agents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en integreer RL via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custom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nodes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63D8759F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Overwegingen en Beperkingen</w:t>
      </w:r>
    </w:p>
    <w:p w14:paraId="02253A25" w14:textId="77777777" w:rsidR="00534559" w:rsidRPr="00534559" w:rsidRDefault="00534559" w:rsidP="005345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Compatibiliteit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Alle genoemde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werken met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via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API's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maar test op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vendor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lock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-in.</w:t>
      </w:r>
    </w:p>
    <w:p w14:paraId="693447B3" w14:textId="77777777" w:rsidR="00534559" w:rsidRPr="00534559" w:rsidRDefault="00534559" w:rsidP="005345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RL-Specifiek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Als RL cruciaal is, prioriteer 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; anders volstaat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LangGraph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algemene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15AF88F5" w14:textId="77777777" w:rsidR="00534559" w:rsidRPr="00534559" w:rsidRDefault="00534559" w:rsidP="005345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Resources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Begin met eenvoudige taken om te valideren, en schaal op met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cloud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-resources (bijv. AWS voor Agent Squad-integraties).</w:t>
      </w:r>
    </w:p>
    <w:p w14:paraId="0A25CAD7" w14:textId="77777777" w:rsidR="00534559" w:rsidRPr="00534559" w:rsidRDefault="00534559" w:rsidP="005345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Raadpleeg de officiële documentatie voor updates, aangezien het veld snel evolueert. Als u specifieke code-aanpassingen nodig heeft, voorzie meer details over uw omgeving.</w:t>
      </w:r>
    </w:p>
    <w:p w14:paraId="66E3578B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how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to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do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this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Framework Configureren:</w:t>
      </w:r>
    </w:p>
    <w:p w14:paraId="3AA26D9A" w14:textId="77777777" w:rsidR="00534559" w:rsidRPr="00534559" w:rsidRDefault="00534559" w:rsidP="005345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Richt een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Server in voor RL-training en een Client voor agent-uitvoering. Dit scheidt uitvoering van optimalisatie.</w:t>
      </w:r>
    </w:p>
    <w:p w14:paraId="04537B53" w14:textId="77777777" w:rsidR="00534559" w:rsidRPr="00534559" w:rsidRDefault="00534559" w:rsidP="005345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Definieer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als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MDP's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States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vertegenwoordigen context (bijv. huidige input en geschiedenis), actions zijn LLM-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outputs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sturen RL-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11AED27B" w14:textId="77777777" w:rsidR="00534559" w:rsidRPr="00534559" w:rsidRDefault="00534559" w:rsidP="005345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multi-agents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Configureer meerdere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(single-LLM met rollen of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-LLM) en optimaliseer selectief via MARL (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-agent RL).</w:t>
      </w:r>
    </w:p>
    <w:p w14:paraId="7ACD7C6A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Thought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for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59s</w:t>
      </w:r>
    </w:p>
    <w:p w14:paraId="382AF681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Framework Configureren: Gedetailleerde Handleiding voor Agent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Lightning</w:t>
      </w:r>
      <w:proofErr w:type="spellEnd"/>
    </w:p>
    <w:p w14:paraId="633F806A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Hieronder leg ik stap voor stap uit hoe je het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configureert op basis van de officiële documentatie en het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onderzoekspaper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van 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Dit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ontwikkeld door Microsoft Research, scheidt de RL-training (via 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Server) van de agent-uitvoering (via 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Client) voor efficiënte optimalisatie.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worden gemodelleerd als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Markov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Decision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Processes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MDP's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), waarbij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states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context en geschiedenis vertegenwoordigen, actions LLM-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outputs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zijn,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sturen.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multi-agents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ondersteunt het selectieve optimalisatie en Multi-Agent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Reinforcement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Learning (MARL) voor coördinatie tussen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162E3C46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Ik baseer dit op de architectuur uit het paper en praktische setup-instructies van de GitHub-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repo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06CB1423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1. Richt een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Server in voor RL-training en een Client voor agent-uitvoering</w:t>
      </w:r>
    </w:p>
    <w:p w14:paraId="37D039DD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Dit scheidt de uitvoering (client) van de optimalisatie (server), wat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schaling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decoupling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mogelijk maakt. De server beheert de RL-training, data en model-updates, terwijl de client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draait en trajecten verzamelt.</w:t>
      </w:r>
    </w:p>
    <w:p w14:paraId="4A48A123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Stapsgewijze Setup:</w:t>
      </w:r>
    </w:p>
    <w:p w14:paraId="5F5A8AFD" w14:textId="77777777" w:rsidR="00534559" w:rsidRPr="00534559" w:rsidRDefault="00534559" w:rsidP="005345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Vereisten Installeren: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</w:p>
    <w:p w14:paraId="2F92EC7E" w14:textId="77777777" w:rsidR="00534559" w:rsidRPr="00534559" w:rsidRDefault="00534559" w:rsidP="0053455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Maak een virtuele omgeving met Python 3.10+ (bijv. via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conda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create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-n agent-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python=3.10 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conda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activate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agent-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14:paraId="32877CC9" w14:textId="77777777" w:rsidR="00534559" w:rsidRPr="00534559" w:rsidRDefault="00534559" w:rsidP="0053455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Installeer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core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dependencies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RL: </w:t>
      </w:r>
    </w:p>
    <w:p w14:paraId="12CAEAC9" w14:textId="77777777" w:rsidR="00534559" w:rsidRPr="00534559" w:rsidRDefault="00534559" w:rsidP="0053455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text</w:t>
      </w:r>
      <w:proofErr w:type="spellEnd"/>
      <w:proofErr w:type="gramEnd"/>
    </w:p>
    <w:p w14:paraId="0D9DEA9A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lastRenderedPageBreak/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torch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==2.7.0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torchvision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==0.22.0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torchaudio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==2.7.0 --index-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url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https://download.pytorch.org/whl/cu128</w:t>
      </w:r>
    </w:p>
    <w:p w14:paraId="7E3DD7A7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flash-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attn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--no-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build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isolation</w:t>
      </w:r>
      <w:proofErr w:type="spellEnd"/>
    </w:p>
    <w:p w14:paraId="25872D56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vllm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==0.9.2</w:t>
      </w:r>
    </w:p>
    <w:p w14:paraId="4DE305E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==0.5.0</w:t>
      </w:r>
    </w:p>
    <w:p w14:paraId="1966113D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Installeer</w:t>
      </w:r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zelf: pip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install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</w:p>
    <w:p w14:paraId="7BB00BFA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Optioneel</w:t>
      </w:r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Voeg agent-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toe zoals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AutoGen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of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LangGraph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compatibiliteit: </w:t>
      </w:r>
    </w:p>
    <w:p w14:paraId="2BC86637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text</w:t>
      </w:r>
      <w:proofErr w:type="spellEnd"/>
      <w:proofErr w:type="gramEnd"/>
    </w:p>
    <w:p w14:paraId="42061124" w14:textId="77777777" w:rsidR="00534559" w:rsidRPr="00534559" w:rsidRDefault="00534559" w:rsidP="005345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</w:p>
    <w:p w14:paraId="7DCC5EA7" w14:textId="77777777" w:rsidR="00534559" w:rsidRPr="00534559" w:rsidRDefault="00534559" w:rsidP="00534559">
      <w:pPr>
        <w:numPr>
          <w:ilvl w:val="0"/>
          <w:numId w:val="25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"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autogen-agentchat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" "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autogen-ext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[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openai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]"</w:t>
      </w:r>
    </w:p>
    <w:p w14:paraId="24581EF0" w14:textId="77777777" w:rsidR="00534559" w:rsidRPr="00534559" w:rsidRDefault="00534559" w:rsidP="0053455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langgraph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"langchain[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openai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]" langchain-community</w:t>
      </w:r>
    </w:p>
    <w:p w14:paraId="63A790D0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Lightning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Server Configureren en Starten: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</w:p>
    <w:p w14:paraId="2E6B5B2C" w14:textId="77777777" w:rsidR="00534559" w:rsidRPr="00534559" w:rsidRDefault="00534559" w:rsidP="005345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De server fungeert als controller: hij beheert datasets,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batcht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taken, en exposeert een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OpenAI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-achtige API voor model-interacties.</w:t>
      </w:r>
    </w:p>
    <w:p w14:paraId="67957821" w14:textId="77777777" w:rsidR="00534559" w:rsidRPr="00534559" w:rsidRDefault="00534559" w:rsidP="005345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Configureer via een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config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-file (bijv. YAML of Python-script) met parameters zoals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learning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rate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batch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size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en RL-algoritme (bijv. PPO of GRPO via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LightningRL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14:paraId="6C2E7F53" w14:textId="77777777" w:rsidR="00534559" w:rsidRPr="00534559" w:rsidRDefault="00534559" w:rsidP="005345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Start de server in een terminal: Gebruik een script zoals lightning_server.py (aangepast uit voorbeelden), bijv.: </w:t>
      </w:r>
    </w:p>
    <w:p w14:paraId="4ED77E39" w14:textId="77777777" w:rsidR="00534559" w:rsidRPr="00534559" w:rsidRDefault="00534559" w:rsidP="00534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text</w:t>
      </w:r>
      <w:proofErr w:type="spellEnd"/>
      <w:proofErr w:type="gramEnd"/>
    </w:p>
    <w:p w14:paraId="3C124047" w14:textId="77777777" w:rsidR="00534559" w:rsidRPr="00534559" w:rsidRDefault="00534559" w:rsidP="005345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</w:p>
    <w:p w14:paraId="2338A907" w14:textId="77777777" w:rsidR="00534559" w:rsidRPr="00534559" w:rsidRDefault="00534559" w:rsidP="00534559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import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LightningServer</w:t>
      </w:r>
      <w:proofErr w:type="spellEnd"/>
    </w:p>
    <w:p w14:paraId="4FB94516" w14:textId="77777777" w:rsidR="00534559" w:rsidRPr="00534559" w:rsidRDefault="00534559" w:rsidP="00534559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119C4B24" w14:textId="77777777" w:rsidR="00534559" w:rsidRPr="00534559" w:rsidRDefault="00534559" w:rsidP="00534559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server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LightningServer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</w:p>
    <w:p w14:paraId="33FB5801" w14:textId="77777777" w:rsidR="00534559" w:rsidRPr="00534559" w:rsidRDefault="00534559" w:rsidP="00534559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model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_path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="gpt-4o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",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Of je LLM-model</w:t>
      </w:r>
    </w:p>
    <w:p w14:paraId="4C6BF37B" w14:textId="77777777" w:rsidR="00534559" w:rsidRPr="00534559" w:rsidRDefault="00534559" w:rsidP="00534559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rl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_algorithm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="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LightningRL</w:t>
      </w:r>
      <w:proofErr w:type="spellEnd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",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Hierarchische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RL</w:t>
      </w:r>
    </w:p>
    <w:p w14:paraId="64689CB5" w14:textId="77777777" w:rsidR="00534559" w:rsidRPr="00534559" w:rsidRDefault="00534559" w:rsidP="00534559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dataset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_path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="data/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train.jsonl</w:t>
      </w:r>
      <w:proofErr w:type="spellEnd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"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Je trainingsdata</w:t>
      </w:r>
    </w:p>
    <w:p w14:paraId="1C50C298" w14:textId="77777777" w:rsidR="00534559" w:rsidRPr="00534559" w:rsidRDefault="00534559" w:rsidP="00534559">
      <w:pPr>
        <w:numPr>
          <w:ilvl w:val="0"/>
          <w:numId w:val="2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6145F7D7" w14:textId="77777777" w:rsidR="00534559" w:rsidRPr="00534559" w:rsidRDefault="00534559" w:rsidP="00534559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server.start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()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Luistert op een port, bijv. localhost:8000</w:t>
      </w:r>
    </w:p>
    <w:p w14:paraId="5441DCE7" w14:textId="77777777" w:rsidR="00534559" w:rsidRPr="00534559" w:rsidRDefault="00534559" w:rsidP="005345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Zorg voor environment variables zoals API-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keys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LLM's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Ray (voor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distributed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computing): export RAY_ADDRESS=auto.</w:t>
      </w:r>
    </w:p>
    <w:p w14:paraId="7DC47609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Lightning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Client Configureren en Starten: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</w:p>
    <w:p w14:paraId="74F13B97" w14:textId="77777777" w:rsidR="00534559" w:rsidRPr="00534559" w:rsidRDefault="00534559" w:rsidP="005345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 client handelt agent-uitvoering af, verzamelt data (trajecten) en stuurt ze terug naar de server.</w:t>
      </w:r>
    </w:p>
    <w:p w14:paraId="65880784" w14:textId="77777777" w:rsidR="00534559" w:rsidRPr="00534559" w:rsidRDefault="00534559" w:rsidP="005345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Start in een aparte terminal of achtergrondproces: </w:t>
      </w:r>
    </w:p>
    <w:p w14:paraId="2E952FF1" w14:textId="77777777" w:rsidR="00534559" w:rsidRPr="00534559" w:rsidRDefault="00534559" w:rsidP="00534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text</w:t>
      </w:r>
      <w:proofErr w:type="spellEnd"/>
      <w:proofErr w:type="gramEnd"/>
    </w:p>
    <w:p w14:paraId="2C5CF3FD" w14:textId="77777777" w:rsidR="00534559" w:rsidRPr="00534559" w:rsidRDefault="00534559" w:rsidP="00534559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0508F6AC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import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LightningClient</w:t>
      </w:r>
      <w:proofErr w:type="spellEnd"/>
    </w:p>
    <w:p w14:paraId="43EBDC15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4A66E2ED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LightningClient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</w:p>
    <w:p w14:paraId="681C7B02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server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_url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="http://localhost:8000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",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Server-adres</w:t>
      </w:r>
    </w:p>
    <w:p w14:paraId="27A7DE8F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je_agent_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functie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Zie onder voor definitie</w:t>
      </w:r>
    </w:p>
    <w:p w14:paraId="6E11DDD3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3E77EB9A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client.run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()  #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Verzamelt data en stuurt trajecten</w:t>
      </w:r>
    </w:p>
    <w:p w14:paraId="199647D7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schaling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Gebruik meerdere clients voor data-parallelisme (intra-node of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inter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-node).</w:t>
      </w:r>
    </w:p>
    <w:p w14:paraId="354ED53A" w14:textId="77777777" w:rsidR="00534559" w:rsidRPr="00534559" w:rsidRDefault="00534559" w:rsidP="005345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Tips voor Scheiding en Optimalisatie: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</w:p>
    <w:p w14:paraId="2C56EEE8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Lanceer server en client apart om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decoupling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te behouden.</w:t>
      </w:r>
    </w:p>
    <w:p w14:paraId="1E181625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Monitor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timeouts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Stel limieten in op prompts/responses om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hangs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te voorkomen.</w:t>
      </w:r>
    </w:p>
    <w:p w14:paraId="1D165772" w14:textId="77777777" w:rsidR="00534559" w:rsidRPr="00534559" w:rsidRDefault="00534559" w:rsidP="0053455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Sla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checkpoints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op voor herstel bij OOM-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errors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VERL.</w:t>
      </w:r>
    </w:p>
    <w:p w14:paraId="7D256742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Dit setup zorgt ervoor dat optimalisatie (RL-training op server) onafhankelijk is van uitvoering (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op client), met naadloze communicatie via API.</w:t>
      </w:r>
    </w:p>
    <w:p w14:paraId="1EF74DAF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2. Definieer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als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MDP's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: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States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vertegenwoordigen context, actions zijn LLM-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outputs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, en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sturen RL-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orchestratie</w:t>
      </w:r>
      <w:proofErr w:type="spellEnd"/>
    </w:p>
    <w:p w14:paraId="106BEC0C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worden geformuleerd als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MDP's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een uniforme data-interface, wat RL-training vereenvoudigt. Elke agent-uitvoering is een sequentie van transities: state → action →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174B480D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Hoe te Definiëren:</w:t>
      </w:r>
    </w:p>
    <w:p w14:paraId="3E17DD56" w14:textId="77777777" w:rsidR="00534559" w:rsidRPr="00534559" w:rsidRDefault="00534559" w:rsidP="005345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Dit is de huidige context, inclusief input, geschiedenis en semantische variabelen (bijv. user query, vorige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outputs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 Bijv. in een RAG-agent: state = {"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user_input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": "...", "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retrieved_docs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": [...], "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history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": </w:t>
      </w: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[...] }</w:t>
      </w:r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3492F214" w14:textId="77777777" w:rsidR="00534559" w:rsidRPr="00534559" w:rsidRDefault="00534559" w:rsidP="005345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Actions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Outputs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van de LLM, behandeld als discrete acties (bijv. gegenereerde tekst of tool-call).</w:t>
      </w:r>
    </w:p>
    <w:p w14:paraId="045DA7D6" w14:textId="77777777" w:rsidR="00534559" w:rsidRPr="00534559" w:rsidRDefault="00534559" w:rsidP="005345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Meet kwaliteit, bijv. gebaseerd op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task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-succes (F1-score,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accuracy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).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kunnen intermediair of terminaal zijn, en sturen 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door voordelen te berekenen voor optimalisatie.</w:t>
      </w:r>
    </w:p>
    <w:p w14:paraId="17FC638F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Voorbeeldcode voor MDP-Definitie (aangepast uit paper-voorbeelden):</w:t>
      </w:r>
    </w:p>
    <w:p w14:paraId="48841BDF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python</w:t>
      </w:r>
      <w:proofErr w:type="gramEnd"/>
    </w:p>
    <w:p w14:paraId="0F2E1953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MDPTransition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Agent</w:t>
      </w:r>
    </w:p>
    <w:p w14:paraId="768E3A6C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4964470E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def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nl-NL"/>
          <w14:ligatures w14:val="none"/>
        </w:rPr>
        <w:t>je_agent_functie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(state):</w:t>
      </w:r>
    </w:p>
    <w:p w14:paraId="2706CDA9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 State: Bouw context op met input en geschiedenis</w:t>
      </w:r>
    </w:p>
    <w:p w14:paraId="4B0CA39C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lastRenderedPageBreak/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prompt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f"Context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 xml:space="preserve">: </w:t>
      </w:r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{state['</w:t>
      </w:r>
      <w:proofErr w:type="spellStart"/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history</w:t>
      </w:r>
      <w:proofErr w:type="spellEnd"/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'</w:t>
      </w:r>
      <w:proofErr w:type="gramStart"/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]}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\</w:t>
      </w:r>
      <w:proofErr w:type="spellStart"/>
      <w:proofErr w:type="gram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nHuidige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 xml:space="preserve"> input: </w:t>
      </w:r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{state['input']}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</w:p>
    <w:p w14:paraId="3EED81FF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</w:p>
    <w:p w14:paraId="38A0E3D0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 Action: Roep LLM aan voor output</w:t>
      </w:r>
    </w:p>
    <w:p w14:paraId="0F5063AE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llm.generate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prompt)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Bijv. via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OpenAI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API</w:t>
      </w:r>
    </w:p>
    <w:p w14:paraId="1A0CB7C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</w:p>
    <w:p w14:paraId="74F2C4D3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#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: Bereken op basis van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outcome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(bijv.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custom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scorer)</w:t>
      </w:r>
    </w:p>
    <w:p w14:paraId="2075BEB4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scorer.evaluate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(action, state[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ground_truth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])</w:t>
      </w:r>
    </w:p>
    <w:p w14:paraId="6021B004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</w:p>
    <w:p w14:paraId="076A853D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 Retourneer transitie voor RL</w:t>
      </w:r>
    </w:p>
    <w:p w14:paraId="1C862B56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return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MDPTransition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state=state, action=action,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6239423B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49AEAFEB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 Integreer in client</w:t>
      </w:r>
    </w:p>
    <w:p w14:paraId="4D9FA61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LightningClient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...,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je_agent_functie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00B35A0F" w14:textId="77777777" w:rsidR="00534559" w:rsidRPr="00534559" w:rsidRDefault="00534559" w:rsidP="005345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Gebruik 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unified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data interface: Trajecten zijn lijsten van transities, geabstraheerd voor elk agent-type.</w:t>
      </w:r>
    </w:p>
    <w:p w14:paraId="7B92B089" w14:textId="77777777" w:rsidR="00534559" w:rsidRPr="00534559" w:rsidRDefault="00534559" w:rsidP="005345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LightningRL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hierarchische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RL) deelt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over transities voor token-level updates, zonder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masking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458B75BA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3. Voor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multi-agents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: Configureer meerdere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(single-LLM met rollen of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-LLM) en optimaliseer selectief via MARL</w:t>
      </w:r>
    </w:p>
    <w:p w14:paraId="12302C7A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ondersteunt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-agent-systemen door selectieve optimalisatie van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met MARL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inter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-afhankelijkheden.</w:t>
      </w:r>
    </w:p>
    <w:p w14:paraId="5D26F7DF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Configuratie:</w:t>
      </w:r>
    </w:p>
    <w:p w14:paraId="3AFFFEA7" w14:textId="77777777" w:rsidR="00534559" w:rsidRPr="00534559" w:rsidRDefault="00534559" w:rsidP="005345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Single-LLM met Rollen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Eén LLM speelt meerdere rollen via prompts. Bijv. in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text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to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-SQL: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SQL-schrijven, checken en herschrijven. </w:t>
      </w:r>
    </w:p>
    <w:p w14:paraId="09D921F1" w14:textId="77777777" w:rsidR="00534559" w:rsidRPr="00534559" w:rsidRDefault="00534559" w:rsidP="0053455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Configureer: Definieer elke rol als sub-MDP in de state.</w:t>
      </w:r>
    </w:p>
    <w:p w14:paraId="69F7C2C9" w14:textId="77777777" w:rsidR="00534559" w:rsidRPr="00534559" w:rsidRDefault="00534559" w:rsidP="005345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Multi-LLM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Elke LLM als aparte agent, met MARL voor coördinatie (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cooperatief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of competitief). </w:t>
      </w:r>
    </w:p>
    <w:p w14:paraId="60F8879D" w14:textId="77777777" w:rsidR="00534559" w:rsidRPr="00534559" w:rsidRDefault="00534559" w:rsidP="0053455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Optimaliseer selectief: Kies welke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te trainen (bijv. alleen schrijver en herschrijver).</w:t>
      </w:r>
    </w:p>
    <w:p w14:paraId="39776FC5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Voorbeeldcode voor Multi-Agent Setup:</w:t>
      </w:r>
    </w:p>
    <w:p w14:paraId="3607BB53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python</w:t>
      </w:r>
      <w:proofErr w:type="gramEnd"/>
    </w:p>
    <w:p w14:paraId="61AA2210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MultiAgentClient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MARLOptimizer</w:t>
      </w:r>
      <w:proofErr w:type="spellEnd"/>
    </w:p>
    <w:p w14:paraId="56E9A18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BE63FC2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# Definieer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agents</w:t>
      </w:r>
      <w:proofErr w:type="spellEnd"/>
    </w:p>
    <w:p w14:paraId="2B28EA84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1 =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Agent(</w:t>
      </w:r>
      <w:proofErr w:type="spellStart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role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"SQL Writer"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model=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"gpt-4o</w:t>
      </w:r>
      <w:proofErr w:type="gram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MDP voor schrijven</w:t>
      </w:r>
    </w:p>
    <w:p w14:paraId="5BB99927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lastRenderedPageBreak/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2 =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Agent(</w:t>
      </w:r>
      <w:proofErr w:type="spellStart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role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 xml:space="preserve">"SQL 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Rewriter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model=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"claude-3</w:t>
      </w:r>
      <w:proofErr w:type="gram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MDP voor herschrijven</w:t>
      </w:r>
    </w:p>
    <w:p w14:paraId="7A3546C7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8E949C9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 Multi-agent functie</w:t>
      </w:r>
    </w:p>
    <w:p w14:paraId="58C089D9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def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nl-NL"/>
          <w14:ligatures w14:val="none"/>
        </w:rPr>
        <w:t>multi_agent_run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(state):</w:t>
      </w:r>
    </w:p>
    <w:p w14:paraId="6D751DE6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1 = agent1.act(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state)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Action van agent1</w:t>
      </w:r>
    </w:p>
    <w:p w14:paraId="4108F91D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updated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_state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{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"context"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: state[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'context'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 + action1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}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Bouw gedeelde context</w:t>
      </w:r>
    </w:p>
    <w:p w14:paraId="1049B16B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2 = agent2.act(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updated_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state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Action van agent2</w:t>
      </w:r>
    </w:p>
    <w:p w14:paraId="76280E37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scorer.multi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evaluate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[action1, action2], state[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ground_truth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])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Gedeelde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reward</w:t>
      </w:r>
      <w:proofErr w:type="spellEnd"/>
    </w:p>
    <w:p w14:paraId="79B64498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return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[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MDPTransition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state, action1,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),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MDPTransition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updated_state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action2,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)]</w:t>
      </w:r>
    </w:p>
    <w:p w14:paraId="60727BB8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23012F77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 Configureer met MARL</w:t>
      </w:r>
    </w:p>
    <w:p w14:paraId="7F86B81A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MultiAgentClient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</w:p>
    <w:p w14:paraId="6E51AF69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server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_url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"..."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</w:t>
      </w:r>
    </w:p>
    <w:p w14:paraId="4EC3339F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multi_agent_run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</w:t>
      </w:r>
    </w:p>
    <w:p w14:paraId="31A04AEE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optimizer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MARLOptimizer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algorithm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LightningRL</w:t>
      </w:r>
      <w:proofErr w:type="spellEnd"/>
      <w:proofErr w:type="gram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Ondersteunt MARL voor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inter-dependencies</w:t>
      </w:r>
      <w:proofErr w:type="spellEnd"/>
    </w:p>
    <w:p w14:paraId="6D676313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3250CF35" w14:textId="77777777" w:rsidR="00534559" w:rsidRPr="00534559" w:rsidRDefault="00534559" w:rsidP="0053455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MARL-Integratie: Modelleer elke agent als onafhankelijke MDP of gebruik MARL voor gedeelde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advantages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 Voorbeelden zoals Spider (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-agent SQL) tonen verbeteringen in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6129EF1B" w14:textId="77777777" w:rsidR="00534559" w:rsidRPr="00534559" w:rsidRDefault="00534559" w:rsidP="005345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Schaling: Gebruik meerdere clients voor parallelle MARL-training.</w:t>
      </w:r>
    </w:p>
    <w:p w14:paraId="20C6CA42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Overwegingen: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Begin met eenvoudige taken (bijv.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Calc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-X of Spider datasets) om te testen. Raadpleeg de GitHub-voorbeelden voor aanpassingen.</w:t>
      </w:r>
    </w:p>
    <w:p w14:paraId="054A0B97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Als je specifieke code of datasets nodig hebt, geef meer details!</w:t>
      </w:r>
    </w:p>
    <w:p w14:paraId="04AB4985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kun</w:t>
      </w:r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je dit </w:t>
      </w: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alle,aal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inclusief code in een md document zetten</w:t>
      </w:r>
    </w:p>
    <w:p w14:paraId="3A30267E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Thought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for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11s</w:t>
      </w:r>
    </w:p>
    <w:p w14:paraId="64418BEF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AI Agent Framework Opzetten: Multi-Agent met RL-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, Context en Geheugen</w:t>
      </w:r>
    </w:p>
    <w:p w14:paraId="15339BE6" w14:textId="071D2764" w:rsidR="00534559" w:rsidRPr="00534559" w:rsidRDefault="00534559" w:rsidP="005A2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 xml:space="preserve">Dit document vat de volledige instructies samen voor het opzetten van een AI-agent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framework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multi-agents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ondersteunt,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reinforcement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learning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(RL) voor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gebruikt, context en geheugen opbouwt, en compatibel is met verschillende large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</w:t>
      </w:r>
      <w:proofErr w:type="spellEnd"/>
    </w:p>
    <w:p w14:paraId="77F08112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Prioriteer Agent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RL-focus.</w:t>
      </w:r>
    </w:p>
    <w:p w14:paraId="60948A6B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 xml:space="preserve">Stapsgewijze Handleiding voor Opzetten (Agent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)</w:t>
      </w:r>
    </w:p>
    <w:p w14:paraId="3D8F26E1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Veronderstel Python 3.10+ en een virtuele omgeving.</w:t>
      </w:r>
    </w:p>
    <w:p w14:paraId="37D350D1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1. Installatie van Vereisten</w:t>
      </w:r>
    </w:p>
    <w:p w14:paraId="40D03BEA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Installeer bibliotheken:</w:t>
      </w:r>
    </w:p>
    <w:p w14:paraId="0F975F9F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bash</w:t>
      </w:r>
      <w:proofErr w:type="spellEnd"/>
      <w:proofErr w:type="gramEnd"/>
    </w:p>
    <w:p w14:paraId="3D3C018C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agent-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Of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clone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van GitHub</w:t>
      </w:r>
    </w:p>
    <w:p w14:paraId="421426D6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torch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gymnasium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Voor RL</w:t>
      </w:r>
    </w:p>
    <w:p w14:paraId="1A22A474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openai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anthropic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Voor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LLM's</w:t>
      </w:r>
      <w:proofErr w:type="spellEnd"/>
    </w:p>
    <w:p w14:paraId="3E0BBF4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torch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==2.7.0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torchvision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==0.22.0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torchaudio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==2.7.0 --index-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url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https://download.pytorch.org/whl/cu128</w:t>
      </w:r>
    </w:p>
    <w:p w14:paraId="63B59EB1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flash-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attn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--no-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build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-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isolation</w:t>
      </w:r>
      <w:proofErr w:type="spellEnd"/>
    </w:p>
    <w:p w14:paraId="4995EA54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vllm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==0.9.2</w:t>
      </w:r>
    </w:p>
    <w:p w14:paraId="174B864A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verl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==0.5.0</w:t>
      </w:r>
    </w:p>
    <w:p w14:paraId="476B7C54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autogen-agentchat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autogen-ext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[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openai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]"</w:t>
      </w:r>
    </w:p>
    <w:p w14:paraId="018D8C3E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pip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install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langgraph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"langchain[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openai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]"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langchain-community</w:t>
      </w:r>
    </w:p>
    <w:p w14:paraId="2E49E551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Stel API-sleutels in: export OPENAI_API_KEY=uw-sleutel.</w:t>
      </w:r>
    </w:p>
    <w:p w14:paraId="63EF1025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2. Framework Configureren</w:t>
      </w:r>
    </w:p>
    <w:p w14:paraId="654B37DD" w14:textId="77777777" w:rsidR="00534559" w:rsidRPr="00534559" w:rsidRDefault="00534559" w:rsidP="005345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Lightning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Server Inrichten (voor RL-training)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De server beheert training, data en API. </w:t>
      </w:r>
    </w:p>
    <w:p w14:paraId="11AB0868" w14:textId="77777777" w:rsidR="00534559" w:rsidRPr="00534559" w:rsidRDefault="00534559" w:rsidP="00534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python</w:t>
      </w:r>
      <w:proofErr w:type="gramEnd"/>
    </w:p>
    <w:p w14:paraId="696E3F91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LightningServer</w:t>
      </w:r>
      <w:proofErr w:type="spellEnd"/>
    </w:p>
    <w:p w14:paraId="458989F2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487DF4D0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server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LightningServer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</w:p>
    <w:p w14:paraId="2325989F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model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_path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"gpt-4o</w:t>
      </w:r>
      <w:proofErr w:type="gram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LLM-model</w:t>
      </w:r>
    </w:p>
    <w:p w14:paraId="745CC30E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rl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_algorithm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LightningRL</w:t>
      </w:r>
      <w:proofErr w:type="spellEnd"/>
      <w:proofErr w:type="gram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Hierarchische</w:t>
      </w:r>
      <w:proofErr w:type="spell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RL</w:t>
      </w:r>
    </w:p>
    <w:p w14:paraId="25B3F23D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dataset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_path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"data/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train.jsonl</w:t>
      </w:r>
      <w:proofErr w:type="spellEnd"/>
      <w:proofErr w:type="gram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Trainingsdata</w:t>
      </w:r>
    </w:p>
    <w:p w14:paraId="0360D54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34E27A01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lastRenderedPageBreak/>
        <w:t>server.start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()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Luistert op bijv. localhost:8000</w:t>
      </w:r>
    </w:p>
    <w:p w14:paraId="6F6F4C35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Gebruik environment variables zoals RAY_ADDRESS=auto. </w:t>
      </w:r>
    </w:p>
    <w:p w14:paraId="1BCB70E9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Lightning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Client Inrichten (voor agent-uitvoering)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Verzamelt data en communiceert met server. </w:t>
      </w:r>
    </w:p>
    <w:p w14:paraId="66B76472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python</w:t>
      </w:r>
      <w:proofErr w:type="gramEnd"/>
    </w:p>
    <w:p w14:paraId="2495666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LightningClient</w:t>
      </w:r>
      <w:proofErr w:type="spellEnd"/>
    </w:p>
    <w:p w14:paraId="128609A2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3B2C56A1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LightningClient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</w:p>
    <w:p w14:paraId="2F0442F8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server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_url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"http://localhost:8000"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</w:t>
      </w:r>
    </w:p>
    <w:p w14:paraId="5189EDD3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je_agent_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functie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Zie MDP-definitie</w:t>
      </w:r>
    </w:p>
    <w:p w14:paraId="3375874D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3ED47209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client.run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77278DAC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Agents</w:t>
      </w:r>
      <w:proofErr w:type="spellEnd"/>
      <w:proofErr w:type="gram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Definiëren als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MDP's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States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Context (input + geschiedenis). Actions: LLM-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outputs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Sturen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</w:t>
      </w:r>
    </w:p>
    <w:p w14:paraId="4372E77C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python</w:t>
      </w:r>
      <w:proofErr w:type="gramEnd"/>
    </w:p>
    <w:p w14:paraId="2A275E62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proofErr w:type="spell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MDPTransition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Agent</w:t>
      </w:r>
    </w:p>
    <w:p w14:paraId="435CA361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53F4888B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def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nl-NL"/>
          <w14:ligatures w14:val="none"/>
        </w:rPr>
        <w:t>je_agent_functie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(state):</w:t>
      </w:r>
    </w:p>
    <w:p w14:paraId="67272133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prompt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f"Context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 xml:space="preserve">: </w:t>
      </w:r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{state['</w:t>
      </w:r>
      <w:proofErr w:type="spellStart"/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history</w:t>
      </w:r>
      <w:proofErr w:type="spellEnd"/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'</w:t>
      </w:r>
      <w:proofErr w:type="gramStart"/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]}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\</w:t>
      </w:r>
      <w:proofErr w:type="spellStart"/>
      <w:proofErr w:type="gram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nHuidige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 xml:space="preserve"> input: </w:t>
      </w:r>
      <w:r w:rsidRPr="00534559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nl-NL"/>
          <w14:ligatures w14:val="none"/>
        </w:rPr>
        <w:t>{state['input']}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</w:p>
    <w:p w14:paraId="63318029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llm.generate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prompt)  </w:t>
      </w:r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>#</w:t>
      </w:r>
      <w:proofErr w:type="gramEnd"/>
      <w:r w:rsidRPr="00534559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nl-NL"/>
          <w14:ligatures w14:val="none"/>
        </w:rPr>
        <w:t xml:space="preserve"> LLM-call</w:t>
      </w:r>
    </w:p>
    <w:p w14:paraId="7D0E8E8A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scorer.evaluate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(action, state[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ground_truth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])</w:t>
      </w:r>
    </w:p>
    <w:p w14:paraId="327F48AF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return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MDPTransition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state=state, action=action,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5814217D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17558FEE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LightningClient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...,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je_agent_functie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487F56EE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Symbol" w:cs="Times New Roman"/>
          <w:kern w:val="0"/>
          <w:lang w:eastAsia="nl-NL"/>
          <w14:ligatures w14:val="none"/>
        </w:rPr>
        <w:t>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 </w:t>
      </w:r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Multi</w:t>
      </w:r>
      <w:proofErr w:type="gram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-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Agents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Configureren</w:t>
      </w: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Ondersteunt single-LLM (rollen) of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multi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-LLM, met MARL voor optimalisatie. </w:t>
      </w:r>
    </w:p>
    <w:p w14:paraId="5836CE83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python</w:t>
      </w:r>
      <w:proofErr w:type="gramEnd"/>
    </w:p>
    <w:p w14:paraId="499D6090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MultiAgentClient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MARLOptimizer</w:t>
      </w:r>
      <w:proofErr w:type="spellEnd"/>
    </w:p>
    <w:p w14:paraId="358E6083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32194028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1 =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Agent(</w:t>
      </w:r>
      <w:proofErr w:type="spellStart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role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"SQL Writer"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model=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"gpt-4o"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0DBF0BB6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2 =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Agent(</w:t>
      </w:r>
      <w:proofErr w:type="spellStart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role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 xml:space="preserve">"SQL 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Rewriter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model=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"claude-3"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7530FC09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7341EAF0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def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nl-NL"/>
          <w14:ligatures w14:val="none"/>
        </w:rPr>
        <w:t>multi_agent_run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(state):</w:t>
      </w:r>
    </w:p>
    <w:p w14:paraId="42DEFB30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1 = agent1.act(state)</w:t>
      </w:r>
    </w:p>
    <w:p w14:paraId="7F573FF8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updated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_state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{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"context"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: state[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'context'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 + action1}</w:t>
      </w:r>
    </w:p>
    <w:p w14:paraId="513DFDA3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2 = agent2.act(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updated_state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5238294F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scorer.multi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evaluate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[action1, action2], state[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ground_truth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'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])</w:t>
      </w:r>
    </w:p>
    <w:p w14:paraId="4F95A665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lastRenderedPageBreak/>
        <w:t xml:space="preserve">    </w:t>
      </w:r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return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[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MDPTransition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state, action1,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),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MDPTransition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updated_state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action2,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)]</w:t>
      </w:r>
    </w:p>
    <w:p w14:paraId="3B1D63B5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7186E99F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MultiAgentClient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</w:p>
    <w:p w14:paraId="5FBD74EB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server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_url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"..."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</w:t>
      </w:r>
    </w:p>
    <w:p w14:paraId="023B3477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multi_agent_run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</w:t>
      </w:r>
    </w:p>
    <w:p w14:paraId="34586B95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optimizer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MARLOptimizer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algorithm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LightningRL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3F240F5E" w14:textId="77777777" w:rsidR="00534559" w:rsidRPr="00534559" w:rsidRDefault="00534559" w:rsidP="00534559">
      <w:pPr>
        <w:numPr>
          <w:ilvl w:val="0"/>
          <w:numId w:val="37"/>
        </w:numPr>
        <w:spacing w:before="100" w:beforeAutospacing="1" w:after="100" w:afterAutospacing="1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656E6AA1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3. Geheugen en Context Opbouwen</w:t>
      </w:r>
    </w:p>
    <w:p w14:paraId="57FD8864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Gebruik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unified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data interface: Trajecten bouwen geheugen op via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states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. Integreer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observability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(bijv.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OpenTelemetry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14:paraId="34663F5E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4. Multi-Agent en RL-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Orchestratie</w:t>
      </w:r>
      <w:proofErr w:type="spellEnd"/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Implementeren</w:t>
      </w:r>
    </w:p>
    <w:p w14:paraId="5199C739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Voorbeeld basis setup:</w:t>
      </w:r>
    </w:p>
    <w:p w14:paraId="137CB9E4" w14:textId="77777777" w:rsidR="00534559" w:rsidRPr="00534559" w:rsidRDefault="00534559" w:rsidP="005345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gram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python</w:t>
      </w:r>
      <w:proofErr w:type="gramEnd"/>
    </w:p>
    <w:p w14:paraId="32F40DAF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os</w:t>
      </w:r>
    </w:p>
    <w:p w14:paraId="57BDD2B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agent_lightning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Client, Resource,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</w:t>
      </w:r>
      <w:proofErr w:type="spellEnd"/>
    </w:p>
    <w:p w14:paraId="28494551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uw_agent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agent_function</w:t>
      </w:r>
      <w:proofErr w:type="spellEnd"/>
    </w:p>
    <w:p w14:paraId="1DF50CEB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from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environments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import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UwOmgeving</w:t>
      </w:r>
      <w:proofErr w:type="spellEnd"/>
    </w:p>
    <w:p w14:paraId="5CFD5AB4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7E8D823B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Client(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os.environ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AgentLightningServerUrl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])</w:t>
      </w:r>
    </w:p>
    <w:p w14:paraId="15C9FF48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client.upload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_data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"data/</w:t>
      </w:r>
      <w:proofErr w:type="spellStart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train.jsonl</w:t>
      </w:r>
      <w:proofErr w:type="spellEnd"/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01532B93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6EBB65A4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def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nl-NL"/>
          <w14:ligatures w14:val="none"/>
        </w:rPr>
        <w:t>agent_</w:t>
      </w:r>
      <w:proofErr w:type="gramStart"/>
      <w:r w:rsidRPr="00534559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nl-NL"/>
          <w14:ligatures w14:val="none"/>
        </w:rPr>
        <w:t>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resource: Resource,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: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):</w:t>
      </w:r>
    </w:p>
    <w:p w14:paraId="26372A1C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1 =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resource.model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_api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"Rol1"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model=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"gpt-4o"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2D5737D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2 =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function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resource.model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_api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"Rol2"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, model=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"claude-3"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0605C10C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state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{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"context"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: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task.</w:t>
      </w:r>
      <w:r w:rsidRPr="0053455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nl-NL"/>
          <w14:ligatures w14:val="none"/>
        </w:rPr>
        <w:t>input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"geheugen"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: []}</w:t>
      </w:r>
    </w:p>
    <w:p w14:paraId="25CB9498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spellStart"/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for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step </w:t>
      </w:r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in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r w:rsidRPr="00534559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nl-NL"/>
          <w14:ligatures w14:val="none"/>
        </w:rPr>
        <w:t>range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max_steps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):</w:t>
      </w:r>
    </w:p>
    <w:p w14:paraId="0E105DA5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1 = agent1.act(state)</w:t>
      </w:r>
    </w:p>
    <w:p w14:paraId="24E52EED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2 = agent2.act(state)</w:t>
      </w:r>
    </w:p>
    <w:p w14:paraId="0746057B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=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UwOmgeving.score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(action1, action2, </w:t>
      </w: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task.ground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_truth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244CE8D2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    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state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[</w:t>
      </w:r>
      <w:r w:rsidRPr="00534559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nl-NL"/>
          <w14:ligatures w14:val="none"/>
        </w:rPr>
        <w:t>"geheugen"</w:t>
      </w:r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].append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((action1, action2,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))</w:t>
      </w:r>
    </w:p>
    <w:p w14:paraId="358C8F6A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</w:t>
      </w:r>
      <w:proofErr w:type="gramStart"/>
      <w:r w:rsidRPr="00534559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nl-NL"/>
          <w14:ligatures w14:val="none"/>
        </w:rPr>
        <w:t>return</w:t>
      </w:r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reward</w:t>
      </w:r>
      <w:proofErr w:type="spellEnd"/>
    </w:p>
    <w:p w14:paraId="6C66A827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</w:p>
    <w:p w14:paraId="394DC76B" w14:textId="77777777" w:rsidR="00534559" w:rsidRPr="00534559" w:rsidRDefault="00534559" w:rsidP="00534559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proofErr w:type="spellStart"/>
      <w:proofErr w:type="gram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client.train</w:t>
      </w:r>
      <w:proofErr w:type="spellEnd"/>
      <w:proofErr w:type="gram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(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agent_run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, </w:t>
      </w:r>
      <w:proofErr w:type="spellStart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nworkers</w:t>
      </w:r>
      <w:proofErr w:type="spellEnd"/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=</w:t>
      </w:r>
      <w:r w:rsidRPr="00534559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nl-NL"/>
          <w14:ligatures w14:val="none"/>
        </w:rPr>
        <w:t>4</w:t>
      </w:r>
      <w:r w:rsidRPr="00534559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)</w:t>
      </w:r>
    </w:p>
    <w:p w14:paraId="77E8393F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5. Testen en Uitvoeren</w:t>
      </w:r>
    </w:p>
    <w:p w14:paraId="22E91CE0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 xml:space="preserve">Voer client uit, monitor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rewards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pas hyperparameters aan.</w:t>
      </w:r>
    </w:p>
    <w:p w14:paraId="640581EF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6. Integratie met Andere </w:t>
      </w:r>
      <w:proofErr w:type="spellStart"/>
      <w:r w:rsidRPr="005345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Frameworks</w:t>
      </w:r>
      <w:proofErr w:type="spellEnd"/>
    </w:p>
    <w:p w14:paraId="42568F62" w14:textId="77777777" w:rsidR="00534559" w:rsidRPr="00534559" w:rsidRDefault="00534559" w:rsidP="0053455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Agno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: Voeg Memory-drivers toe.</w:t>
      </w:r>
    </w:p>
    <w:p w14:paraId="0DC7691D" w14:textId="77777777" w:rsidR="00534559" w:rsidRPr="00534559" w:rsidRDefault="00534559" w:rsidP="0053455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LangGraph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Bouw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workflows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custom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nodes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RL.</w:t>
      </w:r>
    </w:p>
    <w:p w14:paraId="36182E17" w14:textId="77777777" w:rsidR="00534559" w:rsidRPr="00534559" w:rsidRDefault="00534559" w:rsidP="00534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Overwegingen en Beperkingen</w:t>
      </w:r>
    </w:p>
    <w:p w14:paraId="58ACF6CE" w14:textId="77777777" w:rsidR="00534559" w:rsidRPr="00534559" w:rsidRDefault="00534559" w:rsidP="0053455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Compatibiliteit: Test op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API's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7E851D7D" w14:textId="77777777" w:rsidR="00534559" w:rsidRPr="00534559" w:rsidRDefault="00534559" w:rsidP="0053455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Resources: Begin klein, schaal met </w:t>
      </w:r>
      <w:proofErr w:type="spellStart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cloud</w:t>
      </w:r>
      <w:proofErr w:type="spellEnd"/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53C950C0" w14:textId="77777777" w:rsidR="00534559" w:rsidRPr="00534559" w:rsidRDefault="00534559" w:rsidP="0053455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34559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Raadpleeg documentatie voor updates.</w:t>
      </w:r>
    </w:p>
    <w:p w14:paraId="6D2BB7D4" w14:textId="77777777" w:rsidR="00534559" w:rsidRPr="00534559" w:rsidRDefault="00534559" w:rsidP="005345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534559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Bovenkant formulier</w:t>
      </w:r>
    </w:p>
    <w:p w14:paraId="4138374D" w14:textId="77777777" w:rsidR="00534559" w:rsidRPr="00534559" w:rsidRDefault="00534559" w:rsidP="00534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24AE6568" w14:textId="77777777" w:rsidR="00534559" w:rsidRPr="00534559" w:rsidRDefault="00534559" w:rsidP="005345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534559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Onderkant formulier</w:t>
      </w:r>
    </w:p>
    <w:p w14:paraId="1C5D59E7" w14:textId="77777777" w:rsidR="00534559" w:rsidRDefault="00534559"/>
    <w:sectPr w:rsidR="00534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117"/>
    <w:multiLevelType w:val="multilevel"/>
    <w:tmpl w:val="E28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7E73"/>
    <w:multiLevelType w:val="multilevel"/>
    <w:tmpl w:val="CBBC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77B78"/>
    <w:multiLevelType w:val="multilevel"/>
    <w:tmpl w:val="DDE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79DD"/>
    <w:multiLevelType w:val="multilevel"/>
    <w:tmpl w:val="E7E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11D72"/>
    <w:multiLevelType w:val="multilevel"/>
    <w:tmpl w:val="A56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3A35"/>
    <w:multiLevelType w:val="multilevel"/>
    <w:tmpl w:val="6D34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D1E2F"/>
    <w:multiLevelType w:val="multilevel"/>
    <w:tmpl w:val="433E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360CC"/>
    <w:multiLevelType w:val="multilevel"/>
    <w:tmpl w:val="6F5A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930F7"/>
    <w:multiLevelType w:val="multilevel"/>
    <w:tmpl w:val="879C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549BF"/>
    <w:multiLevelType w:val="multilevel"/>
    <w:tmpl w:val="F5D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C4350"/>
    <w:multiLevelType w:val="multilevel"/>
    <w:tmpl w:val="3BE8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01E89"/>
    <w:multiLevelType w:val="multilevel"/>
    <w:tmpl w:val="296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631D7"/>
    <w:multiLevelType w:val="multilevel"/>
    <w:tmpl w:val="6B5C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9035D"/>
    <w:multiLevelType w:val="multilevel"/>
    <w:tmpl w:val="775E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D4379"/>
    <w:multiLevelType w:val="multilevel"/>
    <w:tmpl w:val="6E5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E7337"/>
    <w:multiLevelType w:val="multilevel"/>
    <w:tmpl w:val="B784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3689B"/>
    <w:multiLevelType w:val="multilevel"/>
    <w:tmpl w:val="2A0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2545F"/>
    <w:multiLevelType w:val="multilevel"/>
    <w:tmpl w:val="0B5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46161"/>
    <w:multiLevelType w:val="multilevel"/>
    <w:tmpl w:val="3F68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737852"/>
    <w:multiLevelType w:val="multilevel"/>
    <w:tmpl w:val="6D84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93CD4"/>
    <w:multiLevelType w:val="multilevel"/>
    <w:tmpl w:val="AB1E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43E08"/>
    <w:multiLevelType w:val="multilevel"/>
    <w:tmpl w:val="DF7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9A2F84"/>
    <w:multiLevelType w:val="multilevel"/>
    <w:tmpl w:val="1E6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C73EC"/>
    <w:multiLevelType w:val="multilevel"/>
    <w:tmpl w:val="D506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42A59"/>
    <w:multiLevelType w:val="multilevel"/>
    <w:tmpl w:val="8BA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E6706"/>
    <w:multiLevelType w:val="multilevel"/>
    <w:tmpl w:val="47BC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19641D"/>
    <w:multiLevelType w:val="multilevel"/>
    <w:tmpl w:val="E48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0483A"/>
    <w:multiLevelType w:val="multilevel"/>
    <w:tmpl w:val="5DA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42552"/>
    <w:multiLevelType w:val="multilevel"/>
    <w:tmpl w:val="DBC0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913A0"/>
    <w:multiLevelType w:val="multilevel"/>
    <w:tmpl w:val="4F1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A7AC2"/>
    <w:multiLevelType w:val="multilevel"/>
    <w:tmpl w:val="83EC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E37B13"/>
    <w:multiLevelType w:val="multilevel"/>
    <w:tmpl w:val="D382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72DEE"/>
    <w:multiLevelType w:val="multilevel"/>
    <w:tmpl w:val="839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CD502B"/>
    <w:multiLevelType w:val="multilevel"/>
    <w:tmpl w:val="6D8C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7C04D6"/>
    <w:multiLevelType w:val="multilevel"/>
    <w:tmpl w:val="6E4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F3582"/>
    <w:multiLevelType w:val="multilevel"/>
    <w:tmpl w:val="1082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861842"/>
    <w:multiLevelType w:val="multilevel"/>
    <w:tmpl w:val="C000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31176"/>
    <w:multiLevelType w:val="multilevel"/>
    <w:tmpl w:val="3168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570C70"/>
    <w:multiLevelType w:val="multilevel"/>
    <w:tmpl w:val="CEB2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589799">
    <w:abstractNumId w:val="16"/>
  </w:num>
  <w:num w:numId="2" w16cid:durableId="1979332679">
    <w:abstractNumId w:val="11"/>
  </w:num>
  <w:num w:numId="3" w16cid:durableId="14308753">
    <w:abstractNumId w:val="33"/>
  </w:num>
  <w:num w:numId="4" w16cid:durableId="599215695">
    <w:abstractNumId w:val="26"/>
  </w:num>
  <w:num w:numId="5" w16cid:durableId="217057826">
    <w:abstractNumId w:val="37"/>
  </w:num>
  <w:num w:numId="6" w16cid:durableId="504977156">
    <w:abstractNumId w:val="34"/>
  </w:num>
  <w:num w:numId="7" w16cid:durableId="761726988">
    <w:abstractNumId w:val="1"/>
  </w:num>
  <w:num w:numId="8" w16cid:durableId="1335835673">
    <w:abstractNumId w:val="32"/>
  </w:num>
  <w:num w:numId="9" w16cid:durableId="1177620864">
    <w:abstractNumId w:val="15"/>
  </w:num>
  <w:num w:numId="10" w16cid:durableId="1729723857">
    <w:abstractNumId w:val="20"/>
  </w:num>
  <w:num w:numId="11" w16cid:durableId="497313412">
    <w:abstractNumId w:val="3"/>
  </w:num>
  <w:num w:numId="12" w16cid:durableId="968436839">
    <w:abstractNumId w:val="28"/>
  </w:num>
  <w:num w:numId="13" w16cid:durableId="1597247861">
    <w:abstractNumId w:val="21"/>
  </w:num>
  <w:num w:numId="14" w16cid:durableId="785344809">
    <w:abstractNumId w:val="30"/>
  </w:num>
  <w:num w:numId="15" w16cid:durableId="1963732898">
    <w:abstractNumId w:val="6"/>
  </w:num>
  <w:num w:numId="16" w16cid:durableId="298146513">
    <w:abstractNumId w:val="5"/>
  </w:num>
  <w:num w:numId="17" w16cid:durableId="1380398836">
    <w:abstractNumId w:val="17"/>
  </w:num>
  <w:num w:numId="18" w16cid:durableId="44836298">
    <w:abstractNumId w:val="38"/>
  </w:num>
  <w:num w:numId="19" w16cid:durableId="1928149960">
    <w:abstractNumId w:val="35"/>
  </w:num>
  <w:num w:numId="20" w16cid:durableId="466289369">
    <w:abstractNumId w:val="7"/>
    <w:lvlOverride w:ilvl="0">
      <w:startOverride w:val="4"/>
    </w:lvlOverride>
  </w:num>
  <w:num w:numId="21" w16cid:durableId="228348298">
    <w:abstractNumId w:val="24"/>
  </w:num>
  <w:num w:numId="22" w16cid:durableId="263392103">
    <w:abstractNumId w:val="36"/>
  </w:num>
  <w:num w:numId="23" w16cid:durableId="699669964">
    <w:abstractNumId w:val="4"/>
  </w:num>
  <w:num w:numId="24" w16cid:durableId="1975287681">
    <w:abstractNumId w:val="27"/>
  </w:num>
  <w:num w:numId="25" w16cid:durableId="1136944650">
    <w:abstractNumId w:val="25"/>
  </w:num>
  <w:num w:numId="26" w16cid:durableId="619993448">
    <w:abstractNumId w:val="23"/>
  </w:num>
  <w:num w:numId="27" w16cid:durableId="515580173">
    <w:abstractNumId w:val="12"/>
  </w:num>
  <w:num w:numId="28" w16cid:durableId="1225290143">
    <w:abstractNumId w:val="10"/>
  </w:num>
  <w:num w:numId="29" w16cid:durableId="1402096782">
    <w:abstractNumId w:val="13"/>
  </w:num>
  <w:num w:numId="30" w16cid:durableId="2060126083">
    <w:abstractNumId w:val="14"/>
  </w:num>
  <w:num w:numId="31" w16cid:durableId="1499804136">
    <w:abstractNumId w:val="31"/>
  </w:num>
  <w:num w:numId="32" w16cid:durableId="1151016902">
    <w:abstractNumId w:val="22"/>
  </w:num>
  <w:num w:numId="33" w16cid:durableId="381708808">
    <w:abstractNumId w:val="8"/>
  </w:num>
  <w:num w:numId="34" w16cid:durableId="1594511042">
    <w:abstractNumId w:val="2"/>
  </w:num>
  <w:num w:numId="35" w16cid:durableId="708141333">
    <w:abstractNumId w:val="18"/>
  </w:num>
  <w:num w:numId="36" w16cid:durableId="449200483">
    <w:abstractNumId w:val="9"/>
  </w:num>
  <w:num w:numId="37" w16cid:durableId="517626390">
    <w:abstractNumId w:val="19"/>
  </w:num>
  <w:num w:numId="38" w16cid:durableId="1249579615">
    <w:abstractNumId w:val="29"/>
  </w:num>
  <w:num w:numId="39" w16cid:durableId="156822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59"/>
    <w:rsid w:val="00463225"/>
    <w:rsid w:val="00534559"/>
    <w:rsid w:val="005A2FEC"/>
    <w:rsid w:val="0071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D3BE4"/>
  <w15:chartTrackingRefBased/>
  <w15:docId w15:val="{30F83D21-9502-924F-8056-9F4C56F2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3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3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3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3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53455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455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455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455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455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45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3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3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455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3455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3455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455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34559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534559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534559"/>
    <w:rPr>
      <w:color w:val="0000FF"/>
      <w:u w:val="single"/>
    </w:rPr>
  </w:style>
  <w:style w:type="paragraph" w:customStyle="1" w:styleId="groupmenu-item">
    <w:name w:val="group/menu-item"/>
    <w:basedOn w:val="Standaard"/>
    <w:rsid w:val="0053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text-xs">
    <w:name w:val="text-xs"/>
    <w:basedOn w:val="Standaardalinea-lettertype"/>
    <w:rsid w:val="00534559"/>
  </w:style>
  <w:style w:type="paragraph" w:customStyle="1" w:styleId="break-words">
    <w:name w:val="break-words"/>
    <w:basedOn w:val="Standaard"/>
    <w:rsid w:val="0053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truncate">
    <w:name w:val="truncate"/>
    <w:basedOn w:val="Standaardalinea-lettertype"/>
    <w:rsid w:val="00534559"/>
  </w:style>
  <w:style w:type="character" w:customStyle="1" w:styleId="font-mono">
    <w:name w:val="font-mono"/>
    <w:basedOn w:val="Standaardalinea-lettertype"/>
    <w:rsid w:val="00534559"/>
  </w:style>
  <w:style w:type="character" w:customStyle="1" w:styleId="text-sm">
    <w:name w:val="text-sm"/>
    <w:basedOn w:val="Standaardalinea-lettertype"/>
    <w:rsid w:val="00534559"/>
  </w:style>
  <w:style w:type="character" w:customStyle="1" w:styleId="hljs-function">
    <w:name w:val="hljs-function"/>
    <w:basedOn w:val="Standaardalinea-lettertype"/>
    <w:rsid w:val="00534559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5345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534559"/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  <w:style w:type="paragraph" w:customStyle="1" w:styleId="is-empty">
    <w:name w:val="is-empty"/>
    <w:basedOn w:val="Standaard"/>
    <w:rsid w:val="0053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5345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534559"/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k.com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k.com/imag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ro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ok.com/projec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3026</Words>
  <Characters>16643</Characters>
  <Application>Microsoft Office Word</Application>
  <DocSecurity>0</DocSecurity>
  <Lines>138</Lines>
  <Paragraphs>39</Paragraphs>
  <ScaleCrop>false</ScaleCrop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</dc:creator>
  <cp:keywords/>
  <dc:description/>
  <cp:lastModifiedBy>Jan K</cp:lastModifiedBy>
  <cp:revision>2</cp:revision>
  <dcterms:created xsi:type="dcterms:W3CDTF">2025-09-02T05:12:00Z</dcterms:created>
  <dcterms:modified xsi:type="dcterms:W3CDTF">2025-09-02T05:12:00Z</dcterms:modified>
</cp:coreProperties>
</file>