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818BE" w14:textId="2420A61E" w:rsidR="00710714" w:rsidRDefault="00C97228" w:rsidP="00C97228">
      <w:pPr>
        <w:pStyle w:val="Kop1"/>
        <w:rPr>
          <w:lang w:val="en-US"/>
        </w:rPr>
      </w:pPr>
      <w:r>
        <w:rPr>
          <w:lang w:val="en-US"/>
        </w:rPr>
        <w:t xml:space="preserve">HALS-Mechatronics: </w:t>
      </w:r>
      <w:r w:rsidR="004E100C">
        <w:rPr>
          <w:lang w:val="en-US"/>
        </w:rPr>
        <w:t>STOOL</w:t>
      </w:r>
      <w:r>
        <w:rPr>
          <w:lang w:val="en-US"/>
        </w:rPr>
        <w:t xml:space="preserve"> readme</w:t>
      </w:r>
    </w:p>
    <w:p w14:paraId="54D5F6FC" w14:textId="7FB2809D" w:rsidR="004D14EF" w:rsidRDefault="004D14EF" w:rsidP="00C97228">
      <w:pPr>
        <w:rPr>
          <w:lang w:val="en-US"/>
        </w:rPr>
      </w:pPr>
      <w:r>
        <w:rPr>
          <w:lang w:val="en-US"/>
        </w:rPr>
        <w:t xml:space="preserve">To place a DUT, a stool is needed. To minimize vibrations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 xml:space="preserve">, the stool needs to fit tightly on the central pillar. For larger DUTS a strap is needed to secure the DUT placement, </w:t>
      </w:r>
      <w:proofErr w:type="gramStart"/>
      <w:r>
        <w:rPr>
          <w:lang w:val="en-US"/>
        </w:rPr>
        <w:t>per</w:t>
      </w:r>
      <w:proofErr w:type="gramEnd"/>
      <w:r>
        <w:rPr>
          <w:lang w:val="en-US"/>
        </w:rPr>
        <w:t xml:space="preserve"> suggestion of Mark Krachenko.</w:t>
      </w:r>
    </w:p>
    <w:p w14:paraId="3E4CFAAA" w14:textId="3B4FA3CC" w:rsidR="004D14EF" w:rsidRDefault="004D14EF" w:rsidP="00C97228">
      <w:pPr>
        <w:rPr>
          <w:lang w:val="en-US"/>
        </w:rPr>
      </w:pPr>
      <w:r>
        <w:rPr>
          <w:lang w:val="en-US"/>
        </w:rPr>
        <w:t>As these stools are to be 3D printed, be sure that the printer settings give a very tight fit. For strength I use Rapid PETG.</w:t>
      </w:r>
    </w:p>
    <w:p w14:paraId="7C205B78" w14:textId="5512FF38" w:rsidR="00854C52" w:rsidRDefault="00854C52" w:rsidP="00C97228">
      <w:pPr>
        <w:rPr>
          <w:lang w:val="en-US"/>
        </w:rPr>
      </w:pPr>
      <w:r>
        <w:rPr>
          <w:lang w:val="en-US"/>
        </w:rPr>
        <w:t xml:space="preserve">For the 3D model, both a Fusion360 archive file and a STEP file </w:t>
      </w:r>
      <w:r w:rsidR="004E100C">
        <w:rPr>
          <w:lang w:val="en-US"/>
        </w:rPr>
        <w:t>are</w:t>
      </w:r>
      <w:r>
        <w:rPr>
          <w:lang w:val="en-US"/>
        </w:rPr>
        <w:t xml:space="preserve"> present for the 3D models of the </w:t>
      </w:r>
      <w:r w:rsidR="004E100C">
        <w:rPr>
          <w:lang w:val="en-US"/>
        </w:rPr>
        <w:t>stools and calibration triangle</w:t>
      </w:r>
    </w:p>
    <w:p w14:paraId="1CCF3916" w14:textId="1959595B" w:rsidR="00854C52" w:rsidRDefault="00854C52" w:rsidP="00C97228">
      <w:pPr>
        <w:rPr>
          <w:lang w:val="en-US"/>
        </w:rPr>
      </w:pPr>
      <w:r>
        <w:rPr>
          <w:lang w:val="en-US"/>
        </w:rPr>
        <w:t>The excel holds the decisions I made, and on a separate tab the BOM.</w:t>
      </w:r>
    </w:p>
    <w:p w14:paraId="727FFBCC" w14:textId="533C5F17" w:rsidR="00854C52" w:rsidRDefault="00854C52" w:rsidP="00C97228">
      <w:pPr>
        <w:rPr>
          <w:lang w:val="en-US"/>
        </w:rPr>
      </w:pPr>
      <w:r>
        <w:rPr>
          <w:lang w:val="en-US"/>
        </w:rPr>
        <w:t xml:space="preserve">The images give an idea of the 3D models and the </w:t>
      </w:r>
      <w:r w:rsidR="004E100C">
        <w:rPr>
          <w:lang w:val="en-US"/>
        </w:rPr>
        <w:t>stool positioned on the central pillar</w:t>
      </w:r>
      <w:r>
        <w:rPr>
          <w:lang w:val="en-US"/>
        </w:rPr>
        <w:t>.</w:t>
      </w:r>
    </w:p>
    <w:p w14:paraId="24661502" w14:textId="77777777" w:rsidR="00854C52" w:rsidRPr="00C97228" w:rsidRDefault="00854C52" w:rsidP="00C97228">
      <w:pPr>
        <w:rPr>
          <w:lang w:val="en-US"/>
        </w:rPr>
      </w:pPr>
    </w:p>
    <w:p w14:paraId="316D8693" w14:textId="77777777" w:rsidR="00C97228" w:rsidRPr="00C97228" w:rsidRDefault="00C97228">
      <w:pPr>
        <w:rPr>
          <w:lang w:val="en-US"/>
        </w:rPr>
      </w:pPr>
    </w:p>
    <w:sectPr w:rsidR="00C97228" w:rsidRPr="00C97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714"/>
    <w:rsid w:val="00010CA7"/>
    <w:rsid w:val="00170C8E"/>
    <w:rsid w:val="001A5757"/>
    <w:rsid w:val="004D14EF"/>
    <w:rsid w:val="004E100C"/>
    <w:rsid w:val="00710714"/>
    <w:rsid w:val="00854C52"/>
    <w:rsid w:val="00A80DC3"/>
    <w:rsid w:val="00C97228"/>
    <w:rsid w:val="00FF5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FD165"/>
  <w15:chartTrackingRefBased/>
  <w15:docId w15:val="{4A0E09D3-109B-447A-947B-8A86DAF29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10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10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10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10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10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10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10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10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10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10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10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10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1071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1071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1071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1071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1071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1071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10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10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10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10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10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1071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1071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1071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10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1071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107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R. Smit</dc:creator>
  <cp:keywords/>
  <dc:description/>
  <cp:lastModifiedBy>Jan R. Smit</cp:lastModifiedBy>
  <cp:revision>6</cp:revision>
  <dcterms:created xsi:type="dcterms:W3CDTF">2026-03-27T13:28:00Z</dcterms:created>
  <dcterms:modified xsi:type="dcterms:W3CDTF">2026-03-27T14:46:00Z</dcterms:modified>
</cp:coreProperties>
</file>