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C40" w:rsidRDefault="00FC7C40">
      <w:pPr>
        <w:rPr>
          <w:b/>
          <w:bCs/>
        </w:rPr>
      </w:pPr>
      <w:r>
        <w:rPr>
          <w:b/>
          <w:bCs/>
        </w:rPr>
        <w:t xml:space="preserve">Realisierbarkeit des Projekts - </w:t>
      </w:r>
      <w:r w:rsidRPr="00FC7C40">
        <w:rPr>
          <w:b/>
          <w:bCs/>
        </w:rPr>
        <w:t>25_E-Kulturangebote_Aufführungen-ohne-Versammlungen</w:t>
      </w:r>
    </w:p>
    <w:p w:rsidR="00FC7C40" w:rsidRDefault="00FC7C40">
      <w:pPr>
        <w:rPr>
          <w:b/>
          <w:bCs/>
        </w:rPr>
      </w:pPr>
    </w:p>
    <w:p w:rsidR="00FC7C40" w:rsidRDefault="00FC7C40" w:rsidP="00FC7C40">
      <w:pPr>
        <w:jc w:val="center"/>
        <w:rPr>
          <w:b/>
          <w:bCs/>
        </w:rPr>
      </w:pPr>
      <w:proofErr w:type="spellStart"/>
      <w:r>
        <w:rPr>
          <w:b/>
          <w:bCs/>
        </w:rPr>
        <w:t>Coronzert</w:t>
      </w:r>
      <w:proofErr w:type="spellEnd"/>
    </w:p>
    <w:p w:rsidR="00FC7C40" w:rsidRDefault="00FC7C40" w:rsidP="00FC7C40">
      <w:pPr>
        <w:jc w:val="center"/>
        <w:rPr>
          <w:b/>
          <w:bCs/>
        </w:rPr>
      </w:pPr>
    </w:p>
    <w:p w:rsidR="00A30BF3" w:rsidRPr="00DC0BB4" w:rsidRDefault="00ED35B8">
      <w:pPr>
        <w:rPr>
          <w:b/>
          <w:bCs/>
        </w:rPr>
      </w:pPr>
      <w:r w:rsidRPr="00DC0BB4">
        <w:rPr>
          <w:b/>
          <w:bCs/>
        </w:rPr>
        <w:t>Bedarf</w:t>
      </w:r>
      <w:r w:rsidR="00DC0BB4" w:rsidRPr="00DC0BB4">
        <w:rPr>
          <w:b/>
          <w:bCs/>
        </w:rPr>
        <w:t xml:space="preserve"> einer Streaming Plattform für haupt- oder freiberufliche Künstler:</w:t>
      </w:r>
    </w:p>
    <w:p w:rsidR="00ED35B8" w:rsidRPr="00B57AF8" w:rsidRDefault="00ED35B8">
      <w:r>
        <w:t>Beispielrechnung für Musiker in Deutschland: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7650"/>
        <w:gridCol w:w="2410"/>
      </w:tblGrid>
      <w:tr w:rsidR="00B57AF8" w:rsidTr="00DC0BB4">
        <w:tc>
          <w:tcPr>
            <w:tcW w:w="7650" w:type="dxa"/>
          </w:tcPr>
          <w:p w:rsidR="00B57AF8" w:rsidRDefault="00B57AF8">
            <w:r w:rsidRPr="00ED35B8">
              <w:rPr>
                <w:b/>
                <w:bCs/>
              </w:rPr>
              <w:t>Anzahl</w:t>
            </w:r>
            <w:r w:rsidRPr="00B57AF8">
              <w:t xml:space="preserve"> </w:t>
            </w:r>
            <w:r w:rsidR="00ED35B8" w:rsidRPr="00ED35B8">
              <w:rPr>
                <w:b/>
                <w:bCs/>
              </w:rPr>
              <w:t>freiberuflicher</w:t>
            </w:r>
            <w:r w:rsidRPr="00B57AF8">
              <w:t xml:space="preserve"> </w:t>
            </w:r>
            <w:r>
              <w:t xml:space="preserve">Musiker und Komponisten in </w:t>
            </w:r>
            <w:r>
              <w:t>DE</w:t>
            </w:r>
          </w:p>
        </w:tc>
        <w:tc>
          <w:tcPr>
            <w:tcW w:w="2410" w:type="dxa"/>
          </w:tcPr>
          <w:p w:rsidR="00B57AF8" w:rsidRDefault="00B57AF8" w:rsidP="00ED35B8">
            <w:pPr>
              <w:jc w:val="right"/>
            </w:pPr>
            <w:r>
              <w:t xml:space="preserve">Etwa </w:t>
            </w:r>
            <w:r w:rsidR="00DC0BB4">
              <w:t>50.000 (</w:t>
            </w:r>
            <w:proofErr w:type="spellStart"/>
            <w:r w:rsidR="00DC0BB4">
              <w:t>MiZ</w:t>
            </w:r>
            <w:proofErr w:type="spellEnd"/>
            <w:r w:rsidR="00DC0BB4">
              <w:t>)</w:t>
            </w:r>
          </w:p>
        </w:tc>
      </w:tr>
      <w:tr w:rsidR="00B57AF8" w:rsidTr="00DC0BB4">
        <w:tc>
          <w:tcPr>
            <w:tcW w:w="7650" w:type="dxa"/>
          </w:tcPr>
          <w:p w:rsidR="00B57AF8" w:rsidRDefault="00ED35B8" w:rsidP="00B57AF8">
            <w:r>
              <w:t xml:space="preserve">Durchschn. </w:t>
            </w:r>
            <w:r w:rsidRPr="00ED35B8">
              <w:rPr>
                <w:b/>
                <w:bCs/>
              </w:rPr>
              <w:t>Jahreseinkommen</w:t>
            </w:r>
            <w:r>
              <w:t xml:space="preserve"> freiberuflicher Musiker und Komponisten In DE</w:t>
            </w:r>
          </w:p>
        </w:tc>
        <w:tc>
          <w:tcPr>
            <w:tcW w:w="2410" w:type="dxa"/>
          </w:tcPr>
          <w:p w:rsidR="00B57AF8" w:rsidRDefault="00ED35B8" w:rsidP="00ED35B8">
            <w:pPr>
              <w:jc w:val="right"/>
            </w:pPr>
            <w:r>
              <w:t>12.000-24.000€</w:t>
            </w:r>
          </w:p>
        </w:tc>
      </w:tr>
      <w:tr w:rsidR="00B57AF8" w:rsidTr="00DC0BB4">
        <w:tc>
          <w:tcPr>
            <w:tcW w:w="7650" w:type="dxa"/>
          </w:tcPr>
          <w:p w:rsidR="00B57AF8" w:rsidRDefault="00ED35B8" w:rsidP="00B57AF8">
            <w:r>
              <w:t xml:space="preserve">Anz. Erwarteter Monate außerplanmäßiger </w:t>
            </w:r>
            <w:r w:rsidRPr="00ED35B8">
              <w:rPr>
                <w:b/>
                <w:bCs/>
              </w:rPr>
              <w:t>Veranstaltungsausfälle</w:t>
            </w:r>
          </w:p>
        </w:tc>
        <w:tc>
          <w:tcPr>
            <w:tcW w:w="2410" w:type="dxa"/>
          </w:tcPr>
          <w:p w:rsidR="00B57AF8" w:rsidRDefault="00ED35B8" w:rsidP="00ED35B8">
            <w:pPr>
              <w:jc w:val="right"/>
            </w:pPr>
            <w:r>
              <w:t>&gt; 2 Monate</w:t>
            </w:r>
          </w:p>
        </w:tc>
        <w:bookmarkStart w:id="0" w:name="_GoBack"/>
        <w:bookmarkEnd w:id="0"/>
      </w:tr>
      <w:tr w:rsidR="00B57AF8" w:rsidTr="00DC0BB4">
        <w:tc>
          <w:tcPr>
            <w:tcW w:w="7650" w:type="dxa"/>
          </w:tcPr>
          <w:p w:rsidR="00B57AF8" w:rsidRDefault="00ED35B8" w:rsidP="00B57AF8">
            <w:r w:rsidRPr="00ED35B8">
              <w:rPr>
                <w:b/>
                <w:bCs/>
              </w:rPr>
              <w:t>Defizit</w:t>
            </w:r>
            <w:r>
              <w:t xml:space="preserve"> im durchschn. Jahreseinkommen bei gleichmäßiger Verteilung pro Künstler</w:t>
            </w:r>
          </w:p>
        </w:tc>
        <w:tc>
          <w:tcPr>
            <w:tcW w:w="2410" w:type="dxa"/>
          </w:tcPr>
          <w:p w:rsidR="00B57AF8" w:rsidRDefault="00ED35B8" w:rsidP="00ED35B8">
            <w:pPr>
              <w:jc w:val="right"/>
            </w:pPr>
            <w:r>
              <w:t>&gt; Minus 2.000-4.000€</w:t>
            </w:r>
          </w:p>
        </w:tc>
      </w:tr>
    </w:tbl>
    <w:p w:rsidR="00ED35B8" w:rsidRDefault="00ED35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Quellen: </w:t>
      </w:r>
      <w:r w:rsidRPr="00ED35B8">
        <w:rPr>
          <w:b/>
          <w:bCs/>
        </w:rPr>
        <w:t>Statista</w:t>
      </w:r>
      <w:r>
        <w:t xml:space="preserve"> und </w:t>
      </w:r>
      <w:proofErr w:type="spellStart"/>
      <w:r w:rsidRPr="00ED35B8">
        <w:rPr>
          <w:b/>
          <w:bCs/>
        </w:rPr>
        <w:t>MiZ</w:t>
      </w:r>
      <w:proofErr w:type="spellEnd"/>
    </w:p>
    <w:p w:rsidR="00ED35B8" w:rsidRDefault="00ED35B8">
      <w:r>
        <w:t xml:space="preserve">Hier noch nicht berücksichtigt: </w:t>
      </w:r>
    </w:p>
    <w:p w:rsidR="00ED35B8" w:rsidRDefault="00ED35B8" w:rsidP="00ED35B8">
      <w:pPr>
        <w:pStyle w:val="ListParagraph"/>
        <w:numPr>
          <w:ilvl w:val="0"/>
          <w:numId w:val="4"/>
        </w:numPr>
      </w:pPr>
      <w:r>
        <w:t>Studenten, Schüler und anderweitig nicht erfasste Musiker, die im Nebenverdienst musizieren</w:t>
      </w:r>
      <w:r w:rsidR="00DC0BB4">
        <w:t xml:space="preserve"> (-&gt; hohe Dunkelziffer)</w:t>
      </w:r>
    </w:p>
    <w:p w:rsidR="00ED35B8" w:rsidRPr="00B57AF8" w:rsidRDefault="00ED35B8" w:rsidP="00ED35B8">
      <w:pPr>
        <w:pStyle w:val="ListParagraph"/>
        <w:numPr>
          <w:ilvl w:val="0"/>
          <w:numId w:val="4"/>
        </w:numPr>
      </w:pPr>
      <w:r>
        <w:t xml:space="preserve">Künstler anderer Kunstformen (Theater, Kabarett, </w:t>
      </w:r>
      <w:proofErr w:type="spellStart"/>
      <w:r>
        <w:t>Standup</w:t>
      </w:r>
      <w:proofErr w:type="spellEnd"/>
      <w:r>
        <w:t xml:space="preserve"> Comedy, Tanz, Poetry Slam, etc.)</w:t>
      </w:r>
    </w:p>
    <w:p w:rsidR="00B57AF8" w:rsidRDefault="00B57AF8">
      <w:pPr>
        <w:rPr>
          <w:b/>
          <w:bCs/>
        </w:rPr>
      </w:pPr>
    </w:p>
    <w:p w:rsidR="00DC0BB4" w:rsidRDefault="00DC0BB4">
      <w:pPr>
        <w:rPr>
          <w:b/>
          <w:bCs/>
        </w:rPr>
      </w:pPr>
      <w:r>
        <w:rPr>
          <w:b/>
          <w:bCs/>
        </w:rPr>
        <w:t>Zielgruppe</w:t>
      </w:r>
    </w:p>
    <w:p w:rsidR="00BE04DE" w:rsidRDefault="00BE04DE" w:rsidP="00BE04DE">
      <w:pPr>
        <w:pStyle w:val="ListParagraph"/>
      </w:pPr>
      <w:r>
        <w:t>Künstler</w:t>
      </w:r>
    </w:p>
    <w:p w:rsidR="00DC0BB4" w:rsidRDefault="00DC0BB4" w:rsidP="00DC0BB4">
      <w:pPr>
        <w:pStyle w:val="ListParagraph"/>
        <w:numPr>
          <w:ilvl w:val="0"/>
          <w:numId w:val="4"/>
        </w:numPr>
      </w:pPr>
      <w:r>
        <w:t>Freiberufliche Künstler verschiedener Kunstformen</w:t>
      </w:r>
    </w:p>
    <w:p w:rsidR="00DC0BB4" w:rsidRDefault="00DC0BB4" w:rsidP="00DC0BB4">
      <w:pPr>
        <w:pStyle w:val="ListParagraph"/>
        <w:numPr>
          <w:ilvl w:val="0"/>
          <w:numId w:val="4"/>
        </w:numPr>
      </w:pPr>
      <w:r>
        <w:t>Im Nebenerwerb tätige Musiker</w:t>
      </w:r>
    </w:p>
    <w:p w:rsidR="00DC0BB4" w:rsidRDefault="00DC0BB4" w:rsidP="00DC0BB4">
      <w:pPr>
        <w:pStyle w:val="ListParagraph"/>
        <w:numPr>
          <w:ilvl w:val="0"/>
          <w:numId w:val="4"/>
        </w:numPr>
      </w:pPr>
      <w:r>
        <w:t>Schüler &amp; Studenten</w:t>
      </w:r>
    </w:p>
    <w:p w:rsidR="00DC0BB4" w:rsidRDefault="00DC0BB4" w:rsidP="00DC0BB4">
      <w:pPr>
        <w:pStyle w:val="ListParagraph"/>
        <w:numPr>
          <w:ilvl w:val="0"/>
          <w:numId w:val="4"/>
        </w:numPr>
      </w:pPr>
      <w:r>
        <w:t>Musikbegeisterte, die in ihrer Freizeit spielen und die Plattform nutzen könnten</w:t>
      </w:r>
    </w:p>
    <w:p w:rsidR="00DC0BB4" w:rsidRDefault="00DC0BB4" w:rsidP="00DC0BB4">
      <w:pPr>
        <w:pStyle w:val="ListParagraph"/>
        <w:numPr>
          <w:ilvl w:val="0"/>
          <w:numId w:val="4"/>
        </w:numPr>
      </w:pPr>
      <w:r>
        <w:t xml:space="preserve">Auf professioneller und amateurhafter Ebene </w:t>
      </w:r>
      <w:r w:rsidR="00BE04DE">
        <w:br/>
      </w:r>
    </w:p>
    <w:p w:rsidR="00BE04DE" w:rsidRDefault="00BE04DE" w:rsidP="00BE04DE">
      <w:pPr>
        <w:pStyle w:val="ListParagraph"/>
      </w:pPr>
      <w:r>
        <w:t>User</w:t>
      </w:r>
    </w:p>
    <w:p w:rsidR="00BE04DE" w:rsidRDefault="00BE04DE" w:rsidP="00BE04DE">
      <w:pPr>
        <w:pStyle w:val="ListParagraph"/>
        <w:numPr>
          <w:ilvl w:val="0"/>
          <w:numId w:val="4"/>
        </w:numPr>
      </w:pPr>
      <w:r>
        <w:t xml:space="preserve">Aufgrund der digitalen Umsetzung: unter </w:t>
      </w:r>
      <w:r w:rsidR="00B01330">
        <w:t>30-Jährige</w:t>
      </w:r>
      <w:r>
        <w:t xml:space="preserve"> (Vergleich: Anteil der Instagram zwischen 14 und 29 Jahren in DE: 58%-84%; </w:t>
      </w:r>
      <w:r w:rsidR="00B01330">
        <w:t xml:space="preserve">ab </w:t>
      </w:r>
      <w:r>
        <w:t xml:space="preserve">Ü30 </w:t>
      </w:r>
      <w:r w:rsidR="00B01330">
        <w:t xml:space="preserve">starker Einbruch (max. </w:t>
      </w:r>
      <w:r>
        <w:t>39%</w:t>
      </w:r>
      <w:r w:rsidR="00B01330">
        <w:t>))</w:t>
      </w:r>
    </w:p>
    <w:p w:rsidR="00BE04DE" w:rsidRPr="00DC0BB4" w:rsidRDefault="00BE04DE" w:rsidP="00BE04DE">
      <w:pPr>
        <w:pStyle w:val="ListParagraph"/>
        <w:numPr>
          <w:ilvl w:val="0"/>
          <w:numId w:val="4"/>
        </w:numPr>
      </w:pPr>
    </w:p>
    <w:p w:rsidR="00DC0BB4" w:rsidRDefault="00DC0BB4" w:rsidP="00A30BF3">
      <w:pPr>
        <w:rPr>
          <w:b/>
          <w:bCs/>
        </w:rPr>
      </w:pPr>
    </w:p>
    <w:p w:rsidR="00A30BF3" w:rsidRDefault="00A30BF3" w:rsidP="00A30BF3">
      <w:pPr>
        <w:rPr>
          <w:b/>
          <w:bCs/>
        </w:rPr>
      </w:pPr>
      <w:r>
        <w:rPr>
          <w:b/>
          <w:bCs/>
        </w:rPr>
        <w:t>Skalierung</w:t>
      </w:r>
    </w:p>
    <w:p w:rsidR="00A30BF3" w:rsidRDefault="00A30BF3" w:rsidP="00A30BF3">
      <w:pPr>
        <w:pStyle w:val="ListParagraph"/>
        <w:numPr>
          <w:ilvl w:val="0"/>
          <w:numId w:val="4"/>
        </w:numPr>
      </w:pPr>
      <w:r>
        <w:t>Start nach Einschätzung der Initiatoren (vorausgesetzt ist Werbung durch Unterstützende Verbände und Reichweite bekannterer User oder Musiker)</w:t>
      </w:r>
    </w:p>
    <w:p w:rsidR="00A30BF3" w:rsidRDefault="004F138B" w:rsidP="00A30BF3">
      <w:pPr>
        <w:pStyle w:val="ListParagraph"/>
        <w:numPr>
          <w:ilvl w:val="1"/>
          <w:numId w:val="4"/>
        </w:numPr>
      </w:pPr>
      <w:r>
        <w:t>Start (</w:t>
      </w:r>
      <w:r w:rsidR="00A30BF3">
        <w:t>Woche 1</w:t>
      </w:r>
      <w:r>
        <w:t>-2)</w:t>
      </w:r>
      <w:r w:rsidR="00A30BF3">
        <w:t>: 40 Künstler / 120 User</w:t>
      </w:r>
    </w:p>
    <w:p w:rsidR="004F138B" w:rsidRDefault="004F138B" w:rsidP="004F138B">
      <w:pPr>
        <w:pStyle w:val="ListParagraph"/>
        <w:ind w:left="1440"/>
      </w:pPr>
    </w:p>
    <w:p w:rsidR="00A30BF3" w:rsidRDefault="00A30BF3" w:rsidP="004F138B">
      <w:pPr>
        <w:pStyle w:val="ListParagraph"/>
        <w:numPr>
          <w:ilvl w:val="0"/>
          <w:numId w:val="4"/>
        </w:numPr>
      </w:pPr>
      <w:r>
        <w:t>Entwicklung</w:t>
      </w:r>
      <w:r w:rsidR="004F138B">
        <w:t xml:space="preserve"> </w:t>
      </w:r>
      <w:r>
        <w:t xml:space="preserve">(Woche 1-4): 4 Neue </w:t>
      </w:r>
      <w:r w:rsidR="004F138B">
        <w:t>Zuschauer</w:t>
      </w:r>
      <w:r>
        <w:t xml:space="preserve"> je </w:t>
      </w:r>
      <w:r w:rsidR="004F138B">
        <w:t xml:space="preserve">Zuschauer / </w:t>
      </w:r>
      <w:r>
        <w:t xml:space="preserve">2 Künstler je </w:t>
      </w:r>
      <w:r w:rsidR="004F138B">
        <w:t xml:space="preserve">1 </w:t>
      </w:r>
      <w:r>
        <w:t xml:space="preserve">Künstler </w:t>
      </w:r>
      <w:r w:rsidR="004F138B">
        <w:t xml:space="preserve">je </w:t>
      </w:r>
      <w:r>
        <w:t>Woche</w:t>
      </w:r>
    </w:p>
    <w:p w:rsidR="00A30BF3" w:rsidRDefault="00A30BF3" w:rsidP="00A30BF3">
      <w:pPr>
        <w:pStyle w:val="ListParagraph"/>
        <w:numPr>
          <w:ilvl w:val="1"/>
          <w:numId w:val="4"/>
        </w:numPr>
      </w:pPr>
      <w:r>
        <w:t xml:space="preserve">Woche </w:t>
      </w:r>
      <w:r w:rsidR="004F138B">
        <w:t>3</w:t>
      </w:r>
      <w:r>
        <w:t xml:space="preserve">: </w:t>
      </w:r>
      <w:r w:rsidR="004F138B" w:rsidRPr="004F138B">
        <w:rPr>
          <w:b/>
          <w:bCs/>
        </w:rPr>
        <w:t>80</w:t>
      </w:r>
      <w:r w:rsidR="004F138B">
        <w:t xml:space="preserve"> Künstler / </w:t>
      </w:r>
      <w:r w:rsidR="004F138B" w:rsidRPr="004F138B">
        <w:rPr>
          <w:b/>
          <w:bCs/>
        </w:rPr>
        <w:t>480</w:t>
      </w:r>
      <w:r w:rsidR="004F138B">
        <w:t xml:space="preserve"> Zuschauer</w:t>
      </w:r>
    </w:p>
    <w:p w:rsidR="004F138B" w:rsidRDefault="004F138B" w:rsidP="00A30BF3">
      <w:pPr>
        <w:pStyle w:val="ListParagraph"/>
        <w:numPr>
          <w:ilvl w:val="1"/>
          <w:numId w:val="4"/>
        </w:numPr>
      </w:pPr>
      <w:r>
        <w:t xml:space="preserve">Woche 4: </w:t>
      </w:r>
      <w:r w:rsidRPr="004F138B">
        <w:rPr>
          <w:b/>
          <w:bCs/>
        </w:rPr>
        <w:t>160</w:t>
      </w:r>
      <w:r>
        <w:t xml:space="preserve"> Künstler / </w:t>
      </w:r>
      <w:r w:rsidRPr="004F138B">
        <w:rPr>
          <w:b/>
          <w:bCs/>
        </w:rPr>
        <w:t>1.920</w:t>
      </w:r>
      <w:r>
        <w:t xml:space="preserve"> Zuschauer</w:t>
      </w:r>
    </w:p>
    <w:p w:rsidR="004F138B" w:rsidRDefault="004F138B" w:rsidP="00A30BF3">
      <w:pPr>
        <w:pStyle w:val="ListParagraph"/>
        <w:numPr>
          <w:ilvl w:val="1"/>
          <w:numId w:val="4"/>
        </w:numPr>
      </w:pPr>
      <w:r>
        <w:t xml:space="preserve">Woche 5: </w:t>
      </w:r>
      <w:r w:rsidRPr="004F138B">
        <w:rPr>
          <w:b/>
          <w:bCs/>
        </w:rPr>
        <w:t>320</w:t>
      </w:r>
      <w:r>
        <w:t xml:space="preserve"> Künstler / </w:t>
      </w:r>
      <w:r w:rsidRPr="004F138B">
        <w:rPr>
          <w:b/>
          <w:bCs/>
        </w:rPr>
        <w:t>7.680</w:t>
      </w:r>
      <w:r>
        <w:t xml:space="preserve"> Zuschauer</w:t>
      </w:r>
    </w:p>
    <w:p w:rsidR="004F138B" w:rsidRDefault="004F138B" w:rsidP="00A30BF3">
      <w:pPr>
        <w:pStyle w:val="ListParagraph"/>
        <w:numPr>
          <w:ilvl w:val="1"/>
          <w:numId w:val="4"/>
        </w:numPr>
      </w:pPr>
      <w:r>
        <w:t xml:space="preserve">Woche 6: </w:t>
      </w:r>
      <w:r w:rsidRPr="004F138B">
        <w:rPr>
          <w:b/>
          <w:bCs/>
        </w:rPr>
        <w:t>640</w:t>
      </w:r>
      <w:r>
        <w:t xml:space="preserve"> Künstler / </w:t>
      </w:r>
      <w:r w:rsidRPr="004F138B">
        <w:rPr>
          <w:b/>
          <w:bCs/>
        </w:rPr>
        <w:t>30.720</w:t>
      </w:r>
      <w:r>
        <w:t xml:space="preserve"> Zuschauer</w:t>
      </w:r>
    </w:p>
    <w:p w:rsidR="00DC0BB4" w:rsidRDefault="004F138B" w:rsidP="004F138B">
      <w:pPr>
        <w:ind w:left="1416" w:firstLine="24"/>
      </w:pPr>
      <w:r>
        <w:t xml:space="preserve">Die Zahlen dienen lediglich als Beispiel zur Veranschaulichung des exponentiellen Netzwerkeffektes. Es ist schwierig zu sagen, wie viele „Fans“ auch unbekanntere </w:t>
      </w:r>
      <w:r>
        <w:lastRenderedPageBreak/>
        <w:t xml:space="preserve">Musiker mit auf die Plattform bringen, daher haben wir mit pessimistischen Zahlen kalkuliert. Auf Social Media Seiten wie Instagram können </w:t>
      </w:r>
      <w:r w:rsidR="00DC0BB4">
        <w:t>viele potentielle User erreicht werden</w:t>
      </w:r>
      <w:r>
        <w:t>.</w:t>
      </w:r>
    </w:p>
    <w:p w:rsidR="004F138B" w:rsidRDefault="004F138B" w:rsidP="004F138B">
      <w:pPr>
        <w:ind w:left="1416" w:firstLine="24"/>
      </w:pPr>
      <w:r>
        <w:t xml:space="preserve">Je nach Verlauf der Corona-Krise und Dauer von Ausgangssperren (und damit zu Hause sitzenden, potentiellen Usern) und der Dauer der Veranstaltungsverbote (wie lange sind Künstler ggf. auf </w:t>
      </w:r>
      <w:proofErr w:type="spellStart"/>
      <w:r>
        <w:t>Coronzert</w:t>
      </w:r>
      <w:proofErr w:type="spellEnd"/>
      <w:r>
        <w:t xml:space="preserve"> angewiesen?).</w:t>
      </w:r>
    </w:p>
    <w:p w:rsidR="004F138B" w:rsidRPr="00A30BF3" w:rsidRDefault="004F138B" w:rsidP="004F138B">
      <w:pPr>
        <w:ind w:left="1416" w:firstLine="24"/>
      </w:pPr>
      <w:r>
        <w:t xml:space="preserve">Bekannte Künstler, die sich vor allem in den Sozialen Netzwerken sehr solidarisch zeigen und zu Hilfe aufrufen, könnten darüber hinaus einen sehr großen Einfluss auf Userzahlen nehmen. </w:t>
      </w:r>
    </w:p>
    <w:p w:rsidR="00A30BF3" w:rsidRDefault="00A30BF3">
      <w:pPr>
        <w:rPr>
          <w:b/>
          <w:bCs/>
        </w:rPr>
      </w:pPr>
    </w:p>
    <w:p w:rsidR="00A27887" w:rsidRDefault="00DC0BB4">
      <w:pPr>
        <w:rPr>
          <w:b/>
          <w:bCs/>
        </w:rPr>
      </w:pPr>
      <w:r>
        <w:rPr>
          <w:b/>
          <w:bCs/>
        </w:rPr>
        <w:t>Investment</w:t>
      </w:r>
    </w:p>
    <w:p w:rsidR="00DC0BB4" w:rsidRDefault="00DC0BB4">
      <w:pPr>
        <w:rPr>
          <w:b/>
          <w:bCs/>
        </w:rPr>
      </w:pPr>
      <w:r>
        <w:rPr>
          <w:b/>
          <w:bCs/>
        </w:rPr>
        <w:t xml:space="preserve">Marketing: </w:t>
      </w:r>
    </w:p>
    <w:p w:rsidR="00DC0BB4" w:rsidRPr="00DC0BB4" w:rsidRDefault="00DC0BB4" w:rsidP="00DC0BB4">
      <w:pPr>
        <w:pStyle w:val="ListParagraph"/>
        <w:numPr>
          <w:ilvl w:val="0"/>
          <w:numId w:val="4"/>
        </w:numPr>
      </w:pPr>
      <w:r w:rsidRPr="00DC0BB4">
        <w:t>Netzwerkeffekt nutzen</w:t>
      </w:r>
    </w:p>
    <w:p w:rsidR="00DC0BB4" w:rsidRDefault="00DC0BB4" w:rsidP="00DC0BB4">
      <w:pPr>
        <w:pStyle w:val="ListParagraph"/>
        <w:numPr>
          <w:ilvl w:val="0"/>
          <w:numId w:val="4"/>
        </w:numPr>
      </w:pPr>
      <w:r w:rsidRPr="00DC0BB4">
        <w:t>Solidarische Künstler und Influencer</w:t>
      </w:r>
      <w:r w:rsidR="00BE04DE">
        <w:t xml:space="preserve"> gewinnen</w:t>
      </w:r>
    </w:p>
    <w:p w:rsidR="00BE04DE" w:rsidRDefault="00BE04DE" w:rsidP="00DC0BB4">
      <w:pPr>
        <w:pStyle w:val="ListParagraph"/>
        <w:numPr>
          <w:ilvl w:val="0"/>
          <w:numId w:val="4"/>
        </w:numPr>
      </w:pPr>
      <w:r>
        <w:t>Anschreiben etlicher Musikverbände, Uni-Gruppen und Foren</w:t>
      </w:r>
    </w:p>
    <w:p w:rsidR="00B01330" w:rsidRPr="00DC0BB4" w:rsidRDefault="00B01330" w:rsidP="00DC0BB4">
      <w:pPr>
        <w:pStyle w:val="ListParagraph"/>
        <w:numPr>
          <w:ilvl w:val="0"/>
          <w:numId w:val="4"/>
        </w:numPr>
      </w:pPr>
      <w:r>
        <w:t xml:space="preserve">Bsp. Instagram-Werbung: / </w:t>
      </w:r>
      <w:proofErr w:type="spellStart"/>
      <w:r>
        <w:t>Conversion</w:t>
      </w:r>
      <w:proofErr w:type="spellEnd"/>
      <w:r>
        <w:t xml:space="preserve"> Rate 3%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62"/>
        <w:gridCol w:w="3680"/>
      </w:tblGrid>
      <w:tr w:rsidR="00B01330" w:rsidTr="00B01330">
        <w:tc>
          <w:tcPr>
            <w:tcW w:w="4662" w:type="dxa"/>
          </w:tcPr>
          <w:p w:rsidR="00B01330" w:rsidRDefault="00B01330" w:rsidP="00B01330">
            <w:pPr>
              <w:pStyle w:val="ListParagraph"/>
              <w:ind w:left="0"/>
            </w:pPr>
            <w:r>
              <w:t>Preis pro</w:t>
            </w:r>
            <w:r>
              <w:t xml:space="preserve"> 1.000 Werbeanzeigen</w:t>
            </w:r>
          </w:p>
        </w:tc>
        <w:tc>
          <w:tcPr>
            <w:tcW w:w="3680" w:type="dxa"/>
          </w:tcPr>
          <w:p w:rsidR="00B01330" w:rsidRDefault="00B01330" w:rsidP="00B01330">
            <w:pPr>
              <w:pStyle w:val="ListParagraph"/>
              <w:ind w:left="0"/>
            </w:pPr>
            <w:r>
              <w:t>6€</w:t>
            </w:r>
          </w:p>
        </w:tc>
      </w:tr>
      <w:tr w:rsidR="00B01330" w:rsidTr="00B01330">
        <w:tc>
          <w:tcPr>
            <w:tcW w:w="4662" w:type="dxa"/>
          </w:tcPr>
          <w:p w:rsidR="00B01330" w:rsidRDefault="00B01330" w:rsidP="00B01330">
            <w:pPr>
              <w:pStyle w:val="ListParagraph"/>
              <w:ind w:left="0"/>
            </w:pPr>
            <w:proofErr w:type="spellStart"/>
            <w:r>
              <w:t>Conversion</w:t>
            </w:r>
            <w:proofErr w:type="spellEnd"/>
            <w:r>
              <w:t xml:space="preserve"> Rate</w:t>
            </w:r>
          </w:p>
        </w:tc>
        <w:tc>
          <w:tcPr>
            <w:tcW w:w="3680" w:type="dxa"/>
          </w:tcPr>
          <w:p w:rsidR="00B01330" w:rsidRDefault="00B01330" w:rsidP="00B01330">
            <w:pPr>
              <w:pStyle w:val="ListParagraph"/>
              <w:ind w:left="0"/>
            </w:pPr>
            <w:r>
              <w:t>3%</w:t>
            </w:r>
            <w:r>
              <w:t xml:space="preserve"> </w:t>
            </w:r>
          </w:p>
        </w:tc>
      </w:tr>
      <w:tr w:rsidR="00B01330" w:rsidTr="00B01330">
        <w:tc>
          <w:tcPr>
            <w:tcW w:w="4662" w:type="dxa"/>
          </w:tcPr>
          <w:p w:rsidR="00B01330" w:rsidRDefault="00B01330" w:rsidP="00B01330">
            <w:pPr>
              <w:pStyle w:val="ListParagraph"/>
              <w:ind w:left="0"/>
            </w:pPr>
            <w:r>
              <w:t>Bsp. Erreichen von 40 Künstlern und 120 Usern (Startphase</w:t>
            </w:r>
            <w:r>
              <w:t xml:space="preserve"> Woche 1-2</w:t>
            </w:r>
            <w:r>
              <w:t xml:space="preserve">) </w:t>
            </w:r>
            <w:r w:rsidR="00432950">
              <w:t xml:space="preserve">nur </w:t>
            </w:r>
            <w:r>
              <w:t>über Instagram</w:t>
            </w:r>
            <w:r w:rsidR="00432950">
              <w:t xml:space="preserve"> Ads</w:t>
            </w:r>
          </w:p>
        </w:tc>
        <w:tc>
          <w:tcPr>
            <w:tcW w:w="3680" w:type="dxa"/>
          </w:tcPr>
          <w:p w:rsidR="00B01330" w:rsidRDefault="00B01330" w:rsidP="00B01330">
            <w:pPr>
              <w:pStyle w:val="ListParagraph"/>
              <w:ind w:left="0"/>
            </w:pPr>
            <w:r>
              <w:t>160 / 3% = 5.300</w:t>
            </w:r>
            <w:r>
              <w:t xml:space="preserve"> Ads</w:t>
            </w:r>
          </w:p>
          <w:p w:rsidR="00B01330" w:rsidRDefault="00B01330" w:rsidP="00B01330">
            <w:pPr>
              <w:pStyle w:val="ListParagraph"/>
              <w:ind w:left="0"/>
            </w:pPr>
            <w:r>
              <w:t>6€ * 5,3   = 31,80</w:t>
            </w:r>
            <w:r w:rsidR="00432950">
              <w:t>€ Werbekosten</w:t>
            </w:r>
          </w:p>
        </w:tc>
      </w:tr>
      <w:tr w:rsidR="00B01330" w:rsidTr="00B01330">
        <w:tc>
          <w:tcPr>
            <w:tcW w:w="4662" w:type="dxa"/>
          </w:tcPr>
          <w:p w:rsidR="00B01330" w:rsidRDefault="00432950" w:rsidP="00B01330">
            <w:pPr>
              <w:pStyle w:val="ListParagraph"/>
              <w:ind w:left="0"/>
            </w:pPr>
            <w:r>
              <w:t xml:space="preserve">Bsp. </w:t>
            </w:r>
            <w:r w:rsidR="00B01330">
              <w:t xml:space="preserve">Woche 6 </w:t>
            </w:r>
            <w:r>
              <w:t>nur über Instagram Ads</w:t>
            </w:r>
          </w:p>
        </w:tc>
        <w:tc>
          <w:tcPr>
            <w:tcW w:w="3680" w:type="dxa"/>
          </w:tcPr>
          <w:p w:rsidR="00B01330" w:rsidRDefault="00432950" w:rsidP="00B01330">
            <w:pPr>
              <w:pStyle w:val="ListParagraph"/>
              <w:ind w:left="0"/>
            </w:pPr>
            <w:r>
              <w:t>31.360 / 3% = 1.043.000</w:t>
            </w:r>
          </w:p>
          <w:p w:rsidR="00432950" w:rsidRDefault="00432950" w:rsidP="00B01330">
            <w:pPr>
              <w:pStyle w:val="ListParagraph"/>
              <w:ind w:left="0"/>
            </w:pPr>
            <w:r>
              <w:t>6€ * 1.043    = 6.258€ Werbekosten</w:t>
            </w:r>
          </w:p>
        </w:tc>
      </w:tr>
    </w:tbl>
    <w:p w:rsidR="00DC0BB4" w:rsidRDefault="00DC0BB4">
      <w:pPr>
        <w:rPr>
          <w:b/>
          <w:bCs/>
        </w:rPr>
      </w:pPr>
    </w:p>
    <w:p w:rsidR="00DC0BB4" w:rsidRPr="00B57AF8" w:rsidRDefault="00DC0BB4">
      <w:pPr>
        <w:rPr>
          <w:b/>
          <w:bCs/>
        </w:rPr>
      </w:pPr>
      <w:r>
        <w:rPr>
          <w:b/>
          <w:bCs/>
        </w:rPr>
        <w:t xml:space="preserve">Übersicht der Kosten pro </w:t>
      </w:r>
      <w:proofErr w:type="spellStart"/>
      <w:r>
        <w:rPr>
          <w:b/>
          <w:bCs/>
        </w:rPr>
        <w:t>Spendebeitrag</w:t>
      </w:r>
      <w:proofErr w:type="spellEnd"/>
    </w:p>
    <w:p w:rsidR="00B57AF8" w:rsidRDefault="00B57AF8">
      <w:pPr>
        <w:rPr>
          <w:b/>
          <w:bCs/>
          <w:u w:val="single"/>
        </w:rPr>
      </w:pPr>
      <w:proofErr w:type="spellStart"/>
      <w:r w:rsidRPr="00B57AF8">
        <w:rPr>
          <w:b/>
          <w:bCs/>
          <w:u w:val="single"/>
        </w:rPr>
        <w:t>Paypal</w:t>
      </w:r>
      <w:proofErr w:type="spellEnd"/>
      <w:r w:rsidR="00432950">
        <w:rPr>
          <w:b/>
          <w:bCs/>
          <w:noProof/>
          <w:u w:val="single"/>
        </w:rPr>
        <w:drawing>
          <wp:inline distT="0" distB="0" distL="0" distR="0" wp14:anchorId="77725E73" wp14:editId="799E53AA">
            <wp:extent cx="5760720" cy="3270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yp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50" w:rsidRDefault="00432950">
      <w:r w:rsidRPr="00432950">
        <w:lastRenderedPageBreak/>
        <w:t xml:space="preserve">Möglichkeit, den Spendenbetrag direkt an von Zuschauer zu Künstler zu senden ohne </w:t>
      </w:r>
      <w:r>
        <w:t>ein Zwischenkonto zu benutzen, um Gebühren zu sparen? Rechtliche Regelung, wie viele Spenden steuer- und Gebührenfrei an den Künstler übersendet werden können?</w:t>
      </w:r>
    </w:p>
    <w:p w:rsidR="00432950" w:rsidRDefault="00432950"/>
    <w:p w:rsidR="00432950" w:rsidRDefault="00432950">
      <w:pPr>
        <w:rPr>
          <w:b/>
          <w:bCs/>
        </w:rPr>
      </w:pPr>
      <w:proofErr w:type="spellStart"/>
      <w:r>
        <w:rPr>
          <w:b/>
          <w:bCs/>
        </w:rPr>
        <w:t>PayDirekt</w:t>
      </w:r>
      <w:proofErr w:type="spellEnd"/>
    </w:p>
    <w:p w:rsidR="00432950" w:rsidRDefault="00432950">
      <w:r>
        <w:t>Sparkassen und Vertreter haben Konzentratoren bestimmt, die Verhandlungen über die Höhe von Gebühren etc. verhandeln. Möglicherweise aufgrund des Zwecks eine günstige Möglichkeit.</w:t>
      </w:r>
    </w:p>
    <w:p w:rsidR="00432950" w:rsidRDefault="00432950">
      <w:pPr>
        <w:rPr>
          <w:b/>
        </w:rPr>
      </w:pPr>
      <w:r>
        <w:rPr>
          <w:b/>
        </w:rPr>
        <w:t>Klarna</w:t>
      </w:r>
    </w:p>
    <w:p w:rsidR="00FC7C40" w:rsidRPr="00FC7C40" w:rsidRDefault="00FC7C40">
      <w:r>
        <w:t>29€ Grundgebühr / Monat</w:t>
      </w:r>
      <w:r>
        <w:br/>
        <w:t>Pro Rechnungskauf 1,69€ + 3,25% Gebühren</w:t>
      </w:r>
      <w:r>
        <w:br/>
        <w:t>Durch monatliche Sammelrechnung ggf. realisierbar, eher unattraktiv</w:t>
      </w:r>
      <w:r>
        <w:br/>
      </w:r>
    </w:p>
    <w:p w:rsidR="00432950" w:rsidRDefault="00432950">
      <w:pPr>
        <w:rPr>
          <w:b/>
        </w:rPr>
      </w:pPr>
    </w:p>
    <w:p w:rsidR="00432950" w:rsidRDefault="00432950">
      <w:pPr>
        <w:rPr>
          <w:b/>
        </w:rPr>
      </w:pPr>
      <w:r>
        <w:rPr>
          <w:b/>
        </w:rPr>
        <w:t>Server-Kosten</w:t>
      </w:r>
    </w:p>
    <w:p w:rsidR="00FC7C40" w:rsidRDefault="00FC7C40">
      <w:r>
        <w:t>Ungefähre Rechnung aus entsprechenden Foren:</w:t>
      </w:r>
      <w:r>
        <w:br/>
        <w:t>0,05€ per User per 2GB Data Storage</w:t>
      </w:r>
      <w:r>
        <w:br/>
        <w:t>100.000 User = 5.000€ / Year</w:t>
      </w:r>
    </w:p>
    <w:p w:rsidR="00FC7C40" w:rsidRDefault="00FC7C40"/>
    <w:p w:rsidR="00FC7C40" w:rsidRDefault="00FC7C40">
      <w:pPr>
        <w:rPr>
          <w:b/>
          <w:bCs/>
        </w:rPr>
      </w:pPr>
      <w:r w:rsidRPr="00FC7C40">
        <w:rPr>
          <w:b/>
          <w:bCs/>
        </w:rPr>
        <w:t>Domain-Kosten</w:t>
      </w:r>
    </w:p>
    <w:p w:rsidR="00FC7C40" w:rsidRPr="00FC7C40" w:rsidRDefault="00FC7C40" w:rsidP="00FC7C40">
      <w:pPr>
        <w:pStyle w:val="ListParagraph"/>
        <w:numPr>
          <w:ilvl w:val="0"/>
          <w:numId w:val="4"/>
        </w:numPr>
      </w:pPr>
      <w:r>
        <w:t>1&amp;1 Business Lösung: ab 12€ / Jahr</w:t>
      </w:r>
    </w:p>
    <w:p w:rsidR="00FC7C40" w:rsidRDefault="00FC7C40"/>
    <w:p w:rsidR="00FC7C40" w:rsidRDefault="00FC7C40">
      <w:pPr>
        <w:rPr>
          <w:b/>
          <w:bCs/>
        </w:rPr>
      </w:pPr>
      <w:r>
        <w:rPr>
          <w:b/>
          <w:bCs/>
        </w:rPr>
        <w:t>F</w:t>
      </w:r>
      <w:r w:rsidRPr="00FC7C40">
        <w:rPr>
          <w:b/>
          <w:bCs/>
        </w:rPr>
        <w:t>inanzierung:</w:t>
      </w:r>
    </w:p>
    <w:p w:rsidR="00FC7C40" w:rsidRDefault="00FC7C40" w:rsidP="00FC7C40">
      <w:pPr>
        <w:pStyle w:val="ListParagraph"/>
        <w:numPr>
          <w:ilvl w:val="0"/>
          <w:numId w:val="4"/>
        </w:numPr>
      </w:pPr>
      <w:r>
        <w:t>Werbeblock auf der Website</w:t>
      </w:r>
    </w:p>
    <w:p w:rsidR="00FC7C40" w:rsidRPr="00FC7C40" w:rsidRDefault="00FC7C40" w:rsidP="00FC7C40">
      <w:pPr>
        <w:pStyle w:val="ListParagraph"/>
        <w:numPr>
          <w:ilvl w:val="0"/>
          <w:numId w:val="4"/>
        </w:numPr>
      </w:pPr>
      <w:r>
        <w:t>zu späterem Zeitpunkt, wenn die Not der Künstler durch Corona abgenommen hat, Gebühren pro Stream oder Anteil an Spenden.</w:t>
      </w:r>
    </w:p>
    <w:p w:rsidR="00A30BF3" w:rsidRDefault="00FC7C40" w:rsidP="00A30BF3">
      <w:r>
        <w:t>__________________</w:t>
      </w:r>
    </w:p>
    <w:p w:rsidR="00FC7C40" w:rsidRDefault="00FC7C40" w:rsidP="00A30BF3">
      <w:r>
        <w:t>Quellen:</w:t>
      </w:r>
    </w:p>
    <w:p w:rsidR="00DC0BB4" w:rsidRDefault="00DC0BB4" w:rsidP="00A30BF3">
      <w:hyperlink r:id="rId6" w:history="1">
        <w:r w:rsidRPr="007C372C">
          <w:rPr>
            <w:rStyle w:val="Hyperlink"/>
          </w:rPr>
          <w:t>https://de.statista.com/</w:t>
        </w:r>
      </w:hyperlink>
    </w:p>
    <w:p w:rsidR="00A30BF3" w:rsidRDefault="00A30BF3" w:rsidP="00A30BF3">
      <w:hyperlink r:id="rId7" w:history="1">
        <w:r>
          <w:rPr>
            <w:rStyle w:val="Hyperlink"/>
          </w:rPr>
          <w:t>https://de.statista.com/statistik/daten/studie/941788/umfrage/jahreseinkommen-freiberuflicher-musiker-in-deutschland-nach-taetigkeitsbereich/</w:t>
        </w:r>
      </w:hyperlink>
      <w:r w:rsidRPr="00A30BF3">
        <w:t xml:space="preserve"> </w:t>
      </w:r>
    </w:p>
    <w:p w:rsidR="00A30BF3" w:rsidRDefault="00A30BF3" w:rsidP="00A30BF3">
      <w:hyperlink r:id="rId8" w:history="1">
        <w:r w:rsidRPr="007C372C">
          <w:rPr>
            <w:rStyle w:val="Hyperlink"/>
          </w:rPr>
          <w:t>https://themen.miz.org/fokus-freie-ensembles</w:t>
        </w:r>
      </w:hyperlink>
    </w:p>
    <w:p w:rsidR="00B01330" w:rsidRDefault="00B01330" w:rsidP="00A30BF3">
      <w:hyperlink r:id="rId9" w:history="1">
        <w:r>
          <w:rPr>
            <w:rStyle w:val="Hyperlink"/>
          </w:rPr>
          <w:t>https://de.statista.com/statistik/daten/studie/691584/umfrage/anteil-der-nutzer-von-instagram-nach-alter-in-deutschland/</w:t>
        </w:r>
      </w:hyperlink>
    </w:p>
    <w:p w:rsidR="00FC7C40" w:rsidRDefault="00FC7C40" w:rsidP="00A30BF3">
      <w:hyperlink r:id="rId10" w:history="1">
        <w:r>
          <w:rPr>
            <w:rStyle w:val="Hyperlink"/>
          </w:rPr>
          <w:t>https://www.quora.com/How-do-you-calculate-server-costs-per-user-for-a-social-networking-type-platform-where-storage-for-each-user-would-max-out-at-2gb-a-month-500mb-a-day</w:t>
        </w:r>
      </w:hyperlink>
    </w:p>
    <w:p w:rsidR="00FC7C40" w:rsidRDefault="00FC7C40" w:rsidP="00A30BF3">
      <w:hyperlink r:id="rId11" w:history="1">
        <w:r>
          <w:rPr>
            <w:rStyle w:val="Hyperlink"/>
          </w:rPr>
          <w:t>http://www.miz.org/intern/uploads/statistik85.pdf</w:t>
        </w:r>
      </w:hyperlink>
    </w:p>
    <w:p w:rsidR="00FC7C40" w:rsidRDefault="00FC7C40" w:rsidP="00A30BF3">
      <w:hyperlink r:id="rId12" w:history="1">
        <w:r>
          <w:rPr>
            <w:rStyle w:val="Hyperlink"/>
          </w:rPr>
          <w:t>https://www.paydirekt.de/haendler/paydirekt-online-bezahlen-haendler-kosten-verhandelbar.html</w:t>
        </w:r>
      </w:hyperlink>
    </w:p>
    <w:p w:rsidR="00FC7C40" w:rsidRDefault="00FC7C40" w:rsidP="00A30BF3">
      <w:hyperlink r:id="rId13" w:history="1">
        <w:r w:rsidRPr="007C372C">
          <w:rPr>
            <w:rStyle w:val="Hyperlink"/>
          </w:rPr>
          <w:t>https://www.channelpartner.de/a/zahlungssysteme-in-online-shops,3042933,8</w:t>
        </w:r>
      </w:hyperlink>
    </w:p>
    <w:p w:rsidR="00FC7C40" w:rsidRDefault="00FC7C40" w:rsidP="00A30BF3">
      <w:hyperlink r:id="rId14" w:history="1">
        <w:r>
          <w:rPr>
            <w:rStyle w:val="Hyperlink"/>
          </w:rPr>
          <w:t>https://www.cio.de/a/diese-gebuehren-werden-bei-der-paypal-nutzung-faellig,3595622</w:t>
        </w:r>
      </w:hyperlink>
    </w:p>
    <w:p w:rsidR="00FC7C40" w:rsidRDefault="00FC7C40" w:rsidP="00A30BF3">
      <w:hyperlink r:id="rId15" w:history="1">
        <w:r>
          <w:rPr>
            <w:rStyle w:val="Hyperlink"/>
          </w:rPr>
          <w:t>https://de.statista.com/statistik/studie/id/36293/dokument/digital-advertising-report-social-media-advertising/</w:t>
        </w:r>
      </w:hyperlink>
    </w:p>
    <w:p w:rsidR="00FC7C40" w:rsidRDefault="00FC7C40" w:rsidP="00A30BF3">
      <w:hyperlink r:id="rId16" w:history="1">
        <w:r>
          <w:rPr>
            <w:rStyle w:val="Hyperlink"/>
          </w:rPr>
          <w:t>https://business.instagram.com/advertising?locale=de_DE</w:t>
        </w:r>
      </w:hyperlink>
    </w:p>
    <w:p w:rsidR="00FC7C40" w:rsidRDefault="00FC7C40" w:rsidP="00A30BF3">
      <w:hyperlink r:id="rId17" w:history="1">
        <w:r>
          <w:rPr>
            <w:rStyle w:val="Hyperlink"/>
          </w:rPr>
          <w:t>https://de.statista.com/statistik/daten/studie/691584/umfrage/anteil-der-nutzer-von-instagram-nach-alter-in-deutschland/</w:t>
        </w:r>
      </w:hyperlink>
    </w:p>
    <w:p w:rsidR="00DC0BB4" w:rsidRDefault="00DC0BB4" w:rsidP="00A30BF3"/>
    <w:p w:rsidR="00DC0BB4" w:rsidRDefault="00DC0BB4" w:rsidP="00A30BF3"/>
    <w:sectPr w:rsidR="00DC0B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5745C"/>
    <w:multiLevelType w:val="hybridMultilevel"/>
    <w:tmpl w:val="CB02851A"/>
    <w:lvl w:ilvl="0" w:tplc="46A6E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B7E42"/>
    <w:multiLevelType w:val="hybridMultilevel"/>
    <w:tmpl w:val="DE1A226A"/>
    <w:lvl w:ilvl="0" w:tplc="A56CCD70">
      <w:start w:val="1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C2DCD"/>
    <w:multiLevelType w:val="hybridMultilevel"/>
    <w:tmpl w:val="C78E4CDC"/>
    <w:lvl w:ilvl="0" w:tplc="73D8B2B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9596A"/>
    <w:multiLevelType w:val="hybridMultilevel"/>
    <w:tmpl w:val="D3A29502"/>
    <w:lvl w:ilvl="0" w:tplc="F3244E94">
      <w:start w:val="1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S2MDM2MzS1tDA1tDRT0lEKTi0uzszPAykwrAUAvNAkbSwAAAA="/>
  </w:docVars>
  <w:rsids>
    <w:rsidRoot w:val="00B57AF8"/>
    <w:rsid w:val="00432950"/>
    <w:rsid w:val="004F138B"/>
    <w:rsid w:val="00A27887"/>
    <w:rsid w:val="00A30BF3"/>
    <w:rsid w:val="00B01330"/>
    <w:rsid w:val="00B57AF8"/>
    <w:rsid w:val="00BE04DE"/>
    <w:rsid w:val="00DC0BB4"/>
    <w:rsid w:val="00ED35B8"/>
    <w:rsid w:val="00FC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F5720B"/>
  <w15:chartTrackingRefBased/>
  <w15:docId w15:val="{6CB2E149-4593-4CAD-9434-2E4D34B9F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AF8"/>
    <w:pPr>
      <w:ind w:left="720"/>
      <w:contextualSpacing/>
    </w:pPr>
  </w:style>
  <w:style w:type="table" w:styleId="TableGrid">
    <w:name w:val="Table Grid"/>
    <w:basedOn w:val="TableNormal"/>
    <w:uiPriority w:val="39"/>
    <w:rsid w:val="00B57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0BF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B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men.miz.org/fokus-freie-ensembles" TargetMode="External"/><Relationship Id="rId13" Type="http://schemas.openxmlformats.org/officeDocument/2006/relationships/hyperlink" Target="https://www.channelpartner.de/a/zahlungssysteme-in-online-shops,3042933,8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.statista.com/statistik/daten/studie/941788/umfrage/jahreseinkommen-freiberuflicher-musiker-in-deutschland-nach-taetigkeitsbereich/" TargetMode="External"/><Relationship Id="rId12" Type="http://schemas.openxmlformats.org/officeDocument/2006/relationships/hyperlink" Target="https://www.paydirekt.de/haendler/paydirekt-online-bezahlen-haendler-kosten-verhandelbar.html" TargetMode="External"/><Relationship Id="rId17" Type="http://schemas.openxmlformats.org/officeDocument/2006/relationships/hyperlink" Target="https://de.statista.com/statistik/daten/studie/691584/umfrage/anteil-der-nutzer-von-instagram-nach-alter-in-deutschlan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usiness.instagram.com/advertising?locale=de_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.statista.com/" TargetMode="External"/><Relationship Id="rId11" Type="http://schemas.openxmlformats.org/officeDocument/2006/relationships/hyperlink" Target="http://www.miz.org/intern/uploads/statistik85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e.statista.com/statistik/studie/id/36293/dokument/digital-advertising-report-social-media-advertising/" TargetMode="External"/><Relationship Id="rId10" Type="http://schemas.openxmlformats.org/officeDocument/2006/relationships/hyperlink" Target="https://www.quora.com/How-do-you-calculate-server-costs-per-user-for-a-social-networking-type-platform-where-storage-for-each-user-would-max-out-at-2gb-a-month-500mb-a-da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.statista.com/statistik/daten/studie/691584/umfrage/anteil-der-nutzer-von-instagram-nach-alter-in-deutschland/" TargetMode="External"/><Relationship Id="rId14" Type="http://schemas.openxmlformats.org/officeDocument/2006/relationships/hyperlink" Target="https://www.cio.de/a/diese-gebuehren-werden-bei-der-paypal-nutzung-faellig,3595622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Klophaus</dc:creator>
  <cp:keywords/>
  <dc:description/>
  <cp:lastModifiedBy>Finn Klophaus</cp:lastModifiedBy>
  <cp:revision>1</cp:revision>
  <dcterms:created xsi:type="dcterms:W3CDTF">2020-03-22T21:32:00Z</dcterms:created>
  <dcterms:modified xsi:type="dcterms:W3CDTF">2020-03-22T23:05:00Z</dcterms:modified>
</cp:coreProperties>
</file>