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 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&lt;title&gt;Home 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&lt;link rel="stylesheet" href="viewports.css"&gt;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&lt;body id="lineargradient"&gt;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&lt;a href="about.html" id="leftlink"&gt;About Me&lt;/a&gt;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&lt;a href="projects.html" id="middlelink"&gt;My Projects&lt;/a&gt;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&lt;a href="contact.html" id="rightlink"&gt;Contact Me&lt;/a&gt;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&lt;h1 id="homeheader"&gt;Home Page&lt;/h1&gt;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&lt;footer&gt;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Copyright 2025 by Jan Rinsma&lt;br&gt;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Email: jan.rinsma@ontariotechu.net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@import "laptop.css" screen and (min-width: 960px);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@import "tablet.css" screen and (481px &lt;= width &lt;= 959px);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@import "phone.css" screen and (max-width: 480px);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font-family: imported-font;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src: url(CactusClassicalSerif-Regular.ttf)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font-family: imported-font;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color: #1d4014;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padding-top: 2%;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padding-bottom: 2%;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border: solid 2px #1d4014;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background-color: #ebc0e1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bottom: 5%;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background-color: #ebc0e1;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padding: 2% 2% 2% 2%;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width: 15%;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text-decoration-line: underline;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padding-top: 2%;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padding-bottom: 2%;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width: 15%;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height: 20%;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padding-left: 20%;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padding-right: 20%;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video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width: 40vw;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height: 35vh;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#leftlink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padding-right: 2%;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#middlelink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padding-left: 2%;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padding-right: 2%;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#rightlink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padding-left: 2%;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#homeheader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margin-top: 15%;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#lineargradient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background-image: linear-gradient(to bottom, #6b335f, #ab7da1, #ebc0e1);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#anglegradient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background-image: linear-gradient(to bottom right, #1d4014, #6c9662, #c9ebc0);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.nogradient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background-color: #c9ebc0;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.spacing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margin-top: 3%;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font-family: imported-font;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src: url(CactusClassicalSerif-Regular.ttf)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font-family: imported-font;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color: #1d4014;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padding-top: 2%;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padding-bottom: 2%;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border: solid 2px #1d4014;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background-color: #ebc0e1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bottom: 5%;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background-color: #ebc0e1;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padding: 2% 2% 2% 2%;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width: 30%;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text-decoration-line: underline;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padding-top: 2%;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padding-bottom: 2%;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width: 15%;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height: 20%;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padding-left: 20%;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padding-right: 20%;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video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width: 40vw;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height: 35vh;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#leftlink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padding-right: 2%;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#middlelink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padding-left: 2%;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padding-right: 2%;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#rightlink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padding-left: 2%;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#homeheader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margin-top: 15%;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#lineargradient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background-image: linear-gradient(to bottom, #6b335f, #ab7da1, #ebc0e1);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#anglegradient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background-image: linear-gradient(to bottom right, #1d4014, #6c9662, #c9ebc0);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.nogradient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background-color: #c9ebc0;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.spacing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margin-top: 3%;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font-family: imported-font;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src: url(CactusClassicalSerif-Regular.ttf)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font-family: imported-font;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color: #1d4014;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padding-top: 2%;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padding-bottom: 2%;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border: solid 2px #1d4014;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background-color: #ebc0e1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bottom: 5%;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background-color: #ebc0e1;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padding: 2% 2% 2% 2%;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width: 40%;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text-decoration-line: underline;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padding-top: 2%;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padding-bottom: 2%;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width: 15%;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height: 20%;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padding-left: 20%;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padding-right: 20%;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video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border: 2px solid #1d4014;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width: 40vw;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height: 35vh;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#leftlink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padding-right: 2%;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#middlelink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padding-left: 2%;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padding-right: 2%;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#rightlink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padding-left: 2%;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#homeheader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margin-top: 15%;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#lineargradient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background-image: linear-gradient(to bottom, #6b335f, #ab7da1, #ebc0e1);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#anglegradient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background-image: linear-gradient(to bottom right, #1d4014, #6c9662, #c9ebc0);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.nogradient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background-color: #c9ebc0;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.spacing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margin-top: 3%;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&lt;title&gt;About Page&lt;/title&gt;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&lt;link rel="stylesheet" href="viewports.css"&gt;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&lt;body id="anglegradient"&gt;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&lt;a href="home.html" id="leftlink"&gt;Home&lt;/a&gt;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&lt;a href="projects.html" id="middlelink"&gt;My Projects&lt;/a&gt;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&lt;a href="contact.html" id="rightlink"&gt;Contact Me&lt;/a&gt;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&lt;h1 class="spacing"&gt;About Page&lt;/h1&gt;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&lt;h2&gt;Photo&lt;/h2&gt;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&lt;img src="portrait.jpg" alt="A picture of me which I use for my student ID"&gt;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&lt;article&gt;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&lt;h2 class="spacing"&gt;About Me&lt;/h2&gt;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&lt;p&gt;My name is Jan Rinsma. I was born on November 15, 2004 in Cobourg, Ontario and am currently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20 years</w:t>
      </w:r>
      <w:r w:rsidDel="00000000" w:rsidR="00000000" w:rsidRPr="00000000">
        <w:rPr>
          <w:rtl w:val="0"/>
        </w:rPr>
        <w:t xml:space="preserve"> old. I am currently a student at Ontario Tech University studying Networking and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IT security. In my free time, I like to listen to music, play video games, or read a book.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With both video games and books, I tend to prefer those which are in the fantasy genre.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&lt;article&gt;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&lt;h2 class="spacing"&gt;Video&lt;/h2&gt;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&lt;video poster="portrait.jpg" controls&gt;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&lt;source src="intro.mp4" type="video/mp4"&gt;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The html video tag is unsupported in your browser.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&lt;/video&gt;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&lt;title&gt;Projects Page&lt;/title&gt;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&lt;link rel="stylesheet" href="viewports.css"&gt;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&lt;body class="nogradient"&gt;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&lt;a href="home.html" id="leftlink"&gt;Home&lt;/a&gt;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&lt;a href="about.html" id="middlelink"&gt;About Me&lt;/a&gt;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&lt;a href="contact.html" id="rightlink"&gt;Contact Me&lt;/a&gt;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&lt;h1 class="spacing"&gt;Projects Page&lt;/h1&gt;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&lt;article&gt;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&lt;h2&gt;Project 1: Stakeholder Register/Report for Intro to Project Management&lt;/h2&gt;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&lt;p&gt;In this group project, I was required to select a topic and fill out a stakeholder register for that topic,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as well as write up a couple paragraphs based on said register. In case you do not know, a stakeholder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register is a form which lists all stakeholders of a given project, then lists various attributes of each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stakeholder such as their interest level, level of influence over the project, and how often they should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be contacted to receive updates on the project. The report required me and my group members to select one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stakeholder out of the eight total stakeholders, then write three paragraphs explaining why the various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register fields were filled out in the way that they were.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&lt;article class="spacing"&gt;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&lt;h2&gt;Project 2: Student Grading System for Object Oriented Programming for IT&lt;/h2&gt;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&lt;p&gt;In this group project, I was required to select a topic from a list(or choose another and clear it with the instructor),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then create a python program following that topic, while also meeting a variety of other criteria(these criteria would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apply regardless of topic and mainly involved demonstrating certain programming concepts or techniques). My group chose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to create a student grading system, which allowed users to enter grades for different students and different courses,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then generated summaries/averages in text form as well as in graph form(bar graphs were used).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&lt;article class="spacing"&gt;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&lt;h2&gt;Project 3: Assembly Demo/Report for Computer Architecture&lt;/h2&gt;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&lt;p&gt;In this group project, I was required to create a report on different types of assembly architectures, as well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write a couple demo programs. The report included an overview of each different architecture's features, comparing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and contrasting them, as well as describing the history of their development.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&lt;article class="spacing"&gt;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&lt;h2&gt;Project 4: Elevator Pitch for Intro to Entrepreneurship&lt;/h2&gt;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&lt;p&gt;In this solo project, I was required to create an elevator pitch on the Wii U gaming console(the product was up to the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student to choose). This elevator pitch involved creating a short, 60-second oral presentation(with an accompanying slideshow)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which attempted to convince the listener of all the merits and advantages of the selected product. This presentation was recorded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by me, then submitted on canvas- it was not a live presentation.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&lt;title&gt;Contact Page&lt;/title&gt;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&lt;link rel="stylesheet" href="viewports.css"&gt;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&lt;body class="nogradient"&gt;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&lt;a href="home.html" id="leftlink"&gt;Home&lt;/a&gt;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&lt;a href="about.html" id="middlelink"&gt;About Me&lt;/a&gt;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&lt;a href="projects.html" id="rightlink"&gt;My Projects&lt;/a&gt;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&lt;h1 class="spacing"&gt;Contact Page&lt;/h1&gt;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&lt;article&gt;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&lt;h2&gt;If you have any questions or concerns, contact me using the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form below: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&lt;input type="text" id="name" name="name" size="25" placeholder="Put your first and last name here" required&gt;&lt;br&gt;&lt;br&gt;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&lt;input type="email" id="email" name="email" placeholder="Put your email here" required&gt;&lt;br&gt;&lt;br&gt;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&lt;label for="message"&gt;Enter message here -&gt;&lt;/label&gt;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&lt;textarea style="margin-right: 7%;" id="message" name="message" rows="20" cols="50" placeholder="Enter your message here" required&gt;&lt;/textarea&gt;&lt;br&gt;&lt;br&gt;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&lt;input type="submit" name="submit" value="Click here to submit"&gt;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