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D495" w14:textId="77777777" w:rsidR="0030730A" w:rsidRPr="0030730A" w:rsidRDefault="0030730A" w:rsidP="0030730A">
      <w:pPr>
        <w:jc w:val="center"/>
        <w:rPr>
          <w:rFonts w:ascii="Times New Roman" w:eastAsia="Liberation Mono" w:hAnsi="Times New Roman" w:cs="Liberation Mono"/>
          <w:b/>
          <w:bCs/>
          <w:sz w:val="32"/>
          <w:szCs w:val="32"/>
          <w:shd w:val="clear" w:color="auto" w:fill="FFFFFF"/>
          <w:lang w:val="uk-UA"/>
        </w:rPr>
      </w:pPr>
      <w:r w:rsidRPr="0030730A">
        <w:rPr>
          <w:rFonts w:ascii="Times New Roman" w:eastAsia="Liberation Mono" w:hAnsi="Times New Roman" w:cs="Liberation Mono"/>
          <w:b/>
          <w:bCs/>
          <w:sz w:val="32"/>
          <w:szCs w:val="32"/>
          <w:shd w:val="clear" w:color="auto" w:fill="FFFFFF"/>
          <w:lang w:val="uk-UA"/>
        </w:rPr>
        <w:t>Теоретичні основи апроксимації: від Чебишова до Колмогорова</w:t>
      </w:r>
    </w:p>
    <w:p w14:paraId="141120E3" w14:textId="77777777" w:rsidR="0030730A" w:rsidRPr="0030730A" w:rsidRDefault="0030730A" w:rsidP="0030730A">
      <w:pPr>
        <w:ind w:firstLine="850"/>
        <w:rPr>
          <w:rFonts w:ascii="Times New Roman" w:eastAsia="Liberation Mono" w:hAnsi="Times New Roman" w:cs="Liberation Mono"/>
          <w:sz w:val="28"/>
          <w:szCs w:val="28"/>
          <w:shd w:val="clear" w:color="auto" w:fill="FFFFFF"/>
          <w:lang w:val="uk-UA"/>
        </w:rPr>
      </w:pPr>
      <w:r w:rsidRPr="0030730A">
        <w:rPr>
          <w:rFonts w:ascii="Times New Roman" w:eastAsia="Liberation Mono" w:hAnsi="Times New Roman" w:cs="Liberation Mono"/>
          <w:sz w:val="28"/>
          <w:szCs w:val="28"/>
          <w:shd w:val="clear" w:color="auto" w:fill="FFFFFF"/>
          <w:lang w:val="uk-UA"/>
        </w:rPr>
        <w:t>Теорія апроксимації — це набагато більше за просто набір формул чи технічний прийом наближення функцій. Вона лежить в основі сучасного наукового методу, оскільки дає змогу замінювати надто складні залежності більш простими, а хаотичні дані впорядковувати в понятніші моделі. Як колись зауважив Бертран Рассел, вся наука у великій мірі будується на ідеї наближення — на вмінні замінити реальність моделлю. З цим важко поспорити, бо майже будь</w:t>
      </w:r>
      <w:r w:rsidRPr="0030730A">
        <w:rPr>
          <w:rFonts w:ascii="Times New Roman" w:eastAsia="Liberation Mono" w:hAnsi="Times New Roman" w:cs="Liberation Mono"/>
          <w:sz w:val="28"/>
          <w:szCs w:val="28"/>
          <w:shd w:val="clear" w:color="auto" w:fill="FFFFFF"/>
          <w:lang w:val="uk-UA"/>
        </w:rPr>
        <w:noBreakHyphen/>
        <w:t>який експеримент, вимірювання чи прогноз спирається на те, що ми здатні знайти таке наближення, яке добре описує явище, але при цьому залишається зручним для аналізу. Щоб зрозуміти, як ми дійшли до сучасного аналізу даних, варто повернутися до історії від Пафнутія Чебишова до Андрія Колмогорова.</w:t>
      </w:r>
    </w:p>
    <w:p w14:paraId="70276640" w14:textId="77777777" w:rsidR="0030730A" w:rsidRPr="0030730A" w:rsidRDefault="0030730A" w:rsidP="0030730A">
      <w:pPr>
        <w:ind w:firstLine="850"/>
        <w:rPr>
          <w:rFonts w:ascii="Times New Roman" w:eastAsia="Liberation Mono" w:hAnsi="Times New Roman" w:cs="Liberation Mono"/>
          <w:sz w:val="28"/>
          <w:szCs w:val="28"/>
          <w:shd w:val="clear" w:color="auto" w:fill="FFFFFF"/>
          <w:lang w:val="uk-UA"/>
        </w:rPr>
      </w:pPr>
      <w:r w:rsidRPr="0030730A">
        <w:rPr>
          <w:rFonts w:ascii="Times New Roman" w:eastAsia="Liberation Mono" w:hAnsi="Times New Roman" w:cs="Liberation Mono"/>
          <w:sz w:val="28"/>
          <w:szCs w:val="28"/>
          <w:shd w:val="clear" w:color="auto" w:fill="FFFFFF"/>
          <w:lang w:val="uk-UA"/>
        </w:rPr>
        <w:t>Початок сучасної теорії апроксимації тісно пов’язаний із ім’ям російського математика Пафнутія Львовича Чебишова. Саме він запропонував підхід, як найкращим чином підібрати простий поліном, щоб він якомога ближче відповідав даній функції, мінімізуючи при цьому найбільшу можливу похибку. Йдеться про те, щоб серед всіх можливих многочленів заданого ступеня вибрати такий, у якого максимальне відхилення від вихідної функції по всьому інтервалу було б якомога меншим. Це стало основою для так званих чебишовських наближень та активно використовується в чисельному аналізі, теорії фільтрів і проектуванні механізмів. Для інженерів це була справжня революція: замість складних диференціальних рівнянь, виведених з перших фізичних принципів, вони отримали зручні багаточлени, які добре наближали складні процеси і робили моделі набагато зрозумілішими та керованими.</w:t>
      </w:r>
    </w:p>
    <w:p w14:paraId="328A9186" w14:textId="77777777" w:rsidR="0030730A" w:rsidRPr="0030730A" w:rsidRDefault="0030730A" w:rsidP="0030730A">
      <w:pPr>
        <w:ind w:firstLine="850"/>
        <w:rPr>
          <w:rFonts w:ascii="Times New Roman" w:eastAsia="Liberation Mono" w:hAnsi="Times New Roman" w:cs="Liberation Mono"/>
          <w:sz w:val="28"/>
          <w:szCs w:val="28"/>
          <w:shd w:val="clear" w:color="auto" w:fill="FFFFFF"/>
          <w:lang w:val="uk-UA"/>
        </w:rPr>
      </w:pPr>
      <w:r w:rsidRPr="0030730A">
        <w:rPr>
          <w:rFonts w:ascii="Times New Roman" w:eastAsia="Liberation Mono" w:hAnsi="Times New Roman" w:cs="Liberation Mono"/>
          <w:sz w:val="28"/>
          <w:szCs w:val="28"/>
          <w:shd w:val="clear" w:color="auto" w:fill="FFFFFF"/>
          <w:lang w:val="uk-UA"/>
        </w:rPr>
        <w:t>Розвиток ідей апроксимації продовжив український математик С. Н. Бернштейн (Сергій Натанович Бернштейн, який працював у Києві та Харкові). Він вивчав спеціальні варіанти поліноміальних наближень, підтвердивши й розвинувши відому теорему Веєрштрасса, яка стверджує, що будь</w:t>
      </w:r>
      <w:r w:rsidRPr="0030730A">
        <w:rPr>
          <w:rFonts w:ascii="Times New Roman" w:eastAsia="Liberation Mono" w:hAnsi="Times New Roman" w:cs="Liberation Mono"/>
          <w:sz w:val="28"/>
          <w:szCs w:val="28"/>
          <w:shd w:val="clear" w:color="auto" w:fill="FFFFFF"/>
          <w:lang w:val="uk-UA"/>
        </w:rPr>
        <w:noBreakHyphen/>
        <w:t>яку неперервну функцію на відрізку можна як завгодно точно наблизити многочленами. Поліноми Бернштейна стали класичним прикладом такої можливості і давно ввійшли в університетські курси. Цікаво, що з часом ці абстрактні конструкції виявилися не лише математично красивими, а й практично вкрай корисними. На основі схожих ідей виникли так звані криві Безьє, що стали базою сучасної комп’ютерної графіки. Саме вони використовуються при побудові векторних шрифтів, іконок, логотипів і інтерфейсних елементів — так, що те, що колись здавалося «чистою» теорією, сьогодні вже є частиною майже будь</w:t>
      </w:r>
      <w:r w:rsidRPr="0030730A">
        <w:rPr>
          <w:rFonts w:ascii="Times New Roman" w:eastAsia="Liberation Mono" w:hAnsi="Times New Roman" w:cs="Liberation Mono"/>
          <w:sz w:val="28"/>
          <w:szCs w:val="28"/>
          <w:shd w:val="clear" w:color="auto" w:fill="FFFFFF"/>
          <w:lang w:val="uk-UA"/>
        </w:rPr>
        <w:noBreakHyphen/>
        <w:t>якого екрана, на якому ви дивитеся.</w:t>
      </w:r>
    </w:p>
    <w:p w14:paraId="08FD874B" w14:textId="77777777" w:rsidR="0030730A" w:rsidRPr="0030730A" w:rsidRDefault="0030730A" w:rsidP="0030730A">
      <w:pPr>
        <w:ind w:firstLine="850"/>
        <w:rPr>
          <w:rFonts w:ascii="Times New Roman" w:eastAsia="Liberation Mono" w:hAnsi="Times New Roman" w:cs="Liberation Mono"/>
          <w:sz w:val="28"/>
          <w:szCs w:val="28"/>
          <w:shd w:val="clear" w:color="auto" w:fill="FFFFFF"/>
          <w:lang w:val="uk-UA"/>
        </w:rPr>
      </w:pPr>
      <w:r w:rsidRPr="0030730A">
        <w:rPr>
          <w:rFonts w:ascii="Times New Roman" w:eastAsia="Liberation Mono" w:hAnsi="Times New Roman" w:cs="Liberation Mono"/>
          <w:sz w:val="28"/>
          <w:szCs w:val="28"/>
          <w:shd w:val="clear" w:color="auto" w:fill="FFFFFF"/>
          <w:lang w:val="uk-UA"/>
        </w:rPr>
        <w:t xml:space="preserve">Наступний великий етап у розвитку теорії відзначив Андрій Миколайович Колмогоров. Він не просто узагальнив існуючі ідеї, а й виніс теорію апроксимації на рівень функціонального аналізу та теорії ймовірностей. Колмогоров показав, як можна вивчати наближення не лише окремих функцій, а й цілих просторів функцій, а також як будувати оптимальні апроксимації для стохастичних процесів. Його роботи відкрили шлях до розуміння, як найкраще відтворити випадкові </w:t>
      </w:r>
      <w:r w:rsidRPr="0030730A">
        <w:rPr>
          <w:rFonts w:ascii="Times New Roman" w:eastAsia="Liberation Mono" w:hAnsi="Times New Roman" w:cs="Liberation Mono"/>
          <w:sz w:val="28"/>
          <w:szCs w:val="28"/>
          <w:shd w:val="clear" w:color="auto" w:fill="FFFFFF"/>
          <w:lang w:val="uk-UA"/>
        </w:rPr>
        <w:lastRenderedPageBreak/>
        <w:t>процеси за допомогою обмеженого набору параметрів, що виявилось надзвичайно важливим для статистики, оптимізації та обробки сигналів. Саме такі підходи, де в основі стоїть пошук «найкращого» наближення у великому просторі відображень, живлять сьогоднішнє машинне навчання: нейромережі, регресійні моделі, алгоритми кластеризації — всі вони в суті своїй шукають оптимальне (або відносно оптимальне) відображення вхідних даних у відповіді виходу, тобто виконують форму апроксимації.</w:t>
      </w:r>
    </w:p>
    <w:p w14:paraId="013BF1E9" w14:textId="77777777" w:rsidR="0030730A" w:rsidRPr="0030730A" w:rsidRDefault="0030730A" w:rsidP="0030730A">
      <w:pPr>
        <w:ind w:firstLine="850"/>
        <w:rPr>
          <w:rFonts w:ascii="Times New Roman" w:eastAsia="Liberation Mono" w:hAnsi="Times New Roman" w:cs="Liberation Mono"/>
          <w:sz w:val="28"/>
          <w:szCs w:val="28"/>
          <w:shd w:val="clear" w:color="auto" w:fill="FFFFFF"/>
          <w:lang w:val="uk-UA"/>
        </w:rPr>
      </w:pPr>
      <w:r w:rsidRPr="0030730A">
        <w:rPr>
          <w:rFonts w:ascii="Times New Roman" w:eastAsia="Liberation Mono" w:hAnsi="Times New Roman" w:cs="Liberation Mono"/>
          <w:sz w:val="28"/>
          <w:szCs w:val="28"/>
          <w:shd w:val="clear" w:color="auto" w:fill="FFFFFF"/>
          <w:lang w:val="uk-UA"/>
        </w:rPr>
        <w:t>Отже, історія розвитку від поліномів Чебишова до теоретичних конструкцій Колмогорова — це, по суті, історія еволюції наукового мислення. На початковому етапі математики прагнули до максимальної точності та строгого відтворення функцій, але з часом виникла необхідність працювати в умовах обмеженості, шуму, невизначеності. Тоді теорія апроксимації перетворилась зі засобу підборою поліномів на широкий апарат для аналізу стохастичних процесів, функціональних просторів і масивів даних.</w:t>
      </w:r>
    </w:p>
    <w:p w14:paraId="73BC2AD1" w14:textId="77777777" w:rsidR="0030730A" w:rsidRPr="0030730A" w:rsidRDefault="0030730A" w:rsidP="0030730A">
      <w:pPr>
        <w:ind w:firstLine="850"/>
        <w:rPr>
          <w:rFonts w:ascii="Times New Roman" w:eastAsia="Liberation Mono" w:hAnsi="Times New Roman" w:cs="Liberation Mono"/>
          <w:sz w:val="28"/>
          <w:szCs w:val="28"/>
          <w:shd w:val="clear" w:color="auto" w:fill="FFFFFF"/>
          <w:lang w:val="uk-UA"/>
        </w:rPr>
      </w:pPr>
      <w:r w:rsidRPr="0030730A">
        <w:rPr>
          <w:rFonts w:ascii="Times New Roman" w:eastAsia="Liberation Mono" w:hAnsi="Times New Roman" w:cs="Liberation Mono"/>
          <w:sz w:val="28"/>
          <w:szCs w:val="28"/>
          <w:shd w:val="clear" w:color="auto" w:fill="FFFFFF"/>
          <w:lang w:val="uk-UA"/>
        </w:rPr>
        <w:t>У сучасному світі апроксимація буквально втілена скрізь: від аудіо</w:t>
      </w:r>
      <w:r w:rsidRPr="0030730A">
        <w:rPr>
          <w:rFonts w:ascii="Times New Roman" w:eastAsia="Liberation Mono" w:hAnsi="Times New Roman" w:cs="Liberation Mono"/>
          <w:sz w:val="28"/>
          <w:szCs w:val="28"/>
          <w:shd w:val="clear" w:color="auto" w:fill="FFFFFF"/>
          <w:lang w:val="uk-UA"/>
        </w:rPr>
        <w:noBreakHyphen/>
        <w:t xml:space="preserve"> та відео</w:t>
      </w:r>
      <w:r w:rsidRPr="0030730A">
        <w:rPr>
          <w:rFonts w:ascii="Times New Roman" w:eastAsia="Liberation Mono" w:hAnsi="Times New Roman" w:cs="Liberation Mono"/>
          <w:sz w:val="28"/>
          <w:szCs w:val="28"/>
          <w:shd w:val="clear" w:color="auto" w:fill="FFFFFF"/>
          <w:lang w:val="uk-UA"/>
        </w:rPr>
        <w:noBreakHyphen/>
        <w:t>кодування в мобільних телефонах до фінансових моделей, що прогнозують ринкові показники, від кліматичних прогнозів до рекомендаційних систем у соціальних мережах. Той, хто розуміє цей історичний шлях — від класичної теорії багаточленів до сучасного статистичного машинного навчання, — вже не просто механічно оперує формулами, а бачить у глибших зв’язках, як абстрактна математика перетворюється на реальну силу, що формує сьогоднішні технології та прийняття рішень.</w:t>
      </w:r>
    </w:p>
    <w:p w14:paraId="14C39674" w14:textId="77777777" w:rsidR="003846A9" w:rsidRPr="0030730A" w:rsidRDefault="003846A9" w:rsidP="0030730A">
      <w:pPr>
        <w:rPr>
          <w:lang w:val="uk-UA"/>
        </w:rPr>
      </w:pPr>
    </w:p>
    <w:sectPr w:rsidR="003846A9" w:rsidRPr="0030730A">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e">
    <w:altName w:val="Calibri"/>
    <w:charset w:val="01"/>
    <w:family w:val="auto"/>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Serif">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B376E"/>
    <w:multiLevelType w:val="multilevel"/>
    <w:tmpl w:val="582CEA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CA46DB2"/>
    <w:multiLevelType w:val="multilevel"/>
    <w:tmpl w:val="A5506276"/>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953364260">
    <w:abstractNumId w:val="1"/>
  </w:num>
  <w:num w:numId="2" w16cid:durableId="140544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85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846A9"/>
    <w:rsid w:val="0030730A"/>
    <w:rsid w:val="003846A9"/>
    <w:rsid w:val="00FA23C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8E7EB"/>
  <w15:docId w15:val="{A43402CA-A76C-42FC-8E7F-CBA47BCC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w:eastAsia="Noto Sans" w:hAnsi="Calibre"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2</Pages>
  <Words>2884</Words>
  <Characters>1645</Characters>
  <Application>Microsoft Office Word</Application>
  <DocSecurity>0</DocSecurity>
  <Lines>13</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Ян Риженко</cp:lastModifiedBy>
  <cp:revision>56</cp:revision>
  <dcterms:created xsi:type="dcterms:W3CDTF">2026-05-15T10:32:00Z</dcterms:created>
  <dcterms:modified xsi:type="dcterms:W3CDTF">2026-05-15T10:32:00Z</dcterms:modified>
  <dc:language>en-US</dc:language>
</cp:coreProperties>
</file>