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637258778"/>
        <w:docPartObj>
          <w:docPartGallery w:val="Table of Contents"/>
          <w:docPartUnique/>
        </w:docPartObj>
      </w:sdtPr>
      <w:sdtEndPr>
        <w:rPr>
          <w:b/>
          <w:bCs/>
        </w:rPr>
      </w:sdtEndPr>
      <w:sdtContent>
        <w:p w:rsidR="00F01B96" w:rsidRDefault="00F01B96" w:rsidP="006B6D5F">
          <w:pPr>
            <w:pStyle w:val="Inhaltsverzeichnisberschrift"/>
            <w:spacing w:line="360" w:lineRule="auto"/>
          </w:pPr>
          <w:r>
            <w:t>Inhalt</w:t>
          </w:r>
        </w:p>
        <w:p w:rsidR="00F01B96" w:rsidRDefault="00F01B96" w:rsidP="006B6D5F">
          <w:pPr>
            <w:pStyle w:val="Verzeichnis1"/>
            <w:tabs>
              <w:tab w:val="right" w:leader="dot" w:pos="9062"/>
            </w:tabs>
            <w:spacing w:line="360" w:lineRule="auto"/>
            <w:rPr>
              <w:rFonts w:eastAsiaTheme="minorEastAsia"/>
              <w:noProof/>
              <w:lang w:eastAsia="de-DE"/>
            </w:rPr>
          </w:pPr>
          <w:r>
            <w:fldChar w:fldCharType="begin"/>
          </w:r>
          <w:r>
            <w:instrText xml:space="preserve"> TOC \o "1-3" \h \z \u </w:instrText>
          </w:r>
          <w:r>
            <w:fldChar w:fldCharType="separate"/>
          </w:r>
          <w:hyperlink w:anchor="_Toc442206334" w:history="1">
            <w:r w:rsidRPr="00E134EC">
              <w:rPr>
                <w:rStyle w:val="Hyperlink"/>
                <w:b/>
                <w:noProof/>
              </w:rPr>
              <w:t>Theoretischer Teil</w:t>
            </w:r>
            <w:r>
              <w:rPr>
                <w:noProof/>
                <w:webHidden/>
              </w:rPr>
              <w:tab/>
            </w:r>
            <w:r>
              <w:rPr>
                <w:noProof/>
                <w:webHidden/>
              </w:rPr>
              <w:fldChar w:fldCharType="begin"/>
            </w:r>
            <w:r>
              <w:rPr>
                <w:noProof/>
                <w:webHidden/>
              </w:rPr>
              <w:instrText xml:space="preserve"> PAGEREF _Toc442206334 \h </w:instrText>
            </w:r>
            <w:r>
              <w:rPr>
                <w:noProof/>
                <w:webHidden/>
              </w:rPr>
            </w:r>
            <w:r>
              <w:rPr>
                <w:noProof/>
                <w:webHidden/>
              </w:rPr>
              <w:fldChar w:fldCharType="separate"/>
            </w:r>
            <w:r>
              <w:rPr>
                <w:noProof/>
                <w:webHidden/>
              </w:rPr>
              <w:t>1</w:t>
            </w:r>
            <w:r>
              <w:rPr>
                <w:noProof/>
                <w:webHidden/>
              </w:rPr>
              <w:fldChar w:fldCharType="end"/>
            </w:r>
          </w:hyperlink>
        </w:p>
        <w:p w:rsidR="00F01B96" w:rsidRDefault="00BE3ABB" w:rsidP="006B6D5F">
          <w:pPr>
            <w:pStyle w:val="Verzeichnis2"/>
            <w:tabs>
              <w:tab w:val="left" w:pos="660"/>
              <w:tab w:val="right" w:leader="dot" w:pos="9062"/>
            </w:tabs>
            <w:spacing w:line="360" w:lineRule="auto"/>
            <w:rPr>
              <w:rFonts w:eastAsiaTheme="minorEastAsia"/>
              <w:noProof/>
              <w:lang w:eastAsia="de-DE"/>
            </w:rPr>
          </w:pPr>
          <w:hyperlink w:anchor="_Toc442206335" w:history="1">
            <w:r w:rsidR="00F01B96" w:rsidRPr="00E134EC">
              <w:rPr>
                <w:rStyle w:val="Hyperlink"/>
                <w:noProof/>
              </w:rPr>
              <w:t>1.</w:t>
            </w:r>
            <w:r w:rsidR="00F01B96">
              <w:rPr>
                <w:rFonts w:eastAsiaTheme="minorEastAsia"/>
                <w:noProof/>
                <w:lang w:eastAsia="de-DE"/>
              </w:rPr>
              <w:tab/>
            </w:r>
            <w:r w:rsidR="00F01B96" w:rsidRPr="00E134EC">
              <w:rPr>
                <w:rStyle w:val="Hyperlink"/>
                <w:noProof/>
              </w:rPr>
              <w:t>Einleitung</w:t>
            </w:r>
            <w:r w:rsidR="00F01B96">
              <w:rPr>
                <w:noProof/>
                <w:webHidden/>
              </w:rPr>
              <w:tab/>
            </w:r>
            <w:r w:rsidR="00F01B96">
              <w:rPr>
                <w:noProof/>
                <w:webHidden/>
              </w:rPr>
              <w:fldChar w:fldCharType="begin"/>
            </w:r>
            <w:r w:rsidR="00F01B96">
              <w:rPr>
                <w:noProof/>
                <w:webHidden/>
              </w:rPr>
              <w:instrText xml:space="preserve"> PAGEREF _Toc442206335 \h </w:instrText>
            </w:r>
            <w:r w:rsidR="00F01B96">
              <w:rPr>
                <w:noProof/>
                <w:webHidden/>
              </w:rPr>
            </w:r>
            <w:r w:rsidR="00F01B96">
              <w:rPr>
                <w:noProof/>
                <w:webHidden/>
              </w:rPr>
              <w:fldChar w:fldCharType="separate"/>
            </w:r>
            <w:r w:rsidR="00F01B96">
              <w:rPr>
                <w:noProof/>
                <w:webHidden/>
              </w:rPr>
              <w:t>1</w:t>
            </w:r>
            <w:r w:rsidR="00F01B96">
              <w:rPr>
                <w:noProof/>
                <w:webHidden/>
              </w:rPr>
              <w:fldChar w:fldCharType="end"/>
            </w:r>
          </w:hyperlink>
        </w:p>
        <w:p w:rsidR="00F01B96" w:rsidRDefault="00BE3ABB" w:rsidP="006B6D5F">
          <w:pPr>
            <w:pStyle w:val="Verzeichnis2"/>
            <w:tabs>
              <w:tab w:val="left" w:pos="660"/>
              <w:tab w:val="right" w:leader="dot" w:pos="9062"/>
            </w:tabs>
            <w:spacing w:line="360" w:lineRule="auto"/>
            <w:rPr>
              <w:rFonts w:eastAsiaTheme="minorEastAsia"/>
              <w:noProof/>
              <w:lang w:eastAsia="de-DE"/>
            </w:rPr>
          </w:pPr>
          <w:hyperlink w:anchor="_Toc442206336" w:history="1">
            <w:r w:rsidR="00F01B96" w:rsidRPr="00E134EC">
              <w:rPr>
                <w:rStyle w:val="Hyperlink"/>
                <w:noProof/>
              </w:rPr>
              <w:t>2.</w:t>
            </w:r>
            <w:r w:rsidR="00F01B96">
              <w:rPr>
                <w:rFonts w:eastAsiaTheme="minorEastAsia"/>
                <w:noProof/>
                <w:lang w:eastAsia="de-DE"/>
              </w:rPr>
              <w:tab/>
            </w:r>
            <w:r w:rsidR="00F01B96" w:rsidRPr="00E134EC">
              <w:rPr>
                <w:rStyle w:val="Hyperlink"/>
                <w:noProof/>
              </w:rPr>
              <w:t>Was ist Bildkompression?</w:t>
            </w:r>
            <w:r w:rsidR="00F01B96">
              <w:rPr>
                <w:noProof/>
                <w:webHidden/>
              </w:rPr>
              <w:tab/>
            </w:r>
            <w:r w:rsidR="00F01B96">
              <w:rPr>
                <w:noProof/>
                <w:webHidden/>
              </w:rPr>
              <w:fldChar w:fldCharType="begin"/>
            </w:r>
            <w:r w:rsidR="00F01B96">
              <w:rPr>
                <w:noProof/>
                <w:webHidden/>
              </w:rPr>
              <w:instrText xml:space="preserve"> PAGEREF _Toc442206336 \h </w:instrText>
            </w:r>
            <w:r w:rsidR="00F01B96">
              <w:rPr>
                <w:noProof/>
                <w:webHidden/>
              </w:rPr>
            </w:r>
            <w:r w:rsidR="00F01B96">
              <w:rPr>
                <w:noProof/>
                <w:webHidden/>
              </w:rPr>
              <w:fldChar w:fldCharType="separate"/>
            </w:r>
            <w:r w:rsidR="00F01B96">
              <w:rPr>
                <w:noProof/>
                <w:webHidden/>
              </w:rPr>
              <w:t>1</w:t>
            </w:r>
            <w:r w:rsidR="00F01B96">
              <w:rPr>
                <w:noProof/>
                <w:webHidden/>
              </w:rPr>
              <w:fldChar w:fldCharType="end"/>
            </w:r>
          </w:hyperlink>
        </w:p>
        <w:p w:rsidR="00F01B96" w:rsidRDefault="00BE3ABB" w:rsidP="006B6D5F">
          <w:pPr>
            <w:pStyle w:val="Verzeichnis2"/>
            <w:tabs>
              <w:tab w:val="left" w:pos="660"/>
              <w:tab w:val="right" w:leader="dot" w:pos="9062"/>
            </w:tabs>
            <w:spacing w:line="360" w:lineRule="auto"/>
            <w:rPr>
              <w:rFonts w:eastAsiaTheme="minorEastAsia"/>
              <w:noProof/>
              <w:lang w:eastAsia="de-DE"/>
            </w:rPr>
          </w:pPr>
          <w:hyperlink w:anchor="_Toc442206337" w:history="1">
            <w:r w:rsidR="00F01B96" w:rsidRPr="00E134EC">
              <w:rPr>
                <w:rStyle w:val="Hyperlink"/>
                <w:noProof/>
              </w:rPr>
              <w:t>3.</w:t>
            </w:r>
            <w:r w:rsidR="00F01B96">
              <w:rPr>
                <w:rFonts w:eastAsiaTheme="minorEastAsia"/>
                <w:noProof/>
                <w:lang w:eastAsia="de-DE"/>
              </w:rPr>
              <w:tab/>
            </w:r>
            <w:r w:rsidR="00F01B96" w:rsidRPr="00E134EC">
              <w:rPr>
                <w:rStyle w:val="Hyperlink"/>
                <w:noProof/>
              </w:rPr>
              <w:t>Menschliches Sehen</w:t>
            </w:r>
            <w:r w:rsidR="00F01B96">
              <w:rPr>
                <w:noProof/>
                <w:webHidden/>
              </w:rPr>
              <w:tab/>
            </w:r>
            <w:r w:rsidR="00F01B96">
              <w:rPr>
                <w:noProof/>
                <w:webHidden/>
              </w:rPr>
              <w:fldChar w:fldCharType="begin"/>
            </w:r>
            <w:r w:rsidR="00F01B96">
              <w:rPr>
                <w:noProof/>
                <w:webHidden/>
              </w:rPr>
              <w:instrText xml:space="preserve"> PAGEREF _Toc442206337 \h </w:instrText>
            </w:r>
            <w:r w:rsidR="00F01B96">
              <w:rPr>
                <w:noProof/>
                <w:webHidden/>
              </w:rPr>
            </w:r>
            <w:r w:rsidR="00F01B96">
              <w:rPr>
                <w:noProof/>
                <w:webHidden/>
              </w:rPr>
              <w:fldChar w:fldCharType="separate"/>
            </w:r>
            <w:r w:rsidR="00F01B96">
              <w:rPr>
                <w:noProof/>
                <w:webHidden/>
              </w:rPr>
              <w:t>2</w:t>
            </w:r>
            <w:r w:rsidR="00F01B96">
              <w:rPr>
                <w:noProof/>
                <w:webHidden/>
              </w:rPr>
              <w:fldChar w:fldCharType="end"/>
            </w:r>
          </w:hyperlink>
        </w:p>
        <w:p w:rsidR="00F01B96" w:rsidRDefault="00BE3ABB" w:rsidP="006B6D5F">
          <w:pPr>
            <w:pStyle w:val="Verzeichnis2"/>
            <w:tabs>
              <w:tab w:val="left" w:pos="660"/>
              <w:tab w:val="right" w:leader="dot" w:pos="9062"/>
            </w:tabs>
            <w:spacing w:line="360" w:lineRule="auto"/>
            <w:rPr>
              <w:rFonts w:eastAsiaTheme="minorEastAsia"/>
              <w:noProof/>
              <w:lang w:eastAsia="de-DE"/>
            </w:rPr>
          </w:pPr>
          <w:hyperlink w:anchor="_Toc442206338" w:history="1">
            <w:r w:rsidR="00F01B96" w:rsidRPr="00E134EC">
              <w:rPr>
                <w:rStyle w:val="Hyperlink"/>
                <w:noProof/>
              </w:rPr>
              <w:t>4.</w:t>
            </w:r>
            <w:r w:rsidR="00F01B96">
              <w:rPr>
                <w:rFonts w:eastAsiaTheme="minorEastAsia"/>
                <w:noProof/>
                <w:lang w:eastAsia="de-DE"/>
              </w:rPr>
              <w:tab/>
            </w:r>
            <w:r w:rsidR="00F01B96" w:rsidRPr="00E134EC">
              <w:rPr>
                <w:rStyle w:val="Hyperlink"/>
                <w:noProof/>
              </w:rPr>
              <w:t>Digitalisierung</w:t>
            </w:r>
            <w:r w:rsidR="00F01B96">
              <w:rPr>
                <w:noProof/>
                <w:webHidden/>
              </w:rPr>
              <w:tab/>
            </w:r>
            <w:r w:rsidR="00F01B96">
              <w:rPr>
                <w:noProof/>
                <w:webHidden/>
              </w:rPr>
              <w:fldChar w:fldCharType="begin"/>
            </w:r>
            <w:r w:rsidR="00F01B96">
              <w:rPr>
                <w:noProof/>
                <w:webHidden/>
              </w:rPr>
              <w:instrText xml:space="preserve"> PAGEREF _Toc442206338 \h </w:instrText>
            </w:r>
            <w:r w:rsidR="00F01B96">
              <w:rPr>
                <w:noProof/>
                <w:webHidden/>
              </w:rPr>
            </w:r>
            <w:r w:rsidR="00F01B96">
              <w:rPr>
                <w:noProof/>
                <w:webHidden/>
              </w:rPr>
              <w:fldChar w:fldCharType="separate"/>
            </w:r>
            <w:r w:rsidR="00F01B96">
              <w:rPr>
                <w:noProof/>
                <w:webHidden/>
              </w:rPr>
              <w:t>2</w:t>
            </w:r>
            <w:r w:rsidR="00F01B96">
              <w:rPr>
                <w:noProof/>
                <w:webHidden/>
              </w:rPr>
              <w:fldChar w:fldCharType="end"/>
            </w:r>
          </w:hyperlink>
        </w:p>
        <w:p w:rsidR="00F01B96" w:rsidRDefault="00BE3ABB" w:rsidP="006B6D5F">
          <w:pPr>
            <w:pStyle w:val="Verzeichnis3"/>
            <w:tabs>
              <w:tab w:val="left" w:pos="1100"/>
              <w:tab w:val="right" w:leader="dot" w:pos="9062"/>
            </w:tabs>
            <w:spacing w:line="360" w:lineRule="auto"/>
            <w:rPr>
              <w:rFonts w:cstheme="minorBidi"/>
              <w:noProof/>
            </w:rPr>
          </w:pPr>
          <w:hyperlink w:anchor="_Toc442206339" w:history="1">
            <w:r w:rsidR="00F01B96" w:rsidRPr="00E134EC">
              <w:rPr>
                <w:rStyle w:val="Hyperlink"/>
                <w:rFonts w:eastAsia="Times New Roman"/>
                <w:noProof/>
              </w:rPr>
              <w:t>4.1</w:t>
            </w:r>
            <w:r w:rsidR="00F01B96">
              <w:rPr>
                <w:rFonts w:cstheme="minorBidi"/>
                <w:noProof/>
              </w:rPr>
              <w:tab/>
            </w:r>
            <w:r w:rsidR="00F01B96" w:rsidRPr="00E134EC">
              <w:rPr>
                <w:rStyle w:val="Hyperlink"/>
                <w:rFonts w:eastAsia="Times New Roman"/>
                <w:noProof/>
              </w:rPr>
              <w:t>Bilderzeugung</w:t>
            </w:r>
            <w:r w:rsidR="00F01B96">
              <w:rPr>
                <w:noProof/>
                <w:webHidden/>
              </w:rPr>
              <w:tab/>
            </w:r>
            <w:r w:rsidR="00F01B96">
              <w:rPr>
                <w:noProof/>
                <w:webHidden/>
              </w:rPr>
              <w:fldChar w:fldCharType="begin"/>
            </w:r>
            <w:r w:rsidR="00F01B96">
              <w:rPr>
                <w:noProof/>
                <w:webHidden/>
              </w:rPr>
              <w:instrText xml:space="preserve"> PAGEREF _Toc442206339 \h </w:instrText>
            </w:r>
            <w:r w:rsidR="00F01B96">
              <w:rPr>
                <w:noProof/>
                <w:webHidden/>
              </w:rPr>
            </w:r>
            <w:r w:rsidR="00F01B96">
              <w:rPr>
                <w:noProof/>
                <w:webHidden/>
              </w:rPr>
              <w:fldChar w:fldCharType="separate"/>
            </w:r>
            <w:r w:rsidR="00F01B96">
              <w:rPr>
                <w:noProof/>
                <w:webHidden/>
              </w:rPr>
              <w:t>2</w:t>
            </w:r>
            <w:r w:rsidR="00F01B96">
              <w:rPr>
                <w:noProof/>
                <w:webHidden/>
              </w:rPr>
              <w:fldChar w:fldCharType="end"/>
            </w:r>
          </w:hyperlink>
        </w:p>
        <w:p w:rsidR="00F01B96" w:rsidRDefault="00BE3ABB" w:rsidP="006B6D5F">
          <w:pPr>
            <w:pStyle w:val="Verzeichnis3"/>
            <w:tabs>
              <w:tab w:val="left" w:pos="1100"/>
              <w:tab w:val="right" w:leader="dot" w:pos="9062"/>
            </w:tabs>
            <w:spacing w:line="360" w:lineRule="auto"/>
            <w:rPr>
              <w:rFonts w:cstheme="minorBidi"/>
              <w:noProof/>
            </w:rPr>
          </w:pPr>
          <w:hyperlink w:anchor="_Toc442206340" w:history="1">
            <w:r w:rsidR="00F01B96" w:rsidRPr="00E134EC">
              <w:rPr>
                <w:rStyle w:val="Hyperlink"/>
                <w:noProof/>
              </w:rPr>
              <w:t>4.2</w:t>
            </w:r>
            <w:r w:rsidR="00F01B96">
              <w:rPr>
                <w:rFonts w:cstheme="minorBidi"/>
                <w:noProof/>
              </w:rPr>
              <w:tab/>
            </w:r>
            <w:r w:rsidR="00F01B96" w:rsidRPr="00E134EC">
              <w:rPr>
                <w:rStyle w:val="Hyperlink"/>
                <w:noProof/>
              </w:rPr>
              <w:t>Abtastung</w:t>
            </w:r>
            <w:r w:rsidR="00F01B96">
              <w:rPr>
                <w:noProof/>
                <w:webHidden/>
              </w:rPr>
              <w:tab/>
            </w:r>
            <w:r w:rsidR="00F01B96">
              <w:rPr>
                <w:noProof/>
                <w:webHidden/>
              </w:rPr>
              <w:fldChar w:fldCharType="begin"/>
            </w:r>
            <w:r w:rsidR="00F01B96">
              <w:rPr>
                <w:noProof/>
                <w:webHidden/>
              </w:rPr>
              <w:instrText xml:space="preserve"> PAGEREF _Toc442206340 \h </w:instrText>
            </w:r>
            <w:r w:rsidR="00F01B96">
              <w:rPr>
                <w:noProof/>
                <w:webHidden/>
              </w:rPr>
            </w:r>
            <w:r w:rsidR="00F01B96">
              <w:rPr>
                <w:noProof/>
                <w:webHidden/>
              </w:rPr>
              <w:fldChar w:fldCharType="separate"/>
            </w:r>
            <w:r w:rsidR="00F01B96">
              <w:rPr>
                <w:noProof/>
                <w:webHidden/>
              </w:rPr>
              <w:t>3</w:t>
            </w:r>
            <w:r w:rsidR="00F01B96">
              <w:rPr>
                <w:noProof/>
                <w:webHidden/>
              </w:rPr>
              <w:fldChar w:fldCharType="end"/>
            </w:r>
          </w:hyperlink>
        </w:p>
        <w:p w:rsidR="00F01B96" w:rsidRDefault="00BE3ABB" w:rsidP="006B6D5F">
          <w:pPr>
            <w:pStyle w:val="Verzeichnis3"/>
            <w:tabs>
              <w:tab w:val="left" w:pos="1100"/>
              <w:tab w:val="right" w:leader="dot" w:pos="9062"/>
            </w:tabs>
            <w:spacing w:line="360" w:lineRule="auto"/>
            <w:rPr>
              <w:rFonts w:cstheme="minorBidi"/>
              <w:noProof/>
            </w:rPr>
          </w:pPr>
          <w:hyperlink w:anchor="_Toc442206341" w:history="1">
            <w:r w:rsidR="00F01B96" w:rsidRPr="00E134EC">
              <w:rPr>
                <w:rStyle w:val="Hyperlink"/>
                <w:noProof/>
              </w:rPr>
              <w:t>4.3</w:t>
            </w:r>
            <w:r w:rsidR="00F01B96">
              <w:rPr>
                <w:rFonts w:cstheme="minorBidi"/>
                <w:noProof/>
              </w:rPr>
              <w:tab/>
            </w:r>
            <w:r w:rsidR="00F01B96" w:rsidRPr="00E134EC">
              <w:rPr>
                <w:rStyle w:val="Hyperlink"/>
                <w:noProof/>
              </w:rPr>
              <w:t>Quantisierung</w:t>
            </w:r>
            <w:r w:rsidR="00F01B96">
              <w:rPr>
                <w:noProof/>
                <w:webHidden/>
              </w:rPr>
              <w:tab/>
            </w:r>
            <w:r w:rsidR="00F01B96">
              <w:rPr>
                <w:noProof/>
                <w:webHidden/>
              </w:rPr>
              <w:fldChar w:fldCharType="begin"/>
            </w:r>
            <w:r w:rsidR="00F01B96">
              <w:rPr>
                <w:noProof/>
                <w:webHidden/>
              </w:rPr>
              <w:instrText xml:space="preserve"> PAGEREF _Toc442206341 \h </w:instrText>
            </w:r>
            <w:r w:rsidR="00F01B96">
              <w:rPr>
                <w:noProof/>
                <w:webHidden/>
              </w:rPr>
            </w:r>
            <w:r w:rsidR="00F01B96">
              <w:rPr>
                <w:noProof/>
                <w:webHidden/>
              </w:rPr>
              <w:fldChar w:fldCharType="separate"/>
            </w:r>
            <w:r w:rsidR="00F01B96">
              <w:rPr>
                <w:noProof/>
                <w:webHidden/>
              </w:rPr>
              <w:t>5</w:t>
            </w:r>
            <w:r w:rsidR="00F01B96">
              <w:rPr>
                <w:noProof/>
                <w:webHidden/>
              </w:rPr>
              <w:fldChar w:fldCharType="end"/>
            </w:r>
          </w:hyperlink>
        </w:p>
        <w:p w:rsidR="00F01B96" w:rsidRDefault="00BE3ABB" w:rsidP="006B6D5F">
          <w:pPr>
            <w:pStyle w:val="Verzeichnis2"/>
            <w:tabs>
              <w:tab w:val="left" w:pos="660"/>
              <w:tab w:val="right" w:leader="dot" w:pos="9062"/>
            </w:tabs>
            <w:spacing w:line="360" w:lineRule="auto"/>
            <w:rPr>
              <w:rFonts w:eastAsiaTheme="minorEastAsia"/>
              <w:noProof/>
              <w:lang w:eastAsia="de-DE"/>
            </w:rPr>
          </w:pPr>
          <w:hyperlink w:anchor="_Toc442206342" w:history="1">
            <w:r w:rsidR="00F01B96" w:rsidRPr="00E134EC">
              <w:rPr>
                <w:rStyle w:val="Hyperlink"/>
                <w:noProof/>
              </w:rPr>
              <w:t>5.</w:t>
            </w:r>
            <w:r w:rsidR="00F01B96">
              <w:rPr>
                <w:rFonts w:eastAsiaTheme="minorEastAsia"/>
                <w:noProof/>
                <w:lang w:eastAsia="de-DE"/>
              </w:rPr>
              <w:tab/>
            </w:r>
            <w:r w:rsidR="00F01B96" w:rsidRPr="00E134EC">
              <w:rPr>
                <w:rStyle w:val="Hyperlink"/>
                <w:noProof/>
              </w:rPr>
              <w:t>Kompressionsarten</w:t>
            </w:r>
            <w:r w:rsidR="00F01B96">
              <w:rPr>
                <w:noProof/>
                <w:webHidden/>
              </w:rPr>
              <w:tab/>
            </w:r>
            <w:r w:rsidR="00F01B96">
              <w:rPr>
                <w:noProof/>
                <w:webHidden/>
              </w:rPr>
              <w:fldChar w:fldCharType="begin"/>
            </w:r>
            <w:r w:rsidR="00F01B96">
              <w:rPr>
                <w:noProof/>
                <w:webHidden/>
              </w:rPr>
              <w:instrText xml:space="preserve"> PAGEREF _Toc442206342 \h </w:instrText>
            </w:r>
            <w:r w:rsidR="00F01B96">
              <w:rPr>
                <w:noProof/>
                <w:webHidden/>
              </w:rPr>
            </w:r>
            <w:r w:rsidR="00F01B96">
              <w:rPr>
                <w:noProof/>
                <w:webHidden/>
              </w:rPr>
              <w:fldChar w:fldCharType="separate"/>
            </w:r>
            <w:r w:rsidR="00F01B96">
              <w:rPr>
                <w:noProof/>
                <w:webHidden/>
              </w:rPr>
              <w:t>6</w:t>
            </w:r>
            <w:r w:rsidR="00F01B96">
              <w:rPr>
                <w:noProof/>
                <w:webHidden/>
              </w:rPr>
              <w:fldChar w:fldCharType="end"/>
            </w:r>
          </w:hyperlink>
        </w:p>
        <w:p w:rsidR="00F01B96" w:rsidRDefault="00BE3ABB" w:rsidP="006B6D5F">
          <w:pPr>
            <w:pStyle w:val="Verzeichnis3"/>
            <w:tabs>
              <w:tab w:val="left" w:pos="1100"/>
              <w:tab w:val="right" w:leader="dot" w:pos="9062"/>
            </w:tabs>
            <w:spacing w:line="360" w:lineRule="auto"/>
            <w:rPr>
              <w:rFonts w:cstheme="minorBidi"/>
              <w:noProof/>
            </w:rPr>
          </w:pPr>
          <w:hyperlink w:anchor="_Toc442206343" w:history="1">
            <w:r w:rsidR="00F01B96" w:rsidRPr="00E134EC">
              <w:rPr>
                <w:rStyle w:val="Hyperlink"/>
                <w:noProof/>
              </w:rPr>
              <w:t>5.1</w:t>
            </w:r>
            <w:r w:rsidR="00F01B96">
              <w:rPr>
                <w:rFonts w:cstheme="minorBidi"/>
                <w:noProof/>
              </w:rPr>
              <w:tab/>
            </w:r>
            <w:r w:rsidR="00F01B96" w:rsidRPr="00E134EC">
              <w:rPr>
                <w:rStyle w:val="Hyperlink"/>
                <w:noProof/>
              </w:rPr>
              <w:t>Verlustbehaftete Kompression</w:t>
            </w:r>
            <w:r w:rsidR="00F01B96">
              <w:rPr>
                <w:noProof/>
                <w:webHidden/>
              </w:rPr>
              <w:tab/>
            </w:r>
            <w:r w:rsidR="00F01B96">
              <w:rPr>
                <w:noProof/>
                <w:webHidden/>
              </w:rPr>
              <w:fldChar w:fldCharType="begin"/>
            </w:r>
            <w:r w:rsidR="00F01B96">
              <w:rPr>
                <w:noProof/>
                <w:webHidden/>
              </w:rPr>
              <w:instrText xml:space="preserve"> PAGEREF _Toc442206343 \h </w:instrText>
            </w:r>
            <w:r w:rsidR="00F01B96">
              <w:rPr>
                <w:noProof/>
                <w:webHidden/>
              </w:rPr>
            </w:r>
            <w:r w:rsidR="00F01B96">
              <w:rPr>
                <w:noProof/>
                <w:webHidden/>
              </w:rPr>
              <w:fldChar w:fldCharType="separate"/>
            </w:r>
            <w:r w:rsidR="00F01B96">
              <w:rPr>
                <w:noProof/>
                <w:webHidden/>
              </w:rPr>
              <w:t>6</w:t>
            </w:r>
            <w:r w:rsidR="00F01B96">
              <w:rPr>
                <w:noProof/>
                <w:webHidden/>
              </w:rPr>
              <w:fldChar w:fldCharType="end"/>
            </w:r>
          </w:hyperlink>
        </w:p>
        <w:p w:rsidR="00F01B96" w:rsidRDefault="00BE3ABB" w:rsidP="006B6D5F">
          <w:pPr>
            <w:pStyle w:val="Verzeichnis3"/>
            <w:tabs>
              <w:tab w:val="left" w:pos="1100"/>
              <w:tab w:val="right" w:leader="dot" w:pos="9062"/>
            </w:tabs>
            <w:spacing w:line="360" w:lineRule="auto"/>
            <w:rPr>
              <w:rFonts w:cstheme="minorBidi"/>
              <w:noProof/>
            </w:rPr>
          </w:pPr>
          <w:hyperlink w:anchor="_Toc442206344" w:history="1">
            <w:r w:rsidR="00F01B96" w:rsidRPr="00E134EC">
              <w:rPr>
                <w:rStyle w:val="Hyperlink"/>
                <w:noProof/>
              </w:rPr>
              <w:t>5.2</w:t>
            </w:r>
            <w:r w:rsidR="00F01B96">
              <w:rPr>
                <w:rFonts w:cstheme="minorBidi"/>
                <w:noProof/>
              </w:rPr>
              <w:tab/>
            </w:r>
            <w:r w:rsidR="00F01B96" w:rsidRPr="00E134EC">
              <w:rPr>
                <w:rStyle w:val="Hyperlink"/>
                <w:noProof/>
              </w:rPr>
              <w:t>Verlustfreie Kompression</w:t>
            </w:r>
            <w:r w:rsidR="00F01B96">
              <w:rPr>
                <w:noProof/>
                <w:webHidden/>
              </w:rPr>
              <w:tab/>
            </w:r>
            <w:r w:rsidR="00F01B96">
              <w:rPr>
                <w:noProof/>
                <w:webHidden/>
              </w:rPr>
              <w:fldChar w:fldCharType="begin"/>
            </w:r>
            <w:r w:rsidR="00F01B96">
              <w:rPr>
                <w:noProof/>
                <w:webHidden/>
              </w:rPr>
              <w:instrText xml:space="preserve"> PAGEREF _Toc442206344 \h </w:instrText>
            </w:r>
            <w:r w:rsidR="00F01B96">
              <w:rPr>
                <w:noProof/>
                <w:webHidden/>
              </w:rPr>
            </w:r>
            <w:r w:rsidR="00F01B96">
              <w:rPr>
                <w:noProof/>
                <w:webHidden/>
              </w:rPr>
              <w:fldChar w:fldCharType="separate"/>
            </w:r>
            <w:r w:rsidR="00F01B96">
              <w:rPr>
                <w:noProof/>
                <w:webHidden/>
              </w:rPr>
              <w:t>6</w:t>
            </w:r>
            <w:r w:rsidR="00F01B96">
              <w:rPr>
                <w:noProof/>
                <w:webHidden/>
              </w:rPr>
              <w:fldChar w:fldCharType="end"/>
            </w:r>
          </w:hyperlink>
        </w:p>
        <w:p w:rsidR="00F01B96" w:rsidRDefault="00BE3ABB" w:rsidP="006B6D5F">
          <w:pPr>
            <w:pStyle w:val="Verzeichnis3"/>
            <w:tabs>
              <w:tab w:val="left" w:pos="1100"/>
              <w:tab w:val="right" w:leader="dot" w:pos="9062"/>
            </w:tabs>
            <w:spacing w:line="360" w:lineRule="auto"/>
            <w:rPr>
              <w:rFonts w:cstheme="minorBidi"/>
              <w:noProof/>
            </w:rPr>
          </w:pPr>
          <w:hyperlink w:anchor="_Toc442206345" w:history="1">
            <w:r w:rsidR="00F01B96" w:rsidRPr="00E134EC">
              <w:rPr>
                <w:rStyle w:val="Hyperlink"/>
                <w:noProof/>
              </w:rPr>
              <w:t>5.3</w:t>
            </w:r>
            <w:r w:rsidR="00F01B96">
              <w:rPr>
                <w:rFonts w:cstheme="minorBidi"/>
                <w:noProof/>
              </w:rPr>
              <w:tab/>
            </w:r>
            <w:r w:rsidR="00F01B96" w:rsidRPr="00E134EC">
              <w:rPr>
                <w:rStyle w:val="Hyperlink"/>
                <w:noProof/>
              </w:rPr>
              <w:t>Vergleich Tabellarisch</w:t>
            </w:r>
            <w:r w:rsidR="00F01B96">
              <w:rPr>
                <w:noProof/>
                <w:webHidden/>
              </w:rPr>
              <w:tab/>
            </w:r>
            <w:r w:rsidR="00F01B96">
              <w:rPr>
                <w:noProof/>
                <w:webHidden/>
              </w:rPr>
              <w:fldChar w:fldCharType="begin"/>
            </w:r>
            <w:r w:rsidR="00F01B96">
              <w:rPr>
                <w:noProof/>
                <w:webHidden/>
              </w:rPr>
              <w:instrText xml:space="preserve"> PAGEREF _Toc442206345 \h </w:instrText>
            </w:r>
            <w:r w:rsidR="00F01B96">
              <w:rPr>
                <w:noProof/>
                <w:webHidden/>
              </w:rPr>
            </w:r>
            <w:r w:rsidR="00F01B96">
              <w:rPr>
                <w:noProof/>
                <w:webHidden/>
              </w:rPr>
              <w:fldChar w:fldCharType="separate"/>
            </w:r>
            <w:r w:rsidR="00F01B96">
              <w:rPr>
                <w:noProof/>
                <w:webHidden/>
              </w:rPr>
              <w:t>7</w:t>
            </w:r>
            <w:r w:rsidR="00F01B96">
              <w:rPr>
                <w:noProof/>
                <w:webHidden/>
              </w:rPr>
              <w:fldChar w:fldCharType="end"/>
            </w:r>
          </w:hyperlink>
        </w:p>
        <w:p w:rsidR="00F01B96" w:rsidRDefault="00BE3ABB" w:rsidP="006B6D5F">
          <w:pPr>
            <w:pStyle w:val="Verzeichnis2"/>
            <w:tabs>
              <w:tab w:val="left" w:pos="660"/>
              <w:tab w:val="right" w:leader="dot" w:pos="9062"/>
            </w:tabs>
            <w:spacing w:line="360" w:lineRule="auto"/>
            <w:rPr>
              <w:rFonts w:eastAsiaTheme="minorEastAsia"/>
              <w:noProof/>
              <w:lang w:eastAsia="de-DE"/>
            </w:rPr>
          </w:pPr>
          <w:hyperlink w:anchor="_Toc442206346" w:history="1">
            <w:r w:rsidR="00F01B96" w:rsidRPr="00E134EC">
              <w:rPr>
                <w:rStyle w:val="Hyperlink"/>
                <w:noProof/>
              </w:rPr>
              <w:t>6.</w:t>
            </w:r>
            <w:r w:rsidR="00F01B96">
              <w:rPr>
                <w:rFonts w:eastAsiaTheme="minorEastAsia"/>
                <w:noProof/>
                <w:lang w:eastAsia="de-DE"/>
              </w:rPr>
              <w:tab/>
            </w:r>
            <w:r w:rsidR="00F01B96" w:rsidRPr="00E134EC">
              <w:rPr>
                <w:rStyle w:val="Hyperlink"/>
                <w:noProof/>
              </w:rPr>
              <w:t>Skalare Quantisierung</w:t>
            </w:r>
            <w:r w:rsidR="00F01B96">
              <w:rPr>
                <w:noProof/>
                <w:webHidden/>
              </w:rPr>
              <w:tab/>
            </w:r>
            <w:r w:rsidR="00F01B96">
              <w:rPr>
                <w:noProof/>
                <w:webHidden/>
              </w:rPr>
              <w:fldChar w:fldCharType="begin"/>
            </w:r>
            <w:r w:rsidR="00F01B96">
              <w:rPr>
                <w:noProof/>
                <w:webHidden/>
              </w:rPr>
              <w:instrText xml:space="preserve"> PAGEREF _Toc442206346 \h </w:instrText>
            </w:r>
            <w:r w:rsidR="00F01B96">
              <w:rPr>
                <w:noProof/>
                <w:webHidden/>
              </w:rPr>
            </w:r>
            <w:r w:rsidR="00F01B96">
              <w:rPr>
                <w:noProof/>
                <w:webHidden/>
              </w:rPr>
              <w:fldChar w:fldCharType="separate"/>
            </w:r>
            <w:r w:rsidR="00F01B96">
              <w:rPr>
                <w:noProof/>
                <w:webHidden/>
              </w:rPr>
              <w:t>7</w:t>
            </w:r>
            <w:r w:rsidR="00F01B96">
              <w:rPr>
                <w:noProof/>
                <w:webHidden/>
              </w:rPr>
              <w:fldChar w:fldCharType="end"/>
            </w:r>
          </w:hyperlink>
          <w:bookmarkStart w:id="0" w:name="_GoBack"/>
          <w:bookmarkEnd w:id="0"/>
        </w:p>
        <w:p w:rsidR="00F01B96" w:rsidRDefault="00BE3ABB" w:rsidP="006B6D5F">
          <w:pPr>
            <w:pStyle w:val="Verzeichnis2"/>
            <w:tabs>
              <w:tab w:val="left" w:pos="660"/>
              <w:tab w:val="right" w:leader="dot" w:pos="9062"/>
            </w:tabs>
            <w:spacing w:line="360" w:lineRule="auto"/>
            <w:rPr>
              <w:rFonts w:eastAsiaTheme="minorEastAsia"/>
              <w:noProof/>
              <w:lang w:eastAsia="de-DE"/>
            </w:rPr>
          </w:pPr>
          <w:hyperlink w:anchor="_Toc442206347" w:history="1">
            <w:r w:rsidR="00F01B96" w:rsidRPr="00E134EC">
              <w:rPr>
                <w:rStyle w:val="Hyperlink"/>
                <w:noProof/>
              </w:rPr>
              <w:t>7.</w:t>
            </w:r>
            <w:r w:rsidR="00F01B96">
              <w:rPr>
                <w:rFonts w:eastAsiaTheme="minorEastAsia"/>
                <w:noProof/>
                <w:lang w:eastAsia="de-DE"/>
              </w:rPr>
              <w:tab/>
            </w:r>
            <w:r w:rsidR="00F01B96" w:rsidRPr="00E134EC">
              <w:rPr>
                <w:rStyle w:val="Hyperlink"/>
                <w:noProof/>
              </w:rPr>
              <w:t>Vektorquantisierung</w:t>
            </w:r>
            <w:r w:rsidR="00F01B96">
              <w:rPr>
                <w:noProof/>
                <w:webHidden/>
              </w:rPr>
              <w:tab/>
            </w:r>
            <w:r w:rsidR="00F01B96">
              <w:rPr>
                <w:noProof/>
                <w:webHidden/>
              </w:rPr>
              <w:fldChar w:fldCharType="begin"/>
            </w:r>
            <w:r w:rsidR="00F01B96">
              <w:rPr>
                <w:noProof/>
                <w:webHidden/>
              </w:rPr>
              <w:instrText xml:space="preserve"> PAGEREF _Toc442206347 \h </w:instrText>
            </w:r>
            <w:r w:rsidR="00F01B96">
              <w:rPr>
                <w:noProof/>
                <w:webHidden/>
              </w:rPr>
            </w:r>
            <w:r w:rsidR="00F01B96">
              <w:rPr>
                <w:noProof/>
                <w:webHidden/>
              </w:rPr>
              <w:fldChar w:fldCharType="separate"/>
            </w:r>
            <w:r w:rsidR="00F01B96">
              <w:rPr>
                <w:noProof/>
                <w:webHidden/>
              </w:rPr>
              <w:t>7</w:t>
            </w:r>
            <w:r w:rsidR="00F01B96">
              <w:rPr>
                <w:noProof/>
                <w:webHidden/>
              </w:rPr>
              <w:fldChar w:fldCharType="end"/>
            </w:r>
          </w:hyperlink>
        </w:p>
        <w:p w:rsidR="00F01B96" w:rsidRDefault="00BE3ABB" w:rsidP="006B6D5F">
          <w:pPr>
            <w:pStyle w:val="Verzeichnis2"/>
            <w:tabs>
              <w:tab w:val="left" w:pos="660"/>
              <w:tab w:val="right" w:leader="dot" w:pos="9062"/>
            </w:tabs>
            <w:spacing w:line="360" w:lineRule="auto"/>
            <w:rPr>
              <w:rFonts w:eastAsiaTheme="minorEastAsia"/>
              <w:noProof/>
              <w:lang w:eastAsia="de-DE"/>
            </w:rPr>
          </w:pPr>
          <w:hyperlink w:anchor="_Toc442206348" w:history="1">
            <w:r w:rsidR="00F01B96" w:rsidRPr="00E134EC">
              <w:rPr>
                <w:rStyle w:val="Hyperlink"/>
                <w:noProof/>
              </w:rPr>
              <w:t>8.</w:t>
            </w:r>
            <w:r w:rsidR="00F01B96">
              <w:rPr>
                <w:rFonts w:eastAsiaTheme="minorEastAsia"/>
                <w:noProof/>
                <w:lang w:eastAsia="de-DE"/>
              </w:rPr>
              <w:tab/>
            </w:r>
            <w:r w:rsidR="00F01B96" w:rsidRPr="00E134EC">
              <w:rPr>
                <w:rStyle w:val="Hyperlink"/>
                <w:noProof/>
              </w:rPr>
              <w:t>Das RGB-Farbmodell</w:t>
            </w:r>
            <w:r w:rsidR="00F01B96">
              <w:rPr>
                <w:noProof/>
                <w:webHidden/>
              </w:rPr>
              <w:tab/>
            </w:r>
            <w:r w:rsidR="00F01B96">
              <w:rPr>
                <w:noProof/>
                <w:webHidden/>
              </w:rPr>
              <w:fldChar w:fldCharType="begin"/>
            </w:r>
            <w:r w:rsidR="00F01B96">
              <w:rPr>
                <w:noProof/>
                <w:webHidden/>
              </w:rPr>
              <w:instrText xml:space="preserve"> PAGEREF _Toc442206348 \h </w:instrText>
            </w:r>
            <w:r w:rsidR="00F01B96">
              <w:rPr>
                <w:noProof/>
                <w:webHidden/>
              </w:rPr>
            </w:r>
            <w:r w:rsidR="00F01B96">
              <w:rPr>
                <w:noProof/>
                <w:webHidden/>
              </w:rPr>
              <w:fldChar w:fldCharType="separate"/>
            </w:r>
            <w:r w:rsidR="00F01B96">
              <w:rPr>
                <w:noProof/>
                <w:webHidden/>
              </w:rPr>
              <w:t>8</w:t>
            </w:r>
            <w:r w:rsidR="00F01B96">
              <w:rPr>
                <w:noProof/>
                <w:webHidden/>
              </w:rPr>
              <w:fldChar w:fldCharType="end"/>
            </w:r>
          </w:hyperlink>
        </w:p>
        <w:p w:rsidR="00F01B96" w:rsidRDefault="00BE3ABB" w:rsidP="006B6D5F">
          <w:pPr>
            <w:pStyle w:val="Verzeichnis2"/>
            <w:tabs>
              <w:tab w:val="left" w:pos="660"/>
              <w:tab w:val="right" w:leader="dot" w:pos="9062"/>
            </w:tabs>
            <w:spacing w:line="360" w:lineRule="auto"/>
            <w:rPr>
              <w:rFonts w:eastAsiaTheme="minorEastAsia"/>
              <w:noProof/>
              <w:lang w:eastAsia="de-DE"/>
            </w:rPr>
          </w:pPr>
          <w:hyperlink w:anchor="_Toc442206349" w:history="1">
            <w:r w:rsidR="00F01B96" w:rsidRPr="00E134EC">
              <w:rPr>
                <w:rStyle w:val="Hyperlink"/>
                <w:noProof/>
              </w:rPr>
              <w:t>9.</w:t>
            </w:r>
            <w:r w:rsidR="00F01B96">
              <w:rPr>
                <w:rFonts w:eastAsiaTheme="minorEastAsia"/>
                <w:noProof/>
                <w:lang w:eastAsia="de-DE"/>
              </w:rPr>
              <w:tab/>
            </w:r>
            <w:r w:rsidR="00F01B96" w:rsidRPr="00E134EC">
              <w:rPr>
                <w:rStyle w:val="Hyperlink"/>
                <w:noProof/>
              </w:rPr>
              <w:t>Farbquantisierung</w:t>
            </w:r>
            <w:r w:rsidR="00F01B96">
              <w:rPr>
                <w:noProof/>
                <w:webHidden/>
              </w:rPr>
              <w:tab/>
            </w:r>
            <w:r w:rsidR="00F01B96">
              <w:rPr>
                <w:noProof/>
                <w:webHidden/>
              </w:rPr>
              <w:fldChar w:fldCharType="begin"/>
            </w:r>
            <w:r w:rsidR="00F01B96">
              <w:rPr>
                <w:noProof/>
                <w:webHidden/>
              </w:rPr>
              <w:instrText xml:space="preserve"> PAGEREF _Toc442206349 \h </w:instrText>
            </w:r>
            <w:r w:rsidR="00F01B96">
              <w:rPr>
                <w:noProof/>
                <w:webHidden/>
              </w:rPr>
            </w:r>
            <w:r w:rsidR="00F01B96">
              <w:rPr>
                <w:noProof/>
                <w:webHidden/>
              </w:rPr>
              <w:fldChar w:fldCharType="separate"/>
            </w:r>
            <w:r w:rsidR="00F01B96">
              <w:rPr>
                <w:noProof/>
                <w:webHidden/>
              </w:rPr>
              <w:t>9</w:t>
            </w:r>
            <w:r w:rsidR="00F01B96">
              <w:rPr>
                <w:noProof/>
                <w:webHidden/>
              </w:rPr>
              <w:fldChar w:fldCharType="end"/>
            </w:r>
          </w:hyperlink>
        </w:p>
        <w:p w:rsidR="00F01B96" w:rsidRDefault="00BE3ABB" w:rsidP="006B6D5F">
          <w:pPr>
            <w:pStyle w:val="Verzeichnis2"/>
            <w:tabs>
              <w:tab w:val="left" w:pos="880"/>
              <w:tab w:val="right" w:leader="dot" w:pos="9062"/>
            </w:tabs>
            <w:spacing w:line="360" w:lineRule="auto"/>
            <w:rPr>
              <w:rFonts w:eastAsiaTheme="minorEastAsia"/>
              <w:noProof/>
              <w:lang w:eastAsia="de-DE"/>
            </w:rPr>
          </w:pPr>
          <w:hyperlink w:anchor="_Toc442206350" w:history="1">
            <w:r w:rsidR="00F01B96" w:rsidRPr="00E134EC">
              <w:rPr>
                <w:rStyle w:val="Hyperlink"/>
                <w:noProof/>
                <w:highlight w:val="yellow"/>
              </w:rPr>
              <w:t>10.</w:t>
            </w:r>
            <w:r w:rsidR="00F01B96">
              <w:rPr>
                <w:rFonts w:eastAsiaTheme="minorEastAsia"/>
                <w:noProof/>
                <w:lang w:eastAsia="de-DE"/>
              </w:rPr>
              <w:tab/>
            </w:r>
            <w:r w:rsidR="00F01B96" w:rsidRPr="00E134EC">
              <w:rPr>
                <w:rStyle w:val="Hyperlink"/>
                <w:noProof/>
                <w:highlight w:val="yellow"/>
              </w:rPr>
              <w:t>Zusammenfassung</w:t>
            </w:r>
            <w:r w:rsidR="00F01B96">
              <w:rPr>
                <w:noProof/>
                <w:webHidden/>
              </w:rPr>
              <w:tab/>
            </w:r>
            <w:r w:rsidR="00F01B96">
              <w:rPr>
                <w:noProof/>
                <w:webHidden/>
              </w:rPr>
              <w:fldChar w:fldCharType="begin"/>
            </w:r>
            <w:r w:rsidR="00F01B96">
              <w:rPr>
                <w:noProof/>
                <w:webHidden/>
              </w:rPr>
              <w:instrText xml:space="preserve"> PAGEREF _Toc442206350 \h </w:instrText>
            </w:r>
            <w:r w:rsidR="00F01B96">
              <w:rPr>
                <w:noProof/>
                <w:webHidden/>
              </w:rPr>
            </w:r>
            <w:r w:rsidR="00F01B96">
              <w:rPr>
                <w:noProof/>
                <w:webHidden/>
              </w:rPr>
              <w:fldChar w:fldCharType="separate"/>
            </w:r>
            <w:r w:rsidR="00F01B96">
              <w:rPr>
                <w:noProof/>
                <w:webHidden/>
              </w:rPr>
              <w:t>10</w:t>
            </w:r>
            <w:r w:rsidR="00F01B96">
              <w:rPr>
                <w:noProof/>
                <w:webHidden/>
              </w:rPr>
              <w:fldChar w:fldCharType="end"/>
            </w:r>
          </w:hyperlink>
        </w:p>
        <w:p w:rsidR="00F01B96" w:rsidRDefault="00BE3ABB" w:rsidP="006B6D5F">
          <w:pPr>
            <w:pStyle w:val="Verzeichnis2"/>
            <w:tabs>
              <w:tab w:val="left" w:pos="880"/>
              <w:tab w:val="right" w:leader="dot" w:pos="9062"/>
            </w:tabs>
            <w:spacing w:line="360" w:lineRule="auto"/>
            <w:rPr>
              <w:rFonts w:eastAsiaTheme="minorEastAsia"/>
              <w:noProof/>
              <w:lang w:eastAsia="de-DE"/>
            </w:rPr>
          </w:pPr>
          <w:hyperlink w:anchor="_Toc442206351" w:history="1">
            <w:r w:rsidR="00F01B96" w:rsidRPr="00E134EC">
              <w:rPr>
                <w:rStyle w:val="Hyperlink"/>
                <w:noProof/>
              </w:rPr>
              <w:t>11.</w:t>
            </w:r>
            <w:r w:rsidR="00F01B96">
              <w:rPr>
                <w:rFonts w:eastAsiaTheme="minorEastAsia"/>
                <w:noProof/>
                <w:lang w:eastAsia="de-DE"/>
              </w:rPr>
              <w:tab/>
            </w:r>
            <w:r w:rsidR="00F01B96" w:rsidRPr="00E134EC">
              <w:rPr>
                <w:rStyle w:val="Hyperlink"/>
                <w:noProof/>
              </w:rPr>
              <w:t>Abbildungsverzeichnis</w:t>
            </w:r>
            <w:r w:rsidR="00F01B96">
              <w:rPr>
                <w:noProof/>
                <w:webHidden/>
              </w:rPr>
              <w:tab/>
            </w:r>
            <w:r w:rsidR="00F01B96">
              <w:rPr>
                <w:noProof/>
                <w:webHidden/>
              </w:rPr>
              <w:fldChar w:fldCharType="begin"/>
            </w:r>
            <w:r w:rsidR="00F01B96">
              <w:rPr>
                <w:noProof/>
                <w:webHidden/>
              </w:rPr>
              <w:instrText xml:space="preserve"> PAGEREF _Toc442206351 \h </w:instrText>
            </w:r>
            <w:r w:rsidR="00F01B96">
              <w:rPr>
                <w:noProof/>
                <w:webHidden/>
              </w:rPr>
            </w:r>
            <w:r w:rsidR="00F01B96">
              <w:rPr>
                <w:noProof/>
                <w:webHidden/>
              </w:rPr>
              <w:fldChar w:fldCharType="separate"/>
            </w:r>
            <w:r w:rsidR="00F01B96">
              <w:rPr>
                <w:noProof/>
                <w:webHidden/>
              </w:rPr>
              <w:t>10</w:t>
            </w:r>
            <w:r w:rsidR="00F01B96">
              <w:rPr>
                <w:noProof/>
                <w:webHidden/>
              </w:rPr>
              <w:fldChar w:fldCharType="end"/>
            </w:r>
          </w:hyperlink>
        </w:p>
        <w:p w:rsidR="00F01B96" w:rsidRDefault="00BE3ABB" w:rsidP="006B6D5F">
          <w:pPr>
            <w:pStyle w:val="Verzeichnis2"/>
            <w:tabs>
              <w:tab w:val="left" w:pos="880"/>
              <w:tab w:val="right" w:leader="dot" w:pos="9062"/>
            </w:tabs>
            <w:spacing w:line="360" w:lineRule="auto"/>
            <w:rPr>
              <w:rFonts w:eastAsiaTheme="minorEastAsia"/>
              <w:noProof/>
              <w:lang w:eastAsia="de-DE"/>
            </w:rPr>
          </w:pPr>
          <w:hyperlink w:anchor="_Toc442206352" w:history="1">
            <w:r w:rsidR="00F01B96" w:rsidRPr="00E134EC">
              <w:rPr>
                <w:rStyle w:val="Hyperlink"/>
                <w:noProof/>
              </w:rPr>
              <w:t>12.</w:t>
            </w:r>
            <w:r w:rsidR="00F01B96">
              <w:rPr>
                <w:rFonts w:eastAsiaTheme="minorEastAsia"/>
                <w:noProof/>
                <w:lang w:eastAsia="de-DE"/>
              </w:rPr>
              <w:tab/>
            </w:r>
            <w:r w:rsidR="00F01B96" w:rsidRPr="00E134EC">
              <w:rPr>
                <w:rStyle w:val="Hyperlink"/>
                <w:noProof/>
              </w:rPr>
              <w:t>Literaturverzeichnis</w:t>
            </w:r>
            <w:r w:rsidR="00F01B96">
              <w:rPr>
                <w:noProof/>
                <w:webHidden/>
              </w:rPr>
              <w:tab/>
            </w:r>
            <w:r w:rsidR="00F01B96">
              <w:rPr>
                <w:noProof/>
                <w:webHidden/>
              </w:rPr>
              <w:fldChar w:fldCharType="begin"/>
            </w:r>
            <w:r w:rsidR="00F01B96">
              <w:rPr>
                <w:noProof/>
                <w:webHidden/>
              </w:rPr>
              <w:instrText xml:space="preserve"> PAGEREF _Toc442206352 \h </w:instrText>
            </w:r>
            <w:r w:rsidR="00F01B96">
              <w:rPr>
                <w:noProof/>
                <w:webHidden/>
              </w:rPr>
            </w:r>
            <w:r w:rsidR="00F01B96">
              <w:rPr>
                <w:noProof/>
                <w:webHidden/>
              </w:rPr>
              <w:fldChar w:fldCharType="separate"/>
            </w:r>
            <w:r w:rsidR="00F01B96">
              <w:rPr>
                <w:noProof/>
                <w:webHidden/>
              </w:rPr>
              <w:t>10</w:t>
            </w:r>
            <w:r w:rsidR="00F01B96">
              <w:rPr>
                <w:noProof/>
                <w:webHidden/>
              </w:rPr>
              <w:fldChar w:fldCharType="end"/>
            </w:r>
          </w:hyperlink>
        </w:p>
        <w:p w:rsidR="00F01B96" w:rsidRDefault="00BE3ABB" w:rsidP="006B6D5F">
          <w:pPr>
            <w:pStyle w:val="Verzeichnis1"/>
            <w:tabs>
              <w:tab w:val="right" w:leader="dot" w:pos="9062"/>
            </w:tabs>
            <w:spacing w:line="360" w:lineRule="auto"/>
            <w:rPr>
              <w:rFonts w:eastAsiaTheme="minorEastAsia"/>
              <w:noProof/>
              <w:lang w:eastAsia="de-DE"/>
            </w:rPr>
          </w:pPr>
          <w:hyperlink w:anchor="_Toc442206353" w:history="1">
            <w:r w:rsidR="00F01B96" w:rsidRPr="00E134EC">
              <w:rPr>
                <w:rStyle w:val="Hyperlink"/>
                <w:b/>
                <w:noProof/>
              </w:rPr>
              <w:t>Praktischer Teil</w:t>
            </w:r>
            <w:r w:rsidR="00F01B96">
              <w:rPr>
                <w:noProof/>
                <w:webHidden/>
              </w:rPr>
              <w:tab/>
            </w:r>
            <w:r w:rsidR="00F01B96">
              <w:rPr>
                <w:noProof/>
                <w:webHidden/>
              </w:rPr>
              <w:fldChar w:fldCharType="begin"/>
            </w:r>
            <w:r w:rsidR="00F01B96">
              <w:rPr>
                <w:noProof/>
                <w:webHidden/>
              </w:rPr>
              <w:instrText xml:space="preserve"> PAGEREF _Toc442206353 \h </w:instrText>
            </w:r>
            <w:r w:rsidR="00F01B96">
              <w:rPr>
                <w:noProof/>
                <w:webHidden/>
              </w:rPr>
            </w:r>
            <w:r w:rsidR="00F01B96">
              <w:rPr>
                <w:noProof/>
                <w:webHidden/>
              </w:rPr>
              <w:fldChar w:fldCharType="separate"/>
            </w:r>
            <w:r w:rsidR="00F01B96">
              <w:rPr>
                <w:noProof/>
                <w:webHidden/>
              </w:rPr>
              <w:t>11</w:t>
            </w:r>
            <w:r w:rsidR="00F01B96">
              <w:rPr>
                <w:noProof/>
                <w:webHidden/>
              </w:rPr>
              <w:fldChar w:fldCharType="end"/>
            </w:r>
          </w:hyperlink>
        </w:p>
        <w:p w:rsidR="00F01B96" w:rsidRDefault="00BE3ABB" w:rsidP="006B6D5F">
          <w:pPr>
            <w:pStyle w:val="Verzeichnis2"/>
            <w:tabs>
              <w:tab w:val="left" w:pos="660"/>
              <w:tab w:val="right" w:leader="dot" w:pos="9062"/>
            </w:tabs>
            <w:spacing w:line="360" w:lineRule="auto"/>
            <w:rPr>
              <w:rFonts w:eastAsiaTheme="minorEastAsia"/>
              <w:noProof/>
              <w:lang w:eastAsia="de-DE"/>
            </w:rPr>
          </w:pPr>
          <w:hyperlink w:anchor="_Toc442206354" w:history="1">
            <w:r w:rsidR="00F01B96" w:rsidRPr="00E134EC">
              <w:rPr>
                <w:rStyle w:val="Hyperlink"/>
                <w:noProof/>
              </w:rPr>
              <w:t>1.</w:t>
            </w:r>
            <w:r w:rsidR="00F01B96">
              <w:rPr>
                <w:rFonts w:eastAsiaTheme="minorEastAsia"/>
                <w:noProof/>
                <w:lang w:eastAsia="de-DE"/>
              </w:rPr>
              <w:tab/>
            </w:r>
            <w:r w:rsidR="00F01B96" w:rsidRPr="00E134EC">
              <w:rPr>
                <w:rStyle w:val="Hyperlink"/>
                <w:noProof/>
              </w:rPr>
              <w:t>Blabla</w:t>
            </w:r>
            <w:r w:rsidR="00F01B96">
              <w:rPr>
                <w:noProof/>
                <w:webHidden/>
              </w:rPr>
              <w:tab/>
            </w:r>
            <w:r w:rsidR="00F01B96">
              <w:rPr>
                <w:noProof/>
                <w:webHidden/>
              </w:rPr>
              <w:fldChar w:fldCharType="begin"/>
            </w:r>
            <w:r w:rsidR="00F01B96">
              <w:rPr>
                <w:noProof/>
                <w:webHidden/>
              </w:rPr>
              <w:instrText xml:space="preserve"> PAGEREF _Toc442206354 \h </w:instrText>
            </w:r>
            <w:r w:rsidR="00F01B96">
              <w:rPr>
                <w:noProof/>
                <w:webHidden/>
              </w:rPr>
            </w:r>
            <w:r w:rsidR="00F01B96">
              <w:rPr>
                <w:noProof/>
                <w:webHidden/>
              </w:rPr>
              <w:fldChar w:fldCharType="separate"/>
            </w:r>
            <w:r w:rsidR="00F01B96">
              <w:rPr>
                <w:noProof/>
                <w:webHidden/>
              </w:rPr>
              <w:t>11</w:t>
            </w:r>
            <w:r w:rsidR="00F01B96">
              <w:rPr>
                <w:noProof/>
                <w:webHidden/>
              </w:rPr>
              <w:fldChar w:fldCharType="end"/>
            </w:r>
          </w:hyperlink>
        </w:p>
        <w:p w:rsidR="00F01B96" w:rsidRDefault="00BE3ABB" w:rsidP="006B6D5F">
          <w:pPr>
            <w:pStyle w:val="Verzeichnis2"/>
            <w:tabs>
              <w:tab w:val="left" w:pos="660"/>
              <w:tab w:val="right" w:leader="dot" w:pos="9062"/>
            </w:tabs>
            <w:spacing w:line="360" w:lineRule="auto"/>
            <w:rPr>
              <w:rFonts w:eastAsiaTheme="minorEastAsia"/>
              <w:noProof/>
              <w:lang w:eastAsia="de-DE"/>
            </w:rPr>
          </w:pPr>
          <w:hyperlink w:anchor="_Toc442206355" w:history="1">
            <w:r w:rsidR="00F01B96" w:rsidRPr="00E134EC">
              <w:rPr>
                <w:rStyle w:val="Hyperlink"/>
                <w:noProof/>
              </w:rPr>
              <w:t>2.</w:t>
            </w:r>
            <w:r w:rsidR="00F01B96">
              <w:rPr>
                <w:rFonts w:eastAsiaTheme="minorEastAsia"/>
                <w:noProof/>
                <w:lang w:eastAsia="de-DE"/>
              </w:rPr>
              <w:tab/>
            </w:r>
            <w:r w:rsidR="00F01B96" w:rsidRPr="00E134EC">
              <w:rPr>
                <w:rStyle w:val="Hyperlink"/>
                <w:noProof/>
              </w:rPr>
              <w:t>BlaBla</w:t>
            </w:r>
            <w:r w:rsidR="00F01B96">
              <w:rPr>
                <w:noProof/>
                <w:webHidden/>
              </w:rPr>
              <w:tab/>
            </w:r>
            <w:r w:rsidR="00F01B96">
              <w:rPr>
                <w:noProof/>
                <w:webHidden/>
              </w:rPr>
              <w:fldChar w:fldCharType="begin"/>
            </w:r>
            <w:r w:rsidR="00F01B96">
              <w:rPr>
                <w:noProof/>
                <w:webHidden/>
              </w:rPr>
              <w:instrText xml:space="preserve"> PAGEREF _Toc442206355 \h </w:instrText>
            </w:r>
            <w:r w:rsidR="00F01B96">
              <w:rPr>
                <w:noProof/>
                <w:webHidden/>
              </w:rPr>
            </w:r>
            <w:r w:rsidR="00F01B96">
              <w:rPr>
                <w:noProof/>
                <w:webHidden/>
              </w:rPr>
              <w:fldChar w:fldCharType="separate"/>
            </w:r>
            <w:r w:rsidR="00F01B96">
              <w:rPr>
                <w:noProof/>
                <w:webHidden/>
              </w:rPr>
              <w:t>11</w:t>
            </w:r>
            <w:r w:rsidR="00F01B96">
              <w:rPr>
                <w:noProof/>
                <w:webHidden/>
              </w:rPr>
              <w:fldChar w:fldCharType="end"/>
            </w:r>
          </w:hyperlink>
        </w:p>
        <w:p w:rsidR="00F01B96" w:rsidRDefault="00F01B96" w:rsidP="006B6D5F">
          <w:pPr>
            <w:spacing w:line="360" w:lineRule="auto"/>
          </w:pPr>
          <w:r>
            <w:rPr>
              <w:b/>
              <w:bCs/>
            </w:rPr>
            <w:fldChar w:fldCharType="end"/>
          </w:r>
        </w:p>
      </w:sdtContent>
    </w:sdt>
    <w:p w:rsidR="00F40CB1" w:rsidRPr="00204745" w:rsidRDefault="00F40CB1" w:rsidP="006B6D5F">
      <w:pPr>
        <w:spacing w:after="0" w:line="360" w:lineRule="auto"/>
        <w:jc w:val="both"/>
        <w:rPr>
          <w:color w:val="000000"/>
          <w:sz w:val="24"/>
          <w:szCs w:val="24"/>
        </w:rPr>
      </w:pPr>
    </w:p>
    <w:p w:rsidR="007951EE" w:rsidRPr="00204745" w:rsidRDefault="007951EE" w:rsidP="006B6D5F">
      <w:pPr>
        <w:spacing w:after="0" w:line="360" w:lineRule="auto"/>
        <w:jc w:val="both"/>
        <w:rPr>
          <w:color w:val="000000"/>
          <w:sz w:val="24"/>
          <w:szCs w:val="24"/>
        </w:rPr>
      </w:pPr>
    </w:p>
    <w:p w:rsidR="007951EE" w:rsidRPr="00204745" w:rsidRDefault="007951EE" w:rsidP="006B6D5F">
      <w:pPr>
        <w:spacing w:after="0" w:line="360" w:lineRule="auto"/>
        <w:jc w:val="both"/>
        <w:rPr>
          <w:color w:val="000000"/>
          <w:sz w:val="24"/>
          <w:szCs w:val="24"/>
        </w:rPr>
      </w:pPr>
    </w:p>
    <w:p w:rsidR="007951EE" w:rsidRPr="00204745" w:rsidRDefault="007951EE" w:rsidP="006B6D5F">
      <w:pPr>
        <w:spacing w:after="0" w:line="360" w:lineRule="auto"/>
        <w:jc w:val="both"/>
        <w:rPr>
          <w:color w:val="000000"/>
          <w:sz w:val="24"/>
          <w:szCs w:val="24"/>
        </w:rPr>
      </w:pPr>
    </w:p>
    <w:p w:rsidR="00791E2B" w:rsidRPr="006B6D5F" w:rsidRDefault="00791E2B" w:rsidP="006B6D5F">
      <w:pPr>
        <w:pStyle w:val="StandardWeb"/>
        <w:spacing w:before="0" w:beforeAutospacing="0" w:after="0" w:afterAutospacing="0" w:line="360" w:lineRule="auto"/>
        <w:contextualSpacing/>
        <w:outlineLvl w:val="0"/>
        <w:rPr>
          <w:rFonts w:asciiTheme="minorHAnsi" w:hAnsiTheme="minorHAnsi"/>
          <w:b/>
          <w:color w:val="000000"/>
          <w:sz w:val="28"/>
          <w:szCs w:val="28"/>
        </w:rPr>
      </w:pPr>
      <w:bookmarkStart w:id="1" w:name="_Toc442206334"/>
      <w:r w:rsidRPr="006B6D5F">
        <w:rPr>
          <w:rFonts w:asciiTheme="minorHAnsi" w:hAnsiTheme="minorHAnsi"/>
          <w:b/>
          <w:color w:val="000000"/>
          <w:sz w:val="28"/>
          <w:szCs w:val="28"/>
        </w:rPr>
        <w:lastRenderedPageBreak/>
        <w:t>Theoretischer Teil</w:t>
      </w:r>
      <w:bookmarkEnd w:id="1"/>
    </w:p>
    <w:p w:rsidR="00791E2B" w:rsidRPr="00204745" w:rsidRDefault="00791E2B" w:rsidP="006B6D5F">
      <w:pPr>
        <w:spacing w:after="0" w:line="360" w:lineRule="auto"/>
        <w:jc w:val="both"/>
        <w:rPr>
          <w:color w:val="000000"/>
          <w:sz w:val="24"/>
          <w:szCs w:val="24"/>
        </w:rPr>
      </w:pPr>
    </w:p>
    <w:p w:rsidR="007951EE" w:rsidRPr="006B6D5F" w:rsidRDefault="004552E4" w:rsidP="006B6D5F">
      <w:pPr>
        <w:pStyle w:val="StandardWeb"/>
        <w:numPr>
          <w:ilvl w:val="0"/>
          <w:numId w:val="2"/>
        </w:numPr>
        <w:spacing w:before="0" w:beforeAutospacing="0" w:after="0" w:afterAutospacing="0" w:line="360" w:lineRule="auto"/>
        <w:ind w:left="567" w:hanging="567"/>
        <w:jc w:val="both"/>
        <w:outlineLvl w:val="1"/>
        <w:rPr>
          <w:rFonts w:asciiTheme="minorHAnsi" w:hAnsiTheme="minorHAnsi"/>
          <w:color w:val="000000"/>
        </w:rPr>
      </w:pPr>
      <w:bookmarkStart w:id="2" w:name="_Toc442206335"/>
      <w:r w:rsidRPr="00204745">
        <w:rPr>
          <w:rFonts w:asciiTheme="minorHAnsi" w:hAnsiTheme="minorHAnsi"/>
          <w:color w:val="000000"/>
        </w:rPr>
        <w:t>Einleitung</w:t>
      </w:r>
      <w:bookmarkEnd w:id="2"/>
    </w:p>
    <w:p w:rsidR="007951EE" w:rsidRDefault="004552E4" w:rsidP="006B6D5F">
      <w:pPr>
        <w:pStyle w:val="StandardWeb"/>
        <w:spacing w:before="0" w:beforeAutospacing="0" w:after="0" w:afterAutospacing="0" w:line="360" w:lineRule="auto"/>
        <w:contextualSpacing/>
        <w:jc w:val="both"/>
        <w:rPr>
          <w:rFonts w:asciiTheme="minorHAnsi" w:hAnsiTheme="minorHAnsi"/>
          <w:color w:val="000000"/>
        </w:rPr>
      </w:pPr>
      <w:r w:rsidRPr="00204745">
        <w:rPr>
          <w:rFonts w:asciiTheme="minorHAnsi" w:hAnsiTheme="minorHAnsi"/>
          <w:color w:val="000000"/>
        </w:rPr>
        <w:t>Mit dem Zeitpunkt der Erfindung des Computers ist eine Aufgabe der Informatik eine Möglichkeit für die Kompression und Kodierung von Daten zu finden. Spätestens mit der Erfindung von grafischen Ausgabegeräten wie Monitor und Drucker ist der Bedarf an einer effizienten und platzsparenden Speicherung, sowie Übermittlung, von Daten stetig gewachsen.</w:t>
      </w:r>
      <w:r w:rsidR="008D052C" w:rsidRPr="00204745">
        <w:rPr>
          <w:rFonts w:asciiTheme="minorHAnsi" w:hAnsiTheme="minorHAnsi"/>
          <w:color w:val="000000"/>
        </w:rPr>
        <w:t xml:space="preserve"> </w:t>
      </w:r>
      <w:r w:rsidRPr="00204745">
        <w:rPr>
          <w:rFonts w:asciiTheme="minorHAnsi" w:hAnsiTheme="minorHAnsi"/>
          <w:color w:val="000000"/>
        </w:rPr>
        <w:t>In nahezu allen technischen Bereichen werden heutzutage digitale Bilder verwendet.</w:t>
      </w:r>
      <w:r w:rsidR="008D052C" w:rsidRPr="00204745">
        <w:rPr>
          <w:rFonts w:asciiTheme="minorHAnsi" w:hAnsiTheme="minorHAnsi"/>
          <w:color w:val="000000"/>
        </w:rPr>
        <w:t xml:space="preserve"> </w:t>
      </w:r>
      <w:r w:rsidRPr="00204745">
        <w:rPr>
          <w:rFonts w:asciiTheme="minorHAnsi" w:hAnsiTheme="minorHAnsi"/>
          <w:color w:val="000000"/>
        </w:rPr>
        <w:t>Neben der digital Fotographie, der Archivierung von Bilddokumenten und der technischen Qualitätskontrolle kommen digitale Bilder zum Groß</w:t>
      </w:r>
      <w:r w:rsidR="008D052C" w:rsidRPr="00204745">
        <w:rPr>
          <w:rFonts w:asciiTheme="minorHAnsi" w:hAnsiTheme="minorHAnsi"/>
          <w:color w:val="000000"/>
        </w:rPr>
        <w:t xml:space="preserve">teil auf Webseiten zum Einsatz. </w:t>
      </w:r>
      <w:r w:rsidRPr="00204745">
        <w:rPr>
          <w:rFonts w:asciiTheme="minorHAnsi" w:hAnsiTheme="minorHAnsi"/>
          <w:color w:val="000000"/>
        </w:rPr>
        <w:t xml:space="preserve">Würden </w:t>
      </w:r>
      <w:r w:rsidR="00C64A99" w:rsidRPr="00204745">
        <w:rPr>
          <w:rFonts w:asciiTheme="minorHAnsi" w:hAnsiTheme="minorHAnsi"/>
          <w:color w:val="000000"/>
        </w:rPr>
        <w:t>dieselben</w:t>
      </w:r>
      <w:r w:rsidRPr="00204745">
        <w:rPr>
          <w:rFonts w:asciiTheme="minorHAnsi" w:hAnsiTheme="minorHAnsi"/>
          <w:color w:val="000000"/>
        </w:rPr>
        <w:t xml:space="preserve"> Qualitätsansprüche an digitale Bilder gestellt werden, wie man sie an die klas</w:t>
      </w:r>
      <w:r w:rsidR="00147B80" w:rsidRPr="00204745">
        <w:rPr>
          <w:rFonts w:asciiTheme="minorHAnsi" w:hAnsiTheme="minorHAnsi"/>
          <w:color w:val="000000"/>
        </w:rPr>
        <w:t>sische Fotograf</w:t>
      </w:r>
      <w:r w:rsidRPr="00204745">
        <w:rPr>
          <w:rFonts w:asciiTheme="minorHAnsi" w:hAnsiTheme="minorHAnsi"/>
          <w:color w:val="000000"/>
        </w:rPr>
        <w:t>ie stellt, würden enorme Datenmengen von mehreren Megabyte pro Bild entstehen.</w:t>
      </w:r>
      <w:r w:rsidR="00C64A99" w:rsidRPr="00204745">
        <w:rPr>
          <w:rFonts w:asciiTheme="minorHAnsi" w:hAnsiTheme="minorHAnsi"/>
          <w:color w:val="000000"/>
        </w:rPr>
        <w:t xml:space="preserve"> Deshalb ist eine effiziente und platzsparende Kompression unerlässlich.</w:t>
      </w:r>
      <w:r w:rsidR="008D052C" w:rsidRPr="00204745">
        <w:rPr>
          <w:rFonts w:asciiTheme="minorHAnsi" w:hAnsiTheme="minorHAnsi"/>
          <w:color w:val="000000"/>
        </w:rPr>
        <w:t xml:space="preserve"> </w:t>
      </w:r>
      <w:r w:rsidR="00C64A99" w:rsidRPr="00204745">
        <w:rPr>
          <w:rFonts w:asciiTheme="minorHAnsi" w:hAnsiTheme="minorHAnsi"/>
          <w:color w:val="000000"/>
        </w:rPr>
        <w:t>Diese Arbeit geht kurz auf die Definitionen und Grundlagen der Bildkompression ein und veranschaulicht dies durch die Quantisierung in drei verschiedenen Applikationen. Eine dieser drei Applikationen wird im Laufe dieser Arbeit mit den gewonnenen Erkenntnissen verbessert und vereint die positiven Eigenschaften der anderen Applikationen.</w:t>
      </w:r>
      <w:sdt>
        <w:sdtPr>
          <w:rPr>
            <w:rFonts w:asciiTheme="minorHAnsi" w:hAnsiTheme="minorHAnsi"/>
            <w:color w:val="000000"/>
          </w:rPr>
          <w:id w:val="-2007582510"/>
          <w:citation/>
        </w:sdtPr>
        <w:sdtEndPr/>
        <w:sdtContent>
          <w:r w:rsidR="00E81A2C" w:rsidRPr="00204745">
            <w:rPr>
              <w:rFonts w:asciiTheme="minorHAnsi" w:hAnsiTheme="minorHAnsi"/>
              <w:color w:val="000000"/>
            </w:rPr>
            <w:fldChar w:fldCharType="begin"/>
          </w:r>
          <w:r w:rsidR="00E81A2C" w:rsidRPr="00204745">
            <w:rPr>
              <w:rFonts w:asciiTheme="minorHAnsi" w:hAnsiTheme="minorHAnsi"/>
              <w:color w:val="000000"/>
            </w:rPr>
            <w:instrText xml:space="preserve">CITATION Vor \l 1031 </w:instrText>
          </w:r>
          <w:r w:rsidR="00E81A2C" w:rsidRPr="00204745">
            <w:rPr>
              <w:rFonts w:asciiTheme="minorHAnsi" w:hAnsiTheme="minorHAnsi"/>
              <w:color w:val="000000"/>
            </w:rPr>
            <w:fldChar w:fldCharType="separate"/>
          </w:r>
          <w:r w:rsidR="00791E2B">
            <w:rPr>
              <w:rFonts w:asciiTheme="minorHAnsi" w:hAnsiTheme="minorHAnsi"/>
              <w:noProof/>
              <w:color w:val="000000"/>
            </w:rPr>
            <w:t xml:space="preserve"> </w:t>
          </w:r>
          <w:r w:rsidR="00791E2B" w:rsidRPr="00791E2B">
            <w:rPr>
              <w:rFonts w:asciiTheme="minorHAnsi" w:hAnsiTheme="minorHAnsi"/>
              <w:noProof/>
              <w:color w:val="000000"/>
            </w:rPr>
            <w:t>(1)</w:t>
          </w:r>
          <w:r w:rsidR="00E81A2C" w:rsidRPr="00204745">
            <w:rPr>
              <w:rFonts w:asciiTheme="minorHAnsi" w:hAnsiTheme="minorHAnsi"/>
              <w:color w:val="000000"/>
            </w:rPr>
            <w:fldChar w:fldCharType="end"/>
          </w:r>
        </w:sdtContent>
      </w:sdt>
    </w:p>
    <w:p w:rsidR="006B6D5F" w:rsidRDefault="006B6D5F" w:rsidP="006B6D5F">
      <w:pPr>
        <w:pStyle w:val="StandardWeb"/>
        <w:spacing w:before="0" w:beforeAutospacing="0" w:after="0" w:afterAutospacing="0" w:line="360" w:lineRule="auto"/>
        <w:contextualSpacing/>
        <w:rPr>
          <w:rFonts w:asciiTheme="minorHAnsi" w:hAnsiTheme="minorHAnsi"/>
          <w:color w:val="000000"/>
        </w:rPr>
      </w:pPr>
    </w:p>
    <w:p w:rsidR="007951EE" w:rsidRPr="006B6D5F" w:rsidRDefault="007951EE" w:rsidP="006B6D5F">
      <w:pPr>
        <w:pStyle w:val="StandardWeb"/>
        <w:numPr>
          <w:ilvl w:val="0"/>
          <w:numId w:val="2"/>
        </w:numPr>
        <w:spacing w:before="0" w:beforeAutospacing="0" w:after="0" w:afterAutospacing="0" w:line="360" w:lineRule="auto"/>
        <w:ind w:left="567" w:hanging="567"/>
        <w:contextualSpacing/>
        <w:jc w:val="both"/>
        <w:outlineLvl w:val="1"/>
        <w:rPr>
          <w:rFonts w:asciiTheme="minorHAnsi" w:hAnsiTheme="minorHAnsi"/>
          <w:color w:val="000000"/>
        </w:rPr>
      </w:pPr>
      <w:bookmarkStart w:id="3" w:name="_Toc442206336"/>
      <w:r w:rsidRPr="00204745">
        <w:rPr>
          <w:rFonts w:asciiTheme="minorHAnsi" w:hAnsiTheme="minorHAnsi"/>
          <w:color w:val="000000"/>
        </w:rPr>
        <w:t>Was ist Bildkompression?</w:t>
      </w:r>
      <w:bookmarkEnd w:id="3"/>
    </w:p>
    <w:p w:rsidR="007951EE" w:rsidRPr="00204745" w:rsidRDefault="007951EE" w:rsidP="006B6D5F">
      <w:pPr>
        <w:pStyle w:val="StandardWeb"/>
        <w:spacing w:before="0" w:beforeAutospacing="0" w:after="0" w:afterAutospacing="0" w:line="360" w:lineRule="auto"/>
        <w:contextualSpacing/>
        <w:jc w:val="both"/>
        <w:rPr>
          <w:rFonts w:asciiTheme="minorHAnsi" w:hAnsiTheme="minorHAnsi"/>
          <w:color w:val="000000"/>
        </w:rPr>
      </w:pPr>
      <w:r w:rsidRPr="00204745">
        <w:rPr>
          <w:rFonts w:asciiTheme="minorHAnsi" w:hAnsiTheme="minorHAnsi"/>
          <w:color w:val="000000"/>
        </w:rPr>
        <w:t>Doch zunächst klären wir was unter Bildkompression verstanden wird. Wie jede Datenkompression, beruht auch die Bildkompression darauf aus dem ursprünglichen Datensatz Daten zu entfernen, deren Verlust kaum wahrnehmbar ist oder welche vollständig rekonstruierbar sind. Datenkompression ist ein Verfahren zur Reduktion des Speicherbedarfs von Daten, zu einem solchen Verfahren gehören logischerweise Methoden zur Reduktion des benötigten Speicherbedarfs (Kompression) und zur Wiederherstellung dieser Daten in die ursprüngliche Form (Dekompression). Nach jeder Kompression gilt immer folgende Gleichung:</w:t>
      </w:r>
    </w:p>
    <w:p w:rsidR="007951EE" w:rsidRPr="00204745" w:rsidRDefault="007951EE" w:rsidP="006B6D5F">
      <w:pPr>
        <w:pStyle w:val="StandardWeb"/>
        <w:spacing w:before="0" w:beforeAutospacing="0" w:after="0" w:afterAutospacing="0" w:line="360" w:lineRule="auto"/>
        <w:jc w:val="both"/>
        <w:rPr>
          <w:rFonts w:asciiTheme="minorHAnsi" w:hAnsiTheme="minorHAnsi"/>
          <w:color w:val="000000"/>
        </w:rPr>
      </w:pPr>
    </w:p>
    <w:p w:rsidR="007951EE" w:rsidRPr="00204745" w:rsidRDefault="007951EE" w:rsidP="006B6D5F">
      <w:pPr>
        <w:pStyle w:val="StandardWeb"/>
        <w:spacing w:before="0" w:beforeAutospacing="0" w:after="0" w:afterAutospacing="0" w:line="360" w:lineRule="auto"/>
        <w:jc w:val="center"/>
        <w:rPr>
          <w:rFonts w:asciiTheme="minorHAnsi" w:hAnsiTheme="minorHAnsi"/>
          <w:color w:val="000000"/>
        </w:rPr>
      </w:pPr>
      <w:r w:rsidRPr="00204745">
        <w:rPr>
          <w:rFonts w:asciiTheme="minorHAnsi" w:hAnsiTheme="minorHAnsi"/>
          <w:color w:val="000000"/>
        </w:rPr>
        <w:t>komprimierte Datei = Originaldatei - Redundanz.</w:t>
      </w:r>
    </w:p>
    <w:p w:rsidR="007951EE" w:rsidRPr="00204745" w:rsidRDefault="007951EE" w:rsidP="006B6D5F">
      <w:pPr>
        <w:pStyle w:val="StandardWeb"/>
        <w:spacing w:before="0" w:beforeAutospacing="0" w:after="0" w:afterAutospacing="0" w:line="360" w:lineRule="auto"/>
        <w:jc w:val="both"/>
        <w:rPr>
          <w:rFonts w:asciiTheme="minorHAnsi" w:hAnsiTheme="minorHAnsi"/>
          <w:color w:val="000000"/>
        </w:rPr>
      </w:pPr>
    </w:p>
    <w:p w:rsidR="007951EE" w:rsidRPr="00204745" w:rsidRDefault="007951EE" w:rsidP="006B6D5F">
      <w:pPr>
        <w:pStyle w:val="StandardWeb"/>
        <w:spacing w:before="0" w:beforeAutospacing="0" w:after="0" w:afterAutospacing="0" w:line="360" w:lineRule="auto"/>
        <w:jc w:val="both"/>
        <w:rPr>
          <w:rFonts w:asciiTheme="minorHAnsi" w:hAnsiTheme="minorHAnsi"/>
          <w:color w:val="000000"/>
        </w:rPr>
      </w:pPr>
      <w:r w:rsidRPr="00204745">
        <w:rPr>
          <w:rFonts w:asciiTheme="minorHAnsi" w:hAnsiTheme="minorHAnsi"/>
          <w:color w:val="000000"/>
        </w:rPr>
        <w:t xml:space="preserve">„Unnötige“ Daten kann man im allgemeinen als Redundanz bezeichnen, also Daten, die für die eigentliche Information nicht wichtig sind, da sie entweder für den Menschen nicht wahrnehmbar sind oder sie komprimiert werden können (z.B. wiederkehrende Muster). Das </w:t>
      </w:r>
      <w:r w:rsidRPr="00204745">
        <w:rPr>
          <w:rFonts w:asciiTheme="minorHAnsi" w:hAnsiTheme="minorHAnsi"/>
          <w:color w:val="000000"/>
        </w:rPr>
        <w:lastRenderedPageBreak/>
        <w:t>bedeutet im Umkehrschluss, dass Daten die keine Redundanzen enthalten nicht komprimiert werden können. Dasselbe gilt natürlich für Daten deren Redundanzen nicht erkannt werden. Wird die unkomprimierte Datenmenge durch einen Wert dividiert, so erhält man die komprimierte Datenmenge. Dieser Wert wird als Kompressionsrate bezeichnet. „Üblich ist die Angabe als Quotient in der Form x : 1. Es ergibt sich also die Gleichung:</w:t>
      </w:r>
    </w:p>
    <w:p w:rsidR="007951EE" w:rsidRPr="00204745" w:rsidRDefault="007951EE" w:rsidP="006B6D5F">
      <w:pPr>
        <w:pStyle w:val="StandardWeb"/>
        <w:spacing w:before="0" w:beforeAutospacing="0" w:after="0" w:afterAutospacing="0" w:line="360" w:lineRule="auto"/>
        <w:jc w:val="both"/>
        <w:rPr>
          <w:rFonts w:asciiTheme="minorHAnsi" w:hAnsiTheme="minorHAnsi"/>
          <w:color w:val="000000"/>
        </w:rPr>
      </w:pPr>
    </w:p>
    <w:p w:rsidR="007951EE" w:rsidRPr="00204745" w:rsidRDefault="007951EE" w:rsidP="006B6D5F">
      <w:pPr>
        <w:spacing w:after="0" w:line="360" w:lineRule="auto"/>
        <w:jc w:val="center"/>
        <w:rPr>
          <w:sz w:val="24"/>
          <w:szCs w:val="24"/>
        </w:rPr>
      </w:pPr>
      <w:r w:rsidRPr="00204745">
        <w:rPr>
          <w:sz w:val="24"/>
          <w:szCs w:val="24"/>
        </w:rPr>
        <w:t>Datenmenge(kompr.) = Datenmenge(unkompr.) : Kompressionsrate</w:t>
      </w:r>
    </w:p>
    <w:p w:rsidR="007951EE" w:rsidRPr="00204745" w:rsidRDefault="007951EE" w:rsidP="006B6D5F">
      <w:pPr>
        <w:spacing w:after="0" w:line="360" w:lineRule="auto"/>
        <w:jc w:val="both"/>
        <w:rPr>
          <w:sz w:val="24"/>
          <w:szCs w:val="24"/>
        </w:rPr>
      </w:pPr>
    </w:p>
    <w:p w:rsidR="007951EE" w:rsidRPr="00204745" w:rsidRDefault="007951EE" w:rsidP="006B6D5F">
      <w:pPr>
        <w:spacing w:after="0" w:line="360" w:lineRule="auto"/>
        <w:jc w:val="both"/>
        <w:rPr>
          <w:sz w:val="24"/>
          <w:szCs w:val="24"/>
        </w:rPr>
      </w:pPr>
      <w:r w:rsidRPr="00204745">
        <w:rPr>
          <w:sz w:val="24"/>
          <w:szCs w:val="24"/>
        </w:rPr>
        <w:t xml:space="preserve">Ein Beispiel: </w:t>
      </w:r>
    </w:p>
    <w:p w:rsidR="007951EE" w:rsidRPr="00204745" w:rsidRDefault="007951EE" w:rsidP="006B6D5F">
      <w:pPr>
        <w:spacing w:after="0" w:line="360" w:lineRule="auto"/>
        <w:jc w:val="both"/>
        <w:rPr>
          <w:sz w:val="24"/>
          <w:szCs w:val="24"/>
        </w:rPr>
      </w:pPr>
      <w:r w:rsidRPr="00204745">
        <w:rPr>
          <w:sz w:val="24"/>
          <w:szCs w:val="24"/>
        </w:rPr>
        <w:t>Die unkomprimierte Datenmenge beträgt 300 MB und die Kompressionsrate beträgt 20 : 1.</w:t>
      </w:r>
    </w:p>
    <w:p w:rsidR="007951EE" w:rsidRDefault="007951EE" w:rsidP="006B6D5F">
      <w:pPr>
        <w:spacing w:after="0" w:line="360" w:lineRule="auto"/>
        <w:jc w:val="both"/>
        <w:rPr>
          <w:sz w:val="24"/>
          <w:szCs w:val="24"/>
        </w:rPr>
      </w:pPr>
      <w:r w:rsidRPr="00204745">
        <w:rPr>
          <w:sz w:val="24"/>
          <w:szCs w:val="24"/>
        </w:rPr>
        <w:t>Somit ergibt sich für die Datenmenge(kompr.) = 300 MiB : 20 : 1 = 300 MiB : 20 = 15 MiB“</w:t>
      </w:r>
      <w:sdt>
        <w:sdtPr>
          <w:rPr>
            <w:sz w:val="24"/>
            <w:szCs w:val="24"/>
          </w:rPr>
          <w:id w:val="-332615188"/>
          <w:citation/>
        </w:sdtPr>
        <w:sdtEndPr/>
        <w:sdtContent>
          <w:r w:rsidR="00F33DBC">
            <w:rPr>
              <w:sz w:val="24"/>
              <w:szCs w:val="24"/>
            </w:rPr>
            <w:fldChar w:fldCharType="begin"/>
          </w:r>
          <w:r w:rsidR="00F33DBC">
            <w:rPr>
              <w:sz w:val="24"/>
              <w:szCs w:val="24"/>
            </w:rPr>
            <w:instrText xml:space="preserve"> CITATION Datenkomp \l 1031 </w:instrText>
          </w:r>
          <w:r w:rsidR="00F33DBC">
            <w:rPr>
              <w:sz w:val="24"/>
              <w:szCs w:val="24"/>
            </w:rPr>
            <w:fldChar w:fldCharType="separate"/>
          </w:r>
          <w:r w:rsidR="00791E2B">
            <w:rPr>
              <w:noProof/>
              <w:sz w:val="24"/>
              <w:szCs w:val="24"/>
            </w:rPr>
            <w:t xml:space="preserve"> </w:t>
          </w:r>
          <w:r w:rsidR="00791E2B" w:rsidRPr="00791E2B">
            <w:rPr>
              <w:noProof/>
              <w:sz w:val="24"/>
              <w:szCs w:val="24"/>
            </w:rPr>
            <w:t>(2)</w:t>
          </w:r>
          <w:r w:rsidR="00F33DBC">
            <w:rPr>
              <w:sz w:val="24"/>
              <w:szCs w:val="24"/>
            </w:rPr>
            <w:fldChar w:fldCharType="end"/>
          </w:r>
        </w:sdtContent>
      </w:sdt>
    </w:p>
    <w:p w:rsidR="007951EE" w:rsidRDefault="007951EE" w:rsidP="006B6D5F">
      <w:pPr>
        <w:spacing w:after="0" w:line="360" w:lineRule="auto"/>
        <w:jc w:val="both"/>
        <w:rPr>
          <w:sz w:val="24"/>
          <w:szCs w:val="24"/>
        </w:rPr>
      </w:pPr>
    </w:p>
    <w:p w:rsidR="007951EE" w:rsidRPr="006B6D5F" w:rsidRDefault="007951EE" w:rsidP="006B6D5F">
      <w:pPr>
        <w:pStyle w:val="Listenabsatz"/>
        <w:numPr>
          <w:ilvl w:val="0"/>
          <w:numId w:val="2"/>
        </w:numPr>
        <w:spacing w:after="0" w:line="360" w:lineRule="auto"/>
        <w:ind w:left="567" w:hanging="567"/>
        <w:jc w:val="both"/>
        <w:outlineLvl w:val="1"/>
        <w:rPr>
          <w:sz w:val="24"/>
          <w:szCs w:val="24"/>
        </w:rPr>
      </w:pPr>
      <w:bookmarkStart w:id="4" w:name="_Toc442206337"/>
      <w:r w:rsidRPr="00791E2B">
        <w:rPr>
          <w:sz w:val="24"/>
          <w:szCs w:val="24"/>
        </w:rPr>
        <w:t>Menschliches Sehen</w:t>
      </w:r>
      <w:bookmarkEnd w:id="4"/>
      <w:r w:rsidRPr="00791E2B">
        <w:rPr>
          <w:sz w:val="24"/>
          <w:szCs w:val="24"/>
        </w:rPr>
        <w:t xml:space="preserve"> </w:t>
      </w:r>
    </w:p>
    <w:p w:rsidR="007951EE" w:rsidRPr="00204745" w:rsidRDefault="007951EE" w:rsidP="006B6D5F">
      <w:pPr>
        <w:spacing w:after="0" w:line="360" w:lineRule="auto"/>
        <w:jc w:val="both"/>
        <w:rPr>
          <w:sz w:val="24"/>
          <w:szCs w:val="24"/>
        </w:rPr>
      </w:pPr>
      <w:r w:rsidRPr="00204745">
        <w:rPr>
          <w:sz w:val="24"/>
          <w:szCs w:val="24"/>
        </w:rPr>
        <w:t>Welcher Zusammenhang besteht nun zwischen Redundanz, also „unnötigen“ Daten und dem menschlichem Auge. Im Auge bildet die Linse das Originalbild auf Netzhaut (Retina) ab. Diese enthält Fotorezeptoren, welche aus rund 130.000.000 und 7.000.000 Zäpfchen besteht. Die Stäbchen registrieren Intensität</w:t>
      </w:r>
      <w:r w:rsidRPr="00204745">
        <w:rPr>
          <w:rStyle w:val="Funotenzeichen"/>
          <w:sz w:val="24"/>
          <w:szCs w:val="24"/>
        </w:rPr>
        <w:footnoteReference w:id="1"/>
      </w:r>
      <w:r w:rsidRPr="00204745">
        <w:rPr>
          <w:sz w:val="24"/>
          <w:szCs w:val="24"/>
        </w:rPr>
        <w:t>, wohingegen die Zäpfchen für die Farbregistrierung zuständig sind, je ein Zäpfchentyp für Grün, Rot, Blau. Durch Mischung der drei RGB-Farbkanäle lässt sich redundanzarm ein visueller Eindruck erzeugen, der dem natürlich wahrgenommenen Bild recht ähnlich ist.</w:t>
      </w:r>
      <w:r w:rsidR="006B6D5F">
        <w:rPr>
          <w:sz w:val="24"/>
          <w:szCs w:val="24"/>
        </w:rPr>
        <w:t xml:space="preserve"> </w:t>
      </w:r>
      <w:r w:rsidRPr="00204745">
        <w:rPr>
          <w:sz w:val="24"/>
          <w:szCs w:val="24"/>
        </w:rPr>
        <w:t xml:space="preserve">Das menschliche Auge kann circa 60 verschiedene Grautöne unterscheiden, daher reichen 2^8 = 256 Grauwerte aus um einen visuellen Eindruck zu erreichen. </w:t>
      </w:r>
    </w:p>
    <w:p w:rsidR="006B6D5F" w:rsidRPr="00204745" w:rsidRDefault="006B6D5F" w:rsidP="006B6D5F">
      <w:pPr>
        <w:pStyle w:val="StandardWeb"/>
        <w:spacing w:before="0" w:beforeAutospacing="0" w:after="0" w:afterAutospacing="0" w:line="360" w:lineRule="auto"/>
        <w:contextualSpacing/>
        <w:jc w:val="both"/>
        <w:rPr>
          <w:rFonts w:asciiTheme="minorHAnsi" w:hAnsiTheme="minorHAnsi"/>
          <w:color w:val="000000"/>
        </w:rPr>
      </w:pPr>
    </w:p>
    <w:p w:rsidR="007951EE" w:rsidRPr="006B6D5F" w:rsidRDefault="00DA37FA" w:rsidP="006B6D5F">
      <w:pPr>
        <w:pStyle w:val="StandardWeb"/>
        <w:numPr>
          <w:ilvl w:val="0"/>
          <w:numId w:val="2"/>
        </w:numPr>
        <w:spacing w:before="0" w:beforeAutospacing="0" w:after="0" w:afterAutospacing="0" w:line="360" w:lineRule="auto"/>
        <w:ind w:left="567" w:hanging="567"/>
        <w:contextualSpacing/>
        <w:jc w:val="both"/>
        <w:outlineLvl w:val="1"/>
        <w:rPr>
          <w:rFonts w:asciiTheme="minorHAnsi" w:hAnsiTheme="minorHAnsi"/>
          <w:color w:val="000000"/>
        </w:rPr>
      </w:pPr>
      <w:bookmarkStart w:id="5" w:name="_Toc442206338"/>
      <w:r w:rsidRPr="00204745">
        <w:rPr>
          <w:rFonts w:asciiTheme="minorHAnsi" w:hAnsiTheme="minorHAnsi"/>
          <w:color w:val="000000"/>
        </w:rPr>
        <w:t>Digitalisierung</w:t>
      </w:r>
      <w:bookmarkEnd w:id="5"/>
    </w:p>
    <w:p w:rsidR="00DA37FA" w:rsidRPr="00204745" w:rsidRDefault="00DA37FA" w:rsidP="006B6D5F">
      <w:pPr>
        <w:pStyle w:val="StandardWeb"/>
        <w:spacing w:before="0" w:beforeAutospacing="0" w:after="0" w:afterAutospacing="0" w:line="360" w:lineRule="auto"/>
        <w:contextualSpacing/>
        <w:jc w:val="both"/>
        <w:rPr>
          <w:rFonts w:asciiTheme="minorHAnsi" w:hAnsiTheme="minorHAnsi"/>
          <w:color w:val="000000"/>
        </w:rPr>
      </w:pPr>
      <w:r w:rsidRPr="00204745">
        <w:rPr>
          <w:rFonts w:asciiTheme="minorHAnsi" w:hAnsiTheme="minorHAnsi"/>
          <w:color w:val="000000"/>
        </w:rPr>
        <w:t>Um analoge Bilder in digitalen Systemen nutzen zu können müssen diese zunächst in eine geeignete numerische Darstellung gebracht werden, dazu sind der Definitionsbereich, d.h. die Menge der erlaubten Punkte (Pixel) der Wertebereich (Grau- / Farbwerte) in endlich viele Intervalle aufzuteilen.</w:t>
      </w:r>
    </w:p>
    <w:p w:rsidR="00147B80" w:rsidRDefault="00DA37FA" w:rsidP="006B6D5F">
      <w:pPr>
        <w:spacing w:after="0" w:line="360" w:lineRule="auto"/>
        <w:contextualSpacing/>
        <w:jc w:val="both"/>
        <w:rPr>
          <w:rFonts w:eastAsia="Times New Roman" w:cs="Times New Roman"/>
          <w:color w:val="000000"/>
          <w:sz w:val="24"/>
          <w:szCs w:val="24"/>
          <w:lang w:eastAsia="de-DE"/>
        </w:rPr>
      </w:pPr>
      <w:r w:rsidRPr="00DA37FA">
        <w:rPr>
          <w:rFonts w:eastAsia="Times New Roman" w:cs="Times New Roman"/>
          <w:color w:val="000000"/>
          <w:sz w:val="24"/>
          <w:szCs w:val="24"/>
          <w:lang w:eastAsia="de-DE"/>
        </w:rPr>
        <w:t>D</w:t>
      </w:r>
      <w:r w:rsidR="006F1C2A" w:rsidRPr="00204745">
        <w:rPr>
          <w:rFonts w:eastAsia="Times New Roman" w:cs="Times New Roman"/>
          <w:color w:val="000000"/>
          <w:sz w:val="24"/>
          <w:szCs w:val="24"/>
          <w:lang w:eastAsia="de-DE"/>
        </w:rPr>
        <w:t>ieser</w:t>
      </w:r>
      <w:r w:rsidRPr="00DA37FA">
        <w:rPr>
          <w:rFonts w:eastAsia="Times New Roman" w:cs="Times New Roman"/>
          <w:color w:val="000000"/>
          <w:sz w:val="24"/>
          <w:szCs w:val="24"/>
          <w:lang w:eastAsia="de-DE"/>
        </w:rPr>
        <w:t xml:space="preserve"> Gesamtvorgang wird als Digitalisierung</w:t>
      </w:r>
      <w:r w:rsidR="006F1C2A" w:rsidRPr="00204745">
        <w:rPr>
          <w:rFonts w:eastAsia="Times New Roman" w:cs="Times New Roman"/>
          <w:color w:val="000000"/>
          <w:sz w:val="24"/>
          <w:szCs w:val="24"/>
          <w:lang w:eastAsia="de-DE"/>
        </w:rPr>
        <w:t xml:space="preserve"> </w:t>
      </w:r>
      <w:r w:rsidRPr="00DA37FA">
        <w:rPr>
          <w:rFonts w:eastAsia="Times New Roman" w:cs="Times New Roman"/>
          <w:color w:val="000000"/>
          <w:sz w:val="24"/>
          <w:szCs w:val="24"/>
          <w:lang w:eastAsia="de-DE"/>
        </w:rPr>
        <w:t>bezeichnet.</w:t>
      </w:r>
      <w:r w:rsidR="006F1C2A" w:rsidRPr="00204745">
        <w:rPr>
          <w:rFonts w:eastAsia="Times New Roman" w:cs="Times New Roman"/>
          <w:color w:val="000000"/>
          <w:sz w:val="24"/>
          <w:szCs w:val="24"/>
          <w:lang w:eastAsia="de-DE"/>
        </w:rPr>
        <w:t xml:space="preserve"> </w:t>
      </w:r>
      <w:r w:rsidRPr="00DA37FA">
        <w:rPr>
          <w:rFonts w:eastAsia="Times New Roman" w:cs="Times New Roman"/>
          <w:color w:val="000000"/>
          <w:sz w:val="24"/>
          <w:szCs w:val="24"/>
          <w:lang w:eastAsia="de-DE"/>
        </w:rPr>
        <w:t xml:space="preserve">Die Digitalisierung des </w:t>
      </w:r>
      <w:r w:rsidR="006F1C2A" w:rsidRPr="00204745">
        <w:rPr>
          <w:rFonts w:eastAsia="Times New Roman" w:cs="Times New Roman"/>
          <w:color w:val="000000"/>
          <w:sz w:val="24"/>
          <w:szCs w:val="24"/>
          <w:lang w:eastAsia="de-DE"/>
        </w:rPr>
        <w:t>D</w:t>
      </w:r>
      <w:r w:rsidRPr="00DA37FA">
        <w:rPr>
          <w:rFonts w:eastAsia="Times New Roman" w:cs="Times New Roman"/>
          <w:color w:val="000000"/>
          <w:sz w:val="24"/>
          <w:szCs w:val="24"/>
          <w:lang w:eastAsia="de-DE"/>
        </w:rPr>
        <w:t>efinitionsbereiches</w:t>
      </w:r>
      <w:r w:rsidR="006F1C2A" w:rsidRPr="00204745">
        <w:rPr>
          <w:rFonts w:eastAsia="Times New Roman" w:cs="Times New Roman"/>
          <w:color w:val="000000"/>
          <w:sz w:val="24"/>
          <w:szCs w:val="24"/>
          <w:lang w:eastAsia="de-DE"/>
        </w:rPr>
        <w:t xml:space="preserve"> </w:t>
      </w:r>
      <w:r w:rsidRPr="00DA37FA">
        <w:rPr>
          <w:rFonts w:eastAsia="Times New Roman" w:cs="Times New Roman"/>
          <w:color w:val="000000"/>
          <w:sz w:val="24"/>
          <w:szCs w:val="24"/>
          <w:lang w:eastAsia="de-DE"/>
        </w:rPr>
        <w:t xml:space="preserve">wird als Rasterung (Scanning) </w:t>
      </w:r>
      <w:r w:rsidR="006F1C2A" w:rsidRPr="00204745">
        <w:rPr>
          <w:rFonts w:eastAsia="Times New Roman" w:cs="Times New Roman"/>
          <w:color w:val="000000"/>
          <w:sz w:val="24"/>
          <w:szCs w:val="24"/>
          <w:lang w:eastAsia="de-DE"/>
        </w:rPr>
        <w:t>und die</w:t>
      </w:r>
      <w:r w:rsidRPr="00DA37FA">
        <w:rPr>
          <w:rFonts w:eastAsia="Times New Roman" w:cs="Times New Roman"/>
          <w:color w:val="000000"/>
          <w:sz w:val="24"/>
          <w:szCs w:val="24"/>
          <w:lang w:eastAsia="de-DE"/>
        </w:rPr>
        <w:t xml:space="preserve"> Digitalisierung des </w:t>
      </w:r>
      <w:r w:rsidR="006F1C2A" w:rsidRPr="00204745">
        <w:rPr>
          <w:rFonts w:eastAsia="Times New Roman" w:cs="Times New Roman"/>
          <w:color w:val="000000"/>
          <w:sz w:val="24"/>
          <w:szCs w:val="24"/>
          <w:lang w:eastAsia="de-DE"/>
        </w:rPr>
        <w:t>W</w:t>
      </w:r>
      <w:r w:rsidRPr="00DA37FA">
        <w:rPr>
          <w:rFonts w:eastAsia="Times New Roman" w:cs="Times New Roman"/>
          <w:color w:val="000000"/>
          <w:sz w:val="24"/>
          <w:szCs w:val="24"/>
          <w:lang w:eastAsia="de-DE"/>
        </w:rPr>
        <w:t>ertebereiches wird</w:t>
      </w:r>
      <w:r w:rsidR="006F1C2A" w:rsidRPr="00204745">
        <w:rPr>
          <w:rFonts w:eastAsia="Times New Roman" w:cs="Times New Roman"/>
          <w:color w:val="000000"/>
          <w:sz w:val="24"/>
          <w:szCs w:val="24"/>
          <w:lang w:eastAsia="de-DE"/>
        </w:rPr>
        <w:t xml:space="preserve"> </w:t>
      </w:r>
      <w:r w:rsidRPr="00DA37FA">
        <w:rPr>
          <w:rFonts w:eastAsia="Times New Roman" w:cs="Times New Roman"/>
          <w:color w:val="000000"/>
          <w:sz w:val="24"/>
          <w:szCs w:val="24"/>
          <w:lang w:eastAsia="de-DE"/>
        </w:rPr>
        <w:t>als Quantisierung (Sampling)</w:t>
      </w:r>
      <w:r w:rsidR="006F1C2A" w:rsidRPr="00204745">
        <w:rPr>
          <w:rFonts w:eastAsia="Times New Roman" w:cs="Times New Roman"/>
          <w:color w:val="000000"/>
          <w:sz w:val="24"/>
          <w:szCs w:val="24"/>
          <w:lang w:eastAsia="de-DE"/>
        </w:rPr>
        <w:t xml:space="preserve"> </w:t>
      </w:r>
      <w:r w:rsidRPr="00DA37FA">
        <w:rPr>
          <w:rFonts w:eastAsia="Times New Roman" w:cs="Times New Roman"/>
          <w:color w:val="000000"/>
          <w:sz w:val="24"/>
          <w:szCs w:val="24"/>
          <w:lang w:eastAsia="de-DE"/>
        </w:rPr>
        <w:t>bezeichnet.</w:t>
      </w:r>
    </w:p>
    <w:p w:rsidR="00E16335" w:rsidRPr="006B6D5F" w:rsidRDefault="00147B80" w:rsidP="006B6D5F">
      <w:pPr>
        <w:pStyle w:val="Listenabsatz"/>
        <w:numPr>
          <w:ilvl w:val="1"/>
          <w:numId w:val="2"/>
        </w:numPr>
        <w:spacing w:after="0" w:line="360" w:lineRule="auto"/>
        <w:ind w:left="567" w:hanging="567"/>
        <w:jc w:val="both"/>
        <w:outlineLvl w:val="2"/>
        <w:rPr>
          <w:rFonts w:eastAsia="Times New Roman" w:cs="Times New Roman"/>
          <w:color w:val="000000"/>
          <w:sz w:val="24"/>
          <w:szCs w:val="24"/>
          <w:lang w:eastAsia="de-DE"/>
        </w:rPr>
      </w:pPr>
      <w:bookmarkStart w:id="6" w:name="_Toc442206339"/>
      <w:r w:rsidRPr="00791E2B">
        <w:rPr>
          <w:rFonts w:eastAsia="Times New Roman" w:cs="Times New Roman"/>
          <w:color w:val="000000"/>
          <w:sz w:val="24"/>
          <w:szCs w:val="24"/>
          <w:lang w:eastAsia="de-DE"/>
        </w:rPr>
        <w:lastRenderedPageBreak/>
        <w:t>Bilderzeugung</w:t>
      </w:r>
      <w:bookmarkEnd w:id="6"/>
    </w:p>
    <w:p w:rsidR="00322E28" w:rsidRPr="00204745" w:rsidRDefault="006B6D5F" w:rsidP="006B6D5F">
      <w:pPr>
        <w:spacing w:after="0" w:line="360" w:lineRule="auto"/>
        <w:contextualSpacing/>
        <w:jc w:val="both"/>
        <w:rPr>
          <w:rFonts w:eastAsia="Times New Roman" w:cs="Times New Roman"/>
          <w:color w:val="000000"/>
          <w:sz w:val="24"/>
          <w:szCs w:val="24"/>
          <w:lang w:eastAsia="de-DE"/>
        </w:rPr>
      </w:pPr>
      <w:r w:rsidRPr="00204745">
        <w:rPr>
          <w:noProof/>
          <w:sz w:val="24"/>
          <w:szCs w:val="24"/>
          <w:lang w:eastAsia="de-DE"/>
        </w:rPr>
        <w:drawing>
          <wp:anchor distT="0" distB="0" distL="114300" distR="114300" simplePos="0" relativeHeight="251658240" behindDoc="1" locked="0" layoutInCell="1" allowOverlap="1" wp14:anchorId="1DC27D2C" wp14:editId="4948B98E">
            <wp:simplePos x="0" y="0"/>
            <wp:positionH relativeFrom="margin">
              <wp:align>center</wp:align>
            </wp:positionH>
            <wp:positionV relativeFrom="paragraph">
              <wp:posOffset>1866265</wp:posOffset>
            </wp:positionV>
            <wp:extent cx="3258000" cy="1980000"/>
            <wp:effectExtent l="0" t="0" r="0" b="127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58000" cy="1980000"/>
                    </a:xfrm>
                    <a:prstGeom prst="rect">
                      <a:avLst/>
                    </a:prstGeom>
                  </pic:spPr>
                </pic:pic>
              </a:graphicData>
            </a:graphic>
            <wp14:sizeRelH relativeFrom="page">
              <wp14:pctWidth>0</wp14:pctWidth>
            </wp14:sizeRelH>
            <wp14:sizeRelV relativeFrom="page">
              <wp14:pctHeight>0</wp14:pctHeight>
            </wp14:sizeRelV>
          </wp:anchor>
        </w:drawing>
      </w:r>
      <w:r w:rsidR="007951EE" w:rsidRPr="00204745">
        <w:rPr>
          <w:rFonts w:eastAsia="Times New Roman" w:cs="Times New Roman"/>
          <w:color w:val="000000"/>
          <w:sz w:val="24"/>
          <w:szCs w:val="24"/>
          <w:lang w:eastAsia="de-DE"/>
        </w:rPr>
        <w:t xml:space="preserve">Prinzipiell wird </w:t>
      </w:r>
      <w:r w:rsidR="00322E28" w:rsidRPr="00204745">
        <w:rPr>
          <w:rFonts w:eastAsia="Times New Roman" w:cs="Times New Roman"/>
          <w:color w:val="000000"/>
          <w:sz w:val="24"/>
          <w:szCs w:val="24"/>
          <w:lang w:eastAsia="de-DE"/>
        </w:rPr>
        <w:t>e</w:t>
      </w:r>
      <w:r w:rsidR="007951EE" w:rsidRPr="00204745">
        <w:rPr>
          <w:rFonts w:eastAsia="Times New Roman" w:cs="Times New Roman"/>
          <w:color w:val="000000"/>
          <w:sz w:val="24"/>
          <w:szCs w:val="24"/>
          <w:lang w:eastAsia="de-DE"/>
        </w:rPr>
        <w:t xml:space="preserve">in Objekt bei der Bilderzeugung über eine Linse auf der Bildebene abgebildet (siehe </w:t>
      </w:r>
      <w:r w:rsidR="007951EE" w:rsidRPr="00204745">
        <w:rPr>
          <w:rFonts w:eastAsia="Times New Roman" w:cs="Times New Roman"/>
          <w:color w:val="000000"/>
          <w:sz w:val="24"/>
          <w:szCs w:val="24"/>
          <w:lang w:eastAsia="de-DE"/>
        </w:rPr>
        <w:fldChar w:fldCharType="begin"/>
      </w:r>
      <w:r w:rsidR="007951EE" w:rsidRPr="00204745">
        <w:rPr>
          <w:rFonts w:eastAsia="Times New Roman" w:cs="Times New Roman"/>
          <w:color w:val="000000"/>
          <w:sz w:val="24"/>
          <w:szCs w:val="24"/>
          <w:lang w:eastAsia="de-DE"/>
        </w:rPr>
        <w:instrText xml:space="preserve"> REF _Ref442018782 \h </w:instrText>
      </w:r>
      <w:r w:rsidR="00204745" w:rsidRPr="00204745">
        <w:rPr>
          <w:rFonts w:eastAsia="Times New Roman" w:cs="Times New Roman"/>
          <w:color w:val="000000"/>
          <w:sz w:val="24"/>
          <w:szCs w:val="24"/>
          <w:lang w:eastAsia="de-DE"/>
        </w:rPr>
        <w:instrText xml:space="preserve"> \* MERGEFORMAT </w:instrText>
      </w:r>
      <w:r w:rsidR="007951EE" w:rsidRPr="00204745">
        <w:rPr>
          <w:rFonts w:eastAsia="Times New Roman" w:cs="Times New Roman"/>
          <w:color w:val="000000"/>
          <w:sz w:val="24"/>
          <w:szCs w:val="24"/>
          <w:lang w:eastAsia="de-DE"/>
        </w:rPr>
      </w:r>
      <w:r w:rsidR="007951EE" w:rsidRPr="00204745">
        <w:rPr>
          <w:rFonts w:eastAsia="Times New Roman" w:cs="Times New Roman"/>
          <w:color w:val="000000"/>
          <w:sz w:val="24"/>
          <w:szCs w:val="24"/>
          <w:lang w:eastAsia="de-DE"/>
        </w:rPr>
        <w:fldChar w:fldCharType="separate"/>
      </w:r>
      <w:r w:rsidR="007951EE" w:rsidRPr="00204745">
        <w:rPr>
          <w:sz w:val="24"/>
          <w:szCs w:val="24"/>
        </w:rPr>
        <w:t xml:space="preserve">Abbildung </w:t>
      </w:r>
      <w:r w:rsidR="007951EE" w:rsidRPr="00204745">
        <w:rPr>
          <w:noProof/>
          <w:sz w:val="24"/>
          <w:szCs w:val="24"/>
        </w:rPr>
        <w:t>1</w:t>
      </w:r>
      <w:r w:rsidR="007951EE" w:rsidRPr="00204745">
        <w:rPr>
          <w:sz w:val="24"/>
          <w:szCs w:val="24"/>
        </w:rPr>
        <w:t xml:space="preserve"> Prinzip der Bilderzeugung</w:t>
      </w:r>
      <w:r w:rsidR="007951EE" w:rsidRPr="00204745">
        <w:rPr>
          <w:rFonts w:eastAsia="Times New Roman" w:cs="Times New Roman"/>
          <w:color w:val="000000"/>
          <w:sz w:val="24"/>
          <w:szCs w:val="24"/>
          <w:lang w:eastAsia="de-DE"/>
        </w:rPr>
        <w:fldChar w:fldCharType="end"/>
      </w:r>
      <w:r w:rsidR="007951EE" w:rsidRPr="00204745">
        <w:rPr>
          <w:rFonts w:eastAsia="Times New Roman" w:cs="Times New Roman"/>
          <w:color w:val="000000"/>
          <w:sz w:val="24"/>
          <w:szCs w:val="24"/>
          <w:lang w:eastAsia="de-DE"/>
        </w:rPr>
        <w:t xml:space="preserve">). Hier setzt die Digitalisierung ein. </w:t>
      </w:r>
      <w:r w:rsidR="00322E28" w:rsidRPr="00204745">
        <w:rPr>
          <w:rFonts w:eastAsia="Times New Roman" w:cs="Times New Roman"/>
          <w:color w:val="000000"/>
          <w:sz w:val="24"/>
          <w:szCs w:val="24"/>
          <w:lang w:eastAsia="de-DE"/>
        </w:rPr>
        <w:t>In der Realität können nur Bilder endlicher Ausdehnung behandeln werden, daher muss das Bild oder besser der Bildausschnitt gefenstert werden (Fensterung). Außerdem können nur endlich viele Signale verarbeitet werden, daher wird die</w:t>
      </w:r>
      <w:r w:rsidR="007951EE" w:rsidRPr="00204745">
        <w:rPr>
          <w:rFonts w:eastAsia="Times New Roman" w:cs="Times New Roman"/>
          <w:color w:val="000000"/>
          <w:sz w:val="24"/>
          <w:szCs w:val="24"/>
          <w:lang w:eastAsia="de-DE"/>
        </w:rPr>
        <w:t xml:space="preserve"> Projektion des Objektes auf der Bildebene abgetastet (</w:t>
      </w:r>
      <w:r w:rsidR="00322E28" w:rsidRPr="00204745">
        <w:rPr>
          <w:rFonts w:eastAsia="Times New Roman" w:cs="Times New Roman"/>
          <w:color w:val="000000"/>
          <w:sz w:val="24"/>
          <w:szCs w:val="24"/>
          <w:lang w:eastAsia="de-DE"/>
        </w:rPr>
        <w:t>Abtastung/S</w:t>
      </w:r>
      <w:r w:rsidR="007951EE" w:rsidRPr="00204745">
        <w:rPr>
          <w:rFonts w:eastAsia="Times New Roman" w:cs="Times New Roman"/>
          <w:color w:val="000000"/>
          <w:sz w:val="24"/>
          <w:szCs w:val="24"/>
          <w:lang w:eastAsia="de-DE"/>
        </w:rPr>
        <w:t>ampling)</w:t>
      </w:r>
      <w:r w:rsidR="00322E28" w:rsidRPr="00204745">
        <w:rPr>
          <w:rFonts w:eastAsia="Times New Roman" w:cs="Times New Roman"/>
          <w:color w:val="000000"/>
          <w:sz w:val="24"/>
          <w:szCs w:val="24"/>
          <w:lang w:eastAsia="de-DE"/>
        </w:rPr>
        <w:t>. D</w:t>
      </w:r>
      <w:r w:rsidR="007951EE" w:rsidRPr="00204745">
        <w:rPr>
          <w:rFonts w:eastAsia="Times New Roman" w:cs="Times New Roman"/>
          <w:color w:val="000000"/>
          <w:sz w:val="24"/>
          <w:szCs w:val="24"/>
          <w:lang w:eastAsia="de-DE"/>
        </w:rPr>
        <w:t xml:space="preserve">ie einzelnen Intensitätswerte werden in einer Bildmatrix </w:t>
      </w:r>
      <w:r w:rsidR="00322E28" w:rsidRPr="00204745">
        <w:rPr>
          <w:rFonts w:eastAsia="Times New Roman" w:cs="Times New Roman"/>
          <w:color w:val="000000"/>
          <w:sz w:val="24"/>
          <w:szCs w:val="24"/>
          <w:lang w:eastAsia="de-DE"/>
        </w:rPr>
        <w:t>übernommen.</w:t>
      </w:r>
    </w:p>
    <w:p w:rsidR="007951EE" w:rsidRPr="00204745" w:rsidRDefault="007951EE" w:rsidP="006B6D5F">
      <w:pPr>
        <w:spacing w:after="0" w:line="360" w:lineRule="auto"/>
        <w:jc w:val="both"/>
        <w:rPr>
          <w:rFonts w:eastAsia="Times New Roman" w:cs="Times New Roman"/>
          <w:color w:val="000000"/>
          <w:sz w:val="24"/>
          <w:szCs w:val="24"/>
          <w:lang w:eastAsia="de-DE"/>
        </w:rPr>
      </w:pPr>
    </w:p>
    <w:p w:rsidR="007951EE" w:rsidRPr="00204745" w:rsidRDefault="00147B80" w:rsidP="006B6D5F">
      <w:pPr>
        <w:pStyle w:val="Beschriftung"/>
        <w:spacing w:line="360" w:lineRule="auto"/>
        <w:jc w:val="center"/>
        <w:rPr>
          <w:rFonts w:eastAsia="Times New Roman" w:cs="Times New Roman"/>
          <w:color w:val="000000"/>
          <w:sz w:val="24"/>
          <w:szCs w:val="24"/>
          <w:lang w:eastAsia="de-DE"/>
        </w:rPr>
      </w:pPr>
      <w:bookmarkStart w:id="7" w:name="_Ref442018782"/>
      <w:bookmarkStart w:id="8" w:name="_Toc442205881"/>
      <w:r w:rsidRPr="00204745">
        <w:rPr>
          <w:sz w:val="24"/>
          <w:szCs w:val="24"/>
        </w:rPr>
        <w:t xml:space="preserve">Abbildung </w:t>
      </w:r>
      <w:r w:rsidRPr="00204745">
        <w:rPr>
          <w:sz w:val="24"/>
          <w:szCs w:val="24"/>
        </w:rPr>
        <w:fldChar w:fldCharType="begin"/>
      </w:r>
      <w:r w:rsidRPr="00204745">
        <w:rPr>
          <w:sz w:val="24"/>
          <w:szCs w:val="24"/>
        </w:rPr>
        <w:instrText xml:space="preserve"> SEQ Abbildung \* ARABIC </w:instrText>
      </w:r>
      <w:r w:rsidRPr="00204745">
        <w:rPr>
          <w:sz w:val="24"/>
          <w:szCs w:val="24"/>
        </w:rPr>
        <w:fldChar w:fldCharType="separate"/>
      </w:r>
      <w:r w:rsidR="00775056">
        <w:rPr>
          <w:noProof/>
          <w:sz w:val="24"/>
          <w:szCs w:val="24"/>
        </w:rPr>
        <w:t>1</w:t>
      </w:r>
      <w:r w:rsidRPr="00204745">
        <w:rPr>
          <w:sz w:val="24"/>
          <w:szCs w:val="24"/>
        </w:rPr>
        <w:fldChar w:fldCharType="end"/>
      </w:r>
      <w:r w:rsidRPr="00204745">
        <w:rPr>
          <w:sz w:val="24"/>
          <w:szCs w:val="24"/>
        </w:rPr>
        <w:t xml:space="preserve"> Prinzip der Bilderzeugung</w:t>
      </w:r>
      <w:bookmarkEnd w:id="7"/>
      <w:bookmarkEnd w:id="8"/>
    </w:p>
    <w:p w:rsidR="006B6D5F" w:rsidRDefault="006B6D5F" w:rsidP="006B6D5F">
      <w:pPr>
        <w:spacing w:after="0" w:line="360" w:lineRule="auto"/>
        <w:jc w:val="both"/>
        <w:rPr>
          <w:rFonts w:eastAsia="Times New Roman" w:cs="Times New Roman"/>
          <w:color w:val="000000"/>
          <w:sz w:val="24"/>
          <w:szCs w:val="24"/>
          <w:lang w:eastAsia="de-DE"/>
        </w:rPr>
      </w:pPr>
      <w:r w:rsidRPr="00204745">
        <w:rPr>
          <w:rFonts w:eastAsia="Times New Roman" w:cs="Times New Roman"/>
          <w:noProof/>
          <w:color w:val="000000"/>
          <w:sz w:val="24"/>
          <w:szCs w:val="24"/>
          <w:lang w:eastAsia="de-DE"/>
        </w:rPr>
        <w:drawing>
          <wp:anchor distT="0" distB="0" distL="114300" distR="114300" simplePos="0" relativeHeight="251660288" behindDoc="0" locked="0" layoutInCell="1" allowOverlap="1" wp14:anchorId="7F900949" wp14:editId="53C12A7B">
            <wp:simplePos x="0" y="0"/>
            <wp:positionH relativeFrom="margin">
              <wp:align>right</wp:align>
            </wp:positionH>
            <wp:positionV relativeFrom="paragraph">
              <wp:posOffset>1383030</wp:posOffset>
            </wp:positionV>
            <wp:extent cx="5752800" cy="2246400"/>
            <wp:effectExtent l="0" t="0" r="635" b="190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800" cy="224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2E28" w:rsidRPr="00204745">
        <w:rPr>
          <w:rFonts w:eastAsia="Times New Roman" w:cs="Times New Roman"/>
          <w:color w:val="000000"/>
          <w:sz w:val="24"/>
          <w:szCs w:val="24"/>
          <w:lang w:eastAsia="de-DE"/>
        </w:rPr>
        <w:t>Es können des Weiteren nur endlich viele Signalamplituden ver</w:t>
      </w:r>
      <w:r w:rsidR="00DC2254">
        <w:rPr>
          <w:rFonts w:eastAsia="Times New Roman" w:cs="Times New Roman"/>
          <w:color w:val="000000"/>
          <w:sz w:val="24"/>
          <w:szCs w:val="24"/>
          <w:lang w:eastAsia="de-DE"/>
        </w:rPr>
        <w:t>arbeitet werden (Quantisierung), d</w:t>
      </w:r>
      <w:r w:rsidR="00322E28" w:rsidRPr="00204745">
        <w:rPr>
          <w:rFonts w:eastAsia="Times New Roman" w:cs="Times New Roman"/>
          <w:color w:val="000000"/>
          <w:sz w:val="24"/>
          <w:szCs w:val="24"/>
          <w:lang w:eastAsia="de-DE"/>
        </w:rPr>
        <w:t>aher</w:t>
      </w:r>
      <w:r w:rsidR="007951EE" w:rsidRPr="00204745">
        <w:rPr>
          <w:rFonts w:eastAsia="Times New Roman" w:cs="Times New Roman"/>
          <w:color w:val="000000"/>
          <w:sz w:val="24"/>
          <w:szCs w:val="24"/>
          <w:lang w:eastAsia="de-DE"/>
        </w:rPr>
        <w:t xml:space="preserve"> werden den einzelnen Bildpunkten (Pixeln) konkrete Werte zugeordnet. Wie in Abschnitt 3 werden die Intensitätswerte durch Graustufen dargestellt, somit werden den Pixeln also konkrete Graustufen zugeordnet (siehe </w:t>
      </w:r>
      <w:r w:rsidR="007951EE" w:rsidRPr="00204745">
        <w:rPr>
          <w:rFonts w:eastAsia="Times New Roman" w:cs="Times New Roman"/>
          <w:color w:val="000000"/>
          <w:sz w:val="24"/>
          <w:szCs w:val="24"/>
          <w:lang w:eastAsia="de-DE"/>
        </w:rPr>
        <w:fldChar w:fldCharType="begin"/>
      </w:r>
      <w:r w:rsidR="007951EE" w:rsidRPr="00204745">
        <w:rPr>
          <w:rFonts w:eastAsia="Times New Roman" w:cs="Times New Roman"/>
          <w:color w:val="000000"/>
          <w:sz w:val="24"/>
          <w:szCs w:val="24"/>
          <w:lang w:eastAsia="de-DE"/>
        </w:rPr>
        <w:instrText xml:space="preserve"> REF _Ref442019685 \h </w:instrText>
      </w:r>
      <w:r w:rsidR="00204745" w:rsidRPr="00204745">
        <w:rPr>
          <w:rFonts w:eastAsia="Times New Roman" w:cs="Times New Roman"/>
          <w:color w:val="000000"/>
          <w:sz w:val="24"/>
          <w:szCs w:val="24"/>
          <w:lang w:eastAsia="de-DE"/>
        </w:rPr>
        <w:instrText xml:space="preserve"> \* MERGEFORMAT </w:instrText>
      </w:r>
      <w:r w:rsidR="007951EE" w:rsidRPr="00204745">
        <w:rPr>
          <w:rFonts w:eastAsia="Times New Roman" w:cs="Times New Roman"/>
          <w:color w:val="000000"/>
          <w:sz w:val="24"/>
          <w:szCs w:val="24"/>
          <w:lang w:eastAsia="de-DE"/>
        </w:rPr>
      </w:r>
      <w:r w:rsidR="007951EE" w:rsidRPr="00204745">
        <w:rPr>
          <w:rFonts w:eastAsia="Times New Roman" w:cs="Times New Roman"/>
          <w:color w:val="000000"/>
          <w:sz w:val="24"/>
          <w:szCs w:val="24"/>
          <w:lang w:eastAsia="de-DE"/>
        </w:rPr>
        <w:fldChar w:fldCharType="separate"/>
      </w:r>
      <w:r w:rsidR="007951EE" w:rsidRPr="00204745">
        <w:rPr>
          <w:sz w:val="24"/>
          <w:szCs w:val="24"/>
        </w:rPr>
        <w:t xml:space="preserve">Abbildung </w:t>
      </w:r>
      <w:r w:rsidR="007951EE" w:rsidRPr="00204745">
        <w:rPr>
          <w:noProof/>
          <w:sz w:val="24"/>
          <w:szCs w:val="24"/>
        </w:rPr>
        <w:t>2</w:t>
      </w:r>
      <w:r w:rsidR="007951EE" w:rsidRPr="00204745">
        <w:rPr>
          <w:sz w:val="24"/>
          <w:szCs w:val="24"/>
        </w:rPr>
        <w:t xml:space="preserve"> Prinzip der Abtastung und Quantisierung</w:t>
      </w:r>
      <w:r w:rsidR="007951EE" w:rsidRPr="00204745">
        <w:rPr>
          <w:rFonts w:eastAsia="Times New Roman" w:cs="Times New Roman"/>
          <w:color w:val="000000"/>
          <w:sz w:val="24"/>
          <w:szCs w:val="24"/>
          <w:lang w:eastAsia="de-DE"/>
        </w:rPr>
        <w:fldChar w:fldCharType="end"/>
      </w:r>
      <w:r w:rsidR="007951EE" w:rsidRPr="00204745">
        <w:rPr>
          <w:rFonts w:eastAsia="Times New Roman" w:cs="Times New Roman"/>
          <w:color w:val="000000"/>
          <w:sz w:val="24"/>
          <w:szCs w:val="24"/>
          <w:lang w:eastAsia="de-DE"/>
        </w:rPr>
        <w:t>). Dasselbe Prinzip gilt auch für die</w:t>
      </w:r>
      <w:r>
        <w:rPr>
          <w:rFonts w:eastAsia="Times New Roman" w:cs="Times New Roman"/>
          <w:color w:val="000000"/>
          <w:sz w:val="24"/>
          <w:szCs w:val="24"/>
          <w:lang w:eastAsia="de-DE"/>
        </w:rPr>
        <w:t xml:space="preserve"> </w:t>
      </w:r>
      <w:r w:rsidR="007951EE" w:rsidRPr="00204745">
        <w:rPr>
          <w:rFonts w:eastAsia="Times New Roman" w:cs="Times New Roman"/>
          <w:color w:val="000000"/>
          <w:sz w:val="24"/>
          <w:szCs w:val="24"/>
          <w:lang w:eastAsia="de-DE"/>
        </w:rPr>
        <w:t>erwähnten Farbwerte.</w:t>
      </w:r>
    </w:p>
    <w:p w:rsidR="007951EE" w:rsidRPr="006B6D5F" w:rsidRDefault="007951EE" w:rsidP="006B6D5F">
      <w:pPr>
        <w:spacing w:after="0" w:line="360" w:lineRule="auto"/>
        <w:jc w:val="both"/>
        <w:rPr>
          <w:rFonts w:eastAsia="Times New Roman" w:cs="Times New Roman"/>
          <w:color w:val="000000"/>
          <w:sz w:val="24"/>
          <w:szCs w:val="24"/>
          <w:lang w:eastAsia="de-DE"/>
        </w:rPr>
      </w:pPr>
    </w:p>
    <w:p w:rsidR="007C7DA9" w:rsidRPr="006B6D5F" w:rsidRDefault="007951EE" w:rsidP="006B6D5F">
      <w:pPr>
        <w:pStyle w:val="Beschriftung"/>
        <w:spacing w:line="360" w:lineRule="auto"/>
        <w:jc w:val="center"/>
        <w:rPr>
          <w:rFonts w:eastAsia="Times New Roman" w:cs="Times New Roman"/>
          <w:color w:val="000000"/>
          <w:sz w:val="20"/>
          <w:szCs w:val="20"/>
          <w:lang w:eastAsia="de-DE"/>
        </w:rPr>
      </w:pPr>
      <w:bookmarkStart w:id="9" w:name="_Ref442019685"/>
      <w:bookmarkStart w:id="10" w:name="_Toc442205882"/>
      <w:r w:rsidRPr="006B6D5F">
        <w:rPr>
          <w:sz w:val="20"/>
          <w:szCs w:val="20"/>
        </w:rPr>
        <w:t xml:space="preserve">Abbildung </w:t>
      </w:r>
      <w:r w:rsidRPr="006B6D5F">
        <w:rPr>
          <w:sz w:val="20"/>
          <w:szCs w:val="20"/>
        </w:rPr>
        <w:fldChar w:fldCharType="begin"/>
      </w:r>
      <w:r w:rsidRPr="006B6D5F">
        <w:rPr>
          <w:sz w:val="20"/>
          <w:szCs w:val="20"/>
        </w:rPr>
        <w:instrText xml:space="preserve"> SEQ Abbildung \* ARABIC </w:instrText>
      </w:r>
      <w:r w:rsidRPr="006B6D5F">
        <w:rPr>
          <w:sz w:val="20"/>
          <w:szCs w:val="20"/>
        </w:rPr>
        <w:fldChar w:fldCharType="separate"/>
      </w:r>
      <w:r w:rsidR="00775056" w:rsidRPr="006B6D5F">
        <w:rPr>
          <w:noProof/>
          <w:sz w:val="20"/>
          <w:szCs w:val="20"/>
        </w:rPr>
        <w:t>2</w:t>
      </w:r>
      <w:r w:rsidRPr="006B6D5F">
        <w:rPr>
          <w:sz w:val="20"/>
          <w:szCs w:val="20"/>
        </w:rPr>
        <w:fldChar w:fldCharType="end"/>
      </w:r>
      <w:r w:rsidRPr="006B6D5F">
        <w:rPr>
          <w:sz w:val="20"/>
          <w:szCs w:val="20"/>
        </w:rPr>
        <w:t xml:space="preserve"> Prinzip der Abtastung und Quantisierung</w:t>
      </w:r>
      <w:bookmarkEnd w:id="9"/>
      <w:bookmarkEnd w:id="10"/>
    </w:p>
    <w:p w:rsidR="009316BC" w:rsidRPr="006B6D5F" w:rsidRDefault="00E16335" w:rsidP="006B6D5F">
      <w:pPr>
        <w:pStyle w:val="Listenabsatz"/>
        <w:numPr>
          <w:ilvl w:val="1"/>
          <w:numId w:val="2"/>
        </w:numPr>
        <w:spacing w:after="0" w:line="360" w:lineRule="auto"/>
        <w:ind w:left="567" w:hanging="567"/>
        <w:jc w:val="both"/>
        <w:outlineLvl w:val="2"/>
        <w:rPr>
          <w:sz w:val="24"/>
          <w:szCs w:val="24"/>
        </w:rPr>
      </w:pPr>
      <w:bookmarkStart w:id="11" w:name="_Toc442206340"/>
      <w:r w:rsidRPr="00791E2B">
        <w:rPr>
          <w:sz w:val="24"/>
          <w:szCs w:val="24"/>
        </w:rPr>
        <w:lastRenderedPageBreak/>
        <w:t>Abtastung</w:t>
      </w:r>
      <w:bookmarkEnd w:id="11"/>
    </w:p>
    <w:p w:rsidR="00204745" w:rsidRPr="00204745" w:rsidRDefault="00E16335" w:rsidP="006B6D5F">
      <w:pPr>
        <w:spacing w:after="0" w:line="360" w:lineRule="auto"/>
        <w:jc w:val="both"/>
        <w:rPr>
          <w:sz w:val="24"/>
          <w:szCs w:val="24"/>
        </w:rPr>
      </w:pPr>
      <w:r w:rsidRPr="00204745">
        <w:rPr>
          <w:sz w:val="24"/>
          <w:szCs w:val="24"/>
        </w:rPr>
        <w:t xml:space="preserve">Die Projektionsfläche auf der Bildebene wird durch ein regelmäßiges Raster von Photosensoren abgetastet. Je nach Dichte der Abtastpunkte pro Flächeneinheit entsteht ein hochaufgelöstes oder ein "grobkörniges" Bild. </w:t>
      </w:r>
      <w:r w:rsidR="00E81A2C" w:rsidRPr="00204745">
        <w:rPr>
          <w:sz w:val="24"/>
          <w:szCs w:val="24"/>
        </w:rPr>
        <w:t>Unter Abtastung versteht man im Allgemeinen „die Erfassung eines zeitkontinuierlichen analogen Signals in bestimmten Zeitabständen. Zu diesem Zweck wird das Analogsignal zu den Abtastzeitpunkten t1, t2 usw. abgetastet und der dabei erhaltene Signalwert einer Halteschaltung zugeführt. Die Abtastung erfolgt in aller Regel gemeinsam mit der Spannungshaltung in einer Abtast- und Halteschaltung, Sample and Hold. Die Zeitabstände zwischen den einzelnen Abtastungen ist die Abtastrate.“</w:t>
      </w:r>
      <w:sdt>
        <w:sdtPr>
          <w:rPr>
            <w:sz w:val="24"/>
            <w:szCs w:val="24"/>
          </w:rPr>
          <w:id w:val="-1405527238"/>
          <w:citation/>
        </w:sdtPr>
        <w:sdtEndPr/>
        <w:sdtContent>
          <w:r w:rsidR="00F33DBC">
            <w:rPr>
              <w:sz w:val="24"/>
              <w:szCs w:val="24"/>
            </w:rPr>
            <w:fldChar w:fldCharType="begin"/>
          </w:r>
          <w:r w:rsidR="00F33DBC">
            <w:rPr>
              <w:sz w:val="24"/>
              <w:szCs w:val="24"/>
            </w:rPr>
            <w:instrText xml:space="preserve"> CITATION Neu05 \l 1031 </w:instrText>
          </w:r>
          <w:r w:rsidR="00F33DBC">
            <w:rPr>
              <w:sz w:val="24"/>
              <w:szCs w:val="24"/>
            </w:rPr>
            <w:fldChar w:fldCharType="separate"/>
          </w:r>
          <w:r w:rsidR="00791E2B">
            <w:rPr>
              <w:noProof/>
              <w:sz w:val="24"/>
              <w:szCs w:val="24"/>
            </w:rPr>
            <w:t xml:space="preserve"> </w:t>
          </w:r>
          <w:r w:rsidR="00791E2B" w:rsidRPr="00791E2B">
            <w:rPr>
              <w:noProof/>
              <w:sz w:val="24"/>
              <w:szCs w:val="24"/>
            </w:rPr>
            <w:t>(3)</w:t>
          </w:r>
          <w:r w:rsidR="00F33DBC">
            <w:rPr>
              <w:sz w:val="24"/>
              <w:szCs w:val="24"/>
            </w:rPr>
            <w:fldChar w:fldCharType="end"/>
          </w:r>
        </w:sdtContent>
      </w:sdt>
    </w:p>
    <w:p w:rsidR="00204745" w:rsidRPr="00204745" w:rsidRDefault="00204745" w:rsidP="006B6D5F">
      <w:pPr>
        <w:pStyle w:val="StandardWeb"/>
        <w:spacing w:before="0" w:beforeAutospacing="0" w:after="0" w:afterAutospacing="0" w:line="360" w:lineRule="auto"/>
        <w:jc w:val="both"/>
        <w:rPr>
          <w:rFonts w:asciiTheme="minorHAnsi" w:hAnsiTheme="minorHAnsi"/>
          <w:color w:val="000000"/>
        </w:rPr>
      </w:pPr>
      <w:r w:rsidRPr="00204745">
        <w:rPr>
          <w:rFonts w:asciiTheme="minorHAnsi" w:hAnsiTheme="minorHAnsi"/>
          <w:color w:val="000000"/>
        </w:rPr>
        <w:t xml:space="preserve">Bei biologischen Augen sind die Photorezeptoren in einer "Wabenstruktur" angeordnet. </w:t>
      </w:r>
    </w:p>
    <w:p w:rsidR="00204745" w:rsidRPr="006B6D5F" w:rsidRDefault="006B6D5F" w:rsidP="006B6D5F">
      <w:pPr>
        <w:pStyle w:val="StandardWeb"/>
        <w:spacing w:before="0" w:beforeAutospacing="0" w:after="0" w:afterAutospacing="0" w:line="360" w:lineRule="auto"/>
        <w:jc w:val="both"/>
        <w:rPr>
          <w:rFonts w:asciiTheme="minorHAnsi" w:hAnsiTheme="minorHAnsi"/>
          <w:color w:val="000000"/>
        </w:rPr>
      </w:pPr>
      <w:r w:rsidRPr="00204745">
        <w:rPr>
          <w:noProof/>
        </w:rPr>
        <w:drawing>
          <wp:anchor distT="0" distB="0" distL="114300" distR="114300" simplePos="0" relativeHeight="251670528" behindDoc="0" locked="0" layoutInCell="1" allowOverlap="1" wp14:anchorId="7D94798A" wp14:editId="44079B3E">
            <wp:simplePos x="0" y="0"/>
            <wp:positionH relativeFrom="margin">
              <wp:align>center</wp:align>
            </wp:positionH>
            <wp:positionV relativeFrom="paragraph">
              <wp:posOffset>2252345</wp:posOffset>
            </wp:positionV>
            <wp:extent cx="4724400" cy="249555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2495550"/>
                    </a:xfrm>
                    <a:prstGeom prst="rect">
                      <a:avLst/>
                    </a:prstGeom>
                    <a:noFill/>
                    <a:ln>
                      <a:noFill/>
                    </a:ln>
                  </pic:spPr>
                </pic:pic>
              </a:graphicData>
            </a:graphic>
          </wp:anchor>
        </w:drawing>
      </w:r>
      <w:r w:rsidR="00204745" w:rsidRPr="00204745">
        <w:rPr>
          <w:rFonts w:asciiTheme="minorHAnsi" w:hAnsiTheme="minorHAnsi"/>
          <w:color w:val="000000"/>
        </w:rPr>
        <w:t>Auch bei neueren technischen Entwicklungen (elektronische Chip- Augen) werden hexagonale Gitter benutzt. Vorteile sind hier die bessere Chip-Flächenfüllung bei integrierter Signalverarbeitungselektronik, sowie die homogenen Pixelabstände. Andere technische bildverarbeitende Systeme benutzen (heute) fast ausschließlich ein kartesisches Basisgitter für das Bildraster, welches aus rechteckigen bzw. quadratischen Pixeln besteht. Der Vorteil eines kartesischen Rasters liegt in der einfachen mathematischen Behandlung als Matrix, jedoch sind in die</w:t>
      </w:r>
      <w:r w:rsidR="00204745">
        <w:rPr>
          <w:rFonts w:asciiTheme="minorHAnsi" w:hAnsiTheme="minorHAnsi"/>
          <w:color w:val="000000"/>
        </w:rPr>
        <w:t>sem Raster nicht alle Pixelabstä</w:t>
      </w:r>
      <w:r w:rsidR="00204745" w:rsidRPr="00204745">
        <w:rPr>
          <w:rFonts w:asciiTheme="minorHAnsi" w:hAnsiTheme="minorHAnsi"/>
          <w:color w:val="000000"/>
        </w:rPr>
        <w:t xml:space="preserve">nde homogen. Sie sind also inhomogen (siehe </w:t>
      </w:r>
      <w:r w:rsidR="00204745" w:rsidRPr="00204745">
        <w:rPr>
          <w:rFonts w:asciiTheme="minorHAnsi" w:hAnsiTheme="minorHAnsi"/>
          <w:color w:val="000000"/>
        </w:rPr>
        <w:fldChar w:fldCharType="begin"/>
      </w:r>
      <w:r w:rsidR="00204745" w:rsidRPr="00204745">
        <w:rPr>
          <w:rFonts w:asciiTheme="minorHAnsi" w:hAnsiTheme="minorHAnsi"/>
          <w:color w:val="000000"/>
        </w:rPr>
        <w:instrText xml:space="preserve"> REF _Ref442026727 \h  \* MERGEFORMAT </w:instrText>
      </w:r>
      <w:r w:rsidR="00204745" w:rsidRPr="00204745">
        <w:rPr>
          <w:rFonts w:asciiTheme="minorHAnsi" w:hAnsiTheme="minorHAnsi"/>
          <w:color w:val="000000"/>
        </w:rPr>
      </w:r>
      <w:r w:rsidR="00204745" w:rsidRPr="00204745">
        <w:rPr>
          <w:rFonts w:asciiTheme="minorHAnsi" w:hAnsiTheme="minorHAnsi"/>
          <w:color w:val="000000"/>
        </w:rPr>
        <w:fldChar w:fldCharType="separate"/>
      </w:r>
      <w:r w:rsidR="00204745" w:rsidRPr="00204745">
        <w:rPr>
          <w:rFonts w:asciiTheme="minorHAnsi" w:hAnsiTheme="minorHAnsi"/>
        </w:rPr>
        <w:t xml:space="preserve">Abbildung </w:t>
      </w:r>
      <w:r w:rsidR="00204745" w:rsidRPr="00204745">
        <w:rPr>
          <w:rFonts w:asciiTheme="minorHAnsi" w:hAnsiTheme="minorHAnsi"/>
          <w:noProof/>
        </w:rPr>
        <w:t>3</w:t>
      </w:r>
      <w:r w:rsidR="00204745" w:rsidRPr="00204745">
        <w:rPr>
          <w:rFonts w:asciiTheme="minorHAnsi" w:hAnsiTheme="minorHAnsi"/>
        </w:rPr>
        <w:t xml:space="preserve"> Vergleich Bildraster</w:t>
      </w:r>
      <w:r w:rsidR="00204745" w:rsidRPr="00204745">
        <w:rPr>
          <w:rFonts w:asciiTheme="minorHAnsi" w:hAnsiTheme="minorHAnsi"/>
          <w:color w:val="000000"/>
        </w:rPr>
        <w:fldChar w:fldCharType="end"/>
      </w:r>
      <w:r>
        <w:rPr>
          <w:rFonts w:asciiTheme="minorHAnsi" w:hAnsiTheme="minorHAnsi"/>
          <w:color w:val="000000"/>
        </w:rPr>
        <w:t xml:space="preserve">). </w:t>
      </w:r>
    </w:p>
    <w:p w:rsidR="00014FBF" w:rsidRPr="006B6D5F" w:rsidRDefault="00204745" w:rsidP="006B6D5F">
      <w:pPr>
        <w:pStyle w:val="Beschriftung"/>
        <w:spacing w:line="360" w:lineRule="auto"/>
        <w:jc w:val="center"/>
        <w:rPr>
          <w:sz w:val="20"/>
          <w:szCs w:val="20"/>
        </w:rPr>
      </w:pPr>
      <w:bookmarkStart w:id="12" w:name="_Ref442026727"/>
      <w:bookmarkStart w:id="13" w:name="_Toc442205883"/>
      <w:r w:rsidRPr="006B6D5F">
        <w:rPr>
          <w:sz w:val="20"/>
          <w:szCs w:val="20"/>
        </w:rPr>
        <w:t xml:space="preserve">Abbildung </w:t>
      </w:r>
      <w:r w:rsidRPr="006B6D5F">
        <w:rPr>
          <w:sz w:val="20"/>
          <w:szCs w:val="20"/>
        </w:rPr>
        <w:fldChar w:fldCharType="begin"/>
      </w:r>
      <w:r w:rsidRPr="006B6D5F">
        <w:rPr>
          <w:sz w:val="20"/>
          <w:szCs w:val="20"/>
        </w:rPr>
        <w:instrText xml:space="preserve"> SEQ Abbildung \* ARABIC </w:instrText>
      </w:r>
      <w:r w:rsidRPr="006B6D5F">
        <w:rPr>
          <w:sz w:val="20"/>
          <w:szCs w:val="20"/>
        </w:rPr>
        <w:fldChar w:fldCharType="separate"/>
      </w:r>
      <w:r w:rsidR="00775056" w:rsidRPr="006B6D5F">
        <w:rPr>
          <w:noProof/>
          <w:sz w:val="20"/>
          <w:szCs w:val="20"/>
        </w:rPr>
        <w:t>3</w:t>
      </w:r>
      <w:r w:rsidRPr="006B6D5F">
        <w:rPr>
          <w:sz w:val="20"/>
          <w:szCs w:val="20"/>
        </w:rPr>
        <w:fldChar w:fldCharType="end"/>
      </w:r>
      <w:r w:rsidRPr="006B6D5F">
        <w:rPr>
          <w:sz w:val="20"/>
          <w:szCs w:val="20"/>
        </w:rPr>
        <w:t xml:space="preserve"> Vergleich Bildraster</w:t>
      </w:r>
      <w:bookmarkEnd w:id="12"/>
      <w:bookmarkEnd w:id="13"/>
    </w:p>
    <w:p w:rsidR="00DC2254" w:rsidRDefault="00334EE4" w:rsidP="006B6D5F">
      <w:pPr>
        <w:pStyle w:val="StandardWeb"/>
        <w:spacing w:before="0" w:beforeAutospacing="0" w:after="0" w:afterAutospacing="0" w:line="360" w:lineRule="auto"/>
        <w:jc w:val="both"/>
        <w:rPr>
          <w:rFonts w:asciiTheme="minorHAnsi" w:hAnsiTheme="minorHAnsi"/>
          <w:color w:val="000000"/>
        </w:rPr>
      </w:pPr>
      <w:r>
        <w:rPr>
          <w:rFonts w:asciiTheme="minorHAnsi" w:hAnsiTheme="minorHAnsi"/>
          <w:color w:val="000000"/>
        </w:rPr>
        <w:t>Die Grö</w:t>
      </w:r>
      <w:r w:rsidR="00DC2254">
        <w:rPr>
          <w:rFonts w:asciiTheme="minorHAnsi" w:hAnsiTheme="minorHAnsi"/>
          <w:color w:val="000000"/>
        </w:rPr>
        <w:t>ße der Gittermaschen, die ü</w:t>
      </w:r>
      <w:r w:rsidR="00DC2254" w:rsidRPr="00DC2254">
        <w:rPr>
          <w:rFonts w:asciiTheme="minorHAnsi" w:hAnsiTheme="minorHAnsi"/>
          <w:color w:val="000000"/>
        </w:rPr>
        <w:t xml:space="preserve">ber das Urbild </w:t>
      </w:r>
      <w:r w:rsidR="00DC2254">
        <w:rPr>
          <w:rFonts w:asciiTheme="minorHAnsi" w:hAnsiTheme="minorHAnsi"/>
          <w:color w:val="000000"/>
        </w:rPr>
        <w:t xml:space="preserve">gelegt werden, </w:t>
      </w:r>
      <w:r w:rsidR="00290581">
        <w:rPr>
          <w:rFonts w:asciiTheme="minorHAnsi" w:hAnsiTheme="minorHAnsi"/>
          <w:color w:val="000000"/>
        </w:rPr>
        <w:t>hat</w:t>
      </w:r>
      <w:r w:rsidR="00DC2254">
        <w:rPr>
          <w:rFonts w:asciiTheme="minorHAnsi" w:hAnsiTheme="minorHAnsi"/>
          <w:color w:val="000000"/>
        </w:rPr>
        <w:t xml:space="preserve"> einen ent</w:t>
      </w:r>
      <w:r w:rsidR="00DC2254" w:rsidRPr="00DC2254">
        <w:rPr>
          <w:rFonts w:asciiTheme="minorHAnsi" w:hAnsiTheme="minorHAnsi"/>
          <w:color w:val="000000"/>
        </w:rPr>
        <w:t>scheidenden Einfluss auf die Qualität des digitalis</w:t>
      </w:r>
      <w:r w:rsidR="00DC2254">
        <w:rPr>
          <w:rFonts w:asciiTheme="minorHAnsi" w:hAnsiTheme="minorHAnsi"/>
          <w:color w:val="000000"/>
        </w:rPr>
        <w:t>ierten Bildes. Bei der Wahl ei</w:t>
      </w:r>
      <w:r w:rsidR="00DC2254" w:rsidRPr="00DC2254">
        <w:rPr>
          <w:rFonts w:asciiTheme="minorHAnsi" w:hAnsiTheme="minorHAnsi"/>
          <w:color w:val="000000"/>
        </w:rPr>
        <w:t>nes zu groben Rasters gehen Details verloren ode</w:t>
      </w:r>
      <w:r w:rsidR="00DC2254">
        <w:rPr>
          <w:rFonts w:asciiTheme="minorHAnsi" w:hAnsiTheme="minorHAnsi"/>
          <w:color w:val="000000"/>
        </w:rPr>
        <w:t>r feine Bilddetails werden ver</w:t>
      </w:r>
      <w:r w:rsidR="00DC2254" w:rsidRPr="00DC2254">
        <w:rPr>
          <w:rFonts w:asciiTheme="minorHAnsi" w:hAnsiTheme="minorHAnsi"/>
          <w:color w:val="000000"/>
        </w:rPr>
        <w:t xml:space="preserve">fälscht wiedergegeben. </w:t>
      </w:r>
      <w:r w:rsidR="00DC2254">
        <w:rPr>
          <w:rFonts w:asciiTheme="minorHAnsi" w:hAnsiTheme="minorHAnsi"/>
          <w:color w:val="000000"/>
        </w:rPr>
        <w:t>Bei einem zu fei</w:t>
      </w:r>
      <w:r w:rsidR="00DC2254" w:rsidRPr="00DC2254">
        <w:rPr>
          <w:rFonts w:asciiTheme="minorHAnsi" w:hAnsiTheme="minorHAnsi"/>
          <w:color w:val="000000"/>
        </w:rPr>
        <w:t xml:space="preserve">nen </w:t>
      </w:r>
      <w:r w:rsidR="00DC2254" w:rsidRPr="00DC2254">
        <w:rPr>
          <w:rFonts w:asciiTheme="minorHAnsi" w:hAnsiTheme="minorHAnsi"/>
          <w:color w:val="000000"/>
        </w:rPr>
        <w:lastRenderedPageBreak/>
        <w:t>Gitter steigt die Auf</w:t>
      </w:r>
      <w:r w:rsidR="00DC2254">
        <w:rPr>
          <w:rFonts w:asciiTheme="minorHAnsi" w:hAnsiTheme="minorHAnsi"/>
          <w:color w:val="000000"/>
        </w:rPr>
        <w:t xml:space="preserve">lösung, aber auch die Dateigröße. Da eine zu grobe Rasterung zu einer Verschmelzung der Objektdetails führen kann </w:t>
      </w:r>
      <w:r w:rsidR="008D3ED9">
        <w:rPr>
          <w:rFonts w:asciiTheme="minorHAnsi" w:hAnsiTheme="minorHAnsi"/>
          <w:color w:val="000000"/>
        </w:rPr>
        <w:t>gilt</w:t>
      </w:r>
      <w:r w:rsidR="00DC2254">
        <w:rPr>
          <w:rFonts w:asciiTheme="minorHAnsi" w:hAnsiTheme="minorHAnsi"/>
          <w:color w:val="000000"/>
        </w:rPr>
        <w:t xml:space="preserve"> </w:t>
      </w:r>
      <w:r w:rsidR="008D3ED9">
        <w:rPr>
          <w:rFonts w:asciiTheme="minorHAnsi" w:hAnsiTheme="minorHAnsi"/>
          <w:color w:val="000000"/>
        </w:rPr>
        <w:t>folgendes:</w:t>
      </w:r>
    </w:p>
    <w:p w:rsidR="00DC2254" w:rsidRDefault="008D3ED9" w:rsidP="006B6D5F">
      <w:pPr>
        <w:pStyle w:val="StandardWeb"/>
        <w:spacing w:before="0" w:beforeAutospacing="0" w:after="0" w:afterAutospacing="0" w:line="360" w:lineRule="auto"/>
        <w:jc w:val="both"/>
        <w:rPr>
          <w:rFonts w:asciiTheme="minorHAnsi" w:hAnsiTheme="minorHAnsi"/>
          <w:color w:val="000000"/>
        </w:rPr>
      </w:pPr>
      <w:r>
        <w:rPr>
          <w:rFonts w:asciiTheme="minorHAnsi" w:hAnsiTheme="minorHAnsi"/>
          <w:color w:val="000000"/>
        </w:rPr>
        <w:t>„Die Rasterweite eines Bildes darf nicht gröber sein als die halbe geometrische Ausdehnung des kleinsten noch abzubildenden Objektdetails.“</w:t>
      </w:r>
      <w:sdt>
        <w:sdtPr>
          <w:rPr>
            <w:rFonts w:asciiTheme="minorHAnsi" w:hAnsiTheme="minorHAnsi"/>
            <w:color w:val="000000"/>
          </w:rPr>
          <w:id w:val="-1967737559"/>
          <w:citation/>
        </w:sdtPr>
        <w:sdtEndPr/>
        <w:sdtContent>
          <w:r w:rsidR="00C257FE">
            <w:rPr>
              <w:rFonts w:asciiTheme="minorHAnsi" w:hAnsiTheme="minorHAnsi"/>
              <w:color w:val="000000"/>
            </w:rPr>
            <w:fldChar w:fldCharType="begin"/>
          </w:r>
          <w:r w:rsidR="00B56541">
            <w:rPr>
              <w:rFonts w:asciiTheme="minorHAnsi" w:hAnsiTheme="minorHAnsi"/>
              <w:color w:val="000000"/>
            </w:rPr>
            <w:instrText xml:space="preserve">CITATION Neu05 \l 1031 </w:instrText>
          </w:r>
          <w:r w:rsidR="00C257FE">
            <w:rPr>
              <w:rFonts w:asciiTheme="minorHAnsi" w:hAnsiTheme="minorHAnsi"/>
              <w:color w:val="000000"/>
            </w:rPr>
            <w:fldChar w:fldCharType="separate"/>
          </w:r>
          <w:r w:rsidR="00791E2B">
            <w:rPr>
              <w:rFonts w:asciiTheme="minorHAnsi" w:hAnsiTheme="minorHAnsi"/>
              <w:noProof/>
              <w:color w:val="000000"/>
            </w:rPr>
            <w:t xml:space="preserve"> </w:t>
          </w:r>
          <w:r w:rsidR="00791E2B" w:rsidRPr="00791E2B">
            <w:rPr>
              <w:rFonts w:asciiTheme="minorHAnsi" w:hAnsiTheme="minorHAnsi"/>
              <w:noProof/>
              <w:color w:val="000000"/>
            </w:rPr>
            <w:t>(3)</w:t>
          </w:r>
          <w:r w:rsidR="00C257FE">
            <w:rPr>
              <w:rFonts w:asciiTheme="minorHAnsi" w:hAnsiTheme="minorHAnsi"/>
              <w:color w:val="000000"/>
            </w:rPr>
            <w:fldChar w:fldCharType="end"/>
          </w:r>
        </w:sdtContent>
      </w:sdt>
    </w:p>
    <w:p w:rsidR="006B6D5F" w:rsidRDefault="00DC2254" w:rsidP="006B6D5F">
      <w:pPr>
        <w:pStyle w:val="StandardWeb"/>
        <w:spacing w:before="0" w:beforeAutospacing="0" w:after="0" w:afterAutospacing="0" w:line="360" w:lineRule="auto"/>
        <w:jc w:val="both"/>
        <w:rPr>
          <w:rFonts w:asciiTheme="minorHAnsi" w:hAnsiTheme="minorHAnsi"/>
          <w:noProof/>
          <w:color w:val="000000"/>
        </w:rPr>
      </w:pPr>
      <w:r>
        <w:rPr>
          <w:rFonts w:asciiTheme="minorHAnsi" w:hAnsiTheme="minorHAnsi"/>
          <w:color w:val="000000"/>
        </w:rPr>
        <w:t xml:space="preserve">Ein ähnliches Prinzip gilt für die Abtastung. Hier greift das </w:t>
      </w:r>
      <w:r w:rsidRPr="00DC2254">
        <w:rPr>
          <w:rFonts w:asciiTheme="minorHAnsi" w:hAnsiTheme="minorHAnsi"/>
          <w:color w:val="000000"/>
        </w:rPr>
        <w:t>Nyquist-Shannonsche Abtasttheorem</w:t>
      </w:r>
      <w:r>
        <w:rPr>
          <w:rFonts w:asciiTheme="minorHAnsi" w:hAnsiTheme="minorHAnsi"/>
          <w:color w:val="000000"/>
        </w:rPr>
        <w:t xml:space="preserve">, welches besagt, </w:t>
      </w:r>
      <w:r w:rsidR="002305EB" w:rsidRPr="00DC2254">
        <w:rPr>
          <w:rFonts w:asciiTheme="minorHAnsi" w:hAnsiTheme="minorHAnsi"/>
          <w:color w:val="000000"/>
        </w:rPr>
        <w:t xml:space="preserve">dass ein kontinuierliches Signal (mit einer Maximalfrequenz </w:t>
      </w:r>
      <m:oMath>
        <m:sSub>
          <m:sSubPr>
            <m:ctrlPr>
              <w:rPr>
                <w:rFonts w:ascii="Cambria Math" w:hAnsi="Cambria Math"/>
                <w:i/>
                <w:color w:val="000000"/>
              </w:rPr>
            </m:ctrlPr>
          </m:sSubPr>
          <m:e>
            <m:r>
              <w:rPr>
                <w:rFonts w:ascii="Cambria Math" w:hAnsi="Cambria Math"/>
                <w:color w:val="000000"/>
              </w:rPr>
              <m:t>f</m:t>
            </m:r>
          </m:e>
          <m:sub>
            <m:r>
              <w:rPr>
                <w:rFonts w:ascii="Cambria Math" w:hAnsi="Cambria Math"/>
                <w:color w:val="000000"/>
              </w:rPr>
              <m:t>max</m:t>
            </m:r>
          </m:sub>
        </m:sSub>
      </m:oMath>
      <w:r w:rsidR="002305EB" w:rsidRPr="00DC2254">
        <w:rPr>
          <w:rFonts w:asciiTheme="minorHAnsi" w:hAnsiTheme="minorHAnsi"/>
          <w:color w:val="000000"/>
        </w:rPr>
        <w:t xml:space="preserve"> ) mit einer Frequenz größer als </w:t>
      </w:r>
      <m:oMath>
        <m:sSub>
          <m:sSubPr>
            <m:ctrlPr>
              <w:rPr>
                <w:rFonts w:ascii="Cambria Math" w:hAnsi="Cambria Math"/>
                <w:i/>
                <w:color w:val="000000"/>
              </w:rPr>
            </m:ctrlPr>
          </m:sSubPr>
          <m:e>
            <m:r>
              <w:rPr>
                <w:rFonts w:ascii="Cambria Math" w:hAnsi="Cambria Math"/>
                <w:color w:val="000000"/>
              </w:rPr>
              <m:t>2*f</m:t>
            </m:r>
          </m:e>
          <m:sub>
            <m:r>
              <w:rPr>
                <w:rFonts w:ascii="Cambria Math" w:hAnsi="Cambria Math"/>
                <w:color w:val="000000"/>
              </w:rPr>
              <m:t>max</m:t>
            </m:r>
          </m:sub>
        </m:sSub>
      </m:oMath>
      <w:r w:rsidRPr="00DC2254">
        <w:rPr>
          <w:rFonts w:asciiTheme="minorHAnsi" w:hAnsiTheme="minorHAnsi"/>
          <w:color w:val="000000"/>
        </w:rPr>
        <w:t xml:space="preserve"> </w:t>
      </w:r>
      <w:r w:rsidR="002305EB" w:rsidRPr="00DC2254">
        <w:rPr>
          <w:rFonts w:asciiTheme="minorHAnsi" w:hAnsiTheme="minorHAnsi"/>
          <w:color w:val="000000"/>
        </w:rPr>
        <w:t xml:space="preserve">abgetastet werden muss, damit aus dem so erhaltenen zeitdiskreten Signal das Ursprungssignal ohne Informationsverlust rekonstruiert </w:t>
      </w:r>
      <w:r w:rsidR="006B6D5F">
        <w:rPr>
          <w:rFonts w:asciiTheme="minorHAnsi" w:hAnsiTheme="minorHAnsi"/>
          <w:color w:val="000000"/>
        </w:rPr>
        <w:t>w</w:t>
      </w:r>
      <w:r w:rsidR="002305EB" w:rsidRPr="00DC2254">
        <w:rPr>
          <w:rFonts w:asciiTheme="minorHAnsi" w:hAnsiTheme="minorHAnsi"/>
          <w:color w:val="000000"/>
        </w:rPr>
        <w:t>erden kann.</w:t>
      </w:r>
      <w:r w:rsidR="006B6D5F" w:rsidRPr="006B6D5F">
        <w:rPr>
          <w:rFonts w:asciiTheme="minorHAnsi" w:hAnsiTheme="minorHAnsi"/>
          <w:noProof/>
          <w:color w:val="000000"/>
        </w:rPr>
        <w:t xml:space="preserve"> </w:t>
      </w:r>
    </w:p>
    <w:p w:rsidR="00334EE4" w:rsidRPr="006B6D5F" w:rsidRDefault="006B6D5F" w:rsidP="006B6D5F">
      <w:pPr>
        <w:pStyle w:val="StandardWeb"/>
        <w:spacing w:before="0" w:beforeAutospacing="0" w:after="0" w:afterAutospacing="0" w:line="360" w:lineRule="auto"/>
        <w:jc w:val="both"/>
        <w:rPr>
          <w:rFonts w:asciiTheme="minorHAnsi" w:hAnsiTheme="minorHAnsi"/>
          <w:color w:val="000000"/>
        </w:rPr>
      </w:pPr>
      <w:r>
        <w:rPr>
          <w:rFonts w:asciiTheme="minorHAnsi" w:hAnsiTheme="minorHAnsi"/>
          <w:noProof/>
          <w:color w:val="000000"/>
        </w:rPr>
        <w:drawing>
          <wp:inline distT="0" distB="0" distL="0" distR="0" wp14:anchorId="33FE3D82" wp14:editId="3B8A7ED1">
            <wp:extent cx="5514975" cy="299488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6673" cy="3001239"/>
                    </a:xfrm>
                    <a:prstGeom prst="rect">
                      <a:avLst/>
                    </a:prstGeom>
                    <a:noFill/>
                    <a:ln>
                      <a:noFill/>
                    </a:ln>
                  </pic:spPr>
                </pic:pic>
              </a:graphicData>
            </a:graphic>
          </wp:inline>
        </w:drawing>
      </w:r>
    </w:p>
    <w:p w:rsidR="00334EE4" w:rsidRDefault="00334EE4" w:rsidP="006B6D5F">
      <w:pPr>
        <w:pStyle w:val="Beschriftung"/>
        <w:spacing w:line="360" w:lineRule="auto"/>
        <w:jc w:val="center"/>
        <w:rPr>
          <w:color w:val="000000"/>
        </w:rPr>
      </w:pPr>
      <w:bookmarkStart w:id="14" w:name="_Toc442205884"/>
      <w:r>
        <w:t xml:space="preserve">Abbildung </w:t>
      </w:r>
      <w:fldSimple w:instr=" SEQ Abbildung \* ARABIC ">
        <w:r w:rsidR="00775056">
          <w:rPr>
            <w:noProof/>
          </w:rPr>
          <w:t>4</w:t>
        </w:r>
      </w:fldSimple>
      <w:r>
        <w:t xml:space="preserve"> Abtastung</w:t>
      </w:r>
      <w:bookmarkEnd w:id="14"/>
    </w:p>
    <w:p w:rsidR="006B6D5F" w:rsidRDefault="00334EE4" w:rsidP="006B6D5F">
      <w:pPr>
        <w:pStyle w:val="StandardWeb"/>
        <w:spacing w:before="0" w:beforeAutospacing="0" w:after="0" w:afterAutospacing="0" w:line="360" w:lineRule="auto"/>
        <w:jc w:val="both"/>
        <w:rPr>
          <w:rFonts w:asciiTheme="minorHAnsi" w:hAnsiTheme="minorHAnsi"/>
          <w:color w:val="000000"/>
        </w:rPr>
      </w:pPr>
      <w:r>
        <w:rPr>
          <w:rFonts w:asciiTheme="minorHAnsi" w:hAnsiTheme="minorHAnsi"/>
          <w:color w:val="000000"/>
        </w:rPr>
        <w:t>In Abbildung 4 Abtastung erkennt man, dass die Abtastrate doppelt so groß wie die Det</w:t>
      </w:r>
      <w:r w:rsidR="00616606">
        <w:rPr>
          <w:rFonts w:asciiTheme="minorHAnsi" w:hAnsiTheme="minorHAnsi"/>
          <w:color w:val="000000"/>
        </w:rPr>
        <w:t xml:space="preserve">ailfrequenz ist und somit das Original wiedergegeben werden kann. Bei zu geringer Abtastrate wird das Original verfälscht. Über diesen Effekt, der Unterabtastung, muss man sich klar machen, dass </w:t>
      </w:r>
      <w:r w:rsidR="00616606" w:rsidRPr="00616606">
        <w:rPr>
          <w:rFonts w:asciiTheme="minorHAnsi" w:hAnsiTheme="minorHAnsi"/>
          <w:color w:val="000000"/>
        </w:rPr>
        <w:t xml:space="preserve">je nach Abtastrate auch noch viel drastischere Effekte eintreten können: Wenn der </w:t>
      </w:r>
      <w:r w:rsidR="00014FBF">
        <w:rPr>
          <w:rFonts w:asciiTheme="minorHAnsi" w:hAnsiTheme="minorHAnsi"/>
          <w:color w:val="000000"/>
        </w:rPr>
        <w:t xml:space="preserve">Abtastpunkt </w:t>
      </w:r>
      <w:r w:rsidR="00616606" w:rsidRPr="00616606">
        <w:rPr>
          <w:rFonts w:asciiTheme="minorHAnsi" w:hAnsiTheme="minorHAnsi"/>
          <w:color w:val="000000"/>
        </w:rPr>
        <w:t xml:space="preserve">etwa alle zwei Kästchen kommt (also </w:t>
      </w:r>
      <w:r w:rsidR="00616606">
        <w:rPr>
          <w:rFonts w:asciiTheme="minorHAnsi" w:hAnsiTheme="minorHAnsi"/>
          <w:color w:val="000000"/>
        </w:rPr>
        <w:t>D</w:t>
      </w:r>
      <w:r w:rsidR="00616606" w:rsidRPr="00616606">
        <w:rPr>
          <w:rFonts w:asciiTheme="minorHAnsi" w:hAnsiTheme="minorHAnsi"/>
          <w:color w:val="000000"/>
        </w:rPr>
        <w:t>etailfrequenz</w:t>
      </w:r>
      <w:r w:rsidR="00616606">
        <w:rPr>
          <w:rFonts w:asciiTheme="minorHAnsi" w:hAnsiTheme="minorHAnsi"/>
          <w:color w:val="000000"/>
        </w:rPr>
        <w:t xml:space="preserve"> =</w:t>
      </w:r>
      <w:r w:rsidR="00616606" w:rsidRPr="00616606">
        <w:rPr>
          <w:rFonts w:asciiTheme="minorHAnsi" w:hAnsiTheme="minorHAnsi"/>
          <w:color w:val="000000"/>
        </w:rPr>
        <w:t xml:space="preserve"> Abtastfrequenz) und immer im "Schwarzen" des Originals li</w:t>
      </w:r>
      <w:r w:rsidR="00616606">
        <w:rPr>
          <w:rFonts w:asciiTheme="minorHAnsi" w:hAnsiTheme="minorHAnsi"/>
          <w:color w:val="000000"/>
        </w:rPr>
        <w:t>egt, dann wird der Sample&amp;Hold</w:t>
      </w:r>
      <w:r w:rsidR="00F33DBC">
        <w:rPr>
          <w:rStyle w:val="Funotenzeichen"/>
          <w:rFonts w:asciiTheme="minorHAnsi" w:hAnsiTheme="minorHAnsi"/>
          <w:color w:val="000000"/>
        </w:rPr>
        <w:footnoteReference w:id="2"/>
      </w:r>
      <w:r w:rsidR="00616606">
        <w:rPr>
          <w:rFonts w:asciiTheme="minorHAnsi" w:hAnsiTheme="minorHAnsi"/>
          <w:color w:val="000000"/>
        </w:rPr>
        <w:t>-</w:t>
      </w:r>
    </w:p>
    <w:p w:rsidR="00616606" w:rsidRPr="00341ADA" w:rsidRDefault="00616606" w:rsidP="006B6D5F">
      <w:pPr>
        <w:pStyle w:val="StandardWeb"/>
        <w:spacing w:before="0" w:beforeAutospacing="0" w:after="0" w:afterAutospacing="0" w:line="360" w:lineRule="auto"/>
        <w:jc w:val="both"/>
        <w:rPr>
          <w:rFonts w:asciiTheme="minorHAnsi" w:hAnsiTheme="minorHAnsi"/>
          <w:color w:val="000000"/>
        </w:rPr>
      </w:pPr>
      <w:r w:rsidRPr="00616606">
        <w:rPr>
          <w:rFonts w:asciiTheme="minorHAnsi" w:hAnsiTheme="minorHAnsi"/>
          <w:color w:val="000000"/>
        </w:rPr>
        <w:t>Wert immer schwarz sein</w:t>
      </w:r>
      <w:r>
        <w:rPr>
          <w:rFonts w:asciiTheme="minorHAnsi" w:hAnsiTheme="minorHAnsi"/>
          <w:color w:val="000000"/>
        </w:rPr>
        <w:t xml:space="preserve"> (siehe </w:t>
      </w:r>
      <w:r w:rsidRPr="00616606">
        <w:rPr>
          <w:rFonts w:asciiTheme="minorHAnsi" w:hAnsiTheme="minorHAnsi"/>
          <w:color w:val="000000"/>
        </w:rPr>
        <w:fldChar w:fldCharType="begin"/>
      </w:r>
      <w:r w:rsidRPr="00616606">
        <w:rPr>
          <w:rFonts w:asciiTheme="minorHAnsi" w:hAnsiTheme="minorHAnsi"/>
          <w:color w:val="000000"/>
        </w:rPr>
        <w:instrText xml:space="preserve"> REF _Ref442037892 \h </w:instrText>
      </w:r>
      <w:r>
        <w:rPr>
          <w:rFonts w:asciiTheme="minorHAnsi" w:hAnsiTheme="minorHAnsi"/>
          <w:color w:val="000000"/>
        </w:rPr>
        <w:instrText xml:space="preserve"> \* MERGEFORMAT </w:instrText>
      </w:r>
      <w:r w:rsidRPr="00616606">
        <w:rPr>
          <w:rFonts w:asciiTheme="minorHAnsi" w:hAnsiTheme="minorHAnsi"/>
          <w:color w:val="000000"/>
        </w:rPr>
      </w:r>
      <w:r w:rsidRPr="00616606">
        <w:rPr>
          <w:rFonts w:asciiTheme="minorHAnsi" w:hAnsiTheme="minorHAnsi"/>
          <w:color w:val="000000"/>
        </w:rPr>
        <w:fldChar w:fldCharType="separate"/>
      </w:r>
      <w:r w:rsidRPr="00616606">
        <w:rPr>
          <w:rFonts w:asciiTheme="minorHAnsi" w:hAnsiTheme="minorHAnsi"/>
        </w:rPr>
        <w:t xml:space="preserve">Abbildung </w:t>
      </w:r>
      <w:r w:rsidRPr="00616606">
        <w:rPr>
          <w:rFonts w:asciiTheme="minorHAnsi" w:hAnsiTheme="minorHAnsi"/>
          <w:noProof/>
        </w:rPr>
        <w:t>5</w:t>
      </w:r>
      <w:r w:rsidRPr="00616606">
        <w:rPr>
          <w:rFonts w:asciiTheme="minorHAnsi" w:hAnsiTheme="minorHAnsi"/>
        </w:rPr>
        <w:t xml:space="preserve"> Alias-Effekt</w:t>
      </w:r>
      <w:r w:rsidRPr="00616606">
        <w:rPr>
          <w:rFonts w:asciiTheme="minorHAnsi" w:hAnsiTheme="minorHAnsi"/>
          <w:color w:val="000000"/>
        </w:rPr>
        <w:fldChar w:fldCharType="end"/>
      </w:r>
      <w:r w:rsidRPr="00616606">
        <w:rPr>
          <w:rFonts w:asciiTheme="minorHAnsi" w:hAnsiTheme="minorHAnsi"/>
          <w:color w:val="000000"/>
        </w:rPr>
        <w:t>)! Dies ist der Effekt des Aliasing: Frequenzen, die für die Abtastrate zu hoch sind, sehen so aus wie tiefe. Die hohen Frequenzen geben sich sozusagen als jemand anderes aus, daher die Bezeichnung Alias</w:t>
      </w:r>
      <w:r>
        <w:rPr>
          <w:rFonts w:asciiTheme="minorHAnsi" w:hAnsiTheme="minorHAnsi"/>
          <w:color w:val="000000"/>
        </w:rPr>
        <w:t>.</w:t>
      </w:r>
      <w:r w:rsidRPr="00616606">
        <w:rPr>
          <w:rFonts w:asciiTheme="minorHAnsi" w:hAnsiTheme="minorHAnsi"/>
          <w:color w:val="000000"/>
        </w:rPr>
        <w:t xml:space="preserve"> </w:t>
      </w:r>
    </w:p>
    <w:p w:rsidR="00B6742F" w:rsidRPr="00B6742F" w:rsidRDefault="006B6D5F" w:rsidP="006B6D5F">
      <w:pPr>
        <w:pStyle w:val="Beschriftung"/>
        <w:spacing w:line="360" w:lineRule="auto"/>
        <w:jc w:val="center"/>
      </w:pPr>
      <w:bookmarkStart w:id="15" w:name="_Ref442037892"/>
      <w:bookmarkStart w:id="16" w:name="_Toc442205885"/>
      <w:r>
        <w:rPr>
          <w:noProof/>
          <w:lang w:eastAsia="de-DE"/>
        </w:rPr>
        <w:lastRenderedPageBreak/>
        <w:drawing>
          <wp:anchor distT="0" distB="0" distL="114300" distR="114300" simplePos="0" relativeHeight="251659264" behindDoc="0" locked="0" layoutInCell="1" allowOverlap="1" wp14:anchorId="544AC010" wp14:editId="52B6F83C">
            <wp:simplePos x="0" y="0"/>
            <wp:positionH relativeFrom="margin">
              <wp:align>center</wp:align>
            </wp:positionH>
            <wp:positionV relativeFrom="paragraph">
              <wp:posOffset>0</wp:posOffset>
            </wp:positionV>
            <wp:extent cx="3724275" cy="2209800"/>
            <wp:effectExtent l="0" t="0" r="9525"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24275" cy="2209800"/>
                    </a:xfrm>
                    <a:prstGeom prst="rect">
                      <a:avLst/>
                    </a:prstGeom>
                  </pic:spPr>
                </pic:pic>
              </a:graphicData>
            </a:graphic>
            <wp14:sizeRelH relativeFrom="page">
              <wp14:pctWidth>0</wp14:pctWidth>
            </wp14:sizeRelH>
            <wp14:sizeRelV relativeFrom="page">
              <wp14:pctHeight>0</wp14:pctHeight>
            </wp14:sizeRelV>
          </wp:anchor>
        </w:drawing>
      </w:r>
      <w:r w:rsidR="00616606">
        <w:t xml:space="preserve">Abbildung </w:t>
      </w:r>
      <w:fldSimple w:instr=" SEQ Abbildung \* ARABIC ">
        <w:r w:rsidR="00775056">
          <w:rPr>
            <w:noProof/>
          </w:rPr>
          <w:t>5</w:t>
        </w:r>
      </w:fldSimple>
      <w:r w:rsidR="00616606">
        <w:t xml:space="preserve"> Alias-Effekt</w:t>
      </w:r>
      <w:bookmarkEnd w:id="15"/>
      <w:bookmarkEnd w:id="16"/>
    </w:p>
    <w:p w:rsidR="006B6D5F" w:rsidRDefault="002305EB" w:rsidP="006B6D5F">
      <w:pPr>
        <w:pStyle w:val="Listenabsatz"/>
        <w:numPr>
          <w:ilvl w:val="1"/>
          <w:numId w:val="2"/>
        </w:numPr>
        <w:spacing w:after="0" w:line="360" w:lineRule="auto"/>
        <w:ind w:left="567" w:hanging="567"/>
        <w:jc w:val="both"/>
        <w:outlineLvl w:val="2"/>
        <w:rPr>
          <w:sz w:val="24"/>
          <w:szCs w:val="24"/>
        </w:rPr>
      </w:pPr>
      <w:bookmarkStart w:id="17" w:name="_Toc442206341"/>
      <w:r w:rsidRPr="00791E2B">
        <w:rPr>
          <w:sz w:val="24"/>
          <w:szCs w:val="24"/>
        </w:rPr>
        <w:t>Quantisierung</w:t>
      </w:r>
      <w:bookmarkEnd w:id="17"/>
    </w:p>
    <w:p w:rsidR="00F33DBC" w:rsidRDefault="00B56541" w:rsidP="006B6D5F">
      <w:pPr>
        <w:spacing w:after="0" w:line="360" w:lineRule="auto"/>
        <w:rPr>
          <w:rFonts w:ascii="Calibri" w:hAnsi="Calibri"/>
          <w:color w:val="000000"/>
        </w:rPr>
      </w:pPr>
      <w:r w:rsidRPr="006B6D5F">
        <w:rPr>
          <w:color w:val="000000"/>
        </w:rPr>
        <w:t xml:space="preserve">Quantisierung ist, wie in den vorherigen Abschnitten beschrieben </w:t>
      </w:r>
      <w:r w:rsidR="00A85B4A" w:rsidRPr="006B6D5F">
        <w:rPr>
          <w:color w:val="000000"/>
        </w:rPr>
        <w:t xml:space="preserve">Teil der Digitalisierung von analogen Signalen. </w:t>
      </w:r>
      <w:r w:rsidR="002A13C7" w:rsidRPr="006B6D5F">
        <w:rPr>
          <w:color w:val="000000"/>
        </w:rPr>
        <w:t xml:space="preserve">Mit dem Begriff Quantisierung wird die Zuordnung der digitalisierten Grauwerte zu den Pixeln bezeichnet. Als Werte werden meist die natürlichen Zahlen von 0 bis 255 verwendet. Neben der Rasterfeinheit wird die Bildqualität durch die Anzahl </w:t>
      </w:r>
      <w:r w:rsidR="00341ADA" w:rsidRPr="006B6D5F">
        <w:rPr>
          <w:color w:val="000000"/>
        </w:rPr>
        <w:t xml:space="preserve">der </w:t>
      </w:r>
      <w:r w:rsidR="002A13C7" w:rsidRPr="006B6D5F">
        <w:rPr>
          <w:color w:val="000000"/>
        </w:rPr>
        <w:t>Gaustufen zwischen Schwarz und Weiß</w:t>
      </w:r>
      <w:r w:rsidR="00341ADA" w:rsidRPr="006B6D5F">
        <w:rPr>
          <w:color w:val="000000"/>
        </w:rPr>
        <w:t xml:space="preserve"> </w:t>
      </w:r>
      <w:r w:rsidR="002A13C7" w:rsidRPr="006B6D5F">
        <w:rPr>
          <w:color w:val="000000"/>
        </w:rPr>
        <w:t>bestimmt. Eine Reduzierung der Graustufen eines Grautonbildes führt zu größeren homoge</w:t>
      </w:r>
      <w:r w:rsidR="008B75A7" w:rsidRPr="006B6D5F">
        <w:rPr>
          <w:color w:val="000000"/>
        </w:rPr>
        <w:t>nen Flä</w:t>
      </w:r>
      <w:r w:rsidR="002A13C7" w:rsidRPr="006B6D5F">
        <w:rPr>
          <w:color w:val="000000"/>
        </w:rPr>
        <w:t xml:space="preserve">chen mit störenden Kanten. Die meisten Bildverarbeitungssysteme besitzen 256 oder sogar 1024 Graustufen. Man sagt auch, sie können mit 8 Bit bzw. 10 Bit quantisieren (2^8 = 256; 2^10 = 1024). </w:t>
      </w:r>
      <w:r w:rsidR="00341ADA" w:rsidRPr="006B6D5F">
        <w:rPr>
          <w:color w:val="000000"/>
        </w:rPr>
        <w:t>Die Digitalisierung von Farbbildern entspricht der von Grautonbildern mit dem einzigen Unterschied, dass das Farbbild in seine Rot-, Grün- und Blauanteile durch Filter zerlegt Wird. Für jeden Farbanteil gibt es eine eigene Bildmatrix. Die Rot-, Grün- und Blaumatrizen lassen Sich zum Originalbild kombinieren. Da für jede der drei Matrizen 256 bzw. 1024 Grauwerte für die Quantisierung zur Verfü</w:t>
      </w:r>
      <w:r w:rsidR="008B75A7" w:rsidRPr="006B6D5F">
        <w:rPr>
          <w:color w:val="000000"/>
        </w:rPr>
        <w:t>gung stehen, beträ</w:t>
      </w:r>
      <w:r w:rsidR="00341ADA" w:rsidRPr="006B6D5F">
        <w:rPr>
          <w:color w:val="000000"/>
        </w:rPr>
        <w:t>gt die Zahl der theoretisch realisierbaren Farbwerte 16,7 Millionen (24bit) bzw. 1,07 Milliarden (30bit</w:t>
      </w:r>
      <w:r w:rsidR="008B75A7" w:rsidRPr="006B6D5F">
        <w:rPr>
          <w:color w:val="000000"/>
        </w:rPr>
        <w:t xml:space="preserve">). </w:t>
      </w:r>
      <w:r w:rsidR="00341ADA" w:rsidRPr="006B6D5F">
        <w:rPr>
          <w:color w:val="000000"/>
        </w:rPr>
        <w:t>Bilder stellen große Dateien dar, die in bestimmter Weise organisiert sind. Dabei wird besonders viel Wer</w:t>
      </w:r>
      <w:r w:rsidR="008B75A7" w:rsidRPr="006B6D5F">
        <w:rPr>
          <w:color w:val="000000"/>
        </w:rPr>
        <w:t>t auf die Datenreduktion gelegt</w:t>
      </w:r>
      <w:r w:rsidR="00341ADA" w:rsidRPr="006B6D5F">
        <w:rPr>
          <w:color w:val="000000"/>
        </w:rPr>
        <w:t xml:space="preserve">, ohne die Qualität der Bilder wesentlich oder überhaupt nicht zu mindern. </w:t>
      </w:r>
      <w:r w:rsidR="009C5B2A" w:rsidRPr="006B6D5F">
        <w:rPr>
          <w:color w:val="000000"/>
        </w:rPr>
        <w:t xml:space="preserve">Neben der Datenreduktion durch die Momentanwertabtastung, bei der die Datenreduktion nur durch Verlust von Daten auftritt. Eine sehr einfache Methode zur Datenreduktion </w:t>
      </w:r>
      <w:r w:rsidR="006643B7" w:rsidRPr="006B6D5F">
        <w:rPr>
          <w:color w:val="000000"/>
        </w:rPr>
        <w:t>demnach</w:t>
      </w:r>
      <w:r w:rsidR="009C5B2A" w:rsidRPr="006B6D5F">
        <w:rPr>
          <w:color w:val="000000"/>
        </w:rPr>
        <w:t xml:space="preserve"> die Quantisierung, bei der</w:t>
      </w:r>
      <w:r w:rsidR="009C5B2A" w:rsidRPr="006B6D5F">
        <w:rPr>
          <w:rFonts w:ascii="Calibri" w:hAnsi="Calibri"/>
          <w:color w:val="000000"/>
        </w:rPr>
        <w:t xml:space="preserve"> die Genauigkeit reduziert,</w:t>
      </w:r>
      <w:r w:rsidR="00290581" w:rsidRPr="006B6D5F">
        <w:rPr>
          <w:rFonts w:ascii="Calibri" w:hAnsi="Calibri"/>
          <w:color w:val="000000"/>
        </w:rPr>
        <w:t xml:space="preserve"> wird</w:t>
      </w:r>
      <w:r w:rsidR="006643B7" w:rsidRPr="006B6D5F">
        <w:rPr>
          <w:rFonts w:ascii="Calibri" w:hAnsi="Calibri"/>
          <w:color w:val="000000"/>
        </w:rPr>
        <w:t xml:space="preserve"> mit der die Daten abgespeichert werden</w:t>
      </w:r>
      <w:r w:rsidR="00290581" w:rsidRPr="006B6D5F">
        <w:rPr>
          <w:rFonts w:ascii="Calibri" w:hAnsi="Calibri"/>
          <w:color w:val="000000"/>
        </w:rPr>
        <w:t>.</w:t>
      </w:r>
    </w:p>
    <w:p w:rsidR="006B6D5F" w:rsidRDefault="006B6D5F" w:rsidP="006B6D5F">
      <w:pPr>
        <w:spacing w:after="0" w:line="360" w:lineRule="auto"/>
        <w:rPr>
          <w:sz w:val="24"/>
          <w:szCs w:val="24"/>
        </w:rPr>
      </w:pPr>
    </w:p>
    <w:p w:rsidR="006B6D5F" w:rsidRDefault="006B6D5F" w:rsidP="006B6D5F">
      <w:pPr>
        <w:spacing w:after="0" w:line="360" w:lineRule="auto"/>
        <w:rPr>
          <w:sz w:val="24"/>
          <w:szCs w:val="24"/>
        </w:rPr>
      </w:pPr>
    </w:p>
    <w:p w:rsidR="006B6D5F" w:rsidRDefault="006B6D5F" w:rsidP="006B6D5F">
      <w:pPr>
        <w:spacing w:after="0" w:line="360" w:lineRule="auto"/>
        <w:rPr>
          <w:sz w:val="24"/>
          <w:szCs w:val="24"/>
        </w:rPr>
      </w:pPr>
    </w:p>
    <w:p w:rsidR="006B6D5F" w:rsidRDefault="006B6D5F" w:rsidP="006B6D5F">
      <w:pPr>
        <w:spacing w:after="0" w:line="360" w:lineRule="auto"/>
        <w:rPr>
          <w:sz w:val="24"/>
          <w:szCs w:val="24"/>
        </w:rPr>
      </w:pPr>
    </w:p>
    <w:p w:rsidR="006B6D5F" w:rsidRPr="006B6D5F" w:rsidRDefault="006B6D5F" w:rsidP="006B6D5F">
      <w:pPr>
        <w:spacing w:after="0" w:line="360" w:lineRule="auto"/>
        <w:rPr>
          <w:sz w:val="24"/>
          <w:szCs w:val="24"/>
        </w:rPr>
      </w:pPr>
    </w:p>
    <w:p w:rsidR="00290581" w:rsidRPr="00791E2B" w:rsidRDefault="00290581" w:rsidP="006B6D5F">
      <w:pPr>
        <w:pStyle w:val="Listenabsatz"/>
        <w:numPr>
          <w:ilvl w:val="0"/>
          <w:numId w:val="2"/>
        </w:numPr>
        <w:spacing w:after="0" w:line="360" w:lineRule="auto"/>
        <w:ind w:left="567" w:hanging="567"/>
        <w:jc w:val="both"/>
        <w:outlineLvl w:val="1"/>
        <w:rPr>
          <w:sz w:val="24"/>
          <w:szCs w:val="24"/>
        </w:rPr>
      </w:pPr>
      <w:bookmarkStart w:id="18" w:name="_Toc442206342"/>
      <w:r w:rsidRPr="00791E2B">
        <w:rPr>
          <w:sz w:val="24"/>
          <w:szCs w:val="24"/>
        </w:rPr>
        <w:lastRenderedPageBreak/>
        <w:t>Kompressionsarten</w:t>
      </w:r>
      <w:bookmarkEnd w:id="18"/>
    </w:p>
    <w:p w:rsidR="00290581" w:rsidRDefault="00290581" w:rsidP="006B6D5F">
      <w:pPr>
        <w:spacing w:after="0" w:line="360" w:lineRule="auto"/>
        <w:jc w:val="both"/>
        <w:rPr>
          <w:sz w:val="24"/>
          <w:szCs w:val="24"/>
        </w:rPr>
      </w:pPr>
      <w:r w:rsidRPr="002305EB">
        <w:rPr>
          <w:sz w:val="24"/>
          <w:szCs w:val="24"/>
        </w:rPr>
        <w:t>Bei den Kompressionsverfahren unterschei</w:t>
      </w:r>
      <w:r>
        <w:rPr>
          <w:sz w:val="24"/>
          <w:szCs w:val="24"/>
        </w:rPr>
        <w:t>d</w:t>
      </w:r>
      <w:r w:rsidRPr="002305EB">
        <w:rPr>
          <w:sz w:val="24"/>
          <w:szCs w:val="24"/>
        </w:rPr>
        <w:t>et man zwischen drei verschiedenen Arten</w:t>
      </w:r>
      <w:r w:rsidR="00184180">
        <w:rPr>
          <w:sz w:val="24"/>
          <w:szCs w:val="24"/>
        </w:rPr>
        <w:t>:</w:t>
      </w:r>
    </w:p>
    <w:p w:rsidR="00EF1E09" w:rsidRDefault="00184180" w:rsidP="006B6D5F">
      <w:pPr>
        <w:spacing w:after="0" w:line="360" w:lineRule="auto"/>
        <w:jc w:val="both"/>
        <w:rPr>
          <w:sz w:val="24"/>
          <w:szCs w:val="24"/>
        </w:rPr>
      </w:pPr>
      <w:r>
        <w:rPr>
          <w:sz w:val="24"/>
          <w:szCs w:val="24"/>
        </w:rPr>
        <w:t>„</w:t>
      </w:r>
      <w:r w:rsidR="00290581" w:rsidRPr="002305EB">
        <w:rPr>
          <w:sz w:val="24"/>
          <w:szCs w:val="24"/>
        </w:rPr>
        <w:t>[1] Signalkompression:</w:t>
      </w:r>
      <w:r w:rsidR="00EF1E09">
        <w:rPr>
          <w:sz w:val="24"/>
          <w:szCs w:val="24"/>
        </w:rPr>
        <w:t xml:space="preserve"> Die Reduzierung der Redundanz im Signal wird hierbei durch die Betrachtung j</w:t>
      </w:r>
      <w:r w:rsidR="00290581" w:rsidRPr="002305EB">
        <w:rPr>
          <w:sz w:val="24"/>
          <w:szCs w:val="24"/>
        </w:rPr>
        <w:t xml:space="preserve">edes </w:t>
      </w:r>
      <w:r w:rsidR="00EF1E09">
        <w:rPr>
          <w:sz w:val="24"/>
          <w:szCs w:val="24"/>
        </w:rPr>
        <w:t xml:space="preserve">einzelnen </w:t>
      </w:r>
      <w:r w:rsidR="00290581" w:rsidRPr="002305EB">
        <w:rPr>
          <w:sz w:val="24"/>
          <w:szCs w:val="24"/>
        </w:rPr>
        <w:t>Pixel</w:t>
      </w:r>
      <w:r w:rsidR="00EF1E09">
        <w:rPr>
          <w:sz w:val="24"/>
          <w:szCs w:val="24"/>
        </w:rPr>
        <w:t xml:space="preserve">s, </w:t>
      </w:r>
      <w:r w:rsidR="00290581" w:rsidRPr="002305EB">
        <w:rPr>
          <w:sz w:val="24"/>
          <w:szCs w:val="24"/>
        </w:rPr>
        <w:t xml:space="preserve">unabhängig von allen anderen Pixeln </w:t>
      </w:r>
      <w:r w:rsidR="00EF1E09">
        <w:rPr>
          <w:sz w:val="24"/>
          <w:szCs w:val="24"/>
        </w:rPr>
        <w:t>erreicht.</w:t>
      </w:r>
    </w:p>
    <w:p w:rsidR="00290581" w:rsidRPr="002305EB" w:rsidRDefault="00290581" w:rsidP="006B6D5F">
      <w:pPr>
        <w:spacing w:after="0" w:line="360" w:lineRule="auto"/>
        <w:jc w:val="both"/>
        <w:rPr>
          <w:sz w:val="24"/>
          <w:szCs w:val="24"/>
        </w:rPr>
      </w:pPr>
      <w:r w:rsidRPr="002305EB">
        <w:rPr>
          <w:sz w:val="24"/>
          <w:szCs w:val="24"/>
        </w:rPr>
        <w:t>[2</w:t>
      </w:r>
      <w:r>
        <w:rPr>
          <w:sz w:val="24"/>
          <w:szCs w:val="24"/>
        </w:rPr>
        <w:t>] Umgebungsbasierte Kompression</w:t>
      </w:r>
      <w:r w:rsidRPr="002305EB">
        <w:rPr>
          <w:sz w:val="24"/>
          <w:szCs w:val="24"/>
        </w:rPr>
        <w:t>: Die Redundanz zwischen benachbarten Pixeln</w:t>
      </w:r>
      <w:r>
        <w:rPr>
          <w:sz w:val="24"/>
          <w:szCs w:val="24"/>
        </w:rPr>
        <w:t xml:space="preserve"> </w:t>
      </w:r>
      <w:r w:rsidRPr="002305EB">
        <w:rPr>
          <w:sz w:val="24"/>
          <w:szCs w:val="24"/>
        </w:rPr>
        <w:t>wird reduziert</w:t>
      </w:r>
      <w:r w:rsidR="00EF1E09">
        <w:rPr>
          <w:sz w:val="24"/>
          <w:szCs w:val="24"/>
        </w:rPr>
        <w:t>, in dem eine Pixelfolge betrachtet wird</w:t>
      </w:r>
      <w:r w:rsidRPr="002305EB">
        <w:rPr>
          <w:sz w:val="24"/>
          <w:szCs w:val="24"/>
        </w:rPr>
        <w:t xml:space="preserve">. </w:t>
      </w:r>
    </w:p>
    <w:p w:rsidR="00290581" w:rsidRDefault="00290581" w:rsidP="006B6D5F">
      <w:pPr>
        <w:spacing w:after="0" w:line="360" w:lineRule="auto"/>
        <w:jc w:val="both"/>
        <w:rPr>
          <w:sz w:val="24"/>
          <w:szCs w:val="24"/>
        </w:rPr>
      </w:pPr>
      <w:r w:rsidRPr="002305EB">
        <w:rPr>
          <w:sz w:val="24"/>
          <w:szCs w:val="24"/>
        </w:rPr>
        <w:t>[3] Wahr</w:t>
      </w:r>
      <w:r>
        <w:rPr>
          <w:sz w:val="24"/>
          <w:szCs w:val="24"/>
        </w:rPr>
        <w:t>nehmungsorientiertenkompression</w:t>
      </w:r>
      <w:r w:rsidRPr="002305EB">
        <w:rPr>
          <w:sz w:val="24"/>
          <w:szCs w:val="24"/>
        </w:rPr>
        <w:t>: Die Reduktion der Information, die für die</w:t>
      </w:r>
      <w:r>
        <w:rPr>
          <w:sz w:val="24"/>
          <w:szCs w:val="24"/>
        </w:rPr>
        <w:t xml:space="preserve"> </w:t>
      </w:r>
      <w:r w:rsidRPr="002305EB">
        <w:rPr>
          <w:sz w:val="24"/>
          <w:szCs w:val="24"/>
        </w:rPr>
        <w:t>Wahrnehmung der Bilddateien relevant ist. Z</w:t>
      </w:r>
      <w:r>
        <w:rPr>
          <w:sz w:val="24"/>
          <w:szCs w:val="24"/>
        </w:rPr>
        <w:t>um Beispiel</w:t>
      </w:r>
      <w:r w:rsidRPr="002305EB">
        <w:rPr>
          <w:sz w:val="24"/>
          <w:szCs w:val="24"/>
        </w:rPr>
        <w:t xml:space="preserve"> die Reduktion des Wertebereichs auf 64</w:t>
      </w:r>
      <w:r>
        <w:rPr>
          <w:sz w:val="24"/>
          <w:szCs w:val="24"/>
        </w:rPr>
        <w:t xml:space="preserve"> </w:t>
      </w:r>
      <w:r w:rsidRPr="002305EB">
        <w:rPr>
          <w:sz w:val="24"/>
          <w:szCs w:val="24"/>
        </w:rPr>
        <w:t xml:space="preserve">Helligkeitswerte mit der Begründung, dass </w:t>
      </w:r>
      <w:r>
        <w:rPr>
          <w:sz w:val="24"/>
          <w:szCs w:val="24"/>
        </w:rPr>
        <w:t xml:space="preserve">rund </w:t>
      </w:r>
      <w:r w:rsidRPr="002305EB">
        <w:rPr>
          <w:sz w:val="24"/>
          <w:szCs w:val="24"/>
        </w:rPr>
        <w:t>60 Werte durch den Betrachter</w:t>
      </w:r>
      <w:r>
        <w:rPr>
          <w:sz w:val="24"/>
          <w:szCs w:val="24"/>
        </w:rPr>
        <w:t xml:space="preserve"> </w:t>
      </w:r>
      <w:r w:rsidRPr="002305EB">
        <w:rPr>
          <w:sz w:val="24"/>
          <w:szCs w:val="24"/>
        </w:rPr>
        <w:t>unterschieden werden können.</w:t>
      </w:r>
      <w:r w:rsidR="00184180">
        <w:rPr>
          <w:sz w:val="24"/>
          <w:szCs w:val="24"/>
        </w:rPr>
        <w:t>“</w:t>
      </w:r>
      <w:sdt>
        <w:sdtPr>
          <w:rPr>
            <w:sz w:val="24"/>
            <w:szCs w:val="24"/>
          </w:rPr>
          <w:id w:val="1141003865"/>
          <w:citation/>
        </w:sdtPr>
        <w:sdtEndPr/>
        <w:sdtContent>
          <w:r w:rsidR="00184180">
            <w:rPr>
              <w:sz w:val="24"/>
              <w:szCs w:val="24"/>
            </w:rPr>
            <w:fldChar w:fldCharType="begin"/>
          </w:r>
          <w:r w:rsidR="00184180">
            <w:rPr>
              <w:sz w:val="24"/>
              <w:szCs w:val="24"/>
            </w:rPr>
            <w:instrText xml:space="preserve"> CITATION Tön05 \l 1031 </w:instrText>
          </w:r>
          <w:r w:rsidR="00184180">
            <w:rPr>
              <w:sz w:val="24"/>
              <w:szCs w:val="24"/>
            </w:rPr>
            <w:fldChar w:fldCharType="separate"/>
          </w:r>
          <w:r w:rsidR="00791E2B">
            <w:rPr>
              <w:noProof/>
              <w:sz w:val="24"/>
              <w:szCs w:val="24"/>
            </w:rPr>
            <w:t xml:space="preserve"> </w:t>
          </w:r>
          <w:r w:rsidR="00791E2B" w:rsidRPr="00791E2B">
            <w:rPr>
              <w:noProof/>
              <w:sz w:val="24"/>
              <w:szCs w:val="24"/>
            </w:rPr>
            <w:t>(4)</w:t>
          </w:r>
          <w:r w:rsidR="00184180">
            <w:rPr>
              <w:sz w:val="24"/>
              <w:szCs w:val="24"/>
            </w:rPr>
            <w:fldChar w:fldCharType="end"/>
          </w:r>
        </w:sdtContent>
      </w:sdt>
    </w:p>
    <w:p w:rsidR="00290581" w:rsidRDefault="00290581" w:rsidP="006B6D5F">
      <w:pPr>
        <w:spacing w:after="0" w:line="360" w:lineRule="auto"/>
        <w:jc w:val="both"/>
        <w:rPr>
          <w:sz w:val="24"/>
          <w:szCs w:val="24"/>
        </w:rPr>
      </w:pPr>
      <w:r w:rsidRPr="002305EB">
        <w:rPr>
          <w:sz w:val="24"/>
          <w:szCs w:val="24"/>
        </w:rPr>
        <w:t>Verfahren, die einer der ersten beiden Strategien folgen, führen zu einer Verlustfreie Kompression</w:t>
      </w:r>
      <w:r w:rsidR="00EF1E09">
        <w:rPr>
          <w:sz w:val="24"/>
          <w:szCs w:val="24"/>
        </w:rPr>
        <w:t xml:space="preserve">. </w:t>
      </w:r>
      <w:r w:rsidRPr="002305EB">
        <w:rPr>
          <w:sz w:val="24"/>
          <w:szCs w:val="24"/>
        </w:rPr>
        <w:t>Durch die Reduktion von Informationen</w:t>
      </w:r>
      <w:r w:rsidR="00EF1E09">
        <w:rPr>
          <w:sz w:val="24"/>
          <w:szCs w:val="24"/>
        </w:rPr>
        <w:t xml:space="preserve"> (Wahrnehmungsorientierten</w:t>
      </w:r>
      <w:r w:rsidR="006B6D5F">
        <w:rPr>
          <w:sz w:val="24"/>
          <w:szCs w:val="24"/>
        </w:rPr>
        <w:t>-</w:t>
      </w:r>
      <w:r w:rsidR="00EF1E09">
        <w:rPr>
          <w:sz w:val="24"/>
          <w:szCs w:val="24"/>
        </w:rPr>
        <w:t>kompression)</w:t>
      </w:r>
      <w:r w:rsidRPr="002305EB">
        <w:rPr>
          <w:sz w:val="24"/>
          <w:szCs w:val="24"/>
        </w:rPr>
        <w:t xml:space="preserve"> können höheren Kompressionsraten erreicht</w:t>
      </w:r>
      <w:r>
        <w:rPr>
          <w:sz w:val="24"/>
          <w:szCs w:val="24"/>
        </w:rPr>
        <w:t xml:space="preserve"> </w:t>
      </w:r>
      <w:r w:rsidRPr="002305EB">
        <w:rPr>
          <w:sz w:val="24"/>
          <w:szCs w:val="24"/>
        </w:rPr>
        <w:t>werden. Aufgrund der sehr hohen Kompression gehen hier Daten verloren und die Rekonstruktion ist nur näherungsweise</w:t>
      </w:r>
      <w:r>
        <w:rPr>
          <w:sz w:val="24"/>
          <w:szCs w:val="24"/>
        </w:rPr>
        <w:t xml:space="preserve"> </w:t>
      </w:r>
      <w:r w:rsidRPr="002305EB">
        <w:rPr>
          <w:sz w:val="24"/>
          <w:szCs w:val="24"/>
        </w:rPr>
        <w:t>mög</w:t>
      </w:r>
      <w:r w:rsidR="00EF1E09">
        <w:rPr>
          <w:sz w:val="24"/>
          <w:szCs w:val="24"/>
        </w:rPr>
        <w:t>lich, daher spricht man von einer v</w:t>
      </w:r>
      <w:r w:rsidR="00EF1E09" w:rsidRPr="002305EB">
        <w:rPr>
          <w:sz w:val="24"/>
          <w:szCs w:val="24"/>
        </w:rPr>
        <w:t>erlustbehaftete Kompression</w:t>
      </w:r>
      <w:r w:rsidR="00EF1E09">
        <w:rPr>
          <w:sz w:val="24"/>
          <w:szCs w:val="24"/>
        </w:rPr>
        <w:t>.</w:t>
      </w:r>
    </w:p>
    <w:p w:rsidR="006B6D5F" w:rsidRPr="002305EB" w:rsidRDefault="006B6D5F" w:rsidP="006B6D5F">
      <w:pPr>
        <w:spacing w:after="0" w:line="360" w:lineRule="auto"/>
        <w:jc w:val="both"/>
        <w:outlineLvl w:val="0"/>
        <w:rPr>
          <w:sz w:val="24"/>
          <w:szCs w:val="24"/>
        </w:rPr>
      </w:pPr>
    </w:p>
    <w:p w:rsidR="00290581" w:rsidRPr="00791E2B" w:rsidRDefault="00290581" w:rsidP="006B6D5F">
      <w:pPr>
        <w:pStyle w:val="Listenabsatz"/>
        <w:numPr>
          <w:ilvl w:val="1"/>
          <w:numId w:val="2"/>
        </w:numPr>
        <w:spacing w:after="0" w:line="360" w:lineRule="auto"/>
        <w:ind w:left="567" w:hanging="567"/>
        <w:jc w:val="both"/>
        <w:outlineLvl w:val="2"/>
        <w:rPr>
          <w:sz w:val="24"/>
          <w:szCs w:val="24"/>
        </w:rPr>
      </w:pPr>
      <w:bookmarkStart w:id="19" w:name="_Toc442206343"/>
      <w:r w:rsidRPr="00791E2B">
        <w:rPr>
          <w:sz w:val="24"/>
          <w:szCs w:val="24"/>
        </w:rPr>
        <w:t>Verlustbehaftete Kompression</w:t>
      </w:r>
      <w:bookmarkEnd w:id="19"/>
    </w:p>
    <w:p w:rsidR="00290581" w:rsidRPr="006B6D5F" w:rsidRDefault="00290581" w:rsidP="006B6D5F">
      <w:pPr>
        <w:pStyle w:val="StandardWeb"/>
        <w:spacing w:before="0" w:beforeAutospacing="0" w:after="0" w:afterAutospacing="0" w:line="360" w:lineRule="auto"/>
        <w:jc w:val="both"/>
        <w:rPr>
          <w:rFonts w:ascii="Calibri" w:hAnsi="Calibri"/>
          <w:color w:val="000000"/>
          <w:sz w:val="22"/>
          <w:szCs w:val="22"/>
        </w:rPr>
      </w:pPr>
      <w:r>
        <w:rPr>
          <w:rFonts w:ascii="Calibri" w:hAnsi="Calibri"/>
          <w:color w:val="000000"/>
          <w:sz w:val="22"/>
          <w:szCs w:val="22"/>
        </w:rPr>
        <w:t>Diese Kompressionsart wird verwendet, wenn Bild</w:t>
      </w:r>
      <w:r w:rsidR="00EF1E09">
        <w:rPr>
          <w:rFonts w:ascii="Calibri" w:hAnsi="Calibri"/>
          <w:color w:val="000000"/>
          <w:sz w:val="22"/>
          <w:szCs w:val="22"/>
        </w:rPr>
        <w:t>information übertragen werden mü</w:t>
      </w:r>
      <w:r>
        <w:rPr>
          <w:rFonts w:ascii="Calibri" w:hAnsi="Calibri"/>
          <w:color w:val="000000"/>
          <w:sz w:val="22"/>
          <w:szCs w:val="22"/>
        </w:rPr>
        <w:t>ss</w:t>
      </w:r>
      <w:r w:rsidR="00EF1E09">
        <w:rPr>
          <w:rFonts w:ascii="Calibri" w:hAnsi="Calibri"/>
          <w:color w:val="000000"/>
          <w:sz w:val="22"/>
          <w:szCs w:val="22"/>
        </w:rPr>
        <w:t>en</w:t>
      </w:r>
      <w:r>
        <w:rPr>
          <w:rFonts w:ascii="Calibri" w:hAnsi="Calibri"/>
          <w:color w:val="000000"/>
          <w:sz w:val="22"/>
          <w:szCs w:val="22"/>
        </w:rPr>
        <w:t xml:space="preserve">, bei der Details nicht den Informationsgehalt des Bildes bestimmen. Hier findet eine Reduktion der Bilddaten statt, sodass das Ursprungsbild nicht 1:1 wiederherstellbar ist. Die Fehler, die bei zu starker Datenreduktion sichtbar werden, nennt man Artefakte. Einsatzgebiete sind z.B. digitales Fernsehen, Telekonferenzen, Bilder im Internet. Bei Netzwerken wie dem Internet kommt noch hinzu, dass die Übertragungsgeschwindigkeiten meist sehr niedrig sind, und da verlustbehaftete Kompression vor allem bei True-Color Bildern eine viel höheren Kompressionsfaktor erreicht als die Verlustfreie, wählt man hier diese Kompressionsart. Hier gilt </w:t>
      </w:r>
      <w:r w:rsidR="00EF1E09">
        <w:rPr>
          <w:rFonts w:ascii="Calibri" w:hAnsi="Calibri"/>
          <w:color w:val="000000"/>
          <w:sz w:val="22"/>
          <w:szCs w:val="22"/>
        </w:rPr>
        <w:t>der Grundsatz</w:t>
      </w:r>
      <w:r w:rsidR="00B6742F">
        <w:rPr>
          <w:rFonts w:ascii="Calibri" w:hAnsi="Calibri"/>
          <w:color w:val="000000"/>
          <w:sz w:val="22"/>
          <w:szCs w:val="22"/>
        </w:rPr>
        <w:t xml:space="preserve"> „Speed before Q</w:t>
      </w:r>
      <w:r>
        <w:rPr>
          <w:rFonts w:ascii="Calibri" w:hAnsi="Calibri"/>
          <w:color w:val="000000"/>
          <w:sz w:val="22"/>
          <w:szCs w:val="22"/>
        </w:rPr>
        <w:t>uality“. Formate die verlustbehaftete Kompression unterstützen</w:t>
      </w:r>
      <w:r w:rsidR="006B6D5F">
        <w:rPr>
          <w:rFonts w:ascii="Calibri" w:hAnsi="Calibri"/>
          <w:color w:val="000000"/>
          <w:sz w:val="22"/>
          <w:szCs w:val="22"/>
        </w:rPr>
        <w:t xml:space="preserve"> sind z.B.: GIF, JPEG, Wavelet.</w:t>
      </w:r>
    </w:p>
    <w:p w:rsidR="006B6D5F" w:rsidRPr="002305EB" w:rsidRDefault="006B6D5F" w:rsidP="006B6D5F">
      <w:pPr>
        <w:spacing w:after="0" w:line="360" w:lineRule="auto"/>
        <w:jc w:val="both"/>
        <w:outlineLvl w:val="0"/>
        <w:rPr>
          <w:sz w:val="24"/>
          <w:szCs w:val="24"/>
        </w:rPr>
      </w:pPr>
    </w:p>
    <w:p w:rsidR="00290581" w:rsidRPr="00340E23" w:rsidRDefault="00290581" w:rsidP="006B6D5F">
      <w:pPr>
        <w:pStyle w:val="Listenabsatz"/>
        <w:numPr>
          <w:ilvl w:val="1"/>
          <w:numId w:val="2"/>
        </w:numPr>
        <w:spacing w:after="0" w:line="360" w:lineRule="auto"/>
        <w:ind w:left="567" w:hanging="567"/>
        <w:jc w:val="both"/>
        <w:outlineLvl w:val="2"/>
        <w:rPr>
          <w:sz w:val="24"/>
          <w:szCs w:val="24"/>
        </w:rPr>
      </w:pPr>
      <w:bookmarkStart w:id="20" w:name="_Toc442206344"/>
      <w:r w:rsidRPr="00340E23">
        <w:rPr>
          <w:sz w:val="24"/>
          <w:szCs w:val="24"/>
        </w:rPr>
        <w:t>Verlustfreie Kompression</w:t>
      </w:r>
      <w:bookmarkEnd w:id="20"/>
    </w:p>
    <w:p w:rsidR="00290581" w:rsidRDefault="00290581" w:rsidP="006B6D5F">
      <w:pPr>
        <w:pStyle w:val="StandardWeb"/>
        <w:spacing w:before="0" w:beforeAutospacing="0" w:after="0" w:afterAutospacing="0" w:line="360" w:lineRule="auto"/>
        <w:jc w:val="both"/>
        <w:rPr>
          <w:rFonts w:ascii="Calibri" w:hAnsi="Calibri"/>
          <w:color w:val="000000"/>
          <w:sz w:val="22"/>
          <w:szCs w:val="22"/>
        </w:rPr>
      </w:pPr>
      <w:r>
        <w:rPr>
          <w:rFonts w:ascii="Calibri" w:hAnsi="Calibri"/>
          <w:color w:val="000000"/>
          <w:sz w:val="22"/>
          <w:szCs w:val="22"/>
        </w:rPr>
        <w:t>Wie vom Namen her zu raten ist, soll bei diesem Verfahren keine Information verloren gehen. Die verlustfreie Kompression kommt vorwiegend in der professionellen Bildbearbeitung zum Einsatz, wo mit teu</w:t>
      </w:r>
      <w:r w:rsidR="00B6742F">
        <w:rPr>
          <w:rFonts w:ascii="Calibri" w:hAnsi="Calibri"/>
          <w:color w:val="000000"/>
          <w:sz w:val="22"/>
          <w:szCs w:val="22"/>
        </w:rPr>
        <w:t>r</w:t>
      </w:r>
      <w:r>
        <w:rPr>
          <w:rFonts w:ascii="Calibri" w:hAnsi="Calibri"/>
          <w:color w:val="000000"/>
          <w:sz w:val="22"/>
          <w:szCs w:val="22"/>
        </w:rPr>
        <w:t xml:space="preserve">eren, schwer zu beschaffenden oder aufwendig zu berechnenden Bilddaten gearbeitet wird. Hier ist jede Bildinformation wichtig. Es findet also keine Reduktion der Daten statt. </w:t>
      </w:r>
      <w:r w:rsidR="00EF1E09">
        <w:rPr>
          <w:rFonts w:ascii="Calibri" w:hAnsi="Calibri"/>
          <w:color w:val="000000"/>
          <w:sz w:val="22"/>
          <w:szCs w:val="22"/>
        </w:rPr>
        <w:t xml:space="preserve">Im Gegensatz zur </w:t>
      </w:r>
      <w:r w:rsidR="00EF1E09">
        <w:rPr>
          <w:rFonts w:ascii="Calibri" w:hAnsi="Calibri"/>
          <w:color w:val="000000"/>
          <w:sz w:val="22"/>
          <w:szCs w:val="22"/>
        </w:rPr>
        <w:lastRenderedPageBreak/>
        <w:t>verlustbehafteten Kompression gilt hier</w:t>
      </w:r>
      <w:r w:rsidR="00B6742F">
        <w:rPr>
          <w:rFonts w:ascii="Calibri" w:hAnsi="Calibri"/>
          <w:color w:val="000000"/>
          <w:sz w:val="22"/>
          <w:szCs w:val="22"/>
        </w:rPr>
        <w:t xml:space="preserve"> „Quality before S</w:t>
      </w:r>
      <w:r>
        <w:rPr>
          <w:rFonts w:ascii="Calibri" w:hAnsi="Calibri"/>
          <w:color w:val="000000"/>
          <w:sz w:val="22"/>
          <w:szCs w:val="22"/>
        </w:rPr>
        <w:t>peed“. Einsatzgebiete sind z.B. Satellitenbilder, medizinische oder künstliche Bilder.</w:t>
      </w:r>
    </w:p>
    <w:p w:rsidR="00290581" w:rsidRDefault="00290581" w:rsidP="006B6D5F">
      <w:pPr>
        <w:pStyle w:val="StandardWeb"/>
        <w:spacing w:before="0" w:beforeAutospacing="0" w:after="0" w:afterAutospacing="0" w:line="360" w:lineRule="auto"/>
        <w:jc w:val="both"/>
        <w:rPr>
          <w:rFonts w:ascii="Calibri" w:hAnsi="Calibri"/>
          <w:color w:val="000000"/>
          <w:sz w:val="22"/>
          <w:szCs w:val="22"/>
        </w:rPr>
      </w:pPr>
      <w:r>
        <w:rPr>
          <w:rFonts w:ascii="Calibri" w:hAnsi="Calibri"/>
          <w:color w:val="000000"/>
          <w:sz w:val="22"/>
          <w:szCs w:val="22"/>
        </w:rPr>
        <w:t>Formate die verlustfreie Kompression unterstützen sind z.B.: BMP, GIF, PNG, JPEG, TIF.</w:t>
      </w:r>
    </w:p>
    <w:p w:rsidR="00290581" w:rsidRDefault="00290581" w:rsidP="006B6D5F">
      <w:pPr>
        <w:pStyle w:val="StandardWeb"/>
        <w:spacing w:before="0" w:beforeAutospacing="0" w:after="0" w:afterAutospacing="0" w:line="360" w:lineRule="auto"/>
        <w:jc w:val="both"/>
        <w:rPr>
          <w:rFonts w:ascii="Calibri" w:hAnsi="Calibri"/>
          <w:color w:val="000000"/>
          <w:sz w:val="22"/>
          <w:szCs w:val="22"/>
        </w:rPr>
      </w:pPr>
      <w:r>
        <w:rPr>
          <w:rFonts w:ascii="Calibri" w:hAnsi="Calibri"/>
          <w:color w:val="000000"/>
          <w:sz w:val="22"/>
          <w:szCs w:val="22"/>
        </w:rPr>
        <w:t>Das Prinzip beruht darauf, die Daten anders als vorher zu organisieren, indem Wiederholung von Strukturen erkannt und hierarchisch dargestellt werden. Zum Beispiel wird eine sich wiederholende Bitfolge einmal in einer Art Wörterbuch abgelegt und dann nur noch durch ihre Nummer repräsentiert.</w:t>
      </w:r>
    </w:p>
    <w:p w:rsidR="006B6D5F" w:rsidRPr="002305EB" w:rsidRDefault="006B6D5F" w:rsidP="006B6D5F">
      <w:pPr>
        <w:pStyle w:val="StandardWeb"/>
        <w:spacing w:before="0" w:beforeAutospacing="0" w:after="0" w:afterAutospacing="0" w:line="360" w:lineRule="auto"/>
        <w:jc w:val="both"/>
        <w:rPr>
          <w:rFonts w:ascii="Calibri" w:hAnsi="Calibri"/>
          <w:color w:val="000000"/>
          <w:sz w:val="22"/>
          <w:szCs w:val="22"/>
        </w:rPr>
      </w:pPr>
    </w:p>
    <w:p w:rsidR="00290581" w:rsidRPr="00340E23" w:rsidRDefault="00290581" w:rsidP="006B6D5F">
      <w:pPr>
        <w:pStyle w:val="Listenabsatz"/>
        <w:numPr>
          <w:ilvl w:val="1"/>
          <w:numId w:val="2"/>
        </w:numPr>
        <w:spacing w:after="0" w:line="360" w:lineRule="auto"/>
        <w:ind w:left="567" w:hanging="567"/>
        <w:jc w:val="both"/>
        <w:outlineLvl w:val="2"/>
        <w:rPr>
          <w:sz w:val="24"/>
          <w:szCs w:val="24"/>
        </w:rPr>
      </w:pPr>
      <w:bookmarkStart w:id="21" w:name="_Toc442206345"/>
      <w:r w:rsidRPr="00340E23">
        <w:rPr>
          <w:sz w:val="24"/>
          <w:szCs w:val="24"/>
        </w:rPr>
        <w:t>Vergleich Tabellarisch</w:t>
      </w:r>
      <w:bookmarkEnd w:id="21"/>
    </w:p>
    <w:p w:rsidR="00290581" w:rsidRDefault="00290581" w:rsidP="006B6D5F">
      <w:pPr>
        <w:pStyle w:val="StandardWeb"/>
        <w:spacing w:before="0" w:beforeAutospacing="0" w:after="0" w:afterAutospacing="0" w:line="360" w:lineRule="auto"/>
        <w:jc w:val="both"/>
        <w:rPr>
          <w:rFonts w:ascii="Calibri" w:hAnsi="Calibri"/>
          <w:color w:val="000000"/>
          <w:sz w:val="22"/>
          <w:szCs w:val="22"/>
        </w:rPr>
      </w:pPr>
      <w:r>
        <w:rPr>
          <w:rFonts w:ascii="Calibri" w:hAnsi="Calibri"/>
          <w:color w:val="000000"/>
          <w:sz w:val="22"/>
          <w:szCs w:val="22"/>
        </w:rPr>
        <w:t>Die wichtig</w:t>
      </w:r>
      <w:r w:rsidR="00EF1E09">
        <w:rPr>
          <w:rFonts w:ascii="Calibri" w:hAnsi="Calibri"/>
          <w:color w:val="000000"/>
          <w:sz w:val="22"/>
          <w:szCs w:val="22"/>
        </w:rPr>
        <w:t>sten Unterschiede zwischen den b</w:t>
      </w:r>
      <w:r>
        <w:rPr>
          <w:rFonts w:ascii="Calibri" w:hAnsi="Calibri"/>
          <w:color w:val="000000"/>
          <w:sz w:val="22"/>
          <w:szCs w:val="22"/>
        </w:rPr>
        <w:t>eiden Verfahren sind aus dem Qualitätsunterschied eines Bildes</w:t>
      </w:r>
      <w:r w:rsidR="00EF1E09">
        <w:rPr>
          <w:rFonts w:ascii="Calibri" w:hAnsi="Calibri"/>
          <w:color w:val="000000"/>
          <w:sz w:val="22"/>
          <w:szCs w:val="22"/>
        </w:rPr>
        <w:t>,</w:t>
      </w:r>
      <w:r>
        <w:rPr>
          <w:rFonts w:ascii="Calibri" w:hAnsi="Calibri"/>
          <w:color w:val="000000"/>
          <w:sz w:val="22"/>
          <w:szCs w:val="22"/>
        </w:rPr>
        <w:t xml:space="preserve"> vor einer Kompression und nach der wieder Dekomprimierung des gleichen Bildes</w:t>
      </w:r>
      <w:r w:rsidR="00EF1E09">
        <w:rPr>
          <w:rFonts w:ascii="Calibri" w:hAnsi="Calibri"/>
          <w:color w:val="000000"/>
          <w:sz w:val="22"/>
          <w:szCs w:val="22"/>
        </w:rPr>
        <w:t>,</w:t>
      </w:r>
      <w:r>
        <w:rPr>
          <w:rFonts w:ascii="Calibri" w:hAnsi="Calibri"/>
          <w:color w:val="000000"/>
          <w:sz w:val="22"/>
          <w:szCs w:val="22"/>
        </w:rPr>
        <w:t xml:space="preserve"> </w:t>
      </w:r>
      <w:r w:rsidRPr="002305EB">
        <w:rPr>
          <w:rFonts w:asciiTheme="minorHAnsi" w:hAnsiTheme="minorHAnsi"/>
          <w:color w:val="000000"/>
        </w:rPr>
        <w:t xml:space="preserve">sichtbar (siehe </w:t>
      </w:r>
      <w:r w:rsidRPr="002305EB">
        <w:rPr>
          <w:rFonts w:asciiTheme="minorHAnsi" w:hAnsiTheme="minorHAnsi"/>
          <w:color w:val="000000"/>
        </w:rPr>
        <w:fldChar w:fldCharType="begin"/>
      </w:r>
      <w:r w:rsidRPr="002305EB">
        <w:rPr>
          <w:rFonts w:asciiTheme="minorHAnsi" w:hAnsiTheme="minorHAnsi"/>
          <w:color w:val="000000"/>
        </w:rPr>
        <w:instrText xml:space="preserve"> REF _Ref442031808 \h  \* MERGEFORMAT </w:instrText>
      </w:r>
      <w:r w:rsidRPr="002305EB">
        <w:rPr>
          <w:rFonts w:asciiTheme="minorHAnsi" w:hAnsiTheme="minorHAnsi"/>
          <w:color w:val="000000"/>
        </w:rPr>
      </w:r>
      <w:r w:rsidRPr="002305EB">
        <w:rPr>
          <w:rFonts w:asciiTheme="minorHAnsi" w:hAnsiTheme="minorHAnsi"/>
          <w:color w:val="000000"/>
        </w:rPr>
        <w:fldChar w:fldCharType="separate"/>
      </w:r>
      <w:r w:rsidRPr="002305EB">
        <w:rPr>
          <w:rFonts w:asciiTheme="minorHAnsi" w:hAnsiTheme="minorHAnsi"/>
        </w:rPr>
        <w:t xml:space="preserve">Abbildung </w:t>
      </w:r>
      <w:r w:rsidRPr="002305EB">
        <w:rPr>
          <w:rFonts w:asciiTheme="minorHAnsi" w:hAnsiTheme="minorHAnsi"/>
          <w:noProof/>
        </w:rPr>
        <w:t>4</w:t>
      </w:r>
      <w:r w:rsidRPr="002305EB">
        <w:rPr>
          <w:rFonts w:asciiTheme="minorHAnsi" w:hAnsiTheme="minorHAnsi"/>
        </w:rPr>
        <w:t xml:space="preserve"> Tabellarischer Vergleich</w:t>
      </w:r>
      <w:r w:rsidRPr="002305EB">
        <w:rPr>
          <w:rFonts w:asciiTheme="minorHAnsi" w:hAnsiTheme="minorHAnsi"/>
          <w:color w:val="000000"/>
        </w:rPr>
        <w:fldChar w:fldCharType="end"/>
      </w:r>
      <w:r w:rsidRPr="002305EB">
        <w:rPr>
          <w:rFonts w:asciiTheme="minorHAnsi" w:hAnsiTheme="minorHAnsi"/>
          <w:color w:val="000000"/>
        </w:rPr>
        <w:t>). </w:t>
      </w:r>
    </w:p>
    <w:p w:rsidR="00290581" w:rsidRDefault="00290581" w:rsidP="006B6D5F">
      <w:pPr>
        <w:pStyle w:val="StandardWeb"/>
        <w:spacing w:before="0" w:beforeAutospacing="0" w:after="0" w:afterAutospacing="0" w:line="360" w:lineRule="auto"/>
        <w:rPr>
          <w:rFonts w:ascii="Calibri" w:hAnsi="Calibri"/>
          <w:color w:val="000000"/>
          <w:sz w:val="22"/>
          <w:szCs w:val="22"/>
        </w:rPr>
      </w:pPr>
    </w:p>
    <w:tbl>
      <w:tblPr>
        <w:tblStyle w:val="Tabellenraster"/>
        <w:tblW w:w="0" w:type="auto"/>
        <w:jc w:val="center"/>
        <w:tblLook w:val="04A0" w:firstRow="1" w:lastRow="0" w:firstColumn="1" w:lastColumn="0" w:noHBand="0" w:noVBand="1"/>
      </w:tblPr>
      <w:tblGrid>
        <w:gridCol w:w="3733"/>
        <w:gridCol w:w="3625"/>
      </w:tblGrid>
      <w:tr w:rsidR="00290581" w:rsidTr="003B13C4">
        <w:trPr>
          <w:trHeight w:val="269"/>
          <w:jc w:val="center"/>
        </w:trPr>
        <w:tc>
          <w:tcPr>
            <w:tcW w:w="0" w:type="auto"/>
          </w:tcPr>
          <w:p w:rsidR="00290581" w:rsidRPr="002305EB" w:rsidRDefault="00290581" w:rsidP="006B6D5F">
            <w:pPr>
              <w:pStyle w:val="StandardWeb"/>
              <w:spacing w:before="0" w:beforeAutospacing="0" w:after="0" w:afterAutospacing="0" w:line="360" w:lineRule="auto"/>
              <w:jc w:val="center"/>
              <w:rPr>
                <w:rFonts w:ascii="Calibri" w:hAnsi="Calibri"/>
                <w:b/>
                <w:color w:val="000000"/>
                <w:sz w:val="22"/>
                <w:szCs w:val="22"/>
              </w:rPr>
            </w:pPr>
            <w:r w:rsidRPr="002305EB">
              <w:rPr>
                <w:rFonts w:ascii="Calibri" w:hAnsi="Calibri"/>
                <w:b/>
                <w:color w:val="000000"/>
                <w:sz w:val="22"/>
                <w:szCs w:val="22"/>
              </w:rPr>
              <w:t>Verlustfreie</w:t>
            </w:r>
          </w:p>
        </w:tc>
        <w:tc>
          <w:tcPr>
            <w:tcW w:w="0" w:type="auto"/>
          </w:tcPr>
          <w:p w:rsidR="00290581" w:rsidRPr="002305EB" w:rsidRDefault="00290581" w:rsidP="006B6D5F">
            <w:pPr>
              <w:pStyle w:val="StandardWeb"/>
              <w:spacing w:before="0" w:beforeAutospacing="0" w:after="0" w:afterAutospacing="0" w:line="360" w:lineRule="auto"/>
              <w:jc w:val="center"/>
              <w:rPr>
                <w:rFonts w:ascii="Calibri" w:hAnsi="Calibri"/>
                <w:b/>
                <w:color w:val="000000"/>
                <w:sz w:val="22"/>
                <w:szCs w:val="22"/>
              </w:rPr>
            </w:pPr>
            <w:r w:rsidRPr="002305EB">
              <w:rPr>
                <w:rFonts w:ascii="Calibri" w:hAnsi="Calibri"/>
                <w:b/>
                <w:color w:val="000000"/>
                <w:sz w:val="22"/>
                <w:szCs w:val="22"/>
              </w:rPr>
              <w:t>Verlustbehaftete</w:t>
            </w:r>
          </w:p>
        </w:tc>
      </w:tr>
      <w:tr w:rsidR="00290581" w:rsidTr="003B13C4">
        <w:trPr>
          <w:trHeight w:val="269"/>
          <w:jc w:val="center"/>
        </w:trPr>
        <w:tc>
          <w:tcPr>
            <w:tcW w:w="0" w:type="auto"/>
          </w:tcPr>
          <w:p w:rsidR="00290581" w:rsidRDefault="00290581" w:rsidP="006B6D5F">
            <w:pPr>
              <w:pStyle w:val="StandardWeb"/>
              <w:spacing w:before="0" w:beforeAutospacing="0" w:after="0" w:afterAutospacing="0" w:line="360" w:lineRule="auto"/>
              <w:jc w:val="center"/>
              <w:rPr>
                <w:rFonts w:ascii="Calibri" w:hAnsi="Calibri"/>
                <w:color w:val="000000"/>
                <w:sz w:val="22"/>
                <w:szCs w:val="22"/>
              </w:rPr>
            </w:pPr>
            <w:r>
              <w:rPr>
                <w:rFonts w:ascii="Calibri" w:hAnsi="Calibri"/>
                <w:color w:val="000000"/>
                <w:sz w:val="22"/>
                <w:szCs w:val="22"/>
              </w:rPr>
              <w:t>+ keine Zerstörung der Bilddaten</w:t>
            </w:r>
          </w:p>
        </w:tc>
        <w:tc>
          <w:tcPr>
            <w:tcW w:w="0" w:type="auto"/>
          </w:tcPr>
          <w:p w:rsidR="00290581" w:rsidRDefault="00290581" w:rsidP="006B6D5F">
            <w:pPr>
              <w:pStyle w:val="StandardWeb"/>
              <w:spacing w:before="0" w:beforeAutospacing="0" w:after="0" w:afterAutospacing="0" w:line="360" w:lineRule="auto"/>
              <w:jc w:val="center"/>
              <w:rPr>
                <w:rFonts w:ascii="Calibri" w:hAnsi="Calibri"/>
                <w:color w:val="000000"/>
                <w:sz w:val="22"/>
                <w:szCs w:val="22"/>
              </w:rPr>
            </w:pPr>
            <w:r>
              <w:rPr>
                <w:rFonts w:ascii="Calibri" w:hAnsi="Calibri"/>
                <w:color w:val="000000"/>
                <w:sz w:val="22"/>
                <w:szCs w:val="22"/>
              </w:rPr>
              <w:t>+ Höhe Kompressionsrate erreichbar</w:t>
            </w:r>
          </w:p>
        </w:tc>
      </w:tr>
      <w:tr w:rsidR="00290581" w:rsidTr="003B13C4">
        <w:trPr>
          <w:trHeight w:val="269"/>
          <w:jc w:val="center"/>
        </w:trPr>
        <w:tc>
          <w:tcPr>
            <w:tcW w:w="0" w:type="auto"/>
          </w:tcPr>
          <w:p w:rsidR="00290581" w:rsidRDefault="00290581" w:rsidP="006B6D5F">
            <w:pPr>
              <w:pStyle w:val="StandardWeb"/>
              <w:spacing w:before="0" w:beforeAutospacing="0" w:after="0" w:afterAutospacing="0" w:line="360" w:lineRule="auto"/>
              <w:jc w:val="center"/>
              <w:rPr>
                <w:rFonts w:ascii="Calibri" w:hAnsi="Calibri"/>
                <w:color w:val="000000"/>
                <w:sz w:val="22"/>
                <w:szCs w:val="22"/>
              </w:rPr>
            </w:pPr>
            <w:r>
              <w:rPr>
                <w:rFonts w:ascii="Calibri" w:hAnsi="Calibri"/>
                <w:color w:val="000000"/>
                <w:sz w:val="22"/>
                <w:szCs w:val="22"/>
              </w:rPr>
              <w:t>+ Dekompression rekonstruiert</w:t>
            </w:r>
          </w:p>
        </w:tc>
        <w:tc>
          <w:tcPr>
            <w:tcW w:w="0" w:type="auto"/>
          </w:tcPr>
          <w:p w:rsidR="00290581" w:rsidRDefault="00290581" w:rsidP="006B6D5F">
            <w:pPr>
              <w:pStyle w:val="StandardWeb"/>
              <w:spacing w:before="0" w:beforeAutospacing="0" w:after="0" w:afterAutospacing="0" w:line="360" w:lineRule="auto"/>
              <w:jc w:val="center"/>
              <w:rPr>
                <w:rFonts w:ascii="Calibri" w:hAnsi="Calibri"/>
                <w:color w:val="000000"/>
                <w:sz w:val="22"/>
                <w:szCs w:val="22"/>
              </w:rPr>
            </w:pPr>
            <w:r>
              <w:rPr>
                <w:rFonts w:ascii="Calibri" w:hAnsi="Calibri"/>
                <w:color w:val="000000"/>
                <w:sz w:val="22"/>
                <w:szCs w:val="22"/>
              </w:rPr>
              <w:t>- Verringerung der Informationsdichte</w:t>
            </w:r>
          </w:p>
        </w:tc>
      </w:tr>
      <w:tr w:rsidR="00290581" w:rsidTr="003B13C4">
        <w:trPr>
          <w:trHeight w:val="269"/>
          <w:jc w:val="center"/>
        </w:trPr>
        <w:tc>
          <w:tcPr>
            <w:tcW w:w="0" w:type="auto"/>
          </w:tcPr>
          <w:p w:rsidR="00290581" w:rsidRDefault="00290581" w:rsidP="006B6D5F">
            <w:pPr>
              <w:pStyle w:val="StandardWeb"/>
              <w:spacing w:before="0" w:beforeAutospacing="0" w:after="0" w:afterAutospacing="0" w:line="360" w:lineRule="auto"/>
              <w:jc w:val="center"/>
              <w:rPr>
                <w:rFonts w:ascii="Calibri" w:hAnsi="Calibri"/>
                <w:color w:val="000000"/>
                <w:sz w:val="22"/>
                <w:szCs w:val="22"/>
              </w:rPr>
            </w:pPr>
            <w:r>
              <w:rPr>
                <w:rFonts w:ascii="Calibri" w:hAnsi="Calibri"/>
                <w:color w:val="000000"/>
                <w:sz w:val="22"/>
                <w:szCs w:val="22"/>
              </w:rPr>
              <w:t>Ursprungsdaten vollständig</w:t>
            </w:r>
          </w:p>
        </w:tc>
        <w:tc>
          <w:tcPr>
            <w:tcW w:w="0" w:type="auto"/>
          </w:tcPr>
          <w:p w:rsidR="00290581" w:rsidRDefault="00290581" w:rsidP="006B6D5F">
            <w:pPr>
              <w:pStyle w:val="StandardWeb"/>
              <w:spacing w:before="0" w:beforeAutospacing="0" w:after="0" w:afterAutospacing="0" w:line="360" w:lineRule="auto"/>
              <w:jc w:val="center"/>
              <w:rPr>
                <w:rFonts w:ascii="Calibri" w:hAnsi="Calibri"/>
                <w:color w:val="000000"/>
                <w:sz w:val="22"/>
                <w:szCs w:val="22"/>
              </w:rPr>
            </w:pPr>
            <w:r>
              <w:rPr>
                <w:rFonts w:ascii="Calibri" w:hAnsi="Calibri"/>
                <w:color w:val="000000"/>
                <w:sz w:val="22"/>
                <w:szCs w:val="22"/>
              </w:rPr>
              <w:t>- Dekompression rekonstruiert</w:t>
            </w:r>
          </w:p>
        </w:tc>
      </w:tr>
      <w:tr w:rsidR="00290581" w:rsidTr="003B13C4">
        <w:trPr>
          <w:trHeight w:val="269"/>
          <w:jc w:val="center"/>
        </w:trPr>
        <w:tc>
          <w:tcPr>
            <w:tcW w:w="0" w:type="auto"/>
          </w:tcPr>
          <w:p w:rsidR="00290581" w:rsidRDefault="00B6742F" w:rsidP="006B6D5F">
            <w:pPr>
              <w:pStyle w:val="StandardWeb"/>
              <w:spacing w:before="0" w:beforeAutospacing="0" w:after="0" w:afterAutospacing="0" w:line="360" w:lineRule="auto"/>
              <w:jc w:val="center"/>
              <w:rPr>
                <w:rFonts w:ascii="Calibri" w:hAnsi="Calibri"/>
                <w:color w:val="000000"/>
                <w:sz w:val="22"/>
                <w:szCs w:val="22"/>
              </w:rPr>
            </w:pPr>
            <w:r>
              <w:rPr>
                <w:rFonts w:ascii="Calibri" w:hAnsi="Calibri"/>
                <w:color w:val="000000"/>
                <w:sz w:val="22"/>
                <w:szCs w:val="22"/>
              </w:rPr>
              <w:t>- Nied</w:t>
            </w:r>
            <w:r w:rsidR="00290581">
              <w:rPr>
                <w:rFonts w:ascii="Calibri" w:hAnsi="Calibri"/>
                <w:color w:val="000000"/>
                <w:sz w:val="22"/>
                <w:szCs w:val="22"/>
              </w:rPr>
              <w:t>rige Kompressionsrate erreichbar</w:t>
            </w:r>
          </w:p>
        </w:tc>
        <w:tc>
          <w:tcPr>
            <w:tcW w:w="0" w:type="auto"/>
          </w:tcPr>
          <w:p w:rsidR="00290581" w:rsidRDefault="00290581" w:rsidP="006B6D5F">
            <w:pPr>
              <w:pStyle w:val="StandardWeb"/>
              <w:spacing w:before="0" w:beforeAutospacing="0" w:after="0" w:afterAutospacing="0" w:line="360" w:lineRule="auto"/>
              <w:jc w:val="center"/>
              <w:rPr>
                <w:rFonts w:ascii="Calibri" w:hAnsi="Calibri"/>
                <w:color w:val="000000"/>
                <w:sz w:val="22"/>
                <w:szCs w:val="22"/>
              </w:rPr>
            </w:pPr>
            <w:r>
              <w:rPr>
                <w:rFonts w:ascii="Calibri" w:hAnsi="Calibri"/>
                <w:color w:val="000000"/>
                <w:sz w:val="22"/>
                <w:szCs w:val="22"/>
              </w:rPr>
              <w:t>Ursprungsdaten nicht vollständig</w:t>
            </w:r>
          </w:p>
        </w:tc>
      </w:tr>
      <w:tr w:rsidR="00290581" w:rsidTr="003B13C4">
        <w:trPr>
          <w:trHeight w:val="269"/>
          <w:jc w:val="center"/>
        </w:trPr>
        <w:tc>
          <w:tcPr>
            <w:tcW w:w="0" w:type="auto"/>
          </w:tcPr>
          <w:p w:rsidR="00290581" w:rsidRDefault="00B6742F" w:rsidP="006B6D5F">
            <w:pPr>
              <w:pStyle w:val="StandardWeb"/>
              <w:spacing w:before="0" w:beforeAutospacing="0" w:after="0" w:afterAutospacing="0" w:line="360" w:lineRule="auto"/>
              <w:jc w:val="center"/>
              <w:rPr>
                <w:rFonts w:ascii="Calibri" w:hAnsi="Calibri"/>
                <w:color w:val="000000"/>
                <w:sz w:val="22"/>
                <w:szCs w:val="22"/>
              </w:rPr>
            </w:pPr>
            <w:r>
              <w:rPr>
                <w:rFonts w:ascii="Calibri" w:hAnsi="Calibri"/>
                <w:color w:val="000000"/>
                <w:sz w:val="22"/>
                <w:szCs w:val="22"/>
              </w:rPr>
              <w:t>- Höhe Übert</w:t>
            </w:r>
            <w:r w:rsidR="00290581">
              <w:rPr>
                <w:rFonts w:ascii="Calibri" w:hAnsi="Calibri"/>
                <w:color w:val="000000"/>
                <w:sz w:val="22"/>
                <w:szCs w:val="22"/>
              </w:rPr>
              <w:t>ragungsaufwand</w:t>
            </w:r>
          </w:p>
        </w:tc>
        <w:tc>
          <w:tcPr>
            <w:tcW w:w="0" w:type="auto"/>
          </w:tcPr>
          <w:p w:rsidR="00290581" w:rsidRDefault="00290581" w:rsidP="006B6D5F">
            <w:pPr>
              <w:pStyle w:val="StandardWeb"/>
              <w:keepNext/>
              <w:spacing w:before="0" w:beforeAutospacing="0" w:after="0" w:afterAutospacing="0" w:line="360" w:lineRule="auto"/>
              <w:jc w:val="center"/>
              <w:rPr>
                <w:rFonts w:ascii="Calibri" w:hAnsi="Calibri"/>
                <w:color w:val="000000"/>
                <w:sz w:val="22"/>
                <w:szCs w:val="22"/>
              </w:rPr>
            </w:pPr>
            <w:r>
              <w:rPr>
                <w:rFonts w:ascii="Calibri" w:hAnsi="Calibri"/>
                <w:color w:val="000000"/>
                <w:sz w:val="22"/>
                <w:szCs w:val="22"/>
              </w:rPr>
              <w:t>+ Niedrige Übertragungsaufwand.</w:t>
            </w:r>
          </w:p>
        </w:tc>
      </w:tr>
    </w:tbl>
    <w:p w:rsidR="006B6D5F" w:rsidRDefault="00290581" w:rsidP="006B6D5F">
      <w:pPr>
        <w:pStyle w:val="Beschriftung"/>
        <w:spacing w:after="0" w:line="360" w:lineRule="auto"/>
        <w:jc w:val="center"/>
      </w:pPr>
      <w:bookmarkStart w:id="22" w:name="_Ref442031808"/>
      <w:bookmarkStart w:id="23" w:name="_Toc442205886"/>
      <w:r>
        <w:t xml:space="preserve">Abbildung </w:t>
      </w:r>
      <w:fldSimple w:instr=" SEQ Abbildung \* ARABIC ">
        <w:r w:rsidR="00775056">
          <w:rPr>
            <w:noProof/>
          </w:rPr>
          <w:t>6</w:t>
        </w:r>
      </w:fldSimple>
      <w:r>
        <w:t xml:space="preserve"> Tabellarischer Vergleich</w:t>
      </w:r>
      <w:bookmarkEnd w:id="22"/>
      <w:bookmarkEnd w:id="23"/>
    </w:p>
    <w:p w:rsidR="006B6D5F" w:rsidRPr="006B6D5F" w:rsidRDefault="006B6D5F" w:rsidP="006B6D5F"/>
    <w:p w:rsidR="00341ADA" w:rsidRDefault="002305EB" w:rsidP="006B6D5F">
      <w:pPr>
        <w:pStyle w:val="StandardWeb"/>
        <w:numPr>
          <w:ilvl w:val="0"/>
          <w:numId w:val="2"/>
        </w:numPr>
        <w:spacing w:before="0" w:beforeAutospacing="0" w:after="0" w:afterAutospacing="0" w:line="360" w:lineRule="auto"/>
        <w:ind w:left="567" w:hanging="567"/>
        <w:jc w:val="both"/>
        <w:outlineLvl w:val="1"/>
        <w:rPr>
          <w:rFonts w:asciiTheme="minorHAnsi" w:hAnsiTheme="minorHAnsi"/>
          <w:color w:val="000000"/>
        </w:rPr>
      </w:pPr>
      <w:bookmarkStart w:id="24" w:name="_Toc442206346"/>
      <w:r w:rsidRPr="00F33DBC">
        <w:rPr>
          <w:rFonts w:asciiTheme="minorHAnsi" w:hAnsiTheme="minorHAnsi"/>
          <w:color w:val="000000"/>
        </w:rPr>
        <w:t>Skalare Quantisierung</w:t>
      </w:r>
      <w:bookmarkEnd w:id="24"/>
    </w:p>
    <w:p w:rsidR="00EF1E09" w:rsidRDefault="009C5B2A" w:rsidP="006B6D5F">
      <w:pPr>
        <w:pStyle w:val="StandardWeb"/>
        <w:spacing w:before="0" w:beforeAutospacing="0" w:after="0" w:afterAutospacing="0" w:line="360" w:lineRule="auto"/>
        <w:jc w:val="both"/>
        <w:rPr>
          <w:rFonts w:ascii="Calibri" w:hAnsi="Calibri"/>
          <w:color w:val="000000"/>
          <w:sz w:val="22"/>
          <w:szCs w:val="22"/>
        </w:rPr>
      </w:pPr>
      <w:r>
        <w:rPr>
          <w:rFonts w:ascii="Calibri" w:hAnsi="Calibri"/>
          <w:color w:val="000000"/>
          <w:sz w:val="22"/>
          <w:szCs w:val="22"/>
        </w:rPr>
        <w:t xml:space="preserve">Die skalare Quantisierung ordnet jedem Signalwert einen quantisierten Wert aus einer endlichen Wertemenge zu. Die Zuordnung erfolgt dabei im einfachsten Fall linear auf Basis eines Rasters mit Intervallen fester Länge. Alle Samples innerhalb eines bestimmten Intervalls werden dabei auf denselben quantisierten Wert abgebildet, wodurch verlustbehaftete Datenkompression entsteht. Anstelle eines festen Rasters können auch unterschiedliche Intervallbreiten gewählt werden, um bestimmte Werte stärker zu quantisieren als andere. Dies kann beispielsweise Sinn machen, wenn sich dadurch Einschränkungen der menschlichen Wahrnehmung ausnutzen lassen und wird als nichtlineare Quantisierung bezeichnet. </w:t>
      </w:r>
    </w:p>
    <w:p w:rsidR="006B6D5F" w:rsidRDefault="006B6D5F" w:rsidP="006B6D5F">
      <w:pPr>
        <w:pStyle w:val="StandardWeb"/>
        <w:spacing w:before="0" w:beforeAutospacing="0" w:after="0" w:afterAutospacing="0" w:line="360" w:lineRule="auto"/>
        <w:jc w:val="both"/>
        <w:rPr>
          <w:rFonts w:ascii="Calibri" w:hAnsi="Calibri"/>
          <w:color w:val="000000"/>
          <w:sz w:val="22"/>
          <w:szCs w:val="22"/>
        </w:rPr>
      </w:pPr>
    </w:p>
    <w:p w:rsidR="006B6D5F" w:rsidRDefault="006B6D5F" w:rsidP="006B6D5F">
      <w:pPr>
        <w:pStyle w:val="StandardWeb"/>
        <w:spacing w:before="0" w:beforeAutospacing="0" w:after="0" w:afterAutospacing="0" w:line="360" w:lineRule="auto"/>
        <w:jc w:val="both"/>
        <w:rPr>
          <w:rFonts w:ascii="Calibri" w:hAnsi="Calibri"/>
          <w:color w:val="000000"/>
          <w:sz w:val="22"/>
          <w:szCs w:val="22"/>
        </w:rPr>
      </w:pPr>
    </w:p>
    <w:p w:rsidR="006B6D5F" w:rsidRDefault="006B6D5F" w:rsidP="006B6D5F">
      <w:pPr>
        <w:pStyle w:val="StandardWeb"/>
        <w:spacing w:before="0" w:beforeAutospacing="0" w:after="0" w:afterAutospacing="0" w:line="360" w:lineRule="auto"/>
        <w:jc w:val="both"/>
        <w:rPr>
          <w:rFonts w:ascii="Calibri" w:hAnsi="Calibri"/>
          <w:color w:val="000000"/>
          <w:sz w:val="22"/>
          <w:szCs w:val="22"/>
        </w:rPr>
      </w:pPr>
    </w:p>
    <w:p w:rsidR="006B6D5F" w:rsidRDefault="006B6D5F" w:rsidP="006B6D5F">
      <w:pPr>
        <w:pStyle w:val="StandardWeb"/>
        <w:spacing w:before="0" w:beforeAutospacing="0" w:after="0" w:afterAutospacing="0" w:line="360" w:lineRule="auto"/>
        <w:jc w:val="both"/>
        <w:rPr>
          <w:rFonts w:ascii="Calibri" w:hAnsi="Calibri"/>
          <w:color w:val="000000"/>
          <w:sz w:val="22"/>
          <w:szCs w:val="22"/>
        </w:rPr>
      </w:pPr>
    </w:p>
    <w:p w:rsidR="006B6D5F" w:rsidRPr="009C5B2A" w:rsidRDefault="006B6D5F" w:rsidP="006B6D5F">
      <w:pPr>
        <w:pStyle w:val="StandardWeb"/>
        <w:spacing w:before="0" w:beforeAutospacing="0" w:after="0" w:afterAutospacing="0" w:line="360" w:lineRule="auto"/>
        <w:jc w:val="both"/>
        <w:rPr>
          <w:rFonts w:ascii="Calibri" w:hAnsi="Calibri"/>
          <w:color w:val="000000"/>
          <w:sz w:val="22"/>
          <w:szCs w:val="22"/>
        </w:rPr>
      </w:pPr>
    </w:p>
    <w:p w:rsidR="002305EB" w:rsidRDefault="002305EB" w:rsidP="006B6D5F">
      <w:pPr>
        <w:pStyle w:val="Listenabsatz"/>
        <w:numPr>
          <w:ilvl w:val="0"/>
          <w:numId w:val="2"/>
        </w:numPr>
        <w:spacing w:after="0" w:line="360" w:lineRule="auto"/>
        <w:ind w:left="567" w:hanging="567"/>
        <w:jc w:val="both"/>
        <w:outlineLvl w:val="1"/>
        <w:rPr>
          <w:sz w:val="24"/>
          <w:szCs w:val="24"/>
        </w:rPr>
      </w:pPr>
      <w:bookmarkStart w:id="25" w:name="_Toc442206347"/>
      <w:r w:rsidRPr="00204745">
        <w:rPr>
          <w:sz w:val="24"/>
          <w:szCs w:val="24"/>
        </w:rPr>
        <w:lastRenderedPageBreak/>
        <w:t>Vektorquantisierung</w:t>
      </w:r>
      <w:bookmarkEnd w:id="25"/>
    </w:p>
    <w:p w:rsidR="003C3986" w:rsidRDefault="003C3986" w:rsidP="006B6D5F">
      <w:pPr>
        <w:pStyle w:val="StandardWeb"/>
        <w:spacing w:before="0" w:beforeAutospacing="0" w:after="0" w:afterAutospacing="0" w:line="360" w:lineRule="auto"/>
        <w:jc w:val="both"/>
        <w:rPr>
          <w:rFonts w:ascii="Calibri" w:hAnsi="Calibri"/>
          <w:color w:val="000000"/>
          <w:sz w:val="22"/>
          <w:szCs w:val="22"/>
        </w:rPr>
      </w:pPr>
      <w:r>
        <w:rPr>
          <w:rFonts w:ascii="Calibri" w:hAnsi="Calibri"/>
          <w:color w:val="000000"/>
          <w:sz w:val="22"/>
          <w:szCs w:val="22"/>
        </w:rPr>
        <w:t>Die Vektorquantisierung berücksichtigt n Signalwerte gleichzeitig, die als Vektor des n-dimensionalen Raums aufgefasst werden. Wie die skalare Quantisierung stellt auch die Vektorquantisierung einen verlustbehafteten Vorgang dar. Ein Vektorquantisierer der Dimension n und Größe s bildet Eingabevektoren auf eine endliche Menge C ab, die aus s Ausgabevektoren besteht. Für die Wahl der Ausgabevektoren aus C können verschiedene Kriterien herangezogen werden. Im einfachsten Fall kommt das euklidische Abstandsmaß der Vektoren zum Einsatz. Die Menge C der Ausgabevektoren wird als Codebuch bezeichnet. Die größte Herausforderung bei der Vektorquantisierung ist die Wahl eines geeigneten Codebuchs. Dieses muss in einer Trainingsphase mit Hilfe charakteristischer Signalvektoren optimiert und so an typische Signalstatistiken angepasst werden. Ein verbreiteter Algorithmus zur Codebuch-Erstellung ist der LBG-Algorithmus.</w:t>
      </w:r>
    </w:p>
    <w:p w:rsidR="006B6D5F" w:rsidRPr="003C3986" w:rsidRDefault="006B6D5F" w:rsidP="006B6D5F">
      <w:pPr>
        <w:spacing w:after="0" w:line="360" w:lineRule="auto"/>
        <w:jc w:val="both"/>
        <w:outlineLvl w:val="0"/>
        <w:rPr>
          <w:sz w:val="24"/>
          <w:szCs w:val="24"/>
        </w:rPr>
      </w:pPr>
    </w:p>
    <w:p w:rsidR="00EF1E09" w:rsidRDefault="00340E23" w:rsidP="006B6D5F">
      <w:pPr>
        <w:pStyle w:val="Listenabsatz"/>
        <w:numPr>
          <w:ilvl w:val="0"/>
          <w:numId w:val="2"/>
        </w:numPr>
        <w:spacing w:after="0" w:line="360" w:lineRule="auto"/>
        <w:ind w:left="567" w:hanging="567"/>
        <w:jc w:val="both"/>
        <w:outlineLvl w:val="1"/>
        <w:rPr>
          <w:sz w:val="24"/>
          <w:szCs w:val="24"/>
        </w:rPr>
      </w:pPr>
      <w:bookmarkStart w:id="26" w:name="_Toc442206348"/>
      <w:r w:rsidRPr="00340E23">
        <w:rPr>
          <w:sz w:val="24"/>
          <w:szCs w:val="24"/>
        </w:rPr>
        <w:t>Das RGB-Farbmodell</w:t>
      </w:r>
      <w:bookmarkEnd w:id="26"/>
    </w:p>
    <w:p w:rsidR="00340E23" w:rsidRDefault="006B6D5F" w:rsidP="006B6D5F">
      <w:pPr>
        <w:spacing w:after="0" w:line="360" w:lineRule="auto"/>
        <w:jc w:val="both"/>
        <w:rPr>
          <w:sz w:val="24"/>
          <w:szCs w:val="24"/>
        </w:rPr>
      </w:pPr>
      <w:r>
        <w:rPr>
          <w:noProof/>
          <w:lang w:eastAsia="de-DE"/>
        </w:rPr>
        <mc:AlternateContent>
          <mc:Choice Requires="wps">
            <w:drawing>
              <wp:anchor distT="0" distB="0" distL="114300" distR="114300" simplePos="0" relativeHeight="251663360" behindDoc="0" locked="0" layoutInCell="1" allowOverlap="1" wp14:anchorId="761A2426" wp14:editId="63E9B333">
                <wp:simplePos x="0" y="0"/>
                <wp:positionH relativeFrom="margin">
                  <wp:align>center</wp:align>
                </wp:positionH>
                <wp:positionV relativeFrom="paragraph">
                  <wp:posOffset>3994150</wp:posOffset>
                </wp:positionV>
                <wp:extent cx="4258310" cy="635"/>
                <wp:effectExtent l="0" t="0" r="8890" b="0"/>
                <wp:wrapTopAndBottom/>
                <wp:docPr id="7" name="Textfeld 7"/>
                <wp:cNvGraphicFramePr/>
                <a:graphic xmlns:a="http://schemas.openxmlformats.org/drawingml/2006/main">
                  <a:graphicData uri="http://schemas.microsoft.com/office/word/2010/wordprocessingShape">
                    <wps:wsp>
                      <wps:cNvSpPr txBox="1"/>
                      <wps:spPr>
                        <a:xfrm>
                          <a:off x="0" y="0"/>
                          <a:ext cx="4258310" cy="635"/>
                        </a:xfrm>
                        <a:prstGeom prst="rect">
                          <a:avLst/>
                        </a:prstGeom>
                        <a:solidFill>
                          <a:prstClr val="white"/>
                        </a:solidFill>
                        <a:ln>
                          <a:noFill/>
                        </a:ln>
                        <a:effectLst/>
                      </wps:spPr>
                      <wps:txbx>
                        <w:txbxContent>
                          <w:p w:rsidR="003B13C4" w:rsidRPr="00780562" w:rsidRDefault="003B13C4" w:rsidP="00340E23">
                            <w:pPr>
                              <w:pStyle w:val="Beschriftung"/>
                              <w:jc w:val="center"/>
                              <w:rPr>
                                <w:noProof/>
                              </w:rPr>
                            </w:pPr>
                            <w:bookmarkStart w:id="27" w:name="_Toc442205887"/>
                            <w:r>
                              <w:t xml:space="preserve">Abbildung </w:t>
                            </w:r>
                            <w:fldSimple w:instr=" SEQ Abbildung \* ARABIC ">
                              <w:r w:rsidR="00775056">
                                <w:rPr>
                                  <w:noProof/>
                                </w:rPr>
                                <w:t>7</w:t>
                              </w:r>
                            </w:fldSimple>
                            <w:r>
                              <w:t xml:space="preserve"> RGB-Farbmischung</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1A2426" id="_x0000_t202" coordsize="21600,21600" o:spt="202" path="m,l,21600r21600,l21600,xe">
                <v:stroke joinstyle="miter"/>
                <v:path gradientshapeok="t" o:connecttype="rect"/>
              </v:shapetype>
              <v:shape id="Textfeld 7" o:spid="_x0000_s1026" type="#_x0000_t202" style="position:absolute;left:0;text-align:left;margin-left:0;margin-top:314.5pt;width:335.3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" stroked="f">
                <v:textbox style="mso-fit-shape-to-text:t" inset="0,0,0,0">
                  <w:txbxContent>
                    <w:p w:rsidR="003B13C4" w:rsidRPr="00780562" w:rsidRDefault="003B13C4" w:rsidP="00340E23">
                      <w:pPr>
                        <w:pStyle w:val="Beschriftung"/>
                        <w:jc w:val="center"/>
                        <w:rPr>
                          <w:noProof/>
                        </w:rPr>
                      </w:pPr>
                      <w:bookmarkStart w:id="27" w:name="_Toc442205887"/>
                      <w:r>
                        <w:t xml:space="preserve">Abbildung </w:t>
                      </w:r>
                      <w:r>
                        <w:fldChar w:fldCharType="begin"/>
                      </w:r>
                      <w:r>
                        <w:instrText xml:space="preserve"> SEQ Abbildung \* ARABIC </w:instrText>
                      </w:r>
                      <w:r>
                        <w:fldChar w:fldCharType="separate"/>
                      </w:r>
                      <w:r w:rsidR="00775056">
                        <w:rPr>
                          <w:noProof/>
                        </w:rPr>
                        <w:t>7</w:t>
                      </w:r>
                      <w:r>
                        <w:fldChar w:fldCharType="end"/>
                      </w:r>
                      <w:r>
                        <w:t xml:space="preserve"> RGB-Farbmischung</w:t>
                      </w:r>
                      <w:bookmarkEnd w:id="27"/>
                    </w:p>
                  </w:txbxContent>
                </v:textbox>
                <w10:wrap type="topAndBottom" anchorx="margin"/>
              </v:shape>
            </w:pict>
          </mc:Fallback>
        </mc:AlternateContent>
      </w:r>
      <w:r>
        <w:rPr>
          <w:noProof/>
          <w:lang w:eastAsia="de-DE"/>
        </w:rPr>
        <w:drawing>
          <wp:anchor distT="0" distB="0" distL="114300" distR="114300" simplePos="0" relativeHeight="251661312" behindDoc="0" locked="0" layoutInCell="1" allowOverlap="1" wp14:anchorId="3C9E0047" wp14:editId="147D6CA0">
            <wp:simplePos x="0" y="0"/>
            <wp:positionH relativeFrom="margin">
              <wp:align>center</wp:align>
            </wp:positionH>
            <wp:positionV relativeFrom="paragraph">
              <wp:posOffset>1931670</wp:posOffset>
            </wp:positionV>
            <wp:extent cx="3495600" cy="2095200"/>
            <wp:effectExtent l="0" t="0" r="0" b="63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95600" cy="2095200"/>
                    </a:xfrm>
                    <a:prstGeom prst="rect">
                      <a:avLst/>
                    </a:prstGeom>
                  </pic:spPr>
                </pic:pic>
              </a:graphicData>
            </a:graphic>
            <wp14:sizeRelH relativeFrom="page">
              <wp14:pctWidth>0</wp14:pctWidth>
            </wp14:sizeRelH>
            <wp14:sizeRelV relativeFrom="page">
              <wp14:pctHeight>0</wp14:pctHeight>
            </wp14:sizeRelV>
          </wp:anchor>
        </w:drawing>
      </w:r>
      <w:r w:rsidR="00340E23" w:rsidRPr="00340E23">
        <w:rPr>
          <w:sz w:val="24"/>
          <w:szCs w:val="24"/>
        </w:rPr>
        <w:t>Um Farben quantitiv beschreiben zu können, gibt es sogenannte Farbmodelle.</w:t>
      </w:r>
      <w:r w:rsidR="00340E23">
        <w:rPr>
          <w:sz w:val="24"/>
          <w:szCs w:val="24"/>
        </w:rPr>
        <w:t xml:space="preserve"> </w:t>
      </w:r>
      <w:r w:rsidR="00340E23" w:rsidRPr="00340E23">
        <w:rPr>
          <w:sz w:val="24"/>
          <w:szCs w:val="24"/>
        </w:rPr>
        <w:t>Da für di</w:t>
      </w:r>
      <w:r w:rsidR="00340E23">
        <w:rPr>
          <w:sz w:val="24"/>
          <w:szCs w:val="24"/>
        </w:rPr>
        <w:t>e Beschreibung des</w:t>
      </w:r>
      <w:r w:rsidR="00340E23" w:rsidRPr="00340E23">
        <w:rPr>
          <w:sz w:val="24"/>
          <w:szCs w:val="24"/>
        </w:rPr>
        <w:t xml:space="preserve"> folgenden Verfahren</w:t>
      </w:r>
      <w:r w:rsidR="00340E23">
        <w:rPr>
          <w:sz w:val="24"/>
          <w:szCs w:val="24"/>
        </w:rPr>
        <w:t>s</w:t>
      </w:r>
      <w:r w:rsidR="00340E23" w:rsidRPr="00340E23">
        <w:rPr>
          <w:sz w:val="24"/>
          <w:szCs w:val="24"/>
        </w:rPr>
        <w:t xml:space="preserve"> zur Farbquantisierung vorwiegend</w:t>
      </w:r>
      <w:r w:rsidR="00340E23">
        <w:rPr>
          <w:sz w:val="24"/>
          <w:szCs w:val="24"/>
        </w:rPr>
        <w:t xml:space="preserve"> </w:t>
      </w:r>
      <w:r w:rsidR="00340E23" w:rsidRPr="00340E23">
        <w:rPr>
          <w:sz w:val="24"/>
          <w:szCs w:val="24"/>
        </w:rPr>
        <w:t>das RGB-Farbmodell genutzt wird, soll es hier genauer erläutert werden.</w:t>
      </w:r>
      <w:r w:rsidR="00340E23">
        <w:rPr>
          <w:sz w:val="24"/>
          <w:szCs w:val="24"/>
        </w:rPr>
        <w:t xml:space="preserve"> </w:t>
      </w:r>
      <w:r w:rsidR="00340E23" w:rsidRPr="00340E23">
        <w:rPr>
          <w:sz w:val="24"/>
          <w:szCs w:val="24"/>
        </w:rPr>
        <w:t>Alle Farbstufungen entstehen beim RGB-Farbmodell durch Mischen der drei</w:t>
      </w:r>
      <w:r w:rsidR="00340E23">
        <w:rPr>
          <w:sz w:val="24"/>
          <w:szCs w:val="24"/>
        </w:rPr>
        <w:t xml:space="preserve"> </w:t>
      </w:r>
      <w:r w:rsidR="00340E23" w:rsidRPr="00340E23">
        <w:rPr>
          <w:sz w:val="24"/>
          <w:szCs w:val="24"/>
        </w:rPr>
        <w:t>Grundfarben Rot, Grün, Blau (RGB). Durch das beschränkte räumliche Auflösungsvermögen unseres Auges</w:t>
      </w:r>
      <w:r w:rsidR="00340E23">
        <w:rPr>
          <w:sz w:val="24"/>
          <w:szCs w:val="24"/>
        </w:rPr>
        <w:t xml:space="preserve"> werden die drei Farbkomponenten </w:t>
      </w:r>
      <w:r w:rsidR="00340E23" w:rsidRPr="00340E23">
        <w:rPr>
          <w:sz w:val="24"/>
          <w:szCs w:val="24"/>
        </w:rPr>
        <w:t xml:space="preserve">als </w:t>
      </w:r>
      <w:r w:rsidR="00340E23">
        <w:rPr>
          <w:sz w:val="24"/>
          <w:szCs w:val="24"/>
        </w:rPr>
        <w:t>Ü</w:t>
      </w:r>
      <w:r w:rsidR="00340E23" w:rsidRPr="00340E23">
        <w:rPr>
          <w:sz w:val="24"/>
          <w:szCs w:val="24"/>
        </w:rPr>
        <w:t>berlagerung (additive Farbmischung), also als einheitlicher Farbreiz,</w:t>
      </w:r>
      <w:r w:rsidR="00340E23">
        <w:rPr>
          <w:sz w:val="24"/>
          <w:szCs w:val="24"/>
        </w:rPr>
        <w:t xml:space="preserve"> </w:t>
      </w:r>
      <w:r w:rsidR="00340E23" w:rsidRPr="00340E23">
        <w:rPr>
          <w:sz w:val="24"/>
          <w:szCs w:val="24"/>
        </w:rPr>
        <w:t>wahrgenommen.</w:t>
      </w:r>
    </w:p>
    <w:p w:rsidR="00340E23" w:rsidRDefault="00340E23" w:rsidP="006B6D5F">
      <w:pPr>
        <w:autoSpaceDE w:val="0"/>
        <w:autoSpaceDN w:val="0"/>
        <w:adjustRightInd w:val="0"/>
        <w:spacing w:after="0" w:line="360" w:lineRule="auto"/>
        <w:rPr>
          <w:rFonts w:ascii="Times New Roman" w:hAnsi="Times New Roman" w:cs="Times New Roman"/>
        </w:rPr>
      </w:pPr>
    </w:p>
    <w:p w:rsidR="00340E23" w:rsidRDefault="00340E23" w:rsidP="006B6D5F">
      <w:pPr>
        <w:autoSpaceDE w:val="0"/>
        <w:autoSpaceDN w:val="0"/>
        <w:adjustRightInd w:val="0"/>
        <w:spacing w:after="0" w:line="360" w:lineRule="auto"/>
        <w:rPr>
          <w:rFonts w:ascii="Times New Roman" w:hAnsi="Times New Roman" w:cs="Times New Roman"/>
        </w:rPr>
      </w:pPr>
    </w:p>
    <w:p w:rsidR="00340E23" w:rsidRDefault="006B6D5F" w:rsidP="006B6D5F">
      <w:pPr>
        <w:autoSpaceDE w:val="0"/>
        <w:autoSpaceDN w:val="0"/>
        <w:adjustRightInd w:val="0"/>
        <w:spacing w:after="0" w:line="360" w:lineRule="auto"/>
        <w:jc w:val="both"/>
        <w:rPr>
          <w:noProof/>
          <w:sz w:val="24"/>
          <w:szCs w:val="24"/>
        </w:rPr>
      </w:pPr>
      <w:r>
        <w:rPr>
          <w:noProof/>
          <w:lang w:eastAsia="de-DE"/>
        </w:rPr>
        <w:lastRenderedPageBreak/>
        <mc:AlternateContent>
          <mc:Choice Requires="wps">
            <w:drawing>
              <wp:anchor distT="0" distB="0" distL="114300" distR="114300" simplePos="0" relativeHeight="251666432" behindDoc="0" locked="0" layoutInCell="1" allowOverlap="1" wp14:anchorId="1E167885" wp14:editId="5F1A3D50">
                <wp:simplePos x="0" y="0"/>
                <wp:positionH relativeFrom="margin">
                  <wp:align>center</wp:align>
                </wp:positionH>
                <wp:positionV relativeFrom="paragraph">
                  <wp:posOffset>4307205</wp:posOffset>
                </wp:positionV>
                <wp:extent cx="3333115" cy="635"/>
                <wp:effectExtent l="0" t="0" r="635" b="0"/>
                <wp:wrapTopAndBottom/>
                <wp:docPr id="9" name="Textfeld 9"/>
                <wp:cNvGraphicFramePr/>
                <a:graphic xmlns:a="http://schemas.openxmlformats.org/drawingml/2006/main">
                  <a:graphicData uri="http://schemas.microsoft.com/office/word/2010/wordprocessingShape">
                    <wps:wsp>
                      <wps:cNvSpPr txBox="1"/>
                      <wps:spPr>
                        <a:xfrm>
                          <a:off x="0" y="0"/>
                          <a:ext cx="3333115" cy="635"/>
                        </a:xfrm>
                        <a:prstGeom prst="rect">
                          <a:avLst/>
                        </a:prstGeom>
                        <a:solidFill>
                          <a:prstClr val="white"/>
                        </a:solidFill>
                        <a:ln>
                          <a:noFill/>
                        </a:ln>
                        <a:effectLst/>
                      </wps:spPr>
                      <wps:txbx>
                        <w:txbxContent>
                          <w:p w:rsidR="003B13C4" w:rsidRPr="006B6D5F" w:rsidRDefault="003B13C4" w:rsidP="00E2197D">
                            <w:pPr>
                              <w:pStyle w:val="Beschriftung"/>
                              <w:jc w:val="center"/>
                              <w:rPr>
                                <w:noProof/>
                                <w:sz w:val="20"/>
                                <w:szCs w:val="20"/>
                              </w:rPr>
                            </w:pPr>
                            <w:bookmarkStart w:id="28" w:name="_Toc442205888"/>
                            <w:r w:rsidRPr="006B6D5F">
                              <w:rPr>
                                <w:sz w:val="20"/>
                                <w:szCs w:val="20"/>
                              </w:rPr>
                              <w:t xml:space="preserve">Abbildung </w:t>
                            </w:r>
                            <w:r w:rsidRPr="006B6D5F">
                              <w:rPr>
                                <w:sz w:val="20"/>
                                <w:szCs w:val="20"/>
                              </w:rPr>
                              <w:fldChar w:fldCharType="begin"/>
                            </w:r>
                            <w:r w:rsidRPr="006B6D5F">
                              <w:rPr>
                                <w:sz w:val="20"/>
                                <w:szCs w:val="20"/>
                              </w:rPr>
                              <w:instrText xml:space="preserve"> SEQ Abbildung \* ARABIC </w:instrText>
                            </w:r>
                            <w:r w:rsidRPr="006B6D5F">
                              <w:rPr>
                                <w:sz w:val="20"/>
                                <w:szCs w:val="20"/>
                              </w:rPr>
                              <w:fldChar w:fldCharType="separate"/>
                            </w:r>
                            <w:r w:rsidR="00775056" w:rsidRPr="006B6D5F">
                              <w:rPr>
                                <w:noProof/>
                                <w:sz w:val="20"/>
                                <w:szCs w:val="20"/>
                              </w:rPr>
                              <w:t>8</w:t>
                            </w:r>
                            <w:r w:rsidRPr="006B6D5F">
                              <w:rPr>
                                <w:sz w:val="20"/>
                                <w:szCs w:val="20"/>
                              </w:rPr>
                              <w:fldChar w:fldCharType="end"/>
                            </w:r>
                            <w:r w:rsidRPr="006B6D5F">
                              <w:rPr>
                                <w:sz w:val="20"/>
                                <w:szCs w:val="20"/>
                              </w:rPr>
                              <w:t xml:space="preserve"> RGB Farbwürfel</w:t>
                            </w:r>
                            <w:sdt>
                              <w:sdtPr>
                                <w:rPr>
                                  <w:sz w:val="20"/>
                                  <w:szCs w:val="20"/>
                                </w:rPr>
                                <w:id w:val="573009341"/>
                                <w:citation/>
                              </w:sdtPr>
                              <w:sdtEndPr/>
                              <w:sdtContent>
                                <w:r w:rsidRPr="006B6D5F">
                                  <w:rPr>
                                    <w:sz w:val="20"/>
                                    <w:szCs w:val="20"/>
                                  </w:rPr>
                                  <w:fldChar w:fldCharType="begin"/>
                                </w:r>
                                <w:r w:rsidRPr="006B6D5F">
                                  <w:rPr>
                                    <w:sz w:val="20"/>
                                    <w:szCs w:val="20"/>
                                  </w:rPr>
                                  <w:instrText xml:space="preserve"> CITATION hom16 \l 1031 </w:instrText>
                                </w:r>
                                <w:r w:rsidRPr="006B6D5F">
                                  <w:rPr>
                                    <w:sz w:val="20"/>
                                    <w:szCs w:val="20"/>
                                  </w:rPr>
                                  <w:fldChar w:fldCharType="separate"/>
                                </w:r>
                                <w:r w:rsidR="00791E2B" w:rsidRPr="006B6D5F">
                                  <w:rPr>
                                    <w:noProof/>
                                    <w:sz w:val="20"/>
                                    <w:szCs w:val="20"/>
                                  </w:rPr>
                                  <w:t xml:space="preserve"> (11)</w:t>
                                </w:r>
                                <w:r w:rsidRPr="006B6D5F">
                                  <w:rPr>
                                    <w:sz w:val="20"/>
                                    <w:szCs w:val="20"/>
                                  </w:rPr>
                                  <w:fldChar w:fldCharType="end"/>
                                </w:r>
                              </w:sdtContent>
                            </w:sdt>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167885" id="Textfeld 9" o:spid="_x0000_s1027" type="#_x0000_t202" style="position:absolute;left:0;text-align:left;margin-left:0;margin-top:339.15pt;width:262.4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" stroked="f">
                <v:textbox style="mso-fit-shape-to-text:t" inset="0,0,0,0">
                  <w:txbxContent>
                    <w:p w:rsidR="003B13C4" w:rsidRPr="006B6D5F" w:rsidRDefault="003B13C4" w:rsidP="00E2197D">
                      <w:pPr>
                        <w:pStyle w:val="Beschriftung"/>
                        <w:jc w:val="center"/>
                        <w:rPr>
                          <w:noProof/>
                          <w:sz w:val="20"/>
                          <w:szCs w:val="20"/>
                        </w:rPr>
                      </w:pPr>
                      <w:bookmarkStart w:id="29" w:name="_Toc442205888"/>
                      <w:r w:rsidRPr="006B6D5F">
                        <w:rPr>
                          <w:sz w:val="20"/>
                          <w:szCs w:val="20"/>
                        </w:rPr>
                        <w:t xml:space="preserve">Abbildung </w:t>
                      </w:r>
                      <w:r w:rsidRPr="006B6D5F">
                        <w:rPr>
                          <w:sz w:val="20"/>
                          <w:szCs w:val="20"/>
                        </w:rPr>
                        <w:fldChar w:fldCharType="begin"/>
                      </w:r>
                      <w:r w:rsidRPr="006B6D5F">
                        <w:rPr>
                          <w:sz w:val="20"/>
                          <w:szCs w:val="20"/>
                        </w:rPr>
                        <w:instrText xml:space="preserve"> SEQ Abbildung \* ARABIC </w:instrText>
                      </w:r>
                      <w:r w:rsidRPr="006B6D5F">
                        <w:rPr>
                          <w:sz w:val="20"/>
                          <w:szCs w:val="20"/>
                        </w:rPr>
                        <w:fldChar w:fldCharType="separate"/>
                      </w:r>
                      <w:r w:rsidR="00775056" w:rsidRPr="006B6D5F">
                        <w:rPr>
                          <w:noProof/>
                          <w:sz w:val="20"/>
                          <w:szCs w:val="20"/>
                        </w:rPr>
                        <w:t>8</w:t>
                      </w:r>
                      <w:r w:rsidRPr="006B6D5F">
                        <w:rPr>
                          <w:sz w:val="20"/>
                          <w:szCs w:val="20"/>
                        </w:rPr>
                        <w:fldChar w:fldCharType="end"/>
                      </w:r>
                      <w:r w:rsidRPr="006B6D5F">
                        <w:rPr>
                          <w:sz w:val="20"/>
                          <w:szCs w:val="20"/>
                        </w:rPr>
                        <w:t xml:space="preserve"> RGB Farbwürfel</w:t>
                      </w:r>
                      <w:sdt>
                        <w:sdtPr>
                          <w:rPr>
                            <w:sz w:val="20"/>
                            <w:szCs w:val="20"/>
                          </w:rPr>
                          <w:id w:val="573009341"/>
                          <w:citation/>
                        </w:sdtPr>
                        <w:sdtContent>
                          <w:r w:rsidRPr="006B6D5F">
                            <w:rPr>
                              <w:sz w:val="20"/>
                              <w:szCs w:val="20"/>
                            </w:rPr>
                            <w:fldChar w:fldCharType="begin"/>
                          </w:r>
                          <w:r w:rsidRPr="006B6D5F">
                            <w:rPr>
                              <w:sz w:val="20"/>
                              <w:szCs w:val="20"/>
                            </w:rPr>
                            <w:instrText xml:space="preserve"> CITATION hom16 \l 1031 </w:instrText>
                          </w:r>
                          <w:r w:rsidRPr="006B6D5F">
                            <w:rPr>
                              <w:sz w:val="20"/>
                              <w:szCs w:val="20"/>
                            </w:rPr>
                            <w:fldChar w:fldCharType="separate"/>
                          </w:r>
                          <w:r w:rsidR="00791E2B" w:rsidRPr="006B6D5F">
                            <w:rPr>
                              <w:noProof/>
                              <w:sz w:val="20"/>
                              <w:szCs w:val="20"/>
                            </w:rPr>
                            <w:t xml:space="preserve"> (11)</w:t>
                          </w:r>
                          <w:r w:rsidRPr="006B6D5F">
                            <w:rPr>
                              <w:sz w:val="20"/>
                              <w:szCs w:val="20"/>
                            </w:rPr>
                            <w:fldChar w:fldCharType="end"/>
                          </w:r>
                        </w:sdtContent>
                      </w:sdt>
                      <w:bookmarkEnd w:id="29"/>
                    </w:p>
                  </w:txbxContent>
                </v:textbox>
                <w10:wrap type="topAndBottom" anchorx="margin"/>
              </v:shape>
            </w:pict>
          </mc:Fallback>
        </mc:AlternateContent>
      </w:r>
      <w:r>
        <w:rPr>
          <w:noProof/>
          <w:lang w:eastAsia="de-DE"/>
        </w:rPr>
        <w:drawing>
          <wp:anchor distT="0" distB="0" distL="114300" distR="114300" simplePos="0" relativeHeight="251664384" behindDoc="0" locked="0" layoutInCell="1" allowOverlap="1" wp14:anchorId="6A6E39DE" wp14:editId="21AEF5CF">
            <wp:simplePos x="0" y="0"/>
            <wp:positionH relativeFrom="margin">
              <wp:align>center</wp:align>
            </wp:positionH>
            <wp:positionV relativeFrom="paragraph">
              <wp:posOffset>2236470</wp:posOffset>
            </wp:positionV>
            <wp:extent cx="2533650" cy="2035175"/>
            <wp:effectExtent l="0" t="0" r="0" b="3175"/>
            <wp:wrapTopAndBottom/>
            <wp:docPr id="8" name="Grafik 8" descr="https://homepages.thm.de/%7Ehg10013/Lehre/MMS/SS01_WS0102/Farbmodelle/Bilder/rgbcu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omepages.thm.de/%7Ehg10013/Lehre/MMS/SS01_WS0102/Farbmodelle/Bilder/rgbcub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3650" cy="203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340E23" w:rsidRPr="00340E23">
        <w:rPr>
          <w:rFonts w:cs="Times New Roman"/>
          <w:sz w:val="24"/>
          <w:szCs w:val="24"/>
        </w:rPr>
        <w:t>Im RGB-Far</w:t>
      </w:r>
      <w:r w:rsidR="00340E23">
        <w:rPr>
          <w:rFonts w:cs="Times New Roman"/>
          <w:sz w:val="24"/>
          <w:szCs w:val="24"/>
        </w:rPr>
        <w:t>b</w:t>
      </w:r>
      <w:r w:rsidR="00340E23" w:rsidRPr="00340E23">
        <w:rPr>
          <w:rFonts w:cs="Times New Roman"/>
          <w:sz w:val="24"/>
          <w:szCs w:val="24"/>
        </w:rPr>
        <w:t xml:space="preserve">modell wird jede Farbe also durch </w:t>
      </w:r>
      <w:r w:rsidR="00340E23">
        <w:rPr>
          <w:rFonts w:cs="Times New Roman"/>
          <w:sz w:val="24"/>
          <w:szCs w:val="24"/>
        </w:rPr>
        <w:t>ein Tripel</w:t>
      </w:r>
      <w:r w:rsidR="00340E23" w:rsidRPr="00340E23">
        <w:rPr>
          <w:rFonts w:cs="Times New Roman"/>
          <w:sz w:val="24"/>
          <w:szCs w:val="24"/>
        </w:rPr>
        <w:t xml:space="preserve"> aus den Grundfarben</w:t>
      </w:r>
      <w:r w:rsidR="00340E23">
        <w:rPr>
          <w:rFonts w:cs="Times New Roman"/>
          <w:sz w:val="24"/>
          <w:szCs w:val="24"/>
        </w:rPr>
        <w:t xml:space="preserve"> </w:t>
      </w:r>
      <w:r w:rsidR="00340E23" w:rsidRPr="00340E23">
        <w:rPr>
          <w:rFonts w:cs="Times New Roman"/>
          <w:sz w:val="24"/>
          <w:szCs w:val="24"/>
        </w:rPr>
        <w:t>Rot, Grün und Blau beschrieben. Aus diesem Grund kann das RGB-Farbmodell</w:t>
      </w:r>
      <w:r w:rsidR="00340E23">
        <w:rPr>
          <w:rFonts w:cs="Times New Roman"/>
          <w:sz w:val="24"/>
          <w:szCs w:val="24"/>
        </w:rPr>
        <w:t xml:space="preserve"> </w:t>
      </w:r>
      <w:r w:rsidR="00340E23" w:rsidRPr="00340E23">
        <w:rPr>
          <w:rFonts w:cs="Times New Roman"/>
          <w:sz w:val="24"/>
          <w:szCs w:val="24"/>
        </w:rPr>
        <w:t>als Farbwürfel dargestellt werden. Diesem Würfel liegt ein kartesisches Koordinatensystem</w:t>
      </w:r>
      <w:r w:rsidR="00340E23">
        <w:rPr>
          <w:rFonts w:cs="Times New Roman"/>
          <w:sz w:val="24"/>
          <w:szCs w:val="24"/>
        </w:rPr>
        <w:t xml:space="preserve"> </w:t>
      </w:r>
      <w:r w:rsidR="00340E23" w:rsidRPr="00340E23">
        <w:rPr>
          <w:rFonts w:cs="Times New Roman"/>
          <w:sz w:val="24"/>
          <w:szCs w:val="24"/>
        </w:rPr>
        <w:t xml:space="preserve">zugrunde mit den 3 Achsen </w:t>
      </w:r>
      <w:r w:rsidR="00340E23" w:rsidRPr="00340E23">
        <w:rPr>
          <w:rFonts w:cs="CMMI12"/>
          <w:i/>
          <w:iCs/>
          <w:sz w:val="24"/>
          <w:szCs w:val="24"/>
        </w:rPr>
        <w:t>R;</w:t>
      </w:r>
      <w:r w:rsidR="00340E23">
        <w:rPr>
          <w:rFonts w:cs="CMMI12"/>
          <w:i/>
          <w:iCs/>
          <w:sz w:val="24"/>
          <w:szCs w:val="24"/>
        </w:rPr>
        <w:t xml:space="preserve"> </w:t>
      </w:r>
      <w:r w:rsidR="00340E23" w:rsidRPr="00340E23">
        <w:rPr>
          <w:rFonts w:cs="CMMI12"/>
          <w:i/>
          <w:iCs/>
          <w:sz w:val="24"/>
          <w:szCs w:val="24"/>
        </w:rPr>
        <w:t>G;</w:t>
      </w:r>
      <w:r w:rsidR="00340E23">
        <w:rPr>
          <w:rFonts w:cs="CMMI12"/>
          <w:i/>
          <w:iCs/>
          <w:sz w:val="24"/>
          <w:szCs w:val="24"/>
        </w:rPr>
        <w:t xml:space="preserve"> </w:t>
      </w:r>
      <w:r w:rsidR="00340E23" w:rsidRPr="00340E23">
        <w:rPr>
          <w:rFonts w:cs="CMMI12"/>
          <w:i/>
          <w:iCs/>
          <w:sz w:val="24"/>
          <w:szCs w:val="24"/>
        </w:rPr>
        <w:t>B</w:t>
      </w:r>
      <w:r w:rsidR="00340E23" w:rsidRPr="00340E23">
        <w:rPr>
          <w:rFonts w:cs="Times New Roman"/>
          <w:sz w:val="24"/>
          <w:szCs w:val="24"/>
        </w:rPr>
        <w:t>. Innerhalb des Farbwürfels</w:t>
      </w:r>
      <w:r w:rsidR="00340E23">
        <w:rPr>
          <w:rFonts w:cs="Times New Roman"/>
          <w:sz w:val="24"/>
          <w:szCs w:val="24"/>
        </w:rPr>
        <w:t xml:space="preserve"> </w:t>
      </w:r>
      <w:r w:rsidR="00340E23" w:rsidRPr="00340E23">
        <w:rPr>
          <w:rFonts w:cs="Times New Roman"/>
          <w:sz w:val="24"/>
          <w:szCs w:val="24"/>
        </w:rPr>
        <w:t>und an den begrenzenden Flächen ergeben sich alle erzeugbaren Farben. Diese</w:t>
      </w:r>
      <w:r w:rsidR="00340E23">
        <w:rPr>
          <w:rFonts w:cs="Times New Roman"/>
          <w:sz w:val="24"/>
          <w:szCs w:val="24"/>
        </w:rPr>
        <w:t xml:space="preserve"> </w:t>
      </w:r>
      <w:r w:rsidR="00340E23" w:rsidRPr="00340E23">
        <w:rPr>
          <w:rFonts w:cs="Times New Roman"/>
          <w:sz w:val="24"/>
          <w:szCs w:val="24"/>
        </w:rPr>
        <w:t xml:space="preserve">Anzahl der Farben ist abhängig von </w:t>
      </w:r>
      <w:r w:rsidR="00340E23">
        <w:rPr>
          <w:rFonts w:cs="Times New Roman"/>
          <w:sz w:val="24"/>
          <w:szCs w:val="24"/>
        </w:rPr>
        <w:t xml:space="preserve">den Intensitäten </w:t>
      </w:r>
      <w:r w:rsidR="00340E23" w:rsidRPr="00340E23">
        <w:rPr>
          <w:rFonts w:cs="Times New Roman"/>
          <w:sz w:val="24"/>
          <w:szCs w:val="24"/>
        </w:rPr>
        <w:t>entlang der Achsen. Ist die Einstellung der Stärke der Beleuchtung in</w:t>
      </w:r>
      <w:r w:rsidR="00340E23">
        <w:rPr>
          <w:rFonts w:cs="Times New Roman"/>
          <w:sz w:val="24"/>
          <w:szCs w:val="24"/>
        </w:rPr>
        <w:t xml:space="preserve"> </w:t>
      </w:r>
      <w:r w:rsidR="00340E23" w:rsidRPr="00340E23">
        <w:rPr>
          <w:rFonts w:cs="Times New Roman"/>
          <w:sz w:val="24"/>
          <w:szCs w:val="24"/>
        </w:rPr>
        <w:t>256 Einheiten geteilt (numerisch also durch 1 Byte unterscheidbar), ergeben sich</w:t>
      </w:r>
      <w:r w:rsidR="00340E23">
        <w:rPr>
          <w:rFonts w:cs="Times New Roman"/>
          <w:sz w:val="24"/>
          <w:szCs w:val="24"/>
        </w:rPr>
        <w:t xml:space="preserve"> </w:t>
      </w:r>
      <w:r w:rsidR="00340E23" w:rsidRPr="00340E23">
        <w:rPr>
          <w:rFonts w:cs="CMR12"/>
          <w:sz w:val="24"/>
          <w:szCs w:val="24"/>
        </w:rPr>
        <w:t>2</w:t>
      </w:r>
      <w:r w:rsidR="00340E23">
        <w:rPr>
          <w:rFonts w:cs="CMR12"/>
          <w:sz w:val="24"/>
          <w:szCs w:val="24"/>
        </w:rPr>
        <w:t>^8 * 2^8 * 2^8</w:t>
      </w:r>
      <w:r w:rsidR="00340E23" w:rsidRPr="00340E23">
        <w:rPr>
          <w:rFonts w:cs="CMR8"/>
          <w:sz w:val="24"/>
          <w:szCs w:val="24"/>
        </w:rPr>
        <w:t xml:space="preserve"> </w:t>
      </w:r>
      <w:r w:rsidR="00340E23" w:rsidRPr="00340E23">
        <w:rPr>
          <w:rFonts w:cs="CMR12"/>
          <w:sz w:val="24"/>
          <w:szCs w:val="24"/>
        </w:rPr>
        <w:t xml:space="preserve">= 16777216 </w:t>
      </w:r>
      <w:r w:rsidR="00340E23" w:rsidRPr="00340E23">
        <w:rPr>
          <w:rFonts w:cs="Times New Roman"/>
          <w:sz w:val="24"/>
          <w:szCs w:val="24"/>
        </w:rPr>
        <w:t>mögliche Farbstufungen (entspricht einer Farbtiefe von 24</w:t>
      </w:r>
      <w:r w:rsidR="00760905">
        <w:rPr>
          <w:rFonts w:cs="Times New Roman"/>
          <w:sz w:val="24"/>
          <w:szCs w:val="24"/>
        </w:rPr>
        <w:t xml:space="preserve"> </w:t>
      </w:r>
      <w:r w:rsidR="00340E23" w:rsidRPr="00340E23">
        <w:rPr>
          <w:rFonts w:cs="Times New Roman"/>
          <w:sz w:val="24"/>
          <w:szCs w:val="24"/>
        </w:rPr>
        <w:t>Byte).</w:t>
      </w:r>
      <w:r w:rsidR="00340E23" w:rsidRPr="00340E23">
        <w:rPr>
          <w:noProof/>
          <w:sz w:val="24"/>
          <w:szCs w:val="24"/>
        </w:rPr>
        <w:t xml:space="preserve"> </w:t>
      </w:r>
    </w:p>
    <w:p w:rsidR="00340E23" w:rsidRPr="00340E23" w:rsidRDefault="00340E23" w:rsidP="006B6D5F">
      <w:pPr>
        <w:pStyle w:val="StandardWeb"/>
        <w:spacing w:after="0" w:line="360" w:lineRule="auto"/>
        <w:jc w:val="both"/>
        <w:rPr>
          <w:rFonts w:asciiTheme="minorHAnsi" w:hAnsiTheme="minorHAnsi"/>
          <w:color w:val="000000"/>
        </w:rPr>
      </w:pPr>
      <w:r w:rsidRPr="00340E23">
        <w:rPr>
          <w:rFonts w:asciiTheme="minorHAnsi" w:hAnsiTheme="minorHAnsi"/>
          <w:color w:val="000000"/>
        </w:rPr>
        <w:t>Farben werden im RGB-Modell also als dreidimensionalen Vektorraum definiert.</w:t>
      </w:r>
      <w:r>
        <w:rPr>
          <w:rFonts w:asciiTheme="minorHAnsi" w:hAnsiTheme="minorHAnsi"/>
          <w:color w:val="000000"/>
        </w:rPr>
        <w:t xml:space="preserve"> </w:t>
      </w:r>
      <w:r w:rsidRPr="00340E23">
        <w:rPr>
          <w:rFonts w:asciiTheme="minorHAnsi" w:hAnsiTheme="minorHAnsi"/>
          <w:color w:val="000000"/>
        </w:rPr>
        <w:t>Die Vektoren dieses Raumes heißen Farbvalenzen, die Länge eines Vektors</w:t>
      </w:r>
      <w:r>
        <w:rPr>
          <w:rFonts w:asciiTheme="minorHAnsi" w:hAnsiTheme="minorHAnsi"/>
          <w:color w:val="000000"/>
        </w:rPr>
        <w:t xml:space="preserve"> </w:t>
      </w:r>
      <w:r w:rsidRPr="00340E23">
        <w:rPr>
          <w:rFonts w:asciiTheme="minorHAnsi" w:hAnsiTheme="minorHAnsi"/>
          <w:color w:val="000000"/>
        </w:rPr>
        <w:t>ist ein Maß für die Leuchtdichte und heißt Farbwert, seine Richtung bestimmt</w:t>
      </w:r>
      <w:r>
        <w:rPr>
          <w:rFonts w:asciiTheme="minorHAnsi" w:hAnsiTheme="minorHAnsi"/>
          <w:color w:val="000000"/>
        </w:rPr>
        <w:t xml:space="preserve"> </w:t>
      </w:r>
      <w:r w:rsidR="00760905">
        <w:rPr>
          <w:rFonts w:asciiTheme="minorHAnsi" w:hAnsiTheme="minorHAnsi"/>
          <w:color w:val="000000"/>
        </w:rPr>
        <w:t>die Farbart. Die Basisve</w:t>
      </w:r>
      <w:r w:rsidRPr="00340E23">
        <w:rPr>
          <w:rFonts w:asciiTheme="minorHAnsi" w:hAnsiTheme="minorHAnsi"/>
          <w:color w:val="000000"/>
        </w:rPr>
        <w:t>ktoren heißen Primärvalenzen. Mit den Primärvalenzen</w:t>
      </w:r>
      <w:r>
        <w:rPr>
          <w:rFonts w:asciiTheme="minorHAnsi" w:hAnsiTheme="minorHAnsi"/>
          <w:color w:val="000000"/>
        </w:rPr>
        <w:t xml:space="preserve"> </w:t>
      </w:r>
      <w:r w:rsidRPr="00340E23">
        <w:rPr>
          <w:rFonts w:asciiTheme="minorHAnsi" w:hAnsiTheme="minorHAnsi"/>
          <w:color w:val="000000"/>
        </w:rPr>
        <w:t>R;</w:t>
      </w:r>
      <w:r>
        <w:rPr>
          <w:rFonts w:asciiTheme="minorHAnsi" w:hAnsiTheme="minorHAnsi"/>
          <w:color w:val="000000"/>
        </w:rPr>
        <w:t xml:space="preserve"> </w:t>
      </w:r>
      <w:r w:rsidRPr="00340E23">
        <w:rPr>
          <w:rFonts w:asciiTheme="minorHAnsi" w:hAnsiTheme="minorHAnsi"/>
          <w:color w:val="000000"/>
        </w:rPr>
        <w:t>G;</w:t>
      </w:r>
      <w:r>
        <w:rPr>
          <w:rFonts w:asciiTheme="minorHAnsi" w:hAnsiTheme="minorHAnsi"/>
          <w:color w:val="000000"/>
        </w:rPr>
        <w:t xml:space="preserve"> B läss</w:t>
      </w:r>
      <w:r w:rsidRPr="00340E23">
        <w:rPr>
          <w:rFonts w:asciiTheme="minorHAnsi" w:hAnsiTheme="minorHAnsi"/>
          <w:color w:val="000000"/>
        </w:rPr>
        <w:t>t sich also für jede Farbvalenz F eine Farbgleichung aufstellen:</w:t>
      </w:r>
    </w:p>
    <w:p w:rsidR="002305EB" w:rsidRPr="00760905" w:rsidRDefault="00340E23" w:rsidP="006B6D5F">
      <w:pPr>
        <w:pStyle w:val="StandardWeb"/>
        <w:spacing w:after="0" w:line="360" w:lineRule="auto"/>
        <w:jc w:val="both"/>
        <w:rPr>
          <w:rFonts w:asciiTheme="minorHAnsi" w:hAnsiTheme="minorHAnsi"/>
          <w:color w:val="000000"/>
        </w:rPr>
      </w:pPr>
      <m:oMathPara>
        <m:oMath>
          <m:r>
            <w:rPr>
              <w:rFonts w:ascii="Cambria Math" w:hAnsi="Cambria Math"/>
              <w:color w:val="000000"/>
            </w:rPr>
            <m:t>F = r * R + g * G + b * B</m:t>
          </m:r>
        </m:oMath>
      </m:oMathPara>
    </w:p>
    <w:p w:rsidR="00760905" w:rsidRDefault="00760905" w:rsidP="006B6D5F">
      <w:pPr>
        <w:pStyle w:val="StandardWeb"/>
        <w:spacing w:before="0" w:beforeAutospacing="0" w:after="0" w:afterAutospacing="0" w:line="360" w:lineRule="auto"/>
        <w:jc w:val="both"/>
        <w:rPr>
          <w:rFonts w:asciiTheme="minorHAnsi" w:hAnsiTheme="minorHAnsi"/>
          <w:color w:val="000000"/>
        </w:rPr>
      </w:pPr>
      <w:r>
        <w:rPr>
          <w:rFonts w:asciiTheme="minorHAnsi" w:hAnsiTheme="minorHAnsi"/>
          <w:color w:val="000000"/>
        </w:rPr>
        <w:t>Es sei hier erwähnt, dass es neben dem RGB-Farbmodell noch andere Modelle gibt. Diese werden hier nur genannt, da sie für die weitere Betrachtung keine Rolle spielen.</w:t>
      </w:r>
      <w:r w:rsidR="006B6D5F">
        <w:rPr>
          <w:rFonts w:asciiTheme="minorHAnsi" w:hAnsiTheme="minorHAnsi"/>
          <w:color w:val="000000"/>
        </w:rPr>
        <w:t xml:space="preserve"> </w:t>
      </w:r>
      <w:r>
        <w:rPr>
          <w:rFonts w:asciiTheme="minorHAnsi" w:hAnsiTheme="minorHAnsi"/>
          <w:color w:val="000000"/>
        </w:rPr>
        <w:t xml:space="preserve">Weitere Farbmodelle sind das </w:t>
      </w:r>
      <w:r w:rsidRPr="00760905">
        <w:rPr>
          <w:rFonts w:asciiTheme="minorHAnsi" w:hAnsiTheme="minorHAnsi"/>
          <w:color w:val="000000"/>
        </w:rPr>
        <w:t xml:space="preserve">CMY(K) </w:t>
      </w:r>
      <w:r>
        <w:rPr>
          <w:rFonts w:asciiTheme="minorHAnsi" w:hAnsiTheme="minorHAnsi"/>
          <w:color w:val="000000"/>
        </w:rPr>
        <w:t>-</w:t>
      </w:r>
      <w:r w:rsidRPr="00760905">
        <w:rPr>
          <w:rFonts w:asciiTheme="minorHAnsi" w:hAnsiTheme="minorHAnsi"/>
          <w:color w:val="000000"/>
        </w:rPr>
        <w:t xml:space="preserve"> Farbmodell</w:t>
      </w:r>
      <w:r>
        <w:rPr>
          <w:rFonts w:asciiTheme="minorHAnsi" w:hAnsiTheme="minorHAnsi"/>
          <w:color w:val="000000"/>
        </w:rPr>
        <w:t xml:space="preserve">, </w:t>
      </w:r>
      <w:r w:rsidRPr="00760905">
        <w:rPr>
          <w:rFonts w:asciiTheme="minorHAnsi" w:hAnsiTheme="minorHAnsi"/>
          <w:color w:val="000000"/>
        </w:rPr>
        <w:t xml:space="preserve">HSV </w:t>
      </w:r>
      <w:r>
        <w:rPr>
          <w:rFonts w:asciiTheme="minorHAnsi" w:hAnsiTheme="minorHAnsi"/>
          <w:color w:val="000000"/>
        </w:rPr>
        <w:t>-</w:t>
      </w:r>
      <w:r w:rsidRPr="00760905">
        <w:rPr>
          <w:rFonts w:asciiTheme="minorHAnsi" w:hAnsiTheme="minorHAnsi"/>
          <w:color w:val="000000"/>
        </w:rPr>
        <w:t xml:space="preserve"> Farbmodell</w:t>
      </w:r>
      <w:r>
        <w:rPr>
          <w:rFonts w:asciiTheme="minorHAnsi" w:hAnsiTheme="minorHAnsi"/>
          <w:color w:val="000000"/>
        </w:rPr>
        <w:t xml:space="preserve">, </w:t>
      </w:r>
      <w:r w:rsidRPr="00760905">
        <w:rPr>
          <w:rFonts w:asciiTheme="minorHAnsi" w:hAnsiTheme="minorHAnsi"/>
          <w:color w:val="000000"/>
        </w:rPr>
        <w:t xml:space="preserve">YUV </w:t>
      </w:r>
      <w:r>
        <w:rPr>
          <w:rFonts w:asciiTheme="minorHAnsi" w:hAnsiTheme="minorHAnsi"/>
          <w:color w:val="000000"/>
        </w:rPr>
        <w:t>-</w:t>
      </w:r>
      <w:r w:rsidRPr="00760905">
        <w:rPr>
          <w:rFonts w:asciiTheme="minorHAnsi" w:hAnsiTheme="minorHAnsi"/>
          <w:color w:val="000000"/>
        </w:rPr>
        <w:t xml:space="preserve"> Farbmodell</w:t>
      </w:r>
      <w:r>
        <w:rPr>
          <w:rFonts w:asciiTheme="minorHAnsi" w:hAnsiTheme="minorHAnsi"/>
          <w:color w:val="000000"/>
        </w:rPr>
        <w:t xml:space="preserve"> und das </w:t>
      </w:r>
      <w:r w:rsidRPr="00760905">
        <w:rPr>
          <w:rFonts w:asciiTheme="minorHAnsi" w:hAnsiTheme="minorHAnsi"/>
          <w:color w:val="000000"/>
        </w:rPr>
        <w:t xml:space="preserve">CIE XYZ </w:t>
      </w:r>
      <w:r>
        <w:rPr>
          <w:rFonts w:asciiTheme="minorHAnsi" w:hAnsiTheme="minorHAnsi"/>
          <w:color w:val="000000"/>
        </w:rPr>
        <w:t>–</w:t>
      </w:r>
      <w:r w:rsidRPr="00760905">
        <w:rPr>
          <w:rFonts w:asciiTheme="minorHAnsi" w:hAnsiTheme="minorHAnsi"/>
          <w:color w:val="000000"/>
        </w:rPr>
        <w:t xml:space="preserve"> Farbmodell</w:t>
      </w:r>
      <w:r>
        <w:rPr>
          <w:rFonts w:asciiTheme="minorHAnsi" w:hAnsiTheme="minorHAnsi"/>
          <w:color w:val="000000"/>
        </w:rPr>
        <w:t>.</w:t>
      </w:r>
    </w:p>
    <w:p w:rsidR="006B6D5F" w:rsidRDefault="006B6D5F" w:rsidP="006B6D5F">
      <w:pPr>
        <w:pStyle w:val="StandardWeb"/>
        <w:spacing w:before="0" w:beforeAutospacing="0" w:after="0" w:afterAutospacing="0" w:line="360" w:lineRule="auto"/>
        <w:jc w:val="both"/>
        <w:rPr>
          <w:rFonts w:asciiTheme="minorHAnsi" w:hAnsiTheme="minorHAnsi"/>
          <w:color w:val="000000"/>
        </w:rPr>
      </w:pPr>
    </w:p>
    <w:p w:rsidR="006B6D5F" w:rsidRDefault="006B6D5F" w:rsidP="006B6D5F">
      <w:pPr>
        <w:pStyle w:val="StandardWeb"/>
        <w:spacing w:before="0" w:beforeAutospacing="0" w:after="0" w:afterAutospacing="0" w:line="360" w:lineRule="auto"/>
        <w:jc w:val="both"/>
        <w:rPr>
          <w:rFonts w:asciiTheme="minorHAnsi" w:hAnsiTheme="minorHAnsi"/>
          <w:color w:val="000000"/>
        </w:rPr>
      </w:pPr>
    </w:p>
    <w:p w:rsidR="006B6D5F" w:rsidRDefault="006B6D5F" w:rsidP="006B6D5F">
      <w:pPr>
        <w:pStyle w:val="StandardWeb"/>
        <w:spacing w:before="0" w:beforeAutospacing="0" w:after="0" w:afterAutospacing="0" w:line="360" w:lineRule="auto"/>
        <w:jc w:val="both"/>
        <w:rPr>
          <w:rFonts w:asciiTheme="minorHAnsi" w:hAnsiTheme="minorHAnsi"/>
          <w:color w:val="000000"/>
        </w:rPr>
      </w:pPr>
    </w:p>
    <w:p w:rsidR="006B6D5F" w:rsidRPr="00760905" w:rsidRDefault="006B6D5F" w:rsidP="006B6D5F">
      <w:pPr>
        <w:pStyle w:val="StandardWeb"/>
        <w:spacing w:before="0" w:beforeAutospacing="0" w:after="0" w:afterAutospacing="0" w:line="360" w:lineRule="auto"/>
        <w:jc w:val="both"/>
        <w:rPr>
          <w:rFonts w:asciiTheme="minorHAnsi" w:hAnsiTheme="minorHAnsi"/>
          <w:color w:val="000000"/>
        </w:rPr>
      </w:pPr>
    </w:p>
    <w:p w:rsidR="00760905" w:rsidRDefault="006F0E1E" w:rsidP="006B6D5F">
      <w:pPr>
        <w:pStyle w:val="StandardWeb"/>
        <w:numPr>
          <w:ilvl w:val="0"/>
          <w:numId w:val="2"/>
        </w:numPr>
        <w:spacing w:before="0" w:beforeAutospacing="0" w:after="0" w:afterAutospacing="0" w:line="360" w:lineRule="auto"/>
        <w:ind w:left="567" w:hanging="567"/>
        <w:jc w:val="both"/>
        <w:outlineLvl w:val="1"/>
        <w:rPr>
          <w:rFonts w:asciiTheme="minorHAnsi" w:hAnsiTheme="minorHAnsi"/>
          <w:color w:val="000000"/>
        </w:rPr>
      </w:pPr>
      <w:bookmarkStart w:id="29" w:name="_Toc442206349"/>
      <w:r>
        <w:rPr>
          <w:rFonts w:asciiTheme="minorHAnsi" w:hAnsiTheme="minorHAnsi"/>
          <w:color w:val="000000"/>
        </w:rPr>
        <w:lastRenderedPageBreak/>
        <w:t xml:space="preserve">Skalare </w:t>
      </w:r>
      <w:r w:rsidR="00760905">
        <w:rPr>
          <w:rFonts w:asciiTheme="minorHAnsi" w:hAnsiTheme="minorHAnsi"/>
          <w:color w:val="000000"/>
        </w:rPr>
        <w:t>Farbquantisierung</w:t>
      </w:r>
      <w:bookmarkEnd w:id="29"/>
    </w:p>
    <w:p w:rsidR="00760905" w:rsidRDefault="006F0E1E" w:rsidP="006B6D5F">
      <w:pPr>
        <w:pStyle w:val="StandardWeb"/>
        <w:spacing w:before="0" w:beforeAutospacing="0" w:after="0" w:afterAutospacing="0" w:line="360" w:lineRule="auto"/>
        <w:jc w:val="both"/>
        <w:rPr>
          <w:rFonts w:asciiTheme="minorHAnsi" w:hAnsiTheme="minorHAnsi"/>
          <w:color w:val="000000"/>
        </w:rPr>
      </w:pPr>
      <w:r>
        <w:rPr>
          <w:rFonts w:asciiTheme="minorHAnsi" w:hAnsiTheme="minorHAnsi"/>
          <w:color w:val="000000"/>
        </w:rPr>
        <w:t>Bei</w:t>
      </w:r>
      <w:r w:rsidR="00792BB9" w:rsidRPr="00792BB9">
        <w:rPr>
          <w:rFonts w:asciiTheme="minorHAnsi" w:hAnsiTheme="minorHAnsi"/>
          <w:color w:val="000000"/>
        </w:rPr>
        <w:t xml:space="preserve"> skalare</w:t>
      </w:r>
      <w:r>
        <w:rPr>
          <w:rFonts w:asciiTheme="minorHAnsi" w:hAnsiTheme="minorHAnsi"/>
          <w:color w:val="000000"/>
        </w:rPr>
        <w:t>n</w:t>
      </w:r>
      <w:r w:rsidR="00792BB9" w:rsidRPr="00792BB9">
        <w:rPr>
          <w:rFonts w:asciiTheme="minorHAnsi" w:hAnsiTheme="minorHAnsi"/>
          <w:color w:val="000000"/>
        </w:rPr>
        <w:t xml:space="preserve"> </w:t>
      </w:r>
      <w:r>
        <w:rPr>
          <w:rFonts w:asciiTheme="minorHAnsi" w:hAnsiTheme="minorHAnsi"/>
          <w:color w:val="000000"/>
        </w:rPr>
        <w:t>Farbq</w:t>
      </w:r>
      <w:r w:rsidR="00792BB9" w:rsidRPr="00792BB9">
        <w:rPr>
          <w:rFonts w:asciiTheme="minorHAnsi" w:hAnsiTheme="minorHAnsi"/>
          <w:color w:val="000000"/>
        </w:rPr>
        <w:t>uantisierun</w:t>
      </w:r>
      <w:r w:rsidR="00792BB9">
        <w:rPr>
          <w:rFonts w:asciiTheme="minorHAnsi" w:hAnsiTheme="minorHAnsi"/>
          <w:color w:val="000000"/>
        </w:rPr>
        <w:t xml:space="preserve">g </w:t>
      </w:r>
      <w:r>
        <w:rPr>
          <w:rFonts w:asciiTheme="minorHAnsi" w:hAnsiTheme="minorHAnsi"/>
          <w:color w:val="000000"/>
        </w:rPr>
        <w:t>wird j</w:t>
      </w:r>
      <w:r w:rsidR="00792BB9" w:rsidRPr="00792BB9">
        <w:rPr>
          <w:rFonts w:asciiTheme="minorHAnsi" w:hAnsiTheme="minorHAnsi"/>
          <w:color w:val="000000"/>
        </w:rPr>
        <w:t>ede der ursprünglichen Farbkomponente</w:t>
      </w:r>
      <w:r w:rsidR="006B6D5F">
        <w:rPr>
          <w:rFonts w:asciiTheme="minorHAnsi" w:hAnsiTheme="minorHAnsi"/>
          <w:color w:val="000000"/>
        </w:rPr>
        <w:t>n C</w:t>
      </w:r>
      <w:r w:rsidR="00792BB9">
        <w:rPr>
          <w:rFonts w:asciiTheme="minorHAnsi" w:hAnsiTheme="minorHAnsi"/>
          <w:color w:val="000000"/>
        </w:rPr>
        <w:t xml:space="preserve"> im Wert</w:t>
      </w:r>
      <w:r w:rsidR="006B6D5F">
        <w:rPr>
          <w:rFonts w:asciiTheme="minorHAnsi" w:hAnsiTheme="minorHAnsi"/>
          <w:color w:val="000000"/>
        </w:rPr>
        <w:t>ebereich [0...</w:t>
      </w:r>
      <w:r>
        <w:rPr>
          <w:rFonts w:asciiTheme="minorHAnsi" w:hAnsiTheme="minorHAnsi"/>
          <w:color w:val="000000"/>
        </w:rPr>
        <w:t>m-1]</w:t>
      </w:r>
      <w:r w:rsidR="00792BB9" w:rsidRPr="00792BB9">
        <w:rPr>
          <w:rFonts w:asciiTheme="minorHAnsi" w:hAnsiTheme="minorHAnsi"/>
          <w:color w:val="000000"/>
        </w:rPr>
        <w:t xml:space="preserve"> unabhängig</w:t>
      </w:r>
      <w:r>
        <w:rPr>
          <w:rFonts w:asciiTheme="minorHAnsi" w:hAnsiTheme="minorHAnsi"/>
          <w:color w:val="000000"/>
        </w:rPr>
        <w:t xml:space="preserve"> von einander</w:t>
      </w:r>
      <w:r w:rsidR="00792BB9" w:rsidRPr="00792BB9">
        <w:rPr>
          <w:rFonts w:asciiTheme="minorHAnsi" w:hAnsiTheme="minorHAnsi"/>
          <w:color w:val="000000"/>
        </w:rPr>
        <w:t xml:space="preserve"> in den neuen Wertebereich </w:t>
      </w:r>
      <w:r w:rsidR="006B6D5F">
        <w:rPr>
          <w:rFonts w:asciiTheme="minorHAnsi" w:hAnsiTheme="minorHAnsi"/>
          <w:color w:val="000000"/>
        </w:rPr>
        <w:t>[0...</w:t>
      </w:r>
      <w:r w:rsidR="00792BB9" w:rsidRPr="00792BB9">
        <w:rPr>
          <w:rFonts w:asciiTheme="minorHAnsi" w:hAnsiTheme="minorHAnsi"/>
          <w:color w:val="000000"/>
        </w:rPr>
        <w:t>n-1] überführt, im einfachsten Fall durch eine lineare Quantisierung in der Form</w:t>
      </w:r>
    </w:p>
    <w:p w:rsidR="00792BB9" w:rsidRDefault="00BE3ABB" w:rsidP="006B6D5F">
      <w:pPr>
        <w:pStyle w:val="StandardWeb"/>
        <w:spacing w:after="0" w:line="360" w:lineRule="auto"/>
        <w:jc w:val="both"/>
        <w:rPr>
          <w:rFonts w:asciiTheme="minorHAnsi" w:hAnsiTheme="minorHAnsi"/>
          <w:color w:val="000000"/>
        </w:rPr>
      </w:pPr>
      <m:oMathPara>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r>
            <w:rPr>
              <w:rFonts w:ascii="Cambria Math" w:hAnsi="Cambria Math"/>
              <w:color w:val="000000"/>
            </w:rPr>
            <m:t xml:space="preserve"> </m:t>
          </m:r>
          <m:box>
            <m:boxPr>
              <m:opEmu m:val="1"/>
              <m:ctrlPr>
                <w:rPr>
                  <w:rFonts w:ascii="Cambria Math" w:hAnsi="Cambria Math"/>
                  <w:i/>
                  <w:color w:val="000000"/>
                </w:rPr>
              </m:ctrlPr>
            </m:boxPr>
            <m:e>
              <m:r>
                <w:rPr>
                  <w:rFonts w:ascii="Cambria Math" w:hAnsi="Cambria Math"/>
                  <w:color w:val="000000"/>
                </w:rPr>
                <m:t>←</m:t>
              </m:r>
            </m:e>
          </m:box>
          <m:r>
            <w:rPr>
              <w:rFonts w:ascii="Cambria Math" w:hAnsi="Cambria Math"/>
              <w:color w:val="000000"/>
            </w:rPr>
            <m:t xml:space="preserve"> </m:t>
          </m:r>
          <m:d>
            <m:dPr>
              <m:begChr m:val="⌊"/>
              <m:endChr m:val="⌋"/>
              <m:ctrlPr>
                <w:rPr>
                  <w:rFonts w:ascii="Cambria Math" w:hAnsi="Cambria Math"/>
                  <w:i/>
                  <w:color w:val="000000"/>
                </w:rPr>
              </m:ctrlPr>
            </m:dPr>
            <m:e>
              <m:r>
                <w:rPr>
                  <w:rFonts w:ascii="Cambria Math" w:hAnsi="Cambria Math"/>
                  <w:color w:val="000000"/>
                </w:rPr>
                <m:t xml:space="preserve"> C* </m:t>
              </m:r>
              <m:f>
                <m:fPr>
                  <m:ctrlPr>
                    <w:rPr>
                      <w:rFonts w:ascii="Cambria Math" w:hAnsi="Cambria Math"/>
                      <w:i/>
                      <w:color w:val="000000"/>
                    </w:rPr>
                  </m:ctrlPr>
                </m:fPr>
                <m:num>
                  <m:r>
                    <w:rPr>
                      <w:rFonts w:ascii="Cambria Math" w:hAnsi="Cambria Math"/>
                      <w:color w:val="000000"/>
                    </w:rPr>
                    <m:t>n</m:t>
                  </m:r>
                </m:num>
                <m:den>
                  <m:r>
                    <w:rPr>
                      <w:rFonts w:ascii="Cambria Math" w:hAnsi="Cambria Math"/>
                      <w:color w:val="000000"/>
                    </w:rPr>
                    <m:t>m</m:t>
                  </m:r>
                </m:den>
              </m:f>
              <m:r>
                <w:rPr>
                  <w:rFonts w:ascii="Cambria Math" w:hAnsi="Cambria Math"/>
                  <w:color w:val="000000"/>
                </w:rPr>
                <m:t xml:space="preserve"> </m:t>
              </m:r>
            </m:e>
          </m:d>
        </m:oMath>
      </m:oMathPara>
    </w:p>
    <w:p w:rsidR="006B6D5F" w:rsidRDefault="006B6D5F" w:rsidP="006B6D5F">
      <w:pPr>
        <w:pStyle w:val="StandardWeb"/>
        <w:spacing w:before="0" w:beforeAutospacing="0" w:after="0" w:afterAutospacing="0" w:line="360" w:lineRule="auto"/>
        <w:jc w:val="both"/>
        <w:rPr>
          <w:rFonts w:ascii="Calibri" w:hAnsi="Calibri"/>
          <w:color w:val="000000"/>
          <w:sz w:val="22"/>
          <w:szCs w:val="22"/>
        </w:rPr>
      </w:pPr>
      <w:r>
        <w:rPr>
          <w:noProof/>
        </w:rPr>
        <w:drawing>
          <wp:anchor distT="0" distB="0" distL="114300" distR="114300" simplePos="0" relativeHeight="251667456" behindDoc="0" locked="0" layoutInCell="1" allowOverlap="1" wp14:anchorId="61B89D8E" wp14:editId="0281319F">
            <wp:simplePos x="0" y="0"/>
            <wp:positionH relativeFrom="margin">
              <wp:align>center</wp:align>
            </wp:positionH>
            <wp:positionV relativeFrom="paragraph">
              <wp:posOffset>1727835</wp:posOffset>
            </wp:positionV>
            <wp:extent cx="3268800" cy="2181600"/>
            <wp:effectExtent l="0" t="0" r="8255" b="952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68800" cy="21816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06A5695F" wp14:editId="12C81B22">
                <wp:simplePos x="0" y="0"/>
                <wp:positionH relativeFrom="margin">
                  <wp:align>center</wp:align>
                </wp:positionH>
                <wp:positionV relativeFrom="paragraph">
                  <wp:posOffset>4006215</wp:posOffset>
                </wp:positionV>
                <wp:extent cx="3268345" cy="635"/>
                <wp:effectExtent l="0" t="0" r="8255" b="3810"/>
                <wp:wrapTopAndBottom/>
                <wp:docPr id="11" name="Textfeld 11"/>
                <wp:cNvGraphicFramePr/>
                <a:graphic xmlns:a="http://schemas.openxmlformats.org/drawingml/2006/main">
                  <a:graphicData uri="http://schemas.microsoft.com/office/word/2010/wordprocessingShape">
                    <wps:wsp>
                      <wps:cNvSpPr txBox="1"/>
                      <wps:spPr>
                        <a:xfrm>
                          <a:off x="0" y="0"/>
                          <a:ext cx="3268345" cy="635"/>
                        </a:xfrm>
                        <a:prstGeom prst="rect">
                          <a:avLst/>
                        </a:prstGeom>
                        <a:solidFill>
                          <a:prstClr val="white"/>
                        </a:solidFill>
                        <a:ln>
                          <a:noFill/>
                        </a:ln>
                        <a:effectLst/>
                      </wps:spPr>
                      <wps:txbx>
                        <w:txbxContent>
                          <w:p w:rsidR="00775056" w:rsidRPr="006B6D5F" w:rsidRDefault="00775056" w:rsidP="00775056">
                            <w:pPr>
                              <w:pStyle w:val="Beschriftung"/>
                              <w:jc w:val="center"/>
                              <w:rPr>
                                <w:rFonts w:ascii="Times New Roman" w:eastAsia="Times New Roman" w:hAnsi="Times New Roman" w:cs="Times New Roman"/>
                                <w:noProof/>
                                <w:sz w:val="20"/>
                                <w:szCs w:val="20"/>
                              </w:rPr>
                            </w:pPr>
                            <w:bookmarkStart w:id="30" w:name="_Toc442205889"/>
                            <w:r w:rsidRPr="006B6D5F">
                              <w:rPr>
                                <w:sz w:val="20"/>
                                <w:szCs w:val="20"/>
                              </w:rPr>
                              <w:t xml:space="preserve">Abbildung </w:t>
                            </w:r>
                            <w:r w:rsidRPr="006B6D5F">
                              <w:rPr>
                                <w:sz w:val="20"/>
                                <w:szCs w:val="20"/>
                              </w:rPr>
                              <w:fldChar w:fldCharType="begin"/>
                            </w:r>
                            <w:r w:rsidRPr="006B6D5F">
                              <w:rPr>
                                <w:sz w:val="20"/>
                                <w:szCs w:val="20"/>
                              </w:rPr>
                              <w:instrText xml:space="preserve"> SEQ Abbildung \* ARABIC </w:instrText>
                            </w:r>
                            <w:r w:rsidRPr="006B6D5F">
                              <w:rPr>
                                <w:sz w:val="20"/>
                                <w:szCs w:val="20"/>
                              </w:rPr>
                              <w:fldChar w:fldCharType="separate"/>
                            </w:r>
                            <w:r w:rsidRPr="006B6D5F">
                              <w:rPr>
                                <w:noProof/>
                                <w:sz w:val="20"/>
                                <w:szCs w:val="20"/>
                              </w:rPr>
                              <w:t>9</w:t>
                            </w:r>
                            <w:r w:rsidRPr="006B6D5F">
                              <w:rPr>
                                <w:sz w:val="20"/>
                                <w:szCs w:val="20"/>
                              </w:rPr>
                              <w:fldChar w:fldCharType="end"/>
                            </w:r>
                            <w:r w:rsidRPr="006B6D5F">
                              <w:rPr>
                                <w:sz w:val="20"/>
                                <w:szCs w:val="20"/>
                              </w:rPr>
                              <w:t xml:space="preserve"> RGB-Farbbild mit 3 x8-Bit-Komponenten</w:t>
                            </w:r>
                            <w:sdt>
                              <w:sdtPr>
                                <w:rPr>
                                  <w:sz w:val="20"/>
                                  <w:szCs w:val="20"/>
                                </w:rPr>
                                <w:id w:val="-2099473561"/>
                                <w:citation/>
                              </w:sdtPr>
                              <w:sdtEndPr/>
                              <w:sdtContent>
                                <w:r w:rsidR="00791E2B" w:rsidRPr="006B6D5F">
                                  <w:rPr>
                                    <w:sz w:val="20"/>
                                    <w:szCs w:val="20"/>
                                  </w:rPr>
                                  <w:fldChar w:fldCharType="begin"/>
                                </w:r>
                                <w:r w:rsidR="00791E2B" w:rsidRPr="006B6D5F">
                                  <w:rPr>
                                    <w:sz w:val="20"/>
                                    <w:szCs w:val="20"/>
                                  </w:rPr>
                                  <w:instrText xml:space="preserve"> CITATION Bur06 \l 1031 </w:instrText>
                                </w:r>
                                <w:r w:rsidR="00791E2B" w:rsidRPr="006B6D5F">
                                  <w:rPr>
                                    <w:sz w:val="20"/>
                                    <w:szCs w:val="20"/>
                                  </w:rPr>
                                  <w:fldChar w:fldCharType="separate"/>
                                </w:r>
                                <w:r w:rsidR="00791E2B" w:rsidRPr="006B6D5F">
                                  <w:rPr>
                                    <w:noProof/>
                                    <w:sz w:val="20"/>
                                    <w:szCs w:val="20"/>
                                  </w:rPr>
                                  <w:t xml:space="preserve"> (8)</w:t>
                                </w:r>
                                <w:r w:rsidR="00791E2B" w:rsidRPr="006B6D5F">
                                  <w:rPr>
                                    <w:sz w:val="20"/>
                                    <w:szCs w:val="20"/>
                                  </w:rPr>
                                  <w:fldChar w:fldCharType="end"/>
                                </w:r>
                              </w:sdtContent>
                            </w:sdt>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5695F" id="Textfeld 11" o:spid="_x0000_s1028" type="#_x0000_t202" style="position:absolute;left:0;text-align:left;margin-left:0;margin-top:315.45pt;width:257.3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" stroked="f">
                <v:textbox style="mso-fit-shape-to-text:t" inset="0,0,0,0">
                  <w:txbxContent>
                    <w:p w:rsidR="00775056" w:rsidRPr="006B6D5F" w:rsidRDefault="00775056" w:rsidP="00775056">
                      <w:pPr>
                        <w:pStyle w:val="Beschriftung"/>
                        <w:jc w:val="center"/>
                        <w:rPr>
                          <w:rFonts w:ascii="Times New Roman" w:eastAsia="Times New Roman" w:hAnsi="Times New Roman" w:cs="Times New Roman"/>
                          <w:noProof/>
                          <w:sz w:val="20"/>
                          <w:szCs w:val="20"/>
                        </w:rPr>
                      </w:pPr>
                      <w:bookmarkStart w:id="32" w:name="_Toc442205889"/>
                      <w:r w:rsidRPr="006B6D5F">
                        <w:rPr>
                          <w:sz w:val="20"/>
                          <w:szCs w:val="20"/>
                        </w:rPr>
                        <w:t xml:space="preserve">Abbildung </w:t>
                      </w:r>
                      <w:r w:rsidRPr="006B6D5F">
                        <w:rPr>
                          <w:sz w:val="20"/>
                          <w:szCs w:val="20"/>
                        </w:rPr>
                        <w:fldChar w:fldCharType="begin"/>
                      </w:r>
                      <w:r w:rsidRPr="006B6D5F">
                        <w:rPr>
                          <w:sz w:val="20"/>
                          <w:szCs w:val="20"/>
                        </w:rPr>
                        <w:instrText xml:space="preserve"> SEQ Abbildung \* ARABIC </w:instrText>
                      </w:r>
                      <w:r w:rsidRPr="006B6D5F">
                        <w:rPr>
                          <w:sz w:val="20"/>
                          <w:szCs w:val="20"/>
                        </w:rPr>
                        <w:fldChar w:fldCharType="separate"/>
                      </w:r>
                      <w:r w:rsidRPr="006B6D5F">
                        <w:rPr>
                          <w:noProof/>
                          <w:sz w:val="20"/>
                          <w:szCs w:val="20"/>
                        </w:rPr>
                        <w:t>9</w:t>
                      </w:r>
                      <w:r w:rsidRPr="006B6D5F">
                        <w:rPr>
                          <w:sz w:val="20"/>
                          <w:szCs w:val="20"/>
                        </w:rPr>
                        <w:fldChar w:fldCharType="end"/>
                      </w:r>
                      <w:r w:rsidRPr="006B6D5F">
                        <w:rPr>
                          <w:sz w:val="20"/>
                          <w:szCs w:val="20"/>
                        </w:rPr>
                        <w:t xml:space="preserve"> RGB-Farbbild mit 3 x8-Bit-Komponenten</w:t>
                      </w:r>
                      <w:sdt>
                        <w:sdtPr>
                          <w:rPr>
                            <w:sz w:val="20"/>
                            <w:szCs w:val="20"/>
                          </w:rPr>
                          <w:id w:val="-2099473561"/>
                          <w:citation/>
                        </w:sdtPr>
                        <w:sdtContent>
                          <w:r w:rsidR="00791E2B" w:rsidRPr="006B6D5F">
                            <w:rPr>
                              <w:sz w:val="20"/>
                              <w:szCs w:val="20"/>
                            </w:rPr>
                            <w:fldChar w:fldCharType="begin"/>
                          </w:r>
                          <w:r w:rsidR="00791E2B" w:rsidRPr="006B6D5F">
                            <w:rPr>
                              <w:sz w:val="20"/>
                              <w:szCs w:val="20"/>
                            </w:rPr>
                            <w:instrText xml:space="preserve"> CITATION Bur06 \l 1031 </w:instrText>
                          </w:r>
                          <w:r w:rsidR="00791E2B" w:rsidRPr="006B6D5F">
                            <w:rPr>
                              <w:sz w:val="20"/>
                              <w:szCs w:val="20"/>
                            </w:rPr>
                            <w:fldChar w:fldCharType="separate"/>
                          </w:r>
                          <w:r w:rsidR="00791E2B" w:rsidRPr="006B6D5F">
                            <w:rPr>
                              <w:noProof/>
                              <w:sz w:val="20"/>
                              <w:szCs w:val="20"/>
                            </w:rPr>
                            <w:t xml:space="preserve"> (8)</w:t>
                          </w:r>
                          <w:r w:rsidR="00791E2B" w:rsidRPr="006B6D5F">
                            <w:rPr>
                              <w:sz w:val="20"/>
                              <w:szCs w:val="20"/>
                            </w:rPr>
                            <w:fldChar w:fldCharType="end"/>
                          </w:r>
                        </w:sdtContent>
                      </w:sdt>
                      <w:bookmarkEnd w:id="32"/>
                    </w:p>
                  </w:txbxContent>
                </v:textbox>
                <w10:wrap type="topAndBottom" anchorx="margin"/>
              </v:shape>
            </w:pict>
          </mc:Fallback>
        </mc:AlternateContent>
      </w:r>
      <w:r w:rsidR="00775056">
        <w:rPr>
          <w:rFonts w:ascii="Calibri" w:hAnsi="Calibri"/>
          <w:color w:val="000000"/>
          <w:sz w:val="22"/>
          <w:szCs w:val="22"/>
        </w:rPr>
        <w:t>für alle Farbkomponenten C</w:t>
      </w:r>
      <w:r>
        <w:rPr>
          <w:rFonts w:ascii="Calibri" w:hAnsi="Calibri"/>
          <w:color w:val="000000"/>
          <w:sz w:val="22"/>
          <w:szCs w:val="22"/>
        </w:rPr>
        <w:t xml:space="preserve">. </w:t>
      </w:r>
      <w:r w:rsidR="00792BB9">
        <w:rPr>
          <w:rFonts w:ascii="Calibri" w:hAnsi="Calibri"/>
          <w:color w:val="000000"/>
          <w:sz w:val="22"/>
          <w:szCs w:val="22"/>
        </w:rPr>
        <w:t>Ein Beispiel ist die Konvertierung eines Farbbilds mit 3 x 12-Bit-Komponenten</w:t>
      </w:r>
      <w:r w:rsidR="00C20FCA">
        <w:rPr>
          <w:rFonts w:ascii="Calibri" w:hAnsi="Calibri"/>
          <w:color w:val="000000"/>
          <w:sz w:val="22"/>
          <w:szCs w:val="22"/>
        </w:rPr>
        <w:t>, also 12 Bit pro Farbkanal</w:t>
      </w:r>
      <w:r w:rsidR="00792BB9">
        <w:rPr>
          <w:rFonts w:ascii="Calibri" w:hAnsi="Calibri"/>
          <w:color w:val="000000"/>
          <w:sz w:val="22"/>
          <w:szCs w:val="22"/>
        </w:rPr>
        <w:t xml:space="preserve"> mit m = 4096 möglichen Werten in ein herkömmliches RGB-Farbbild mit 3 x 8-Bit-Komponenten, also jeweils n = 256 Werten. Jeder Komponentenwert wird daher durch 4096/256 = 16 =</w:t>
      </w:r>
      <w:r w:rsidR="00775056">
        <w:rPr>
          <w:rFonts w:ascii="Calibri" w:hAnsi="Calibri"/>
          <w:color w:val="000000"/>
          <w:sz w:val="22"/>
          <w:szCs w:val="22"/>
        </w:rPr>
        <w:t xml:space="preserve"> </w:t>
      </w:r>
      <w:r w:rsidR="00792BB9">
        <w:rPr>
          <w:rFonts w:ascii="Calibri" w:hAnsi="Calibri"/>
          <w:color w:val="000000"/>
          <w:sz w:val="22"/>
          <w:szCs w:val="22"/>
        </w:rPr>
        <w:t xml:space="preserve">2^4 ganzzahlig dividiert oder, anders ausgedrückt, die untersten 4 Bits der zugehörigen Binärzahl werden einfach ignoriert. </w:t>
      </w:r>
      <w:r>
        <w:rPr>
          <w:rFonts w:ascii="Calibri" w:hAnsi="Calibri"/>
          <w:color w:val="000000"/>
          <w:sz w:val="22"/>
          <w:szCs w:val="22"/>
        </w:rPr>
        <w:t>Abbildung 9 zeigt die s</w:t>
      </w:r>
      <w:r w:rsidRPr="006B6D5F">
        <w:rPr>
          <w:rFonts w:ascii="Calibri" w:hAnsi="Calibri"/>
          <w:color w:val="000000"/>
          <w:sz w:val="22"/>
          <w:szCs w:val="22"/>
        </w:rPr>
        <w:t>ka</w:t>
      </w:r>
      <w:r>
        <w:rPr>
          <w:rFonts w:ascii="Calibri" w:hAnsi="Calibri"/>
          <w:color w:val="000000"/>
          <w:sz w:val="22"/>
          <w:szCs w:val="22"/>
        </w:rPr>
        <w:t>lare Quantisierung von Farbkom</w:t>
      </w:r>
      <w:r w:rsidRPr="006B6D5F">
        <w:rPr>
          <w:rFonts w:ascii="Calibri" w:hAnsi="Calibri"/>
          <w:color w:val="000000"/>
          <w:sz w:val="22"/>
          <w:szCs w:val="22"/>
        </w:rPr>
        <w:t>pone</w:t>
      </w:r>
      <w:r>
        <w:rPr>
          <w:rFonts w:ascii="Calibri" w:hAnsi="Calibri"/>
          <w:color w:val="000000"/>
          <w:sz w:val="22"/>
          <w:szCs w:val="22"/>
        </w:rPr>
        <w:t>nten durch Abtrennen niederwert</w:t>
      </w:r>
      <w:r w:rsidRPr="006B6D5F">
        <w:rPr>
          <w:rFonts w:ascii="Calibri" w:hAnsi="Calibri"/>
          <w:color w:val="000000"/>
          <w:sz w:val="22"/>
          <w:szCs w:val="22"/>
        </w:rPr>
        <w:t xml:space="preserve">iger </w:t>
      </w:r>
      <w:r>
        <w:rPr>
          <w:rFonts w:ascii="Calibri" w:hAnsi="Calibri"/>
          <w:color w:val="000000"/>
          <w:sz w:val="22"/>
          <w:szCs w:val="22"/>
        </w:rPr>
        <w:t>Bits. Quantisierung von 3 x 12-</w:t>
      </w:r>
      <w:r w:rsidRPr="006B6D5F">
        <w:rPr>
          <w:rFonts w:ascii="Calibri" w:hAnsi="Calibri"/>
          <w:color w:val="000000"/>
          <w:sz w:val="22"/>
          <w:szCs w:val="22"/>
        </w:rPr>
        <w:t>Bit- au</w:t>
      </w:r>
      <w:r>
        <w:rPr>
          <w:rFonts w:ascii="Calibri" w:hAnsi="Calibri"/>
          <w:color w:val="000000"/>
          <w:sz w:val="22"/>
          <w:szCs w:val="22"/>
        </w:rPr>
        <w:t xml:space="preserve">f 3 x 8-Bit-Farben. </w:t>
      </w:r>
    </w:p>
    <w:p w:rsidR="003B13C4" w:rsidRDefault="003B13C4" w:rsidP="006B6D5F">
      <w:pPr>
        <w:pStyle w:val="StandardWeb"/>
        <w:spacing w:before="0" w:beforeAutospacing="0" w:after="0" w:afterAutospacing="0" w:line="360" w:lineRule="auto"/>
        <w:jc w:val="both"/>
        <w:rPr>
          <w:rFonts w:ascii="Calibri" w:hAnsi="Calibri"/>
          <w:color w:val="000000"/>
          <w:sz w:val="22"/>
          <w:szCs w:val="22"/>
        </w:rPr>
      </w:pPr>
      <w:r>
        <w:rPr>
          <w:rFonts w:ascii="Calibri" w:hAnsi="Calibri"/>
          <w:color w:val="000000"/>
          <w:sz w:val="22"/>
          <w:szCs w:val="22"/>
        </w:rPr>
        <w:t xml:space="preserve">Die skalare Quantisierung </w:t>
      </w:r>
      <w:r w:rsidR="00791E2B">
        <w:rPr>
          <w:rFonts w:ascii="Calibri" w:hAnsi="Calibri"/>
          <w:color w:val="000000"/>
          <w:sz w:val="22"/>
          <w:szCs w:val="22"/>
        </w:rPr>
        <w:t xml:space="preserve">nimmt </w:t>
      </w:r>
      <w:r>
        <w:rPr>
          <w:rFonts w:ascii="Calibri" w:hAnsi="Calibri"/>
          <w:color w:val="000000"/>
          <w:sz w:val="22"/>
          <w:szCs w:val="22"/>
        </w:rPr>
        <w:t xml:space="preserve">keine Rücksicht auf die Verteilung der Farben im ursprünglichen Bild. </w:t>
      </w:r>
      <w:r w:rsidR="00791E2B">
        <w:rPr>
          <w:rFonts w:ascii="Calibri" w:hAnsi="Calibri"/>
          <w:color w:val="000000"/>
          <w:sz w:val="22"/>
          <w:szCs w:val="22"/>
        </w:rPr>
        <w:t>Sie</w:t>
      </w:r>
      <w:r>
        <w:rPr>
          <w:rFonts w:ascii="Calibri" w:hAnsi="Calibri"/>
          <w:color w:val="000000"/>
          <w:sz w:val="22"/>
          <w:szCs w:val="22"/>
        </w:rPr>
        <w:t xml:space="preserve"> wäre ideal</w:t>
      </w:r>
      <w:r w:rsidR="00791E2B">
        <w:rPr>
          <w:rFonts w:ascii="Calibri" w:hAnsi="Calibri"/>
          <w:color w:val="000000"/>
          <w:sz w:val="22"/>
          <w:szCs w:val="22"/>
        </w:rPr>
        <w:t>,</w:t>
      </w:r>
      <w:r>
        <w:rPr>
          <w:rFonts w:ascii="Calibri" w:hAnsi="Calibri"/>
          <w:color w:val="000000"/>
          <w:sz w:val="22"/>
          <w:szCs w:val="22"/>
        </w:rPr>
        <w:t xml:space="preserve"> </w:t>
      </w:r>
      <w:r w:rsidR="00791E2B">
        <w:rPr>
          <w:rFonts w:ascii="Calibri" w:hAnsi="Calibri"/>
          <w:color w:val="000000"/>
          <w:sz w:val="22"/>
          <w:szCs w:val="22"/>
        </w:rPr>
        <w:t>wenn</w:t>
      </w:r>
      <w:r>
        <w:rPr>
          <w:rFonts w:ascii="Calibri" w:hAnsi="Calibri"/>
          <w:color w:val="000000"/>
          <w:sz w:val="22"/>
          <w:szCs w:val="22"/>
        </w:rPr>
        <w:t xml:space="preserve"> die Farben im RGB-Würfel gleichverteilt sind. Bei natürlichen Bildern ist die Farbverteilung in der Regel </w:t>
      </w:r>
      <w:r w:rsidR="00791E2B">
        <w:rPr>
          <w:rFonts w:ascii="Calibri" w:hAnsi="Calibri"/>
          <w:color w:val="000000"/>
          <w:sz w:val="22"/>
          <w:szCs w:val="22"/>
        </w:rPr>
        <w:t xml:space="preserve">jedoch </w:t>
      </w:r>
      <w:r>
        <w:rPr>
          <w:rFonts w:ascii="Calibri" w:hAnsi="Calibri"/>
          <w:color w:val="000000"/>
          <w:sz w:val="22"/>
          <w:szCs w:val="22"/>
        </w:rPr>
        <w:t xml:space="preserve">ungleichförmig, sodass einzelne Regionen des Farbraums dicht besetzt sind, während andere Farben im Bild überhaupt nicht vorkommen. Der durch die skalare Quantisierung erzeugte Farbraum kann zwar auch die nicht vorhandenen Farben repräsentieren, dafür aber die Farben in dichteren Bereichen nicht fein genug abstufen. </w:t>
      </w:r>
    </w:p>
    <w:p w:rsidR="006B6D5F" w:rsidRDefault="006B6D5F" w:rsidP="006B6D5F">
      <w:pPr>
        <w:pStyle w:val="StandardWeb"/>
        <w:spacing w:before="0" w:beforeAutospacing="0" w:after="0" w:afterAutospacing="0" w:line="360" w:lineRule="auto"/>
        <w:rPr>
          <w:rFonts w:ascii="Calibri" w:hAnsi="Calibri"/>
          <w:color w:val="000000"/>
          <w:sz w:val="22"/>
          <w:szCs w:val="22"/>
        </w:rPr>
      </w:pPr>
    </w:p>
    <w:p w:rsidR="006B6D5F" w:rsidRDefault="006B6D5F" w:rsidP="006B6D5F">
      <w:pPr>
        <w:pStyle w:val="StandardWeb"/>
        <w:spacing w:before="0" w:beforeAutospacing="0" w:after="0" w:afterAutospacing="0" w:line="360" w:lineRule="auto"/>
        <w:rPr>
          <w:rFonts w:ascii="Calibri" w:hAnsi="Calibri"/>
          <w:color w:val="000000"/>
          <w:sz w:val="22"/>
          <w:szCs w:val="22"/>
        </w:rPr>
      </w:pPr>
    </w:p>
    <w:p w:rsidR="006B6D5F" w:rsidRDefault="006B6D5F" w:rsidP="006B6D5F">
      <w:pPr>
        <w:pStyle w:val="StandardWeb"/>
        <w:spacing w:before="0" w:beforeAutospacing="0" w:after="0" w:afterAutospacing="0" w:line="360" w:lineRule="auto"/>
        <w:rPr>
          <w:rFonts w:ascii="Calibri" w:hAnsi="Calibri"/>
          <w:color w:val="000000"/>
          <w:sz w:val="22"/>
          <w:szCs w:val="22"/>
        </w:rPr>
      </w:pPr>
    </w:p>
    <w:p w:rsidR="006F0E1E" w:rsidRDefault="006F0E1E" w:rsidP="006B6D5F">
      <w:pPr>
        <w:pStyle w:val="StandardWeb"/>
        <w:spacing w:before="0" w:beforeAutospacing="0" w:after="0" w:afterAutospacing="0" w:line="360" w:lineRule="auto"/>
        <w:rPr>
          <w:rFonts w:ascii="Calibri" w:hAnsi="Calibri"/>
          <w:color w:val="000000"/>
          <w:sz w:val="22"/>
          <w:szCs w:val="22"/>
        </w:rPr>
      </w:pPr>
    </w:p>
    <w:p w:rsidR="006B6D5F" w:rsidRDefault="006B6D5F" w:rsidP="006B6D5F">
      <w:pPr>
        <w:pStyle w:val="StandardWeb"/>
        <w:spacing w:before="0" w:beforeAutospacing="0" w:after="0" w:afterAutospacing="0" w:line="360" w:lineRule="auto"/>
        <w:rPr>
          <w:rFonts w:ascii="Calibri" w:hAnsi="Calibri"/>
          <w:color w:val="000000"/>
          <w:sz w:val="22"/>
          <w:szCs w:val="22"/>
        </w:rPr>
      </w:pPr>
    </w:p>
    <w:p w:rsidR="00204745" w:rsidRPr="006F0E1E" w:rsidRDefault="009316BC" w:rsidP="006B6D5F">
      <w:pPr>
        <w:pStyle w:val="StandardWeb"/>
        <w:numPr>
          <w:ilvl w:val="0"/>
          <w:numId w:val="2"/>
        </w:numPr>
        <w:spacing w:before="0" w:beforeAutospacing="0" w:after="0" w:afterAutospacing="0" w:line="360" w:lineRule="auto"/>
        <w:ind w:left="567" w:hanging="567"/>
        <w:rPr>
          <w:rFonts w:asciiTheme="minorHAnsi" w:hAnsiTheme="minorHAnsi"/>
          <w:color w:val="000000"/>
        </w:rPr>
      </w:pPr>
      <w:bookmarkStart w:id="31" w:name="_Toc442206350"/>
      <w:r w:rsidRPr="006F0E1E">
        <w:rPr>
          <w:rFonts w:asciiTheme="minorHAnsi" w:hAnsiTheme="minorHAnsi"/>
          <w:color w:val="000000"/>
        </w:rPr>
        <w:lastRenderedPageBreak/>
        <w:t>Zusammenfassung</w:t>
      </w:r>
      <w:bookmarkEnd w:id="31"/>
    </w:p>
    <w:p w:rsidR="00204745" w:rsidRPr="00204745" w:rsidRDefault="00204745" w:rsidP="006B6D5F">
      <w:pPr>
        <w:pStyle w:val="StandardWeb"/>
        <w:spacing w:before="0" w:beforeAutospacing="0" w:after="0" w:afterAutospacing="0" w:line="360" w:lineRule="auto"/>
        <w:jc w:val="both"/>
        <w:rPr>
          <w:rFonts w:asciiTheme="minorHAnsi" w:hAnsiTheme="minorHAnsi"/>
          <w:color w:val="000000"/>
        </w:rPr>
      </w:pPr>
    </w:p>
    <w:p w:rsidR="00204745" w:rsidRPr="00204745" w:rsidRDefault="00204745" w:rsidP="006B6D5F">
      <w:pPr>
        <w:pStyle w:val="StandardWeb"/>
        <w:spacing w:before="0" w:beforeAutospacing="0" w:after="0" w:afterAutospacing="0" w:line="360" w:lineRule="auto"/>
        <w:jc w:val="both"/>
        <w:rPr>
          <w:rFonts w:asciiTheme="minorHAnsi" w:hAnsiTheme="minorHAnsi"/>
          <w:color w:val="000000"/>
        </w:rPr>
      </w:pPr>
      <w:r w:rsidRPr="00204745">
        <w:rPr>
          <w:rFonts w:asciiTheme="minorHAnsi" w:hAnsiTheme="minorHAnsi"/>
          <w:color w:val="000000"/>
        </w:rPr>
        <w:t xml:space="preserve">Die Digitalisierung besteht aus Abtastung und Quantisierung. </w:t>
      </w:r>
      <w:r w:rsidR="006F0E1E">
        <w:rPr>
          <w:rFonts w:asciiTheme="minorHAnsi" w:hAnsiTheme="minorHAnsi"/>
          <w:color w:val="000000"/>
        </w:rPr>
        <w:t xml:space="preserve">Durch die beschriebenen Eigenschaften der Abtastung und Quantisierung lässt sich also festhalten, dass ein digitales Bild immer nur eine Annäherung </w:t>
      </w:r>
      <w:r w:rsidRPr="00204745">
        <w:rPr>
          <w:rFonts w:asciiTheme="minorHAnsi" w:hAnsiTheme="minorHAnsi"/>
          <w:color w:val="000000"/>
        </w:rPr>
        <w:t>der Originalabbildung</w:t>
      </w:r>
      <w:r w:rsidR="006F0E1E">
        <w:rPr>
          <w:rFonts w:asciiTheme="minorHAnsi" w:hAnsiTheme="minorHAnsi"/>
          <w:color w:val="000000"/>
        </w:rPr>
        <w:t xml:space="preserve"> ist</w:t>
      </w:r>
      <w:r w:rsidRPr="00204745">
        <w:rPr>
          <w:rFonts w:asciiTheme="minorHAnsi" w:hAnsiTheme="minorHAnsi"/>
          <w:color w:val="000000"/>
        </w:rPr>
        <w:t xml:space="preserve">. </w:t>
      </w:r>
      <w:r w:rsidR="006F0E1E">
        <w:rPr>
          <w:rFonts w:asciiTheme="minorHAnsi" w:hAnsiTheme="minorHAnsi"/>
          <w:color w:val="000000"/>
        </w:rPr>
        <w:t>Wir haben herausgestellt, die</w:t>
      </w:r>
      <w:r w:rsidRPr="00204745">
        <w:rPr>
          <w:rFonts w:asciiTheme="minorHAnsi" w:hAnsiTheme="minorHAnsi"/>
          <w:color w:val="000000"/>
        </w:rPr>
        <w:t xml:space="preserve"> Abtastung </w:t>
      </w:r>
      <w:r w:rsidR="006F0E1E">
        <w:rPr>
          <w:rFonts w:asciiTheme="minorHAnsi" w:hAnsiTheme="minorHAnsi"/>
          <w:color w:val="000000"/>
        </w:rPr>
        <w:t>ist</w:t>
      </w:r>
      <w:r w:rsidRPr="00204745">
        <w:rPr>
          <w:rFonts w:asciiTheme="minorHAnsi" w:hAnsiTheme="minorHAnsi"/>
          <w:color w:val="000000"/>
        </w:rPr>
        <w:t xml:space="preserve"> die Aufteilung des Bildes in Bildpunkte (Pixel) und </w:t>
      </w:r>
      <w:r w:rsidR="006F0E1E">
        <w:rPr>
          <w:rFonts w:asciiTheme="minorHAnsi" w:hAnsiTheme="minorHAnsi"/>
          <w:color w:val="000000"/>
        </w:rPr>
        <w:t xml:space="preserve">die </w:t>
      </w:r>
      <w:r w:rsidRPr="00204745">
        <w:rPr>
          <w:rFonts w:asciiTheme="minorHAnsi" w:hAnsiTheme="minorHAnsi"/>
          <w:color w:val="000000"/>
        </w:rPr>
        <w:t xml:space="preserve">Quantisierung die Bewertung der Helligkeit (Intensität) eines Pixels mittels einer festgelegten Grauwert- bzw. Farben-Menge, z.B. natürliche Zahlen von 0 bis 255. </w:t>
      </w:r>
      <w:r w:rsidR="006F0E1E">
        <w:rPr>
          <w:rFonts w:asciiTheme="minorHAnsi" w:hAnsiTheme="minorHAnsi"/>
          <w:color w:val="000000"/>
        </w:rPr>
        <w:t>Die Qualität der Datenkompression eines digitalen Bildes hängt also maßgeblich von diesen beiden Faktoren ab. Wie wir herausgestellt haben ist d</w:t>
      </w:r>
      <w:r w:rsidR="006F0E1E" w:rsidRPr="00792BB9">
        <w:rPr>
          <w:rFonts w:asciiTheme="minorHAnsi" w:hAnsiTheme="minorHAnsi"/>
          <w:color w:val="000000"/>
        </w:rPr>
        <w:t xml:space="preserve">ie skalare </w:t>
      </w:r>
      <w:r w:rsidR="006F0E1E">
        <w:rPr>
          <w:rFonts w:asciiTheme="minorHAnsi" w:hAnsiTheme="minorHAnsi"/>
          <w:color w:val="000000"/>
        </w:rPr>
        <w:t>Farbq</w:t>
      </w:r>
      <w:r w:rsidR="006F0E1E" w:rsidRPr="00792BB9">
        <w:rPr>
          <w:rFonts w:asciiTheme="minorHAnsi" w:hAnsiTheme="minorHAnsi"/>
          <w:color w:val="000000"/>
        </w:rPr>
        <w:t>uantisierun</w:t>
      </w:r>
      <w:r w:rsidR="006F0E1E">
        <w:rPr>
          <w:rFonts w:asciiTheme="minorHAnsi" w:hAnsiTheme="minorHAnsi"/>
          <w:color w:val="000000"/>
        </w:rPr>
        <w:t>g ein einfaches und schnel</w:t>
      </w:r>
      <w:r w:rsidR="006F0E1E" w:rsidRPr="00792BB9">
        <w:rPr>
          <w:rFonts w:asciiTheme="minorHAnsi" w:hAnsiTheme="minorHAnsi"/>
          <w:color w:val="000000"/>
        </w:rPr>
        <w:t>les Verfahren, das den Bildinhalt</w:t>
      </w:r>
      <w:r w:rsidR="006F0E1E">
        <w:rPr>
          <w:rFonts w:asciiTheme="minorHAnsi" w:hAnsiTheme="minorHAnsi"/>
          <w:color w:val="000000"/>
        </w:rPr>
        <w:t xml:space="preserve"> </w:t>
      </w:r>
      <w:r w:rsidR="006F0E1E" w:rsidRPr="00792BB9">
        <w:rPr>
          <w:rFonts w:asciiTheme="minorHAnsi" w:hAnsiTheme="minorHAnsi"/>
          <w:color w:val="000000"/>
        </w:rPr>
        <w:t>selbst nicht berücksichtigt</w:t>
      </w:r>
      <w:r w:rsidR="006F0E1E">
        <w:rPr>
          <w:rFonts w:asciiTheme="minorHAnsi" w:hAnsiTheme="minorHAnsi"/>
          <w:color w:val="000000"/>
        </w:rPr>
        <w:t>, zur Datenreduktion</w:t>
      </w:r>
      <w:r w:rsidR="006F0E1E" w:rsidRPr="00792BB9">
        <w:rPr>
          <w:rFonts w:asciiTheme="minorHAnsi" w:hAnsiTheme="minorHAnsi"/>
          <w:color w:val="000000"/>
        </w:rPr>
        <w:t>.</w:t>
      </w:r>
      <w:r w:rsidR="006F0E1E">
        <w:rPr>
          <w:rFonts w:asciiTheme="minorHAnsi" w:hAnsiTheme="minorHAnsi"/>
          <w:color w:val="000000"/>
        </w:rPr>
        <w:t xml:space="preserve"> Durch den zeitlich begrenzten Rahmen und Umfang dieser Arbeit in Hinsicht auf die Programmierung haben wir uns für die skalare Farbquantisierung entschieden, da die Vektorquantisierung maßgeblich von der Programmierung eines optimalen Codebuches abhängt. Ein zweiter Punkt für die skalare Quantisierung ist, dass in dieser Arbeit das Grundlegende Verständnis einer Quantisierung und deren Funktionsweise dargestellt werden soll.</w:t>
      </w:r>
    </w:p>
    <w:p w:rsidR="00F01B96" w:rsidRDefault="00F01B96" w:rsidP="006B6D5F">
      <w:pPr>
        <w:pStyle w:val="StandardWeb"/>
        <w:spacing w:before="0" w:beforeAutospacing="0" w:after="0" w:afterAutospacing="0" w:line="360" w:lineRule="auto"/>
        <w:jc w:val="both"/>
        <w:outlineLvl w:val="1"/>
        <w:rPr>
          <w:rFonts w:asciiTheme="minorHAnsi" w:hAnsiTheme="minorHAnsi"/>
          <w:color w:val="000000"/>
        </w:rPr>
      </w:pPr>
    </w:p>
    <w:p w:rsidR="006F0E1E" w:rsidRDefault="006F0E1E" w:rsidP="006B6D5F">
      <w:pPr>
        <w:pStyle w:val="StandardWeb"/>
        <w:spacing w:before="0" w:beforeAutospacing="0" w:after="0" w:afterAutospacing="0" w:line="360" w:lineRule="auto"/>
        <w:jc w:val="both"/>
        <w:outlineLvl w:val="1"/>
        <w:rPr>
          <w:rFonts w:asciiTheme="minorHAnsi" w:hAnsiTheme="minorHAnsi"/>
          <w:color w:val="000000"/>
        </w:rPr>
      </w:pPr>
    </w:p>
    <w:p w:rsidR="006F0E1E" w:rsidRDefault="006F0E1E" w:rsidP="006B6D5F">
      <w:pPr>
        <w:pStyle w:val="StandardWeb"/>
        <w:spacing w:before="0" w:beforeAutospacing="0" w:after="0" w:afterAutospacing="0" w:line="360" w:lineRule="auto"/>
        <w:jc w:val="both"/>
        <w:outlineLvl w:val="1"/>
        <w:rPr>
          <w:rFonts w:asciiTheme="minorHAnsi" w:hAnsiTheme="minorHAnsi"/>
          <w:color w:val="000000"/>
        </w:rPr>
      </w:pPr>
    </w:p>
    <w:p w:rsidR="006F0E1E" w:rsidRDefault="006F0E1E" w:rsidP="006B6D5F">
      <w:pPr>
        <w:pStyle w:val="StandardWeb"/>
        <w:spacing w:before="0" w:beforeAutospacing="0" w:after="0" w:afterAutospacing="0" w:line="360" w:lineRule="auto"/>
        <w:jc w:val="both"/>
        <w:outlineLvl w:val="1"/>
        <w:rPr>
          <w:rFonts w:asciiTheme="minorHAnsi" w:hAnsiTheme="minorHAnsi"/>
          <w:color w:val="000000"/>
        </w:rPr>
      </w:pPr>
    </w:p>
    <w:p w:rsidR="006F0E1E" w:rsidRDefault="006F0E1E" w:rsidP="006B6D5F">
      <w:pPr>
        <w:pStyle w:val="StandardWeb"/>
        <w:spacing w:before="0" w:beforeAutospacing="0" w:after="0" w:afterAutospacing="0" w:line="360" w:lineRule="auto"/>
        <w:jc w:val="both"/>
        <w:outlineLvl w:val="1"/>
        <w:rPr>
          <w:rFonts w:asciiTheme="minorHAnsi" w:hAnsiTheme="minorHAnsi"/>
          <w:color w:val="000000"/>
        </w:rPr>
      </w:pPr>
    </w:p>
    <w:p w:rsidR="006F0E1E" w:rsidRDefault="006F0E1E" w:rsidP="006B6D5F">
      <w:pPr>
        <w:pStyle w:val="StandardWeb"/>
        <w:spacing w:before="0" w:beforeAutospacing="0" w:after="0" w:afterAutospacing="0" w:line="360" w:lineRule="auto"/>
        <w:jc w:val="both"/>
        <w:outlineLvl w:val="1"/>
        <w:rPr>
          <w:rFonts w:asciiTheme="minorHAnsi" w:hAnsiTheme="minorHAnsi"/>
          <w:color w:val="000000"/>
        </w:rPr>
      </w:pPr>
    </w:p>
    <w:p w:rsidR="006F0E1E" w:rsidRDefault="006F0E1E" w:rsidP="006B6D5F">
      <w:pPr>
        <w:pStyle w:val="StandardWeb"/>
        <w:spacing w:before="0" w:beforeAutospacing="0" w:after="0" w:afterAutospacing="0" w:line="360" w:lineRule="auto"/>
        <w:jc w:val="both"/>
        <w:outlineLvl w:val="1"/>
        <w:rPr>
          <w:rFonts w:asciiTheme="minorHAnsi" w:hAnsiTheme="minorHAnsi"/>
          <w:color w:val="000000"/>
        </w:rPr>
      </w:pPr>
    </w:p>
    <w:p w:rsidR="006F0E1E" w:rsidRDefault="006F0E1E" w:rsidP="006B6D5F">
      <w:pPr>
        <w:pStyle w:val="StandardWeb"/>
        <w:spacing w:before="0" w:beforeAutospacing="0" w:after="0" w:afterAutospacing="0" w:line="360" w:lineRule="auto"/>
        <w:jc w:val="both"/>
        <w:outlineLvl w:val="1"/>
        <w:rPr>
          <w:rFonts w:asciiTheme="minorHAnsi" w:hAnsiTheme="minorHAnsi"/>
          <w:color w:val="000000"/>
        </w:rPr>
      </w:pPr>
    </w:p>
    <w:p w:rsidR="006F0E1E" w:rsidRDefault="006F0E1E" w:rsidP="006B6D5F">
      <w:pPr>
        <w:pStyle w:val="StandardWeb"/>
        <w:spacing w:before="0" w:beforeAutospacing="0" w:after="0" w:afterAutospacing="0" w:line="360" w:lineRule="auto"/>
        <w:jc w:val="both"/>
        <w:outlineLvl w:val="1"/>
        <w:rPr>
          <w:rFonts w:asciiTheme="minorHAnsi" w:hAnsiTheme="minorHAnsi"/>
          <w:color w:val="000000"/>
        </w:rPr>
      </w:pPr>
    </w:p>
    <w:p w:rsidR="006F0E1E" w:rsidRDefault="006F0E1E" w:rsidP="006B6D5F">
      <w:pPr>
        <w:pStyle w:val="StandardWeb"/>
        <w:spacing w:before="0" w:beforeAutospacing="0" w:after="0" w:afterAutospacing="0" w:line="360" w:lineRule="auto"/>
        <w:jc w:val="both"/>
        <w:outlineLvl w:val="1"/>
        <w:rPr>
          <w:rFonts w:asciiTheme="minorHAnsi" w:hAnsiTheme="minorHAnsi"/>
          <w:color w:val="000000"/>
        </w:rPr>
      </w:pPr>
    </w:p>
    <w:p w:rsidR="006F0E1E" w:rsidRDefault="006F0E1E" w:rsidP="006B6D5F">
      <w:pPr>
        <w:pStyle w:val="StandardWeb"/>
        <w:spacing w:before="0" w:beforeAutospacing="0" w:after="0" w:afterAutospacing="0" w:line="360" w:lineRule="auto"/>
        <w:jc w:val="both"/>
        <w:outlineLvl w:val="1"/>
        <w:rPr>
          <w:rFonts w:asciiTheme="minorHAnsi" w:hAnsiTheme="minorHAnsi"/>
          <w:color w:val="000000"/>
        </w:rPr>
      </w:pPr>
    </w:p>
    <w:p w:rsidR="006F0E1E" w:rsidRDefault="006F0E1E" w:rsidP="006B6D5F">
      <w:pPr>
        <w:pStyle w:val="StandardWeb"/>
        <w:spacing w:before="0" w:beforeAutospacing="0" w:after="0" w:afterAutospacing="0" w:line="360" w:lineRule="auto"/>
        <w:jc w:val="both"/>
        <w:outlineLvl w:val="1"/>
        <w:rPr>
          <w:rFonts w:asciiTheme="minorHAnsi" w:hAnsiTheme="minorHAnsi"/>
          <w:color w:val="000000"/>
        </w:rPr>
      </w:pPr>
    </w:p>
    <w:p w:rsidR="006F0E1E" w:rsidRDefault="006F0E1E" w:rsidP="006B6D5F">
      <w:pPr>
        <w:pStyle w:val="StandardWeb"/>
        <w:spacing w:before="0" w:beforeAutospacing="0" w:after="0" w:afterAutospacing="0" w:line="360" w:lineRule="auto"/>
        <w:jc w:val="both"/>
        <w:outlineLvl w:val="1"/>
        <w:rPr>
          <w:rFonts w:asciiTheme="minorHAnsi" w:hAnsiTheme="minorHAnsi"/>
          <w:color w:val="000000"/>
        </w:rPr>
      </w:pPr>
    </w:p>
    <w:p w:rsidR="006F0E1E" w:rsidRDefault="006F0E1E" w:rsidP="006B6D5F">
      <w:pPr>
        <w:pStyle w:val="StandardWeb"/>
        <w:spacing w:before="0" w:beforeAutospacing="0" w:after="0" w:afterAutospacing="0" w:line="360" w:lineRule="auto"/>
        <w:jc w:val="both"/>
        <w:outlineLvl w:val="1"/>
        <w:rPr>
          <w:rFonts w:asciiTheme="minorHAnsi" w:hAnsiTheme="minorHAnsi"/>
          <w:color w:val="000000"/>
        </w:rPr>
      </w:pPr>
    </w:p>
    <w:p w:rsidR="006F0E1E" w:rsidRDefault="006F0E1E" w:rsidP="006B6D5F">
      <w:pPr>
        <w:pStyle w:val="StandardWeb"/>
        <w:spacing w:before="0" w:beforeAutospacing="0" w:after="0" w:afterAutospacing="0" w:line="360" w:lineRule="auto"/>
        <w:jc w:val="both"/>
        <w:outlineLvl w:val="1"/>
        <w:rPr>
          <w:rFonts w:asciiTheme="minorHAnsi" w:hAnsiTheme="minorHAnsi"/>
          <w:color w:val="000000"/>
        </w:rPr>
      </w:pPr>
    </w:p>
    <w:p w:rsidR="00204745" w:rsidRPr="00204745" w:rsidRDefault="00204745" w:rsidP="006B6D5F">
      <w:pPr>
        <w:pStyle w:val="Listenabsatz"/>
        <w:spacing w:after="0" w:line="360" w:lineRule="auto"/>
        <w:outlineLvl w:val="0"/>
        <w:rPr>
          <w:sz w:val="24"/>
          <w:szCs w:val="24"/>
        </w:rPr>
      </w:pPr>
    </w:p>
    <w:p w:rsidR="00147B80" w:rsidRPr="00204745" w:rsidRDefault="00147B80" w:rsidP="006B6D5F">
      <w:pPr>
        <w:pStyle w:val="Listenabsatz"/>
        <w:numPr>
          <w:ilvl w:val="0"/>
          <w:numId w:val="2"/>
        </w:numPr>
        <w:spacing w:after="0" w:line="360" w:lineRule="auto"/>
        <w:ind w:left="567" w:hanging="567"/>
        <w:outlineLvl w:val="1"/>
        <w:rPr>
          <w:sz w:val="24"/>
          <w:szCs w:val="24"/>
        </w:rPr>
      </w:pPr>
      <w:bookmarkStart w:id="32" w:name="_Toc442206351"/>
      <w:r w:rsidRPr="00204745">
        <w:rPr>
          <w:sz w:val="24"/>
          <w:szCs w:val="24"/>
        </w:rPr>
        <w:lastRenderedPageBreak/>
        <w:t>Abbildungsverzeichnis</w:t>
      </w:r>
      <w:bookmarkEnd w:id="32"/>
    </w:p>
    <w:p w:rsidR="00791E2B" w:rsidRDefault="00147B80" w:rsidP="006B6D5F">
      <w:pPr>
        <w:pStyle w:val="Abbildungsverzeichnis"/>
        <w:tabs>
          <w:tab w:val="right" w:leader="dot" w:pos="9062"/>
        </w:tabs>
        <w:spacing w:line="360" w:lineRule="auto"/>
        <w:rPr>
          <w:rFonts w:eastAsiaTheme="minorEastAsia"/>
          <w:noProof/>
          <w:lang w:eastAsia="de-DE"/>
        </w:rPr>
      </w:pPr>
      <w:r w:rsidRPr="00204745">
        <w:rPr>
          <w:sz w:val="24"/>
          <w:szCs w:val="24"/>
        </w:rPr>
        <w:fldChar w:fldCharType="begin"/>
      </w:r>
      <w:r w:rsidRPr="00204745">
        <w:rPr>
          <w:sz w:val="24"/>
          <w:szCs w:val="24"/>
        </w:rPr>
        <w:instrText xml:space="preserve"> TOC \h \z \c "Abbildung" </w:instrText>
      </w:r>
      <w:r w:rsidRPr="00204745">
        <w:rPr>
          <w:sz w:val="24"/>
          <w:szCs w:val="24"/>
        </w:rPr>
        <w:fldChar w:fldCharType="separate"/>
      </w:r>
      <w:hyperlink w:anchor="_Toc442205881" w:history="1">
        <w:r w:rsidR="00791E2B" w:rsidRPr="00920355">
          <w:rPr>
            <w:rStyle w:val="Hyperlink"/>
            <w:noProof/>
          </w:rPr>
          <w:t>Abbildung 1 Prinzip der Bilderzeugung</w:t>
        </w:r>
        <w:r w:rsidR="00791E2B">
          <w:rPr>
            <w:noProof/>
            <w:webHidden/>
          </w:rPr>
          <w:tab/>
        </w:r>
        <w:r w:rsidR="00791E2B">
          <w:rPr>
            <w:noProof/>
            <w:webHidden/>
          </w:rPr>
          <w:fldChar w:fldCharType="begin"/>
        </w:r>
        <w:r w:rsidR="00791E2B">
          <w:rPr>
            <w:noProof/>
            <w:webHidden/>
          </w:rPr>
          <w:instrText xml:space="preserve"> PAGEREF _Toc442205881 \h </w:instrText>
        </w:r>
        <w:r w:rsidR="00791E2B">
          <w:rPr>
            <w:noProof/>
            <w:webHidden/>
          </w:rPr>
        </w:r>
        <w:r w:rsidR="00791E2B">
          <w:rPr>
            <w:noProof/>
            <w:webHidden/>
          </w:rPr>
          <w:fldChar w:fldCharType="separate"/>
        </w:r>
        <w:r w:rsidR="00791E2B">
          <w:rPr>
            <w:noProof/>
            <w:webHidden/>
          </w:rPr>
          <w:t>2</w:t>
        </w:r>
        <w:r w:rsidR="00791E2B">
          <w:rPr>
            <w:noProof/>
            <w:webHidden/>
          </w:rPr>
          <w:fldChar w:fldCharType="end"/>
        </w:r>
      </w:hyperlink>
    </w:p>
    <w:p w:rsidR="00791E2B" w:rsidRDefault="00BE3ABB" w:rsidP="006B6D5F">
      <w:pPr>
        <w:pStyle w:val="Abbildungsverzeichnis"/>
        <w:tabs>
          <w:tab w:val="right" w:leader="dot" w:pos="9062"/>
        </w:tabs>
        <w:spacing w:line="360" w:lineRule="auto"/>
        <w:rPr>
          <w:rFonts w:eastAsiaTheme="minorEastAsia"/>
          <w:noProof/>
          <w:lang w:eastAsia="de-DE"/>
        </w:rPr>
      </w:pPr>
      <w:hyperlink w:anchor="_Toc442205882" w:history="1">
        <w:r w:rsidR="00791E2B" w:rsidRPr="00920355">
          <w:rPr>
            <w:rStyle w:val="Hyperlink"/>
            <w:noProof/>
          </w:rPr>
          <w:t>Abbildung 2 Prinzip der Abtastung und Quantisierung</w:t>
        </w:r>
        <w:r w:rsidR="00791E2B">
          <w:rPr>
            <w:noProof/>
            <w:webHidden/>
          </w:rPr>
          <w:tab/>
        </w:r>
        <w:r w:rsidR="00791E2B">
          <w:rPr>
            <w:noProof/>
            <w:webHidden/>
          </w:rPr>
          <w:fldChar w:fldCharType="begin"/>
        </w:r>
        <w:r w:rsidR="00791E2B">
          <w:rPr>
            <w:noProof/>
            <w:webHidden/>
          </w:rPr>
          <w:instrText xml:space="preserve"> PAGEREF _Toc442205882 \h </w:instrText>
        </w:r>
        <w:r w:rsidR="00791E2B">
          <w:rPr>
            <w:noProof/>
            <w:webHidden/>
          </w:rPr>
        </w:r>
        <w:r w:rsidR="00791E2B">
          <w:rPr>
            <w:noProof/>
            <w:webHidden/>
          </w:rPr>
          <w:fldChar w:fldCharType="separate"/>
        </w:r>
        <w:r w:rsidR="00791E2B">
          <w:rPr>
            <w:noProof/>
            <w:webHidden/>
          </w:rPr>
          <w:t>3</w:t>
        </w:r>
        <w:r w:rsidR="00791E2B">
          <w:rPr>
            <w:noProof/>
            <w:webHidden/>
          </w:rPr>
          <w:fldChar w:fldCharType="end"/>
        </w:r>
      </w:hyperlink>
    </w:p>
    <w:p w:rsidR="00791E2B" w:rsidRDefault="00BE3ABB" w:rsidP="006B6D5F">
      <w:pPr>
        <w:pStyle w:val="Abbildungsverzeichnis"/>
        <w:tabs>
          <w:tab w:val="right" w:leader="dot" w:pos="9062"/>
        </w:tabs>
        <w:spacing w:line="360" w:lineRule="auto"/>
        <w:rPr>
          <w:rFonts w:eastAsiaTheme="minorEastAsia"/>
          <w:noProof/>
          <w:lang w:eastAsia="de-DE"/>
        </w:rPr>
      </w:pPr>
      <w:hyperlink w:anchor="_Toc442205883" w:history="1">
        <w:r w:rsidR="00791E2B" w:rsidRPr="00920355">
          <w:rPr>
            <w:rStyle w:val="Hyperlink"/>
            <w:noProof/>
          </w:rPr>
          <w:t>Abbildung 3 Vergleich Bildraster</w:t>
        </w:r>
        <w:r w:rsidR="00791E2B">
          <w:rPr>
            <w:noProof/>
            <w:webHidden/>
          </w:rPr>
          <w:tab/>
        </w:r>
        <w:r w:rsidR="00791E2B">
          <w:rPr>
            <w:noProof/>
            <w:webHidden/>
          </w:rPr>
          <w:fldChar w:fldCharType="begin"/>
        </w:r>
        <w:r w:rsidR="00791E2B">
          <w:rPr>
            <w:noProof/>
            <w:webHidden/>
          </w:rPr>
          <w:instrText xml:space="preserve"> PAGEREF _Toc442205883 \h </w:instrText>
        </w:r>
        <w:r w:rsidR="00791E2B">
          <w:rPr>
            <w:noProof/>
            <w:webHidden/>
          </w:rPr>
        </w:r>
        <w:r w:rsidR="00791E2B">
          <w:rPr>
            <w:noProof/>
            <w:webHidden/>
          </w:rPr>
          <w:fldChar w:fldCharType="separate"/>
        </w:r>
        <w:r w:rsidR="00791E2B">
          <w:rPr>
            <w:noProof/>
            <w:webHidden/>
          </w:rPr>
          <w:t>4</w:t>
        </w:r>
        <w:r w:rsidR="00791E2B">
          <w:rPr>
            <w:noProof/>
            <w:webHidden/>
          </w:rPr>
          <w:fldChar w:fldCharType="end"/>
        </w:r>
      </w:hyperlink>
    </w:p>
    <w:p w:rsidR="00791E2B" w:rsidRDefault="00BE3ABB" w:rsidP="006B6D5F">
      <w:pPr>
        <w:pStyle w:val="Abbildungsverzeichnis"/>
        <w:tabs>
          <w:tab w:val="right" w:leader="dot" w:pos="9062"/>
        </w:tabs>
        <w:spacing w:line="360" w:lineRule="auto"/>
        <w:rPr>
          <w:rFonts w:eastAsiaTheme="minorEastAsia"/>
          <w:noProof/>
          <w:lang w:eastAsia="de-DE"/>
        </w:rPr>
      </w:pPr>
      <w:hyperlink w:anchor="_Toc442205884" w:history="1">
        <w:r w:rsidR="00791E2B" w:rsidRPr="00920355">
          <w:rPr>
            <w:rStyle w:val="Hyperlink"/>
            <w:noProof/>
          </w:rPr>
          <w:t>Abbildung 4 Abtastung</w:t>
        </w:r>
        <w:r w:rsidR="00791E2B">
          <w:rPr>
            <w:noProof/>
            <w:webHidden/>
          </w:rPr>
          <w:tab/>
        </w:r>
        <w:r w:rsidR="00791E2B">
          <w:rPr>
            <w:noProof/>
            <w:webHidden/>
          </w:rPr>
          <w:fldChar w:fldCharType="begin"/>
        </w:r>
        <w:r w:rsidR="00791E2B">
          <w:rPr>
            <w:noProof/>
            <w:webHidden/>
          </w:rPr>
          <w:instrText xml:space="preserve"> PAGEREF _Toc442205884 \h </w:instrText>
        </w:r>
        <w:r w:rsidR="00791E2B">
          <w:rPr>
            <w:noProof/>
            <w:webHidden/>
          </w:rPr>
        </w:r>
        <w:r w:rsidR="00791E2B">
          <w:rPr>
            <w:noProof/>
            <w:webHidden/>
          </w:rPr>
          <w:fldChar w:fldCharType="separate"/>
        </w:r>
        <w:r w:rsidR="00791E2B">
          <w:rPr>
            <w:noProof/>
            <w:webHidden/>
          </w:rPr>
          <w:t>4</w:t>
        </w:r>
        <w:r w:rsidR="00791E2B">
          <w:rPr>
            <w:noProof/>
            <w:webHidden/>
          </w:rPr>
          <w:fldChar w:fldCharType="end"/>
        </w:r>
      </w:hyperlink>
    </w:p>
    <w:p w:rsidR="00791E2B" w:rsidRDefault="00BE3ABB" w:rsidP="006B6D5F">
      <w:pPr>
        <w:pStyle w:val="Abbildungsverzeichnis"/>
        <w:tabs>
          <w:tab w:val="right" w:leader="dot" w:pos="9062"/>
        </w:tabs>
        <w:spacing w:line="360" w:lineRule="auto"/>
        <w:rPr>
          <w:rFonts w:eastAsiaTheme="minorEastAsia"/>
          <w:noProof/>
          <w:lang w:eastAsia="de-DE"/>
        </w:rPr>
      </w:pPr>
      <w:hyperlink w:anchor="_Toc442205885" w:history="1">
        <w:r w:rsidR="00791E2B" w:rsidRPr="00920355">
          <w:rPr>
            <w:rStyle w:val="Hyperlink"/>
            <w:noProof/>
          </w:rPr>
          <w:t>Abbildung 5 Alias-Effekt</w:t>
        </w:r>
        <w:r w:rsidR="00791E2B">
          <w:rPr>
            <w:noProof/>
            <w:webHidden/>
          </w:rPr>
          <w:tab/>
        </w:r>
        <w:r w:rsidR="00791E2B">
          <w:rPr>
            <w:noProof/>
            <w:webHidden/>
          </w:rPr>
          <w:fldChar w:fldCharType="begin"/>
        </w:r>
        <w:r w:rsidR="00791E2B">
          <w:rPr>
            <w:noProof/>
            <w:webHidden/>
          </w:rPr>
          <w:instrText xml:space="preserve"> PAGEREF _Toc442205885 \h </w:instrText>
        </w:r>
        <w:r w:rsidR="00791E2B">
          <w:rPr>
            <w:noProof/>
            <w:webHidden/>
          </w:rPr>
        </w:r>
        <w:r w:rsidR="00791E2B">
          <w:rPr>
            <w:noProof/>
            <w:webHidden/>
          </w:rPr>
          <w:fldChar w:fldCharType="separate"/>
        </w:r>
        <w:r w:rsidR="00791E2B">
          <w:rPr>
            <w:noProof/>
            <w:webHidden/>
          </w:rPr>
          <w:t>5</w:t>
        </w:r>
        <w:r w:rsidR="00791E2B">
          <w:rPr>
            <w:noProof/>
            <w:webHidden/>
          </w:rPr>
          <w:fldChar w:fldCharType="end"/>
        </w:r>
      </w:hyperlink>
    </w:p>
    <w:p w:rsidR="00791E2B" w:rsidRDefault="00BE3ABB" w:rsidP="006B6D5F">
      <w:pPr>
        <w:pStyle w:val="Abbildungsverzeichnis"/>
        <w:tabs>
          <w:tab w:val="right" w:leader="dot" w:pos="9062"/>
        </w:tabs>
        <w:spacing w:line="360" w:lineRule="auto"/>
        <w:rPr>
          <w:rFonts w:eastAsiaTheme="minorEastAsia"/>
          <w:noProof/>
          <w:lang w:eastAsia="de-DE"/>
        </w:rPr>
      </w:pPr>
      <w:hyperlink w:anchor="_Toc442205886" w:history="1">
        <w:r w:rsidR="00791E2B" w:rsidRPr="00920355">
          <w:rPr>
            <w:rStyle w:val="Hyperlink"/>
            <w:noProof/>
          </w:rPr>
          <w:t>Abbildung 6 Tabellarischer Vergleich</w:t>
        </w:r>
        <w:r w:rsidR="00791E2B">
          <w:rPr>
            <w:noProof/>
            <w:webHidden/>
          </w:rPr>
          <w:tab/>
        </w:r>
        <w:r w:rsidR="00791E2B">
          <w:rPr>
            <w:noProof/>
            <w:webHidden/>
          </w:rPr>
          <w:fldChar w:fldCharType="begin"/>
        </w:r>
        <w:r w:rsidR="00791E2B">
          <w:rPr>
            <w:noProof/>
            <w:webHidden/>
          </w:rPr>
          <w:instrText xml:space="preserve"> PAGEREF _Toc442205886 \h </w:instrText>
        </w:r>
        <w:r w:rsidR="00791E2B">
          <w:rPr>
            <w:noProof/>
            <w:webHidden/>
          </w:rPr>
        </w:r>
        <w:r w:rsidR="00791E2B">
          <w:rPr>
            <w:noProof/>
            <w:webHidden/>
          </w:rPr>
          <w:fldChar w:fldCharType="separate"/>
        </w:r>
        <w:r w:rsidR="00791E2B">
          <w:rPr>
            <w:noProof/>
            <w:webHidden/>
          </w:rPr>
          <w:t>7</w:t>
        </w:r>
        <w:r w:rsidR="00791E2B">
          <w:rPr>
            <w:noProof/>
            <w:webHidden/>
          </w:rPr>
          <w:fldChar w:fldCharType="end"/>
        </w:r>
      </w:hyperlink>
    </w:p>
    <w:p w:rsidR="00791E2B" w:rsidRDefault="00BE3ABB" w:rsidP="006B6D5F">
      <w:pPr>
        <w:pStyle w:val="Abbildungsverzeichnis"/>
        <w:tabs>
          <w:tab w:val="right" w:leader="dot" w:pos="9062"/>
        </w:tabs>
        <w:spacing w:line="360" w:lineRule="auto"/>
        <w:rPr>
          <w:rFonts w:eastAsiaTheme="minorEastAsia"/>
          <w:noProof/>
          <w:lang w:eastAsia="de-DE"/>
        </w:rPr>
      </w:pPr>
      <w:hyperlink r:id="rId16" w:anchor="_Toc442205887" w:history="1">
        <w:r w:rsidR="00791E2B" w:rsidRPr="00920355">
          <w:rPr>
            <w:rStyle w:val="Hyperlink"/>
            <w:noProof/>
          </w:rPr>
          <w:t>Abbildung 7 RGB-Farbmischung</w:t>
        </w:r>
        <w:r w:rsidR="00791E2B">
          <w:rPr>
            <w:noProof/>
            <w:webHidden/>
          </w:rPr>
          <w:tab/>
        </w:r>
        <w:r w:rsidR="00791E2B">
          <w:rPr>
            <w:noProof/>
            <w:webHidden/>
          </w:rPr>
          <w:fldChar w:fldCharType="begin"/>
        </w:r>
        <w:r w:rsidR="00791E2B">
          <w:rPr>
            <w:noProof/>
            <w:webHidden/>
          </w:rPr>
          <w:instrText xml:space="preserve"> PAGEREF _Toc442205887 \h </w:instrText>
        </w:r>
        <w:r w:rsidR="00791E2B">
          <w:rPr>
            <w:noProof/>
            <w:webHidden/>
          </w:rPr>
        </w:r>
        <w:r w:rsidR="00791E2B">
          <w:rPr>
            <w:noProof/>
            <w:webHidden/>
          </w:rPr>
          <w:fldChar w:fldCharType="separate"/>
        </w:r>
        <w:r w:rsidR="00791E2B">
          <w:rPr>
            <w:noProof/>
            <w:webHidden/>
          </w:rPr>
          <w:t>8</w:t>
        </w:r>
        <w:r w:rsidR="00791E2B">
          <w:rPr>
            <w:noProof/>
            <w:webHidden/>
          </w:rPr>
          <w:fldChar w:fldCharType="end"/>
        </w:r>
      </w:hyperlink>
    </w:p>
    <w:p w:rsidR="00791E2B" w:rsidRDefault="00BE3ABB" w:rsidP="006B6D5F">
      <w:pPr>
        <w:pStyle w:val="Abbildungsverzeichnis"/>
        <w:tabs>
          <w:tab w:val="right" w:leader="dot" w:pos="9062"/>
        </w:tabs>
        <w:spacing w:line="360" w:lineRule="auto"/>
        <w:rPr>
          <w:rFonts w:eastAsiaTheme="minorEastAsia"/>
          <w:noProof/>
          <w:lang w:eastAsia="de-DE"/>
        </w:rPr>
      </w:pPr>
      <w:hyperlink r:id="rId17" w:anchor="_Toc442205888" w:history="1">
        <w:r w:rsidR="00791E2B" w:rsidRPr="00920355">
          <w:rPr>
            <w:rStyle w:val="Hyperlink"/>
            <w:noProof/>
          </w:rPr>
          <w:t>Abbildung 8 RGB Farbwürfel (11)</w:t>
        </w:r>
        <w:r w:rsidR="00791E2B">
          <w:rPr>
            <w:noProof/>
            <w:webHidden/>
          </w:rPr>
          <w:tab/>
        </w:r>
        <w:r w:rsidR="00791E2B">
          <w:rPr>
            <w:noProof/>
            <w:webHidden/>
          </w:rPr>
          <w:fldChar w:fldCharType="begin"/>
        </w:r>
        <w:r w:rsidR="00791E2B">
          <w:rPr>
            <w:noProof/>
            <w:webHidden/>
          </w:rPr>
          <w:instrText xml:space="preserve"> PAGEREF _Toc442205888 \h </w:instrText>
        </w:r>
        <w:r w:rsidR="00791E2B">
          <w:rPr>
            <w:noProof/>
            <w:webHidden/>
          </w:rPr>
        </w:r>
        <w:r w:rsidR="00791E2B">
          <w:rPr>
            <w:noProof/>
            <w:webHidden/>
          </w:rPr>
          <w:fldChar w:fldCharType="separate"/>
        </w:r>
        <w:r w:rsidR="00791E2B">
          <w:rPr>
            <w:noProof/>
            <w:webHidden/>
          </w:rPr>
          <w:t>8</w:t>
        </w:r>
        <w:r w:rsidR="00791E2B">
          <w:rPr>
            <w:noProof/>
            <w:webHidden/>
          </w:rPr>
          <w:fldChar w:fldCharType="end"/>
        </w:r>
      </w:hyperlink>
    </w:p>
    <w:p w:rsidR="00791E2B" w:rsidRDefault="00BE3ABB" w:rsidP="006B6D5F">
      <w:pPr>
        <w:pStyle w:val="Abbildungsverzeichnis"/>
        <w:tabs>
          <w:tab w:val="right" w:leader="dot" w:pos="9062"/>
        </w:tabs>
        <w:spacing w:line="360" w:lineRule="auto"/>
        <w:rPr>
          <w:rFonts w:eastAsiaTheme="minorEastAsia"/>
          <w:noProof/>
          <w:lang w:eastAsia="de-DE"/>
        </w:rPr>
      </w:pPr>
      <w:hyperlink r:id="rId18" w:anchor="_Toc442205889" w:history="1">
        <w:r w:rsidR="00791E2B" w:rsidRPr="00920355">
          <w:rPr>
            <w:rStyle w:val="Hyperlink"/>
            <w:noProof/>
          </w:rPr>
          <w:t>Abbildung 9 RGB-Farbbild mit 3 x8-Bit-Komponenten (8)</w:t>
        </w:r>
        <w:r w:rsidR="00791E2B">
          <w:rPr>
            <w:noProof/>
            <w:webHidden/>
          </w:rPr>
          <w:tab/>
        </w:r>
        <w:r w:rsidR="00791E2B">
          <w:rPr>
            <w:noProof/>
            <w:webHidden/>
          </w:rPr>
          <w:fldChar w:fldCharType="begin"/>
        </w:r>
        <w:r w:rsidR="00791E2B">
          <w:rPr>
            <w:noProof/>
            <w:webHidden/>
          </w:rPr>
          <w:instrText xml:space="preserve"> PAGEREF _Toc442205889 \h </w:instrText>
        </w:r>
        <w:r w:rsidR="00791E2B">
          <w:rPr>
            <w:noProof/>
            <w:webHidden/>
          </w:rPr>
        </w:r>
        <w:r w:rsidR="00791E2B">
          <w:rPr>
            <w:noProof/>
            <w:webHidden/>
          </w:rPr>
          <w:fldChar w:fldCharType="separate"/>
        </w:r>
        <w:r w:rsidR="00791E2B">
          <w:rPr>
            <w:noProof/>
            <w:webHidden/>
          </w:rPr>
          <w:t>9</w:t>
        </w:r>
        <w:r w:rsidR="00791E2B">
          <w:rPr>
            <w:noProof/>
            <w:webHidden/>
          </w:rPr>
          <w:fldChar w:fldCharType="end"/>
        </w:r>
      </w:hyperlink>
    </w:p>
    <w:p w:rsidR="00E81A2C" w:rsidRDefault="00147B80" w:rsidP="006B6D5F">
      <w:pPr>
        <w:spacing w:after="0" w:line="360" w:lineRule="auto"/>
        <w:jc w:val="both"/>
        <w:outlineLvl w:val="0"/>
        <w:rPr>
          <w:sz w:val="24"/>
          <w:szCs w:val="24"/>
        </w:rPr>
      </w:pPr>
      <w:r w:rsidRPr="00204745">
        <w:rPr>
          <w:sz w:val="24"/>
          <w:szCs w:val="24"/>
        </w:rPr>
        <w:fldChar w:fldCharType="end"/>
      </w:r>
    </w:p>
    <w:p w:rsidR="006F0E1E" w:rsidRDefault="006F0E1E" w:rsidP="006B6D5F">
      <w:pPr>
        <w:spacing w:after="0" w:line="360" w:lineRule="auto"/>
        <w:jc w:val="both"/>
        <w:outlineLvl w:val="0"/>
        <w:rPr>
          <w:sz w:val="24"/>
          <w:szCs w:val="24"/>
        </w:rPr>
      </w:pPr>
    </w:p>
    <w:p w:rsidR="006F0E1E" w:rsidRDefault="006F0E1E" w:rsidP="006B6D5F">
      <w:pPr>
        <w:spacing w:after="0" w:line="360" w:lineRule="auto"/>
        <w:jc w:val="both"/>
        <w:outlineLvl w:val="0"/>
        <w:rPr>
          <w:sz w:val="24"/>
          <w:szCs w:val="24"/>
        </w:rPr>
      </w:pPr>
    </w:p>
    <w:p w:rsidR="006F0E1E" w:rsidRDefault="006F0E1E" w:rsidP="006B6D5F">
      <w:pPr>
        <w:spacing w:after="0" w:line="360" w:lineRule="auto"/>
        <w:jc w:val="both"/>
        <w:outlineLvl w:val="0"/>
        <w:rPr>
          <w:sz w:val="24"/>
          <w:szCs w:val="24"/>
        </w:rPr>
      </w:pPr>
    </w:p>
    <w:p w:rsidR="006F0E1E" w:rsidRDefault="006F0E1E" w:rsidP="006B6D5F">
      <w:pPr>
        <w:spacing w:after="0" w:line="360" w:lineRule="auto"/>
        <w:jc w:val="both"/>
        <w:outlineLvl w:val="0"/>
        <w:rPr>
          <w:sz w:val="24"/>
          <w:szCs w:val="24"/>
        </w:rPr>
      </w:pPr>
    </w:p>
    <w:p w:rsidR="006F0E1E" w:rsidRDefault="006F0E1E" w:rsidP="006B6D5F">
      <w:pPr>
        <w:spacing w:after="0" w:line="360" w:lineRule="auto"/>
        <w:jc w:val="both"/>
        <w:outlineLvl w:val="0"/>
        <w:rPr>
          <w:sz w:val="24"/>
          <w:szCs w:val="24"/>
        </w:rPr>
      </w:pPr>
    </w:p>
    <w:p w:rsidR="006F0E1E" w:rsidRDefault="006F0E1E" w:rsidP="006B6D5F">
      <w:pPr>
        <w:spacing w:after="0" w:line="360" w:lineRule="auto"/>
        <w:jc w:val="both"/>
        <w:outlineLvl w:val="0"/>
        <w:rPr>
          <w:sz w:val="24"/>
          <w:szCs w:val="24"/>
        </w:rPr>
      </w:pPr>
    </w:p>
    <w:p w:rsidR="006F0E1E" w:rsidRDefault="006F0E1E" w:rsidP="006B6D5F">
      <w:pPr>
        <w:spacing w:after="0" w:line="360" w:lineRule="auto"/>
        <w:jc w:val="both"/>
        <w:outlineLvl w:val="0"/>
        <w:rPr>
          <w:sz w:val="24"/>
          <w:szCs w:val="24"/>
        </w:rPr>
      </w:pPr>
    </w:p>
    <w:p w:rsidR="006F0E1E" w:rsidRDefault="006F0E1E" w:rsidP="006B6D5F">
      <w:pPr>
        <w:spacing w:after="0" w:line="360" w:lineRule="auto"/>
        <w:jc w:val="both"/>
        <w:outlineLvl w:val="0"/>
        <w:rPr>
          <w:sz w:val="24"/>
          <w:szCs w:val="24"/>
        </w:rPr>
      </w:pPr>
    </w:p>
    <w:p w:rsidR="006F0E1E" w:rsidRDefault="006F0E1E" w:rsidP="006B6D5F">
      <w:pPr>
        <w:spacing w:after="0" w:line="360" w:lineRule="auto"/>
        <w:jc w:val="both"/>
        <w:outlineLvl w:val="0"/>
        <w:rPr>
          <w:sz w:val="24"/>
          <w:szCs w:val="24"/>
        </w:rPr>
      </w:pPr>
    </w:p>
    <w:p w:rsidR="006F0E1E" w:rsidRDefault="006F0E1E" w:rsidP="006B6D5F">
      <w:pPr>
        <w:spacing w:after="0" w:line="360" w:lineRule="auto"/>
        <w:jc w:val="both"/>
        <w:outlineLvl w:val="0"/>
        <w:rPr>
          <w:sz w:val="24"/>
          <w:szCs w:val="24"/>
        </w:rPr>
      </w:pPr>
    </w:p>
    <w:p w:rsidR="006F0E1E" w:rsidRDefault="006F0E1E" w:rsidP="006B6D5F">
      <w:pPr>
        <w:spacing w:after="0" w:line="360" w:lineRule="auto"/>
        <w:jc w:val="both"/>
        <w:outlineLvl w:val="0"/>
        <w:rPr>
          <w:sz w:val="24"/>
          <w:szCs w:val="24"/>
        </w:rPr>
      </w:pPr>
    </w:p>
    <w:p w:rsidR="006F0E1E" w:rsidRDefault="006F0E1E" w:rsidP="006B6D5F">
      <w:pPr>
        <w:spacing w:after="0" w:line="360" w:lineRule="auto"/>
        <w:jc w:val="both"/>
        <w:outlineLvl w:val="0"/>
        <w:rPr>
          <w:sz w:val="24"/>
          <w:szCs w:val="24"/>
        </w:rPr>
      </w:pPr>
    </w:p>
    <w:p w:rsidR="006F0E1E" w:rsidRDefault="006F0E1E" w:rsidP="006B6D5F">
      <w:pPr>
        <w:spacing w:after="0" w:line="360" w:lineRule="auto"/>
        <w:jc w:val="both"/>
        <w:outlineLvl w:val="0"/>
        <w:rPr>
          <w:sz w:val="24"/>
          <w:szCs w:val="24"/>
        </w:rPr>
      </w:pPr>
    </w:p>
    <w:p w:rsidR="006F0E1E" w:rsidRDefault="006F0E1E" w:rsidP="006B6D5F">
      <w:pPr>
        <w:spacing w:after="0" w:line="360" w:lineRule="auto"/>
        <w:jc w:val="both"/>
        <w:outlineLvl w:val="0"/>
        <w:rPr>
          <w:sz w:val="24"/>
          <w:szCs w:val="24"/>
        </w:rPr>
      </w:pPr>
    </w:p>
    <w:p w:rsidR="006F0E1E" w:rsidRDefault="006F0E1E" w:rsidP="006B6D5F">
      <w:pPr>
        <w:spacing w:after="0" w:line="360" w:lineRule="auto"/>
        <w:jc w:val="both"/>
        <w:outlineLvl w:val="0"/>
        <w:rPr>
          <w:sz w:val="24"/>
          <w:szCs w:val="24"/>
        </w:rPr>
      </w:pPr>
    </w:p>
    <w:p w:rsidR="006F0E1E" w:rsidRDefault="006F0E1E" w:rsidP="006B6D5F">
      <w:pPr>
        <w:spacing w:after="0" w:line="360" w:lineRule="auto"/>
        <w:jc w:val="both"/>
        <w:outlineLvl w:val="0"/>
        <w:rPr>
          <w:sz w:val="24"/>
          <w:szCs w:val="24"/>
        </w:rPr>
      </w:pPr>
    </w:p>
    <w:p w:rsidR="006F0E1E" w:rsidRDefault="006F0E1E" w:rsidP="006B6D5F">
      <w:pPr>
        <w:spacing w:after="0" w:line="360" w:lineRule="auto"/>
        <w:jc w:val="both"/>
        <w:outlineLvl w:val="0"/>
        <w:rPr>
          <w:sz w:val="24"/>
          <w:szCs w:val="24"/>
        </w:rPr>
      </w:pPr>
    </w:p>
    <w:p w:rsidR="006F0E1E" w:rsidRDefault="006F0E1E" w:rsidP="006B6D5F">
      <w:pPr>
        <w:spacing w:after="0" w:line="360" w:lineRule="auto"/>
        <w:jc w:val="both"/>
        <w:outlineLvl w:val="0"/>
        <w:rPr>
          <w:sz w:val="24"/>
          <w:szCs w:val="24"/>
        </w:rPr>
      </w:pPr>
    </w:p>
    <w:p w:rsidR="006F0E1E" w:rsidRDefault="006F0E1E" w:rsidP="006B6D5F">
      <w:pPr>
        <w:spacing w:after="0" w:line="360" w:lineRule="auto"/>
        <w:jc w:val="both"/>
        <w:outlineLvl w:val="0"/>
        <w:rPr>
          <w:sz w:val="24"/>
          <w:szCs w:val="24"/>
        </w:rPr>
      </w:pPr>
    </w:p>
    <w:p w:rsidR="00791E2B" w:rsidRPr="00204745" w:rsidRDefault="00791E2B" w:rsidP="006B6D5F">
      <w:pPr>
        <w:spacing w:after="0" w:line="360" w:lineRule="auto"/>
        <w:jc w:val="both"/>
        <w:outlineLvl w:val="0"/>
        <w:rPr>
          <w:sz w:val="24"/>
          <w:szCs w:val="24"/>
        </w:rPr>
      </w:pPr>
    </w:p>
    <w:bookmarkStart w:id="33" w:name="_Toc442206352" w:displacedByCustomXml="next"/>
    <w:sdt>
      <w:sdtPr>
        <w:rPr>
          <w:rFonts w:asciiTheme="minorHAnsi" w:eastAsiaTheme="minorHAnsi" w:hAnsiTheme="minorHAnsi" w:cstheme="minorBidi"/>
          <w:color w:val="auto"/>
          <w:sz w:val="24"/>
          <w:szCs w:val="24"/>
        </w:rPr>
        <w:id w:val="-1897202487"/>
        <w:docPartObj>
          <w:docPartGallery w:val="Bibliographies"/>
          <w:docPartUnique/>
        </w:docPartObj>
      </w:sdtPr>
      <w:sdtEndPr/>
      <w:sdtContent>
        <w:p w:rsidR="00791E2B" w:rsidRPr="006F0E1E" w:rsidRDefault="00E81A2C" w:rsidP="006B6D5F">
          <w:pPr>
            <w:pStyle w:val="berschrift2"/>
            <w:numPr>
              <w:ilvl w:val="0"/>
              <w:numId w:val="2"/>
            </w:numPr>
            <w:spacing w:line="360" w:lineRule="auto"/>
            <w:ind w:left="567" w:hanging="567"/>
            <w:rPr>
              <w:rFonts w:asciiTheme="minorHAnsi" w:hAnsiTheme="minorHAnsi"/>
              <w:color w:val="auto"/>
              <w:sz w:val="24"/>
              <w:szCs w:val="24"/>
            </w:rPr>
          </w:pPr>
          <w:r w:rsidRPr="00791E2B">
            <w:rPr>
              <w:rFonts w:asciiTheme="minorHAnsi" w:hAnsiTheme="minorHAnsi"/>
              <w:color w:val="auto"/>
              <w:sz w:val="24"/>
              <w:szCs w:val="24"/>
            </w:rPr>
            <w:t>Literaturverzeichnis</w:t>
          </w:r>
          <w:bookmarkEnd w:id="33"/>
        </w:p>
        <w:sdt>
          <w:sdtPr>
            <w:rPr>
              <w:sz w:val="24"/>
              <w:szCs w:val="24"/>
            </w:rPr>
            <w:id w:val="111145805"/>
            <w:bibliography/>
          </w:sdtPr>
          <w:sdtEndPr/>
          <w:sdtContent>
            <w:p w:rsidR="00791E2B" w:rsidRDefault="00E81A2C" w:rsidP="006B6D5F">
              <w:pPr>
                <w:pStyle w:val="Literaturverzeichnis"/>
                <w:spacing w:line="360" w:lineRule="auto"/>
                <w:rPr>
                  <w:noProof/>
                  <w:sz w:val="24"/>
                  <w:szCs w:val="24"/>
                </w:rPr>
              </w:pPr>
              <w:r w:rsidRPr="006643B7">
                <w:rPr>
                  <w:sz w:val="24"/>
                  <w:szCs w:val="24"/>
                </w:rPr>
                <w:fldChar w:fldCharType="begin"/>
              </w:r>
              <w:r w:rsidRPr="006643B7">
                <w:rPr>
                  <w:sz w:val="24"/>
                  <w:szCs w:val="24"/>
                </w:rPr>
                <w:instrText>BIBLIOGRAPHY</w:instrText>
              </w:r>
              <w:r w:rsidRPr="006643B7">
                <w:rPr>
                  <w:sz w:val="24"/>
                  <w:szCs w:val="24"/>
                </w:rPr>
                <w:fldChar w:fldCharType="separate"/>
              </w:r>
              <w:r w:rsidR="00791E2B">
                <w:rPr>
                  <w:noProof/>
                </w:rPr>
                <w:t xml:space="preserve">1. </w:t>
              </w:r>
              <w:r w:rsidR="00791E2B">
                <w:rPr>
                  <w:b/>
                  <w:bCs/>
                  <w:noProof/>
                </w:rPr>
                <w:t>Francis, Chukwumezie Millverton.</w:t>
              </w:r>
              <w:r w:rsidR="00791E2B">
                <w:rPr>
                  <w:noProof/>
                </w:rPr>
                <w:t xml:space="preserve"> Vortragsskript der TU München. </w:t>
              </w:r>
              <w:r w:rsidR="00791E2B">
                <w:rPr>
                  <w:i/>
                  <w:iCs/>
                  <w:noProof/>
                </w:rPr>
                <w:t xml:space="preserve">Proseminar : Grundlagen Bildverarbeitung/Bildverstehen Bildkompression. </w:t>
              </w:r>
              <w:r w:rsidR="00791E2B">
                <w:rPr>
                  <w:noProof/>
                </w:rPr>
                <w:t>[PDF]. 21. 12 2005.</w:t>
              </w:r>
            </w:p>
            <w:p w:rsidR="00791E2B" w:rsidRDefault="00791E2B" w:rsidP="006B6D5F">
              <w:pPr>
                <w:pStyle w:val="Literaturverzeichnis"/>
                <w:spacing w:line="360" w:lineRule="auto"/>
                <w:rPr>
                  <w:b/>
                  <w:bCs/>
                  <w:noProof/>
                </w:rPr>
              </w:pPr>
              <w:r>
                <w:rPr>
                  <w:noProof/>
                </w:rPr>
                <w:t xml:space="preserve">2. </w:t>
              </w:r>
              <w:r>
                <w:rPr>
                  <w:b/>
                  <w:bCs/>
                  <w:noProof/>
                </w:rPr>
                <w:t>www.mathemedien.de. [Online] [Zitat vom: 28. 01 2016.] http://www.mathemedien.de/datenkompression.html.</w:t>
              </w:r>
            </w:p>
            <w:p w:rsidR="00791E2B" w:rsidRDefault="00791E2B" w:rsidP="006B6D5F">
              <w:pPr>
                <w:pStyle w:val="Literaturverzeichnis"/>
                <w:spacing w:line="360" w:lineRule="auto"/>
                <w:rPr>
                  <w:b/>
                  <w:bCs/>
                  <w:noProof/>
                </w:rPr>
              </w:pPr>
              <w:r>
                <w:rPr>
                  <w:b/>
                  <w:bCs/>
                  <w:noProof/>
                </w:rPr>
                <w:t xml:space="preserve">3. Neumann, B. </w:t>
              </w:r>
              <w:r>
                <w:rPr>
                  <w:b/>
                  <w:bCs/>
                  <w:i/>
                  <w:iCs/>
                  <w:noProof/>
                </w:rPr>
                <w:t xml:space="preserve">Bildverarbeitung für Einsteiger: Programmbeispiele mit Mathcad. </w:t>
              </w:r>
              <w:r>
                <w:rPr>
                  <w:b/>
                  <w:bCs/>
                  <w:noProof/>
                </w:rPr>
                <w:t>s.l. : Springer Verlag, 2005.</w:t>
              </w:r>
            </w:p>
            <w:p w:rsidR="00791E2B" w:rsidRDefault="00791E2B" w:rsidP="006B6D5F">
              <w:pPr>
                <w:pStyle w:val="Literaturverzeichnis"/>
                <w:spacing w:line="360" w:lineRule="auto"/>
                <w:rPr>
                  <w:b/>
                  <w:bCs/>
                  <w:noProof/>
                </w:rPr>
              </w:pPr>
              <w:r>
                <w:rPr>
                  <w:b/>
                  <w:bCs/>
                  <w:noProof/>
                </w:rPr>
                <w:t xml:space="preserve">4. Tönnies, K. </w:t>
              </w:r>
              <w:r>
                <w:rPr>
                  <w:b/>
                  <w:bCs/>
                  <w:i/>
                  <w:iCs/>
                  <w:noProof/>
                </w:rPr>
                <w:t xml:space="preserve">Grundlagen der Bildverarbeitung. </w:t>
              </w:r>
              <w:r>
                <w:rPr>
                  <w:b/>
                  <w:bCs/>
                  <w:noProof/>
                </w:rPr>
                <w:t>s.l. : Pearson Studium, 2005.</w:t>
              </w:r>
            </w:p>
            <w:p w:rsidR="00791E2B" w:rsidRDefault="00791E2B" w:rsidP="006B6D5F">
              <w:pPr>
                <w:pStyle w:val="Literaturverzeichnis"/>
                <w:spacing w:line="360" w:lineRule="auto"/>
                <w:rPr>
                  <w:b/>
                  <w:bCs/>
                  <w:noProof/>
                </w:rPr>
              </w:pPr>
              <w:r>
                <w:rPr>
                  <w:b/>
                  <w:bCs/>
                  <w:noProof/>
                </w:rPr>
                <w:t xml:space="preserve">5. Strutz, T. </w:t>
              </w:r>
              <w:r>
                <w:rPr>
                  <w:b/>
                  <w:bCs/>
                  <w:i/>
                  <w:iCs/>
                  <w:noProof/>
                </w:rPr>
                <w:t xml:space="preserve">Bilddatenkompression. </w:t>
              </w:r>
              <w:r>
                <w:rPr>
                  <w:b/>
                  <w:bCs/>
                  <w:noProof/>
                </w:rPr>
                <w:t>s.l. : Vieweg+Teubner Verlag, 2005.</w:t>
              </w:r>
            </w:p>
            <w:p w:rsidR="00791E2B" w:rsidRDefault="00791E2B" w:rsidP="006B6D5F">
              <w:pPr>
                <w:pStyle w:val="Literaturverzeichnis"/>
                <w:spacing w:line="360" w:lineRule="auto"/>
                <w:rPr>
                  <w:b/>
                  <w:bCs/>
                  <w:noProof/>
                </w:rPr>
              </w:pPr>
              <w:r>
                <w:rPr>
                  <w:b/>
                  <w:bCs/>
                  <w:noProof/>
                </w:rPr>
                <w:t>6. www.itwissen.info. [Online] [Zitat vom: 29. 01 2016.] http://www.itwissen.info/definition/lexikon/Quantisierungsfehler-quatization-error.html.</w:t>
              </w:r>
            </w:p>
            <w:p w:rsidR="00791E2B" w:rsidRDefault="00791E2B" w:rsidP="006B6D5F">
              <w:pPr>
                <w:pStyle w:val="Literaturverzeichnis"/>
                <w:spacing w:line="360" w:lineRule="auto"/>
                <w:rPr>
                  <w:b/>
                  <w:bCs/>
                  <w:noProof/>
                </w:rPr>
              </w:pPr>
              <w:r>
                <w:rPr>
                  <w:b/>
                  <w:bCs/>
                  <w:noProof/>
                </w:rPr>
                <w:t>7. www.itwissen.info. [Online] [Zitat vom: 29. 01 2016.] http://www.itwissen.info/definition/lexikon/Abtastung-sampling.html&gt;.</w:t>
              </w:r>
            </w:p>
            <w:p w:rsidR="00791E2B" w:rsidRDefault="00791E2B" w:rsidP="006B6D5F">
              <w:pPr>
                <w:pStyle w:val="Literaturverzeichnis"/>
                <w:spacing w:line="360" w:lineRule="auto"/>
                <w:rPr>
                  <w:b/>
                  <w:bCs/>
                  <w:noProof/>
                </w:rPr>
              </w:pPr>
              <w:r>
                <w:rPr>
                  <w:b/>
                  <w:bCs/>
                  <w:noProof/>
                </w:rPr>
                <w:t xml:space="preserve">8. Burger, W. &amp; Burge, M. </w:t>
              </w:r>
              <w:r>
                <w:rPr>
                  <w:b/>
                  <w:bCs/>
                  <w:i/>
                  <w:iCs/>
                  <w:noProof/>
                </w:rPr>
                <w:t xml:space="preserve">Digitale Bildverarbeitung: Eine algorithmische Einführung mit Java. </w:t>
              </w:r>
              <w:r>
                <w:rPr>
                  <w:b/>
                  <w:bCs/>
                  <w:noProof/>
                </w:rPr>
                <w:t>s.l. : Springer Verlag, 2006.</w:t>
              </w:r>
            </w:p>
            <w:p w:rsidR="00791E2B" w:rsidRDefault="00791E2B" w:rsidP="006B6D5F">
              <w:pPr>
                <w:pStyle w:val="Literaturverzeichnis"/>
                <w:spacing w:line="360" w:lineRule="auto"/>
                <w:rPr>
                  <w:b/>
                  <w:bCs/>
                  <w:noProof/>
                </w:rPr>
              </w:pPr>
              <w:r>
                <w:rPr>
                  <w:b/>
                  <w:bCs/>
                  <w:noProof/>
                </w:rPr>
                <w:t xml:space="preserve">9. Ohm, J. </w:t>
              </w:r>
              <w:r>
                <w:rPr>
                  <w:b/>
                  <w:bCs/>
                  <w:i/>
                  <w:iCs/>
                  <w:noProof/>
                </w:rPr>
                <w:t xml:space="preserve">Digitale Bildcodierung: Repräsentation, Kompression und Übertragung von Bildsignalen . </w:t>
              </w:r>
              <w:r>
                <w:rPr>
                  <w:b/>
                  <w:bCs/>
                  <w:noProof/>
                </w:rPr>
                <w:t>s.l. : Springer Verlag, 2013.</w:t>
              </w:r>
            </w:p>
            <w:p w:rsidR="00791E2B" w:rsidRDefault="00791E2B" w:rsidP="006B6D5F">
              <w:pPr>
                <w:pStyle w:val="Literaturverzeichnis"/>
                <w:spacing w:line="360" w:lineRule="auto"/>
                <w:rPr>
                  <w:b/>
                  <w:bCs/>
                  <w:noProof/>
                </w:rPr>
              </w:pPr>
              <w:r>
                <w:rPr>
                  <w:b/>
                  <w:bCs/>
                  <w:noProof/>
                </w:rPr>
                <w:t xml:space="preserve">10. Schmitz, R., et al. </w:t>
              </w:r>
              <w:r>
                <w:rPr>
                  <w:b/>
                  <w:bCs/>
                  <w:i/>
                  <w:iCs/>
                  <w:noProof/>
                </w:rPr>
                <w:t xml:space="preserve">Kompendium Medieninformatik: Mediennetze. </w:t>
              </w:r>
              <w:r>
                <w:rPr>
                  <w:b/>
                  <w:bCs/>
                  <w:noProof/>
                </w:rPr>
                <w:t>s.l. : Springer Verlag, 2006.</w:t>
              </w:r>
            </w:p>
            <w:p w:rsidR="00791E2B" w:rsidRDefault="00791E2B" w:rsidP="006B6D5F">
              <w:pPr>
                <w:pStyle w:val="Literaturverzeichnis"/>
                <w:spacing w:line="360" w:lineRule="auto"/>
                <w:rPr>
                  <w:b/>
                  <w:bCs/>
                  <w:noProof/>
                </w:rPr>
              </w:pPr>
              <w:r>
                <w:rPr>
                  <w:b/>
                  <w:bCs/>
                  <w:noProof/>
                </w:rPr>
                <w:t>11. homepages.thm. [Online] [Zitat vom: 01. 02 2016.] https://homepages.thm.de/~hg10013/Lehre/MMS/SS01_WS0102/Farbmodelle/Kapitel/Kapitel4.html.</w:t>
              </w:r>
            </w:p>
            <w:p w:rsidR="00E81A2C" w:rsidRPr="00204745" w:rsidRDefault="00E81A2C" w:rsidP="006B6D5F">
              <w:pPr>
                <w:spacing w:line="360" w:lineRule="auto"/>
                <w:rPr>
                  <w:sz w:val="24"/>
                  <w:szCs w:val="24"/>
                </w:rPr>
              </w:pPr>
              <w:r w:rsidRPr="006643B7">
                <w:rPr>
                  <w:bCs/>
                  <w:sz w:val="24"/>
                  <w:szCs w:val="24"/>
                </w:rPr>
                <w:fldChar w:fldCharType="end"/>
              </w:r>
              <w:r w:rsidR="008D3ED9" w:rsidRPr="008D3ED9">
                <w:t xml:space="preserve"> </w:t>
              </w:r>
            </w:p>
          </w:sdtContent>
        </w:sdt>
      </w:sdtContent>
    </w:sdt>
    <w:p w:rsidR="006F0E1E" w:rsidRDefault="006F0E1E" w:rsidP="006B6D5F">
      <w:pPr>
        <w:pStyle w:val="StandardWeb"/>
        <w:spacing w:before="0" w:beforeAutospacing="0" w:after="0" w:afterAutospacing="0" w:line="360" w:lineRule="auto"/>
        <w:jc w:val="both"/>
        <w:outlineLvl w:val="0"/>
        <w:rPr>
          <w:rFonts w:asciiTheme="minorHAnsi" w:hAnsiTheme="minorHAnsi"/>
          <w:b/>
          <w:color w:val="000000"/>
          <w:sz w:val="28"/>
          <w:szCs w:val="28"/>
        </w:rPr>
      </w:pPr>
      <w:bookmarkStart w:id="34" w:name="_Toc442206353"/>
    </w:p>
    <w:p w:rsidR="006F0E1E" w:rsidRDefault="006F0E1E" w:rsidP="006B6D5F">
      <w:pPr>
        <w:pStyle w:val="StandardWeb"/>
        <w:spacing w:before="0" w:beforeAutospacing="0" w:after="0" w:afterAutospacing="0" w:line="360" w:lineRule="auto"/>
        <w:jc w:val="both"/>
        <w:outlineLvl w:val="0"/>
        <w:rPr>
          <w:rFonts w:asciiTheme="minorHAnsi" w:hAnsiTheme="minorHAnsi"/>
          <w:b/>
          <w:color w:val="000000"/>
          <w:sz w:val="28"/>
          <w:szCs w:val="28"/>
        </w:rPr>
      </w:pPr>
    </w:p>
    <w:p w:rsidR="006F0E1E" w:rsidRDefault="006F0E1E" w:rsidP="006B6D5F">
      <w:pPr>
        <w:pStyle w:val="StandardWeb"/>
        <w:spacing w:before="0" w:beforeAutospacing="0" w:after="0" w:afterAutospacing="0" w:line="360" w:lineRule="auto"/>
        <w:jc w:val="both"/>
        <w:outlineLvl w:val="0"/>
        <w:rPr>
          <w:rFonts w:asciiTheme="minorHAnsi" w:hAnsiTheme="minorHAnsi"/>
          <w:b/>
          <w:color w:val="000000"/>
          <w:sz w:val="28"/>
          <w:szCs w:val="28"/>
        </w:rPr>
      </w:pPr>
    </w:p>
    <w:p w:rsidR="006F0E1E" w:rsidRDefault="006F0E1E" w:rsidP="006B6D5F">
      <w:pPr>
        <w:pStyle w:val="StandardWeb"/>
        <w:spacing w:before="0" w:beforeAutospacing="0" w:after="0" w:afterAutospacing="0" w:line="360" w:lineRule="auto"/>
        <w:jc w:val="both"/>
        <w:outlineLvl w:val="0"/>
        <w:rPr>
          <w:rFonts w:asciiTheme="minorHAnsi" w:hAnsiTheme="minorHAnsi"/>
          <w:b/>
          <w:color w:val="000000"/>
          <w:sz w:val="28"/>
          <w:szCs w:val="28"/>
        </w:rPr>
      </w:pPr>
    </w:p>
    <w:p w:rsidR="006F0E1E" w:rsidRDefault="006F0E1E" w:rsidP="006B6D5F">
      <w:pPr>
        <w:pStyle w:val="StandardWeb"/>
        <w:spacing w:before="0" w:beforeAutospacing="0" w:after="0" w:afterAutospacing="0" w:line="360" w:lineRule="auto"/>
        <w:jc w:val="both"/>
        <w:outlineLvl w:val="0"/>
        <w:rPr>
          <w:rFonts w:asciiTheme="minorHAnsi" w:hAnsiTheme="minorHAnsi"/>
          <w:b/>
          <w:color w:val="000000"/>
          <w:sz w:val="28"/>
          <w:szCs w:val="28"/>
        </w:rPr>
      </w:pPr>
    </w:p>
    <w:p w:rsidR="006F0E1E" w:rsidRDefault="006F0E1E" w:rsidP="006B6D5F">
      <w:pPr>
        <w:pStyle w:val="StandardWeb"/>
        <w:spacing w:before="0" w:beforeAutospacing="0" w:after="0" w:afterAutospacing="0" w:line="360" w:lineRule="auto"/>
        <w:jc w:val="both"/>
        <w:outlineLvl w:val="0"/>
        <w:rPr>
          <w:rFonts w:asciiTheme="minorHAnsi" w:hAnsiTheme="minorHAnsi"/>
          <w:b/>
          <w:color w:val="000000"/>
          <w:sz w:val="28"/>
          <w:szCs w:val="28"/>
        </w:rPr>
      </w:pPr>
    </w:p>
    <w:p w:rsidR="00F01B96" w:rsidRPr="006B6D5F" w:rsidRDefault="00F01B96" w:rsidP="006B6D5F">
      <w:pPr>
        <w:pStyle w:val="StandardWeb"/>
        <w:spacing w:before="0" w:beforeAutospacing="0" w:after="0" w:afterAutospacing="0" w:line="360" w:lineRule="auto"/>
        <w:jc w:val="both"/>
        <w:outlineLvl w:val="0"/>
        <w:rPr>
          <w:rFonts w:asciiTheme="minorHAnsi" w:hAnsiTheme="minorHAnsi"/>
          <w:b/>
          <w:color w:val="000000"/>
          <w:sz w:val="28"/>
          <w:szCs w:val="28"/>
        </w:rPr>
      </w:pPr>
      <w:r w:rsidRPr="006B6D5F">
        <w:rPr>
          <w:rFonts w:asciiTheme="minorHAnsi" w:hAnsiTheme="minorHAnsi"/>
          <w:b/>
          <w:color w:val="000000"/>
          <w:sz w:val="28"/>
          <w:szCs w:val="28"/>
        </w:rPr>
        <w:lastRenderedPageBreak/>
        <w:t>Praktischer Teil</w:t>
      </w:r>
      <w:bookmarkEnd w:id="34"/>
    </w:p>
    <w:p w:rsidR="00F01B96" w:rsidRDefault="00F01B96" w:rsidP="006B6D5F">
      <w:pPr>
        <w:pStyle w:val="StandardWeb"/>
        <w:spacing w:before="0" w:beforeAutospacing="0" w:after="0" w:afterAutospacing="0" w:line="360" w:lineRule="auto"/>
        <w:jc w:val="both"/>
        <w:outlineLvl w:val="0"/>
        <w:rPr>
          <w:rFonts w:asciiTheme="minorHAnsi" w:hAnsiTheme="minorHAnsi"/>
          <w:color w:val="000000"/>
        </w:rPr>
      </w:pPr>
    </w:p>
    <w:p w:rsidR="00F01B96" w:rsidRDefault="00F01B96" w:rsidP="006B6D5F">
      <w:pPr>
        <w:pStyle w:val="StandardWeb"/>
        <w:numPr>
          <w:ilvl w:val="0"/>
          <w:numId w:val="7"/>
        </w:numPr>
        <w:spacing w:before="0" w:beforeAutospacing="0" w:after="0" w:afterAutospacing="0" w:line="360" w:lineRule="auto"/>
        <w:ind w:left="567" w:hanging="567"/>
        <w:jc w:val="both"/>
        <w:outlineLvl w:val="1"/>
        <w:rPr>
          <w:rFonts w:asciiTheme="minorHAnsi" w:hAnsiTheme="minorHAnsi"/>
          <w:color w:val="000000"/>
        </w:rPr>
      </w:pPr>
      <w:bookmarkStart w:id="35" w:name="_Toc442206354"/>
      <w:r>
        <w:rPr>
          <w:rFonts w:asciiTheme="minorHAnsi" w:hAnsiTheme="minorHAnsi"/>
          <w:color w:val="000000"/>
        </w:rPr>
        <w:t>Blabla</w:t>
      </w:r>
      <w:bookmarkEnd w:id="35"/>
    </w:p>
    <w:p w:rsidR="00F01B96" w:rsidRPr="00204745" w:rsidRDefault="00F01B96" w:rsidP="006B6D5F">
      <w:pPr>
        <w:pStyle w:val="StandardWeb"/>
        <w:numPr>
          <w:ilvl w:val="0"/>
          <w:numId w:val="7"/>
        </w:numPr>
        <w:spacing w:before="0" w:beforeAutospacing="0" w:after="0" w:afterAutospacing="0" w:line="360" w:lineRule="auto"/>
        <w:ind w:left="567" w:hanging="567"/>
        <w:jc w:val="both"/>
        <w:outlineLvl w:val="1"/>
        <w:rPr>
          <w:rFonts w:asciiTheme="minorHAnsi" w:hAnsiTheme="minorHAnsi"/>
          <w:color w:val="000000"/>
        </w:rPr>
      </w:pPr>
      <w:bookmarkStart w:id="36" w:name="_Toc442206355"/>
      <w:r>
        <w:rPr>
          <w:rFonts w:asciiTheme="minorHAnsi" w:hAnsiTheme="minorHAnsi"/>
          <w:color w:val="000000"/>
        </w:rPr>
        <w:t>BlaBla</w:t>
      </w:r>
      <w:bookmarkEnd w:id="36"/>
    </w:p>
    <w:p w:rsidR="00E81A2C" w:rsidRPr="00204745" w:rsidRDefault="00E81A2C" w:rsidP="007C7DA9">
      <w:pPr>
        <w:spacing w:after="0" w:line="240" w:lineRule="auto"/>
        <w:jc w:val="both"/>
        <w:outlineLvl w:val="0"/>
        <w:rPr>
          <w:sz w:val="24"/>
          <w:szCs w:val="24"/>
        </w:rPr>
      </w:pPr>
    </w:p>
    <w:sectPr w:rsidR="00E81A2C" w:rsidRPr="00204745" w:rsidSect="009316BC">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ABB" w:rsidRDefault="00BE3ABB" w:rsidP="008D052C">
      <w:pPr>
        <w:spacing w:after="0" w:line="240" w:lineRule="auto"/>
      </w:pPr>
      <w:r>
        <w:separator/>
      </w:r>
    </w:p>
  </w:endnote>
  <w:endnote w:type="continuationSeparator" w:id="0">
    <w:p w:rsidR="00BE3ABB" w:rsidRDefault="00BE3ABB" w:rsidP="008D0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MMI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3249553"/>
      <w:docPartObj>
        <w:docPartGallery w:val="Page Numbers (Bottom of Page)"/>
        <w:docPartUnique/>
      </w:docPartObj>
    </w:sdtPr>
    <w:sdtEndPr/>
    <w:sdtContent>
      <w:p w:rsidR="003B13C4" w:rsidRDefault="003B13C4">
        <w:pPr>
          <w:pStyle w:val="Fuzeile"/>
          <w:jc w:val="right"/>
        </w:pPr>
        <w:r>
          <w:fldChar w:fldCharType="begin"/>
        </w:r>
        <w:r>
          <w:instrText>PAGE   \* MERGEFORMAT</w:instrText>
        </w:r>
        <w:r>
          <w:fldChar w:fldCharType="separate"/>
        </w:r>
        <w:r w:rsidR="008E6B4D">
          <w:rPr>
            <w:noProof/>
          </w:rPr>
          <w:t>4</w:t>
        </w:r>
        <w:r>
          <w:fldChar w:fldCharType="end"/>
        </w:r>
      </w:p>
    </w:sdtContent>
  </w:sdt>
  <w:p w:rsidR="003B13C4" w:rsidRDefault="003B13C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ABB" w:rsidRDefault="00BE3ABB" w:rsidP="008D052C">
      <w:pPr>
        <w:spacing w:after="0" w:line="240" w:lineRule="auto"/>
      </w:pPr>
      <w:r>
        <w:separator/>
      </w:r>
    </w:p>
  </w:footnote>
  <w:footnote w:type="continuationSeparator" w:id="0">
    <w:p w:rsidR="00BE3ABB" w:rsidRDefault="00BE3ABB" w:rsidP="008D052C">
      <w:pPr>
        <w:spacing w:after="0" w:line="240" w:lineRule="auto"/>
      </w:pPr>
      <w:r>
        <w:continuationSeparator/>
      </w:r>
    </w:p>
  </w:footnote>
  <w:footnote w:id="1">
    <w:p w:rsidR="003B13C4" w:rsidRDefault="003B13C4" w:rsidP="007951EE">
      <w:pPr>
        <w:pStyle w:val="Funotentext"/>
      </w:pPr>
      <w:r>
        <w:rPr>
          <w:rStyle w:val="Funotenzeichen"/>
        </w:rPr>
        <w:footnoteRef/>
      </w:r>
      <w:r>
        <w:t xml:space="preserve"> Intensität: hier ist das Hell-Dunkel-Verhältnis gemeint</w:t>
      </w:r>
    </w:p>
  </w:footnote>
  <w:footnote w:id="2">
    <w:p w:rsidR="003B13C4" w:rsidRDefault="003B13C4">
      <w:pPr>
        <w:pStyle w:val="Funotentext"/>
      </w:pPr>
      <w:r>
        <w:rPr>
          <w:rStyle w:val="Funotenzeichen"/>
        </w:rPr>
        <w:footnoteRef/>
      </w:r>
      <w:r>
        <w:t xml:space="preserve"> Sample&amp;Hold: auch als </w:t>
      </w:r>
      <w:r w:rsidRPr="00F33DBC">
        <w:t>Momentanwertabtastung bezeichnet</w:t>
      </w:r>
      <w:r>
        <w:t xml:space="preserve">; beschreibt den kurzzeitige auf einen definierten Wert gehaltenen </w:t>
      </w:r>
      <w:r w:rsidRPr="00F33DBC">
        <w:t>analoge</w:t>
      </w:r>
      <w:r>
        <w:t>n</w:t>
      </w:r>
      <w:r w:rsidRPr="00F33DBC">
        <w:t xml:space="preserve"> Spannungswert.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52879"/>
    <w:multiLevelType w:val="hybridMultilevel"/>
    <w:tmpl w:val="DAE403AA"/>
    <w:lvl w:ilvl="0" w:tplc="83A48E2C">
      <w:start w:val="13"/>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FE526B"/>
    <w:multiLevelType w:val="multilevel"/>
    <w:tmpl w:val="54E07D48"/>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0163D79"/>
    <w:multiLevelType w:val="hybridMultilevel"/>
    <w:tmpl w:val="13C4B38C"/>
    <w:lvl w:ilvl="0" w:tplc="B2A88168">
      <w:start w:val="1"/>
      <w:numFmt w:val="decimal"/>
      <w:lvlText w:val="%1."/>
      <w:lvlJc w:val="left"/>
      <w:pPr>
        <w:ind w:left="1069" w:hanging="360"/>
      </w:pPr>
      <w:rPr>
        <w:rFonts w:hint="default"/>
      </w:rPr>
    </w:lvl>
    <w:lvl w:ilvl="1" w:tplc="04070019">
      <w:start w:val="1"/>
      <w:numFmt w:val="lowerLetter"/>
      <w:lvlText w:val="%2."/>
      <w:lvlJc w:val="left"/>
      <w:pPr>
        <w:ind w:left="1789" w:hanging="360"/>
      </w:pPr>
    </w:lvl>
    <w:lvl w:ilvl="2" w:tplc="0407001B">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 w15:restartNumberingAfterBreak="0">
    <w:nsid w:val="303F216B"/>
    <w:multiLevelType w:val="hybridMultilevel"/>
    <w:tmpl w:val="F238E8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E0C133D"/>
    <w:multiLevelType w:val="multilevel"/>
    <w:tmpl w:val="6768777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58184BDE"/>
    <w:multiLevelType w:val="hybridMultilevel"/>
    <w:tmpl w:val="9800DB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3382420"/>
    <w:multiLevelType w:val="multilevel"/>
    <w:tmpl w:val="73C0157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6"/>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2E4"/>
    <w:rsid w:val="00014FBF"/>
    <w:rsid w:val="0010367A"/>
    <w:rsid w:val="001367F7"/>
    <w:rsid w:val="00147B80"/>
    <w:rsid w:val="00163920"/>
    <w:rsid w:val="00184180"/>
    <w:rsid w:val="001918BF"/>
    <w:rsid w:val="00204745"/>
    <w:rsid w:val="002305EB"/>
    <w:rsid w:val="00282039"/>
    <w:rsid w:val="0028709F"/>
    <w:rsid w:val="00290581"/>
    <w:rsid w:val="002A13C7"/>
    <w:rsid w:val="002E6B5A"/>
    <w:rsid w:val="003004BD"/>
    <w:rsid w:val="00322E28"/>
    <w:rsid w:val="00334EE4"/>
    <w:rsid w:val="00340E23"/>
    <w:rsid w:val="00341ADA"/>
    <w:rsid w:val="00351034"/>
    <w:rsid w:val="0038207C"/>
    <w:rsid w:val="003A2752"/>
    <w:rsid w:val="003B13C4"/>
    <w:rsid w:val="003C3986"/>
    <w:rsid w:val="004552E4"/>
    <w:rsid w:val="0055207A"/>
    <w:rsid w:val="00616606"/>
    <w:rsid w:val="006643B7"/>
    <w:rsid w:val="006B6D5F"/>
    <w:rsid w:val="006F0E1E"/>
    <w:rsid w:val="006F1C2A"/>
    <w:rsid w:val="00760905"/>
    <w:rsid w:val="00775056"/>
    <w:rsid w:val="00791E2B"/>
    <w:rsid w:val="00792BB9"/>
    <w:rsid w:val="007951EE"/>
    <w:rsid w:val="007C7DA9"/>
    <w:rsid w:val="008B75A7"/>
    <w:rsid w:val="008D052C"/>
    <w:rsid w:val="008D3ED9"/>
    <w:rsid w:val="008E6B4D"/>
    <w:rsid w:val="009316BC"/>
    <w:rsid w:val="009C5B2A"/>
    <w:rsid w:val="00A85B4A"/>
    <w:rsid w:val="00AC0482"/>
    <w:rsid w:val="00B56541"/>
    <w:rsid w:val="00B6742F"/>
    <w:rsid w:val="00B96D77"/>
    <w:rsid w:val="00BE3ABB"/>
    <w:rsid w:val="00C20FCA"/>
    <w:rsid w:val="00C257FE"/>
    <w:rsid w:val="00C64A99"/>
    <w:rsid w:val="00DA37FA"/>
    <w:rsid w:val="00DA4B62"/>
    <w:rsid w:val="00DC2254"/>
    <w:rsid w:val="00E16335"/>
    <w:rsid w:val="00E2197D"/>
    <w:rsid w:val="00E57359"/>
    <w:rsid w:val="00E81A2C"/>
    <w:rsid w:val="00EF15CD"/>
    <w:rsid w:val="00EF1E09"/>
    <w:rsid w:val="00F01B96"/>
    <w:rsid w:val="00F33DBC"/>
    <w:rsid w:val="00F40C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6F567-F24E-4414-86B5-84FBD9927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40C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609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552E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unhideWhenUsed/>
    <w:rsid w:val="008D052C"/>
    <w:pPr>
      <w:spacing w:after="0" w:line="240" w:lineRule="auto"/>
    </w:pPr>
    <w:rPr>
      <w:sz w:val="20"/>
      <w:szCs w:val="20"/>
    </w:rPr>
  </w:style>
  <w:style w:type="character" w:customStyle="1" w:styleId="FunotentextZchn">
    <w:name w:val="Fußnotentext Zchn"/>
    <w:basedOn w:val="Absatz-Standardschriftart"/>
    <w:link w:val="Funotentext"/>
    <w:uiPriority w:val="99"/>
    <w:rsid w:val="008D052C"/>
    <w:rPr>
      <w:sz w:val="20"/>
      <w:szCs w:val="20"/>
    </w:rPr>
  </w:style>
  <w:style w:type="character" w:styleId="Funotenzeichen">
    <w:name w:val="footnote reference"/>
    <w:basedOn w:val="Absatz-Standardschriftart"/>
    <w:uiPriority w:val="99"/>
    <w:semiHidden/>
    <w:unhideWhenUsed/>
    <w:rsid w:val="008D052C"/>
    <w:rPr>
      <w:vertAlign w:val="superscript"/>
    </w:rPr>
  </w:style>
  <w:style w:type="character" w:styleId="Hyperlink">
    <w:name w:val="Hyperlink"/>
    <w:basedOn w:val="Absatz-Standardschriftart"/>
    <w:uiPriority w:val="99"/>
    <w:unhideWhenUsed/>
    <w:rsid w:val="001918BF"/>
    <w:rPr>
      <w:color w:val="0563C1" w:themeColor="hyperlink"/>
      <w:u w:val="single"/>
    </w:rPr>
  </w:style>
  <w:style w:type="paragraph" w:styleId="Listenabsatz">
    <w:name w:val="List Paragraph"/>
    <w:basedOn w:val="Standard"/>
    <w:uiPriority w:val="34"/>
    <w:qFormat/>
    <w:rsid w:val="00E57359"/>
    <w:pPr>
      <w:ind w:left="720"/>
      <w:contextualSpacing/>
    </w:pPr>
  </w:style>
  <w:style w:type="character" w:customStyle="1" w:styleId="berschrift1Zchn">
    <w:name w:val="Überschrift 1 Zchn"/>
    <w:basedOn w:val="Absatz-Standardschriftart"/>
    <w:link w:val="berschrift1"/>
    <w:uiPriority w:val="9"/>
    <w:rsid w:val="00F40CB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40CB1"/>
    <w:pPr>
      <w:outlineLvl w:val="9"/>
    </w:pPr>
    <w:rPr>
      <w:lang w:eastAsia="de-DE"/>
    </w:rPr>
  </w:style>
  <w:style w:type="paragraph" w:styleId="Verzeichnis1">
    <w:name w:val="toc 1"/>
    <w:basedOn w:val="Standard"/>
    <w:next w:val="Standard"/>
    <w:autoRedefine/>
    <w:uiPriority w:val="39"/>
    <w:unhideWhenUsed/>
    <w:rsid w:val="00F40CB1"/>
    <w:pPr>
      <w:spacing w:after="100"/>
    </w:pPr>
  </w:style>
  <w:style w:type="paragraph" w:styleId="Beschriftung">
    <w:name w:val="caption"/>
    <w:basedOn w:val="Standard"/>
    <w:next w:val="Standard"/>
    <w:uiPriority w:val="35"/>
    <w:unhideWhenUsed/>
    <w:qFormat/>
    <w:rsid w:val="00147B8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147B80"/>
    <w:pPr>
      <w:spacing w:after="0"/>
    </w:pPr>
  </w:style>
  <w:style w:type="paragraph" w:styleId="Verzeichnis2">
    <w:name w:val="toc 2"/>
    <w:basedOn w:val="Standard"/>
    <w:next w:val="Standard"/>
    <w:autoRedefine/>
    <w:uiPriority w:val="39"/>
    <w:unhideWhenUsed/>
    <w:rsid w:val="00147B80"/>
    <w:pPr>
      <w:spacing w:after="100"/>
      <w:ind w:left="220"/>
    </w:pPr>
  </w:style>
  <w:style w:type="paragraph" w:styleId="Literaturverzeichnis">
    <w:name w:val="Bibliography"/>
    <w:basedOn w:val="Standard"/>
    <w:next w:val="Standard"/>
    <w:uiPriority w:val="37"/>
    <w:unhideWhenUsed/>
    <w:rsid w:val="00E81A2C"/>
  </w:style>
  <w:style w:type="paragraph" w:styleId="Kopfzeile">
    <w:name w:val="header"/>
    <w:basedOn w:val="Standard"/>
    <w:link w:val="KopfzeileZchn"/>
    <w:uiPriority w:val="99"/>
    <w:unhideWhenUsed/>
    <w:rsid w:val="009316B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6BC"/>
  </w:style>
  <w:style w:type="paragraph" w:styleId="Fuzeile">
    <w:name w:val="footer"/>
    <w:basedOn w:val="Standard"/>
    <w:link w:val="FuzeileZchn"/>
    <w:uiPriority w:val="99"/>
    <w:unhideWhenUsed/>
    <w:rsid w:val="009316B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6BC"/>
  </w:style>
  <w:style w:type="table" w:styleId="Tabellenraster">
    <w:name w:val="Table Grid"/>
    <w:basedOn w:val="NormaleTabelle"/>
    <w:uiPriority w:val="39"/>
    <w:rsid w:val="00230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C2254"/>
    <w:rPr>
      <w:color w:val="808080"/>
    </w:rPr>
  </w:style>
  <w:style w:type="character" w:customStyle="1" w:styleId="berschrift2Zchn">
    <w:name w:val="Überschrift 2 Zchn"/>
    <w:basedOn w:val="Absatz-Standardschriftart"/>
    <w:link w:val="berschrift2"/>
    <w:uiPriority w:val="9"/>
    <w:rsid w:val="00760905"/>
    <w:rPr>
      <w:rFonts w:asciiTheme="majorHAnsi" w:eastAsiaTheme="majorEastAsia" w:hAnsiTheme="majorHAnsi" w:cstheme="majorBidi"/>
      <w:color w:val="2E74B5" w:themeColor="accent1" w:themeShade="BF"/>
      <w:sz w:val="26"/>
      <w:szCs w:val="26"/>
    </w:rPr>
  </w:style>
  <w:style w:type="paragraph" w:styleId="Verzeichnis3">
    <w:name w:val="toc 3"/>
    <w:basedOn w:val="Standard"/>
    <w:next w:val="Standard"/>
    <w:autoRedefine/>
    <w:uiPriority w:val="39"/>
    <w:unhideWhenUsed/>
    <w:rsid w:val="00791E2B"/>
    <w:pPr>
      <w:spacing w:after="100"/>
      <w:ind w:left="440"/>
    </w:pPr>
    <w:rPr>
      <w:rFonts w:eastAsiaTheme="minorEastAsia"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40885">
      <w:bodyDiv w:val="1"/>
      <w:marLeft w:val="0"/>
      <w:marRight w:val="0"/>
      <w:marTop w:val="0"/>
      <w:marBottom w:val="0"/>
      <w:divBdr>
        <w:top w:val="none" w:sz="0" w:space="0" w:color="auto"/>
        <w:left w:val="none" w:sz="0" w:space="0" w:color="auto"/>
        <w:bottom w:val="none" w:sz="0" w:space="0" w:color="auto"/>
        <w:right w:val="none" w:sz="0" w:space="0" w:color="auto"/>
      </w:divBdr>
    </w:div>
    <w:div w:id="24061948">
      <w:bodyDiv w:val="1"/>
      <w:marLeft w:val="0"/>
      <w:marRight w:val="0"/>
      <w:marTop w:val="0"/>
      <w:marBottom w:val="0"/>
      <w:divBdr>
        <w:top w:val="none" w:sz="0" w:space="0" w:color="auto"/>
        <w:left w:val="none" w:sz="0" w:space="0" w:color="auto"/>
        <w:bottom w:val="none" w:sz="0" w:space="0" w:color="auto"/>
        <w:right w:val="none" w:sz="0" w:space="0" w:color="auto"/>
      </w:divBdr>
    </w:div>
    <w:div w:id="33819180">
      <w:bodyDiv w:val="1"/>
      <w:marLeft w:val="0"/>
      <w:marRight w:val="0"/>
      <w:marTop w:val="0"/>
      <w:marBottom w:val="0"/>
      <w:divBdr>
        <w:top w:val="none" w:sz="0" w:space="0" w:color="auto"/>
        <w:left w:val="none" w:sz="0" w:space="0" w:color="auto"/>
        <w:bottom w:val="none" w:sz="0" w:space="0" w:color="auto"/>
        <w:right w:val="none" w:sz="0" w:space="0" w:color="auto"/>
      </w:divBdr>
    </w:div>
    <w:div w:id="38357609">
      <w:bodyDiv w:val="1"/>
      <w:marLeft w:val="0"/>
      <w:marRight w:val="0"/>
      <w:marTop w:val="0"/>
      <w:marBottom w:val="0"/>
      <w:divBdr>
        <w:top w:val="none" w:sz="0" w:space="0" w:color="auto"/>
        <w:left w:val="none" w:sz="0" w:space="0" w:color="auto"/>
        <w:bottom w:val="none" w:sz="0" w:space="0" w:color="auto"/>
        <w:right w:val="none" w:sz="0" w:space="0" w:color="auto"/>
      </w:divBdr>
    </w:div>
    <w:div w:id="44448845">
      <w:bodyDiv w:val="1"/>
      <w:marLeft w:val="0"/>
      <w:marRight w:val="0"/>
      <w:marTop w:val="0"/>
      <w:marBottom w:val="0"/>
      <w:divBdr>
        <w:top w:val="none" w:sz="0" w:space="0" w:color="auto"/>
        <w:left w:val="none" w:sz="0" w:space="0" w:color="auto"/>
        <w:bottom w:val="none" w:sz="0" w:space="0" w:color="auto"/>
        <w:right w:val="none" w:sz="0" w:space="0" w:color="auto"/>
      </w:divBdr>
    </w:div>
    <w:div w:id="72821985">
      <w:bodyDiv w:val="1"/>
      <w:marLeft w:val="0"/>
      <w:marRight w:val="0"/>
      <w:marTop w:val="0"/>
      <w:marBottom w:val="0"/>
      <w:divBdr>
        <w:top w:val="none" w:sz="0" w:space="0" w:color="auto"/>
        <w:left w:val="none" w:sz="0" w:space="0" w:color="auto"/>
        <w:bottom w:val="none" w:sz="0" w:space="0" w:color="auto"/>
        <w:right w:val="none" w:sz="0" w:space="0" w:color="auto"/>
      </w:divBdr>
    </w:div>
    <w:div w:id="82722903">
      <w:bodyDiv w:val="1"/>
      <w:marLeft w:val="0"/>
      <w:marRight w:val="0"/>
      <w:marTop w:val="0"/>
      <w:marBottom w:val="0"/>
      <w:divBdr>
        <w:top w:val="none" w:sz="0" w:space="0" w:color="auto"/>
        <w:left w:val="none" w:sz="0" w:space="0" w:color="auto"/>
        <w:bottom w:val="none" w:sz="0" w:space="0" w:color="auto"/>
        <w:right w:val="none" w:sz="0" w:space="0" w:color="auto"/>
      </w:divBdr>
    </w:div>
    <w:div w:id="88238540">
      <w:bodyDiv w:val="1"/>
      <w:marLeft w:val="0"/>
      <w:marRight w:val="0"/>
      <w:marTop w:val="0"/>
      <w:marBottom w:val="0"/>
      <w:divBdr>
        <w:top w:val="none" w:sz="0" w:space="0" w:color="auto"/>
        <w:left w:val="none" w:sz="0" w:space="0" w:color="auto"/>
        <w:bottom w:val="none" w:sz="0" w:space="0" w:color="auto"/>
        <w:right w:val="none" w:sz="0" w:space="0" w:color="auto"/>
      </w:divBdr>
    </w:div>
    <w:div w:id="91897434">
      <w:bodyDiv w:val="1"/>
      <w:marLeft w:val="0"/>
      <w:marRight w:val="0"/>
      <w:marTop w:val="0"/>
      <w:marBottom w:val="0"/>
      <w:divBdr>
        <w:top w:val="none" w:sz="0" w:space="0" w:color="auto"/>
        <w:left w:val="none" w:sz="0" w:space="0" w:color="auto"/>
        <w:bottom w:val="none" w:sz="0" w:space="0" w:color="auto"/>
        <w:right w:val="none" w:sz="0" w:space="0" w:color="auto"/>
      </w:divBdr>
    </w:div>
    <w:div w:id="106506287">
      <w:bodyDiv w:val="1"/>
      <w:marLeft w:val="0"/>
      <w:marRight w:val="0"/>
      <w:marTop w:val="0"/>
      <w:marBottom w:val="0"/>
      <w:divBdr>
        <w:top w:val="none" w:sz="0" w:space="0" w:color="auto"/>
        <w:left w:val="none" w:sz="0" w:space="0" w:color="auto"/>
        <w:bottom w:val="none" w:sz="0" w:space="0" w:color="auto"/>
        <w:right w:val="none" w:sz="0" w:space="0" w:color="auto"/>
      </w:divBdr>
    </w:div>
    <w:div w:id="112869021">
      <w:bodyDiv w:val="1"/>
      <w:marLeft w:val="0"/>
      <w:marRight w:val="0"/>
      <w:marTop w:val="0"/>
      <w:marBottom w:val="0"/>
      <w:divBdr>
        <w:top w:val="none" w:sz="0" w:space="0" w:color="auto"/>
        <w:left w:val="none" w:sz="0" w:space="0" w:color="auto"/>
        <w:bottom w:val="none" w:sz="0" w:space="0" w:color="auto"/>
        <w:right w:val="none" w:sz="0" w:space="0" w:color="auto"/>
      </w:divBdr>
    </w:div>
    <w:div w:id="127362234">
      <w:bodyDiv w:val="1"/>
      <w:marLeft w:val="0"/>
      <w:marRight w:val="0"/>
      <w:marTop w:val="0"/>
      <w:marBottom w:val="0"/>
      <w:divBdr>
        <w:top w:val="none" w:sz="0" w:space="0" w:color="auto"/>
        <w:left w:val="none" w:sz="0" w:space="0" w:color="auto"/>
        <w:bottom w:val="none" w:sz="0" w:space="0" w:color="auto"/>
        <w:right w:val="none" w:sz="0" w:space="0" w:color="auto"/>
      </w:divBdr>
    </w:div>
    <w:div w:id="148182236">
      <w:bodyDiv w:val="1"/>
      <w:marLeft w:val="0"/>
      <w:marRight w:val="0"/>
      <w:marTop w:val="0"/>
      <w:marBottom w:val="0"/>
      <w:divBdr>
        <w:top w:val="none" w:sz="0" w:space="0" w:color="auto"/>
        <w:left w:val="none" w:sz="0" w:space="0" w:color="auto"/>
        <w:bottom w:val="none" w:sz="0" w:space="0" w:color="auto"/>
        <w:right w:val="none" w:sz="0" w:space="0" w:color="auto"/>
      </w:divBdr>
    </w:div>
    <w:div w:id="188033010">
      <w:bodyDiv w:val="1"/>
      <w:marLeft w:val="0"/>
      <w:marRight w:val="0"/>
      <w:marTop w:val="0"/>
      <w:marBottom w:val="0"/>
      <w:divBdr>
        <w:top w:val="none" w:sz="0" w:space="0" w:color="auto"/>
        <w:left w:val="none" w:sz="0" w:space="0" w:color="auto"/>
        <w:bottom w:val="none" w:sz="0" w:space="0" w:color="auto"/>
        <w:right w:val="none" w:sz="0" w:space="0" w:color="auto"/>
      </w:divBdr>
    </w:div>
    <w:div w:id="203489629">
      <w:bodyDiv w:val="1"/>
      <w:marLeft w:val="0"/>
      <w:marRight w:val="0"/>
      <w:marTop w:val="0"/>
      <w:marBottom w:val="0"/>
      <w:divBdr>
        <w:top w:val="none" w:sz="0" w:space="0" w:color="auto"/>
        <w:left w:val="none" w:sz="0" w:space="0" w:color="auto"/>
        <w:bottom w:val="none" w:sz="0" w:space="0" w:color="auto"/>
        <w:right w:val="none" w:sz="0" w:space="0" w:color="auto"/>
      </w:divBdr>
    </w:div>
    <w:div w:id="224951276">
      <w:bodyDiv w:val="1"/>
      <w:marLeft w:val="0"/>
      <w:marRight w:val="0"/>
      <w:marTop w:val="0"/>
      <w:marBottom w:val="0"/>
      <w:divBdr>
        <w:top w:val="none" w:sz="0" w:space="0" w:color="auto"/>
        <w:left w:val="none" w:sz="0" w:space="0" w:color="auto"/>
        <w:bottom w:val="none" w:sz="0" w:space="0" w:color="auto"/>
        <w:right w:val="none" w:sz="0" w:space="0" w:color="auto"/>
      </w:divBdr>
    </w:div>
    <w:div w:id="277563875">
      <w:bodyDiv w:val="1"/>
      <w:marLeft w:val="0"/>
      <w:marRight w:val="0"/>
      <w:marTop w:val="0"/>
      <w:marBottom w:val="0"/>
      <w:divBdr>
        <w:top w:val="none" w:sz="0" w:space="0" w:color="auto"/>
        <w:left w:val="none" w:sz="0" w:space="0" w:color="auto"/>
        <w:bottom w:val="none" w:sz="0" w:space="0" w:color="auto"/>
        <w:right w:val="none" w:sz="0" w:space="0" w:color="auto"/>
      </w:divBdr>
    </w:div>
    <w:div w:id="278344016">
      <w:bodyDiv w:val="1"/>
      <w:marLeft w:val="0"/>
      <w:marRight w:val="0"/>
      <w:marTop w:val="0"/>
      <w:marBottom w:val="0"/>
      <w:divBdr>
        <w:top w:val="none" w:sz="0" w:space="0" w:color="auto"/>
        <w:left w:val="none" w:sz="0" w:space="0" w:color="auto"/>
        <w:bottom w:val="none" w:sz="0" w:space="0" w:color="auto"/>
        <w:right w:val="none" w:sz="0" w:space="0" w:color="auto"/>
      </w:divBdr>
    </w:div>
    <w:div w:id="293411879">
      <w:bodyDiv w:val="1"/>
      <w:marLeft w:val="0"/>
      <w:marRight w:val="0"/>
      <w:marTop w:val="0"/>
      <w:marBottom w:val="0"/>
      <w:divBdr>
        <w:top w:val="none" w:sz="0" w:space="0" w:color="auto"/>
        <w:left w:val="none" w:sz="0" w:space="0" w:color="auto"/>
        <w:bottom w:val="none" w:sz="0" w:space="0" w:color="auto"/>
        <w:right w:val="none" w:sz="0" w:space="0" w:color="auto"/>
      </w:divBdr>
    </w:div>
    <w:div w:id="295572441">
      <w:bodyDiv w:val="1"/>
      <w:marLeft w:val="0"/>
      <w:marRight w:val="0"/>
      <w:marTop w:val="0"/>
      <w:marBottom w:val="0"/>
      <w:divBdr>
        <w:top w:val="none" w:sz="0" w:space="0" w:color="auto"/>
        <w:left w:val="none" w:sz="0" w:space="0" w:color="auto"/>
        <w:bottom w:val="none" w:sz="0" w:space="0" w:color="auto"/>
        <w:right w:val="none" w:sz="0" w:space="0" w:color="auto"/>
      </w:divBdr>
    </w:div>
    <w:div w:id="318925000">
      <w:bodyDiv w:val="1"/>
      <w:marLeft w:val="0"/>
      <w:marRight w:val="0"/>
      <w:marTop w:val="0"/>
      <w:marBottom w:val="0"/>
      <w:divBdr>
        <w:top w:val="none" w:sz="0" w:space="0" w:color="auto"/>
        <w:left w:val="none" w:sz="0" w:space="0" w:color="auto"/>
        <w:bottom w:val="none" w:sz="0" w:space="0" w:color="auto"/>
        <w:right w:val="none" w:sz="0" w:space="0" w:color="auto"/>
      </w:divBdr>
    </w:div>
    <w:div w:id="346055584">
      <w:bodyDiv w:val="1"/>
      <w:marLeft w:val="0"/>
      <w:marRight w:val="0"/>
      <w:marTop w:val="0"/>
      <w:marBottom w:val="0"/>
      <w:divBdr>
        <w:top w:val="none" w:sz="0" w:space="0" w:color="auto"/>
        <w:left w:val="none" w:sz="0" w:space="0" w:color="auto"/>
        <w:bottom w:val="none" w:sz="0" w:space="0" w:color="auto"/>
        <w:right w:val="none" w:sz="0" w:space="0" w:color="auto"/>
      </w:divBdr>
    </w:div>
    <w:div w:id="373693865">
      <w:bodyDiv w:val="1"/>
      <w:marLeft w:val="0"/>
      <w:marRight w:val="0"/>
      <w:marTop w:val="0"/>
      <w:marBottom w:val="0"/>
      <w:divBdr>
        <w:top w:val="none" w:sz="0" w:space="0" w:color="auto"/>
        <w:left w:val="none" w:sz="0" w:space="0" w:color="auto"/>
        <w:bottom w:val="none" w:sz="0" w:space="0" w:color="auto"/>
        <w:right w:val="none" w:sz="0" w:space="0" w:color="auto"/>
      </w:divBdr>
    </w:div>
    <w:div w:id="398284134">
      <w:bodyDiv w:val="1"/>
      <w:marLeft w:val="0"/>
      <w:marRight w:val="0"/>
      <w:marTop w:val="0"/>
      <w:marBottom w:val="0"/>
      <w:divBdr>
        <w:top w:val="none" w:sz="0" w:space="0" w:color="auto"/>
        <w:left w:val="none" w:sz="0" w:space="0" w:color="auto"/>
        <w:bottom w:val="none" w:sz="0" w:space="0" w:color="auto"/>
        <w:right w:val="none" w:sz="0" w:space="0" w:color="auto"/>
      </w:divBdr>
    </w:div>
    <w:div w:id="401950659">
      <w:bodyDiv w:val="1"/>
      <w:marLeft w:val="0"/>
      <w:marRight w:val="0"/>
      <w:marTop w:val="0"/>
      <w:marBottom w:val="0"/>
      <w:divBdr>
        <w:top w:val="none" w:sz="0" w:space="0" w:color="auto"/>
        <w:left w:val="none" w:sz="0" w:space="0" w:color="auto"/>
        <w:bottom w:val="none" w:sz="0" w:space="0" w:color="auto"/>
        <w:right w:val="none" w:sz="0" w:space="0" w:color="auto"/>
      </w:divBdr>
    </w:div>
    <w:div w:id="419640596">
      <w:bodyDiv w:val="1"/>
      <w:marLeft w:val="0"/>
      <w:marRight w:val="0"/>
      <w:marTop w:val="0"/>
      <w:marBottom w:val="0"/>
      <w:divBdr>
        <w:top w:val="none" w:sz="0" w:space="0" w:color="auto"/>
        <w:left w:val="none" w:sz="0" w:space="0" w:color="auto"/>
        <w:bottom w:val="none" w:sz="0" w:space="0" w:color="auto"/>
        <w:right w:val="none" w:sz="0" w:space="0" w:color="auto"/>
      </w:divBdr>
    </w:div>
    <w:div w:id="444891117">
      <w:bodyDiv w:val="1"/>
      <w:marLeft w:val="0"/>
      <w:marRight w:val="0"/>
      <w:marTop w:val="0"/>
      <w:marBottom w:val="0"/>
      <w:divBdr>
        <w:top w:val="none" w:sz="0" w:space="0" w:color="auto"/>
        <w:left w:val="none" w:sz="0" w:space="0" w:color="auto"/>
        <w:bottom w:val="none" w:sz="0" w:space="0" w:color="auto"/>
        <w:right w:val="none" w:sz="0" w:space="0" w:color="auto"/>
      </w:divBdr>
    </w:div>
    <w:div w:id="462964395">
      <w:bodyDiv w:val="1"/>
      <w:marLeft w:val="0"/>
      <w:marRight w:val="0"/>
      <w:marTop w:val="0"/>
      <w:marBottom w:val="0"/>
      <w:divBdr>
        <w:top w:val="none" w:sz="0" w:space="0" w:color="auto"/>
        <w:left w:val="none" w:sz="0" w:space="0" w:color="auto"/>
        <w:bottom w:val="none" w:sz="0" w:space="0" w:color="auto"/>
        <w:right w:val="none" w:sz="0" w:space="0" w:color="auto"/>
      </w:divBdr>
    </w:div>
    <w:div w:id="468328052">
      <w:bodyDiv w:val="1"/>
      <w:marLeft w:val="0"/>
      <w:marRight w:val="0"/>
      <w:marTop w:val="0"/>
      <w:marBottom w:val="0"/>
      <w:divBdr>
        <w:top w:val="none" w:sz="0" w:space="0" w:color="auto"/>
        <w:left w:val="none" w:sz="0" w:space="0" w:color="auto"/>
        <w:bottom w:val="none" w:sz="0" w:space="0" w:color="auto"/>
        <w:right w:val="none" w:sz="0" w:space="0" w:color="auto"/>
      </w:divBdr>
    </w:div>
    <w:div w:id="476259952">
      <w:bodyDiv w:val="1"/>
      <w:marLeft w:val="0"/>
      <w:marRight w:val="0"/>
      <w:marTop w:val="0"/>
      <w:marBottom w:val="0"/>
      <w:divBdr>
        <w:top w:val="none" w:sz="0" w:space="0" w:color="auto"/>
        <w:left w:val="none" w:sz="0" w:space="0" w:color="auto"/>
        <w:bottom w:val="none" w:sz="0" w:space="0" w:color="auto"/>
        <w:right w:val="none" w:sz="0" w:space="0" w:color="auto"/>
      </w:divBdr>
    </w:div>
    <w:div w:id="511379915">
      <w:bodyDiv w:val="1"/>
      <w:marLeft w:val="0"/>
      <w:marRight w:val="0"/>
      <w:marTop w:val="0"/>
      <w:marBottom w:val="0"/>
      <w:divBdr>
        <w:top w:val="none" w:sz="0" w:space="0" w:color="auto"/>
        <w:left w:val="none" w:sz="0" w:space="0" w:color="auto"/>
        <w:bottom w:val="none" w:sz="0" w:space="0" w:color="auto"/>
        <w:right w:val="none" w:sz="0" w:space="0" w:color="auto"/>
      </w:divBdr>
    </w:div>
    <w:div w:id="530917537">
      <w:bodyDiv w:val="1"/>
      <w:marLeft w:val="0"/>
      <w:marRight w:val="0"/>
      <w:marTop w:val="0"/>
      <w:marBottom w:val="0"/>
      <w:divBdr>
        <w:top w:val="none" w:sz="0" w:space="0" w:color="auto"/>
        <w:left w:val="none" w:sz="0" w:space="0" w:color="auto"/>
        <w:bottom w:val="none" w:sz="0" w:space="0" w:color="auto"/>
        <w:right w:val="none" w:sz="0" w:space="0" w:color="auto"/>
      </w:divBdr>
    </w:div>
    <w:div w:id="536628785">
      <w:bodyDiv w:val="1"/>
      <w:marLeft w:val="0"/>
      <w:marRight w:val="0"/>
      <w:marTop w:val="0"/>
      <w:marBottom w:val="0"/>
      <w:divBdr>
        <w:top w:val="none" w:sz="0" w:space="0" w:color="auto"/>
        <w:left w:val="none" w:sz="0" w:space="0" w:color="auto"/>
        <w:bottom w:val="none" w:sz="0" w:space="0" w:color="auto"/>
        <w:right w:val="none" w:sz="0" w:space="0" w:color="auto"/>
      </w:divBdr>
    </w:div>
    <w:div w:id="564334848">
      <w:bodyDiv w:val="1"/>
      <w:marLeft w:val="0"/>
      <w:marRight w:val="0"/>
      <w:marTop w:val="0"/>
      <w:marBottom w:val="0"/>
      <w:divBdr>
        <w:top w:val="none" w:sz="0" w:space="0" w:color="auto"/>
        <w:left w:val="none" w:sz="0" w:space="0" w:color="auto"/>
        <w:bottom w:val="none" w:sz="0" w:space="0" w:color="auto"/>
        <w:right w:val="none" w:sz="0" w:space="0" w:color="auto"/>
      </w:divBdr>
    </w:div>
    <w:div w:id="574628980">
      <w:bodyDiv w:val="1"/>
      <w:marLeft w:val="0"/>
      <w:marRight w:val="0"/>
      <w:marTop w:val="0"/>
      <w:marBottom w:val="0"/>
      <w:divBdr>
        <w:top w:val="none" w:sz="0" w:space="0" w:color="auto"/>
        <w:left w:val="none" w:sz="0" w:space="0" w:color="auto"/>
        <w:bottom w:val="none" w:sz="0" w:space="0" w:color="auto"/>
        <w:right w:val="none" w:sz="0" w:space="0" w:color="auto"/>
      </w:divBdr>
    </w:div>
    <w:div w:id="598222886">
      <w:bodyDiv w:val="1"/>
      <w:marLeft w:val="0"/>
      <w:marRight w:val="0"/>
      <w:marTop w:val="0"/>
      <w:marBottom w:val="0"/>
      <w:divBdr>
        <w:top w:val="none" w:sz="0" w:space="0" w:color="auto"/>
        <w:left w:val="none" w:sz="0" w:space="0" w:color="auto"/>
        <w:bottom w:val="none" w:sz="0" w:space="0" w:color="auto"/>
        <w:right w:val="none" w:sz="0" w:space="0" w:color="auto"/>
      </w:divBdr>
    </w:div>
    <w:div w:id="628974151">
      <w:bodyDiv w:val="1"/>
      <w:marLeft w:val="0"/>
      <w:marRight w:val="0"/>
      <w:marTop w:val="0"/>
      <w:marBottom w:val="0"/>
      <w:divBdr>
        <w:top w:val="none" w:sz="0" w:space="0" w:color="auto"/>
        <w:left w:val="none" w:sz="0" w:space="0" w:color="auto"/>
        <w:bottom w:val="none" w:sz="0" w:space="0" w:color="auto"/>
        <w:right w:val="none" w:sz="0" w:space="0" w:color="auto"/>
      </w:divBdr>
    </w:div>
    <w:div w:id="675618385">
      <w:bodyDiv w:val="1"/>
      <w:marLeft w:val="0"/>
      <w:marRight w:val="0"/>
      <w:marTop w:val="0"/>
      <w:marBottom w:val="0"/>
      <w:divBdr>
        <w:top w:val="none" w:sz="0" w:space="0" w:color="auto"/>
        <w:left w:val="none" w:sz="0" w:space="0" w:color="auto"/>
        <w:bottom w:val="none" w:sz="0" w:space="0" w:color="auto"/>
        <w:right w:val="none" w:sz="0" w:space="0" w:color="auto"/>
      </w:divBdr>
    </w:div>
    <w:div w:id="714157404">
      <w:bodyDiv w:val="1"/>
      <w:marLeft w:val="0"/>
      <w:marRight w:val="0"/>
      <w:marTop w:val="0"/>
      <w:marBottom w:val="0"/>
      <w:divBdr>
        <w:top w:val="none" w:sz="0" w:space="0" w:color="auto"/>
        <w:left w:val="none" w:sz="0" w:space="0" w:color="auto"/>
        <w:bottom w:val="none" w:sz="0" w:space="0" w:color="auto"/>
        <w:right w:val="none" w:sz="0" w:space="0" w:color="auto"/>
      </w:divBdr>
    </w:div>
    <w:div w:id="717586050">
      <w:bodyDiv w:val="1"/>
      <w:marLeft w:val="0"/>
      <w:marRight w:val="0"/>
      <w:marTop w:val="0"/>
      <w:marBottom w:val="0"/>
      <w:divBdr>
        <w:top w:val="none" w:sz="0" w:space="0" w:color="auto"/>
        <w:left w:val="none" w:sz="0" w:space="0" w:color="auto"/>
        <w:bottom w:val="none" w:sz="0" w:space="0" w:color="auto"/>
        <w:right w:val="none" w:sz="0" w:space="0" w:color="auto"/>
      </w:divBdr>
    </w:div>
    <w:div w:id="738862171">
      <w:bodyDiv w:val="1"/>
      <w:marLeft w:val="0"/>
      <w:marRight w:val="0"/>
      <w:marTop w:val="0"/>
      <w:marBottom w:val="0"/>
      <w:divBdr>
        <w:top w:val="none" w:sz="0" w:space="0" w:color="auto"/>
        <w:left w:val="none" w:sz="0" w:space="0" w:color="auto"/>
        <w:bottom w:val="none" w:sz="0" w:space="0" w:color="auto"/>
        <w:right w:val="none" w:sz="0" w:space="0" w:color="auto"/>
      </w:divBdr>
    </w:div>
    <w:div w:id="781730602">
      <w:bodyDiv w:val="1"/>
      <w:marLeft w:val="0"/>
      <w:marRight w:val="0"/>
      <w:marTop w:val="0"/>
      <w:marBottom w:val="0"/>
      <w:divBdr>
        <w:top w:val="none" w:sz="0" w:space="0" w:color="auto"/>
        <w:left w:val="none" w:sz="0" w:space="0" w:color="auto"/>
        <w:bottom w:val="none" w:sz="0" w:space="0" w:color="auto"/>
        <w:right w:val="none" w:sz="0" w:space="0" w:color="auto"/>
      </w:divBdr>
    </w:div>
    <w:div w:id="808090644">
      <w:bodyDiv w:val="1"/>
      <w:marLeft w:val="0"/>
      <w:marRight w:val="0"/>
      <w:marTop w:val="0"/>
      <w:marBottom w:val="0"/>
      <w:divBdr>
        <w:top w:val="none" w:sz="0" w:space="0" w:color="auto"/>
        <w:left w:val="none" w:sz="0" w:space="0" w:color="auto"/>
        <w:bottom w:val="none" w:sz="0" w:space="0" w:color="auto"/>
        <w:right w:val="none" w:sz="0" w:space="0" w:color="auto"/>
      </w:divBdr>
    </w:div>
    <w:div w:id="810706782">
      <w:bodyDiv w:val="1"/>
      <w:marLeft w:val="0"/>
      <w:marRight w:val="0"/>
      <w:marTop w:val="0"/>
      <w:marBottom w:val="0"/>
      <w:divBdr>
        <w:top w:val="none" w:sz="0" w:space="0" w:color="auto"/>
        <w:left w:val="none" w:sz="0" w:space="0" w:color="auto"/>
        <w:bottom w:val="none" w:sz="0" w:space="0" w:color="auto"/>
        <w:right w:val="none" w:sz="0" w:space="0" w:color="auto"/>
      </w:divBdr>
    </w:div>
    <w:div w:id="844247789">
      <w:bodyDiv w:val="1"/>
      <w:marLeft w:val="0"/>
      <w:marRight w:val="0"/>
      <w:marTop w:val="0"/>
      <w:marBottom w:val="0"/>
      <w:divBdr>
        <w:top w:val="none" w:sz="0" w:space="0" w:color="auto"/>
        <w:left w:val="none" w:sz="0" w:space="0" w:color="auto"/>
        <w:bottom w:val="none" w:sz="0" w:space="0" w:color="auto"/>
        <w:right w:val="none" w:sz="0" w:space="0" w:color="auto"/>
      </w:divBdr>
    </w:div>
    <w:div w:id="878394617">
      <w:bodyDiv w:val="1"/>
      <w:marLeft w:val="0"/>
      <w:marRight w:val="0"/>
      <w:marTop w:val="0"/>
      <w:marBottom w:val="0"/>
      <w:divBdr>
        <w:top w:val="none" w:sz="0" w:space="0" w:color="auto"/>
        <w:left w:val="none" w:sz="0" w:space="0" w:color="auto"/>
        <w:bottom w:val="none" w:sz="0" w:space="0" w:color="auto"/>
        <w:right w:val="none" w:sz="0" w:space="0" w:color="auto"/>
      </w:divBdr>
    </w:div>
    <w:div w:id="899175527">
      <w:bodyDiv w:val="1"/>
      <w:marLeft w:val="0"/>
      <w:marRight w:val="0"/>
      <w:marTop w:val="0"/>
      <w:marBottom w:val="0"/>
      <w:divBdr>
        <w:top w:val="none" w:sz="0" w:space="0" w:color="auto"/>
        <w:left w:val="none" w:sz="0" w:space="0" w:color="auto"/>
        <w:bottom w:val="none" w:sz="0" w:space="0" w:color="auto"/>
        <w:right w:val="none" w:sz="0" w:space="0" w:color="auto"/>
      </w:divBdr>
    </w:div>
    <w:div w:id="904798195">
      <w:bodyDiv w:val="1"/>
      <w:marLeft w:val="0"/>
      <w:marRight w:val="0"/>
      <w:marTop w:val="0"/>
      <w:marBottom w:val="0"/>
      <w:divBdr>
        <w:top w:val="none" w:sz="0" w:space="0" w:color="auto"/>
        <w:left w:val="none" w:sz="0" w:space="0" w:color="auto"/>
        <w:bottom w:val="none" w:sz="0" w:space="0" w:color="auto"/>
        <w:right w:val="none" w:sz="0" w:space="0" w:color="auto"/>
      </w:divBdr>
    </w:div>
    <w:div w:id="915092641">
      <w:bodyDiv w:val="1"/>
      <w:marLeft w:val="0"/>
      <w:marRight w:val="0"/>
      <w:marTop w:val="0"/>
      <w:marBottom w:val="0"/>
      <w:divBdr>
        <w:top w:val="none" w:sz="0" w:space="0" w:color="auto"/>
        <w:left w:val="none" w:sz="0" w:space="0" w:color="auto"/>
        <w:bottom w:val="none" w:sz="0" w:space="0" w:color="auto"/>
        <w:right w:val="none" w:sz="0" w:space="0" w:color="auto"/>
      </w:divBdr>
    </w:div>
    <w:div w:id="915095850">
      <w:bodyDiv w:val="1"/>
      <w:marLeft w:val="0"/>
      <w:marRight w:val="0"/>
      <w:marTop w:val="0"/>
      <w:marBottom w:val="0"/>
      <w:divBdr>
        <w:top w:val="none" w:sz="0" w:space="0" w:color="auto"/>
        <w:left w:val="none" w:sz="0" w:space="0" w:color="auto"/>
        <w:bottom w:val="none" w:sz="0" w:space="0" w:color="auto"/>
        <w:right w:val="none" w:sz="0" w:space="0" w:color="auto"/>
      </w:divBdr>
    </w:div>
    <w:div w:id="922565142">
      <w:bodyDiv w:val="1"/>
      <w:marLeft w:val="0"/>
      <w:marRight w:val="0"/>
      <w:marTop w:val="0"/>
      <w:marBottom w:val="0"/>
      <w:divBdr>
        <w:top w:val="none" w:sz="0" w:space="0" w:color="auto"/>
        <w:left w:val="none" w:sz="0" w:space="0" w:color="auto"/>
        <w:bottom w:val="none" w:sz="0" w:space="0" w:color="auto"/>
        <w:right w:val="none" w:sz="0" w:space="0" w:color="auto"/>
      </w:divBdr>
    </w:div>
    <w:div w:id="937716263">
      <w:bodyDiv w:val="1"/>
      <w:marLeft w:val="0"/>
      <w:marRight w:val="0"/>
      <w:marTop w:val="0"/>
      <w:marBottom w:val="0"/>
      <w:divBdr>
        <w:top w:val="none" w:sz="0" w:space="0" w:color="auto"/>
        <w:left w:val="none" w:sz="0" w:space="0" w:color="auto"/>
        <w:bottom w:val="none" w:sz="0" w:space="0" w:color="auto"/>
        <w:right w:val="none" w:sz="0" w:space="0" w:color="auto"/>
      </w:divBdr>
    </w:div>
    <w:div w:id="941497208">
      <w:bodyDiv w:val="1"/>
      <w:marLeft w:val="0"/>
      <w:marRight w:val="0"/>
      <w:marTop w:val="0"/>
      <w:marBottom w:val="0"/>
      <w:divBdr>
        <w:top w:val="none" w:sz="0" w:space="0" w:color="auto"/>
        <w:left w:val="none" w:sz="0" w:space="0" w:color="auto"/>
        <w:bottom w:val="none" w:sz="0" w:space="0" w:color="auto"/>
        <w:right w:val="none" w:sz="0" w:space="0" w:color="auto"/>
      </w:divBdr>
    </w:div>
    <w:div w:id="980236463">
      <w:bodyDiv w:val="1"/>
      <w:marLeft w:val="0"/>
      <w:marRight w:val="0"/>
      <w:marTop w:val="0"/>
      <w:marBottom w:val="0"/>
      <w:divBdr>
        <w:top w:val="none" w:sz="0" w:space="0" w:color="auto"/>
        <w:left w:val="none" w:sz="0" w:space="0" w:color="auto"/>
        <w:bottom w:val="none" w:sz="0" w:space="0" w:color="auto"/>
        <w:right w:val="none" w:sz="0" w:space="0" w:color="auto"/>
      </w:divBdr>
    </w:div>
    <w:div w:id="1001541063">
      <w:bodyDiv w:val="1"/>
      <w:marLeft w:val="0"/>
      <w:marRight w:val="0"/>
      <w:marTop w:val="0"/>
      <w:marBottom w:val="0"/>
      <w:divBdr>
        <w:top w:val="none" w:sz="0" w:space="0" w:color="auto"/>
        <w:left w:val="none" w:sz="0" w:space="0" w:color="auto"/>
        <w:bottom w:val="none" w:sz="0" w:space="0" w:color="auto"/>
        <w:right w:val="none" w:sz="0" w:space="0" w:color="auto"/>
      </w:divBdr>
    </w:div>
    <w:div w:id="1032924550">
      <w:bodyDiv w:val="1"/>
      <w:marLeft w:val="0"/>
      <w:marRight w:val="0"/>
      <w:marTop w:val="0"/>
      <w:marBottom w:val="0"/>
      <w:divBdr>
        <w:top w:val="none" w:sz="0" w:space="0" w:color="auto"/>
        <w:left w:val="none" w:sz="0" w:space="0" w:color="auto"/>
        <w:bottom w:val="none" w:sz="0" w:space="0" w:color="auto"/>
        <w:right w:val="none" w:sz="0" w:space="0" w:color="auto"/>
      </w:divBdr>
    </w:div>
    <w:div w:id="1060129764">
      <w:bodyDiv w:val="1"/>
      <w:marLeft w:val="0"/>
      <w:marRight w:val="0"/>
      <w:marTop w:val="0"/>
      <w:marBottom w:val="0"/>
      <w:divBdr>
        <w:top w:val="none" w:sz="0" w:space="0" w:color="auto"/>
        <w:left w:val="none" w:sz="0" w:space="0" w:color="auto"/>
        <w:bottom w:val="none" w:sz="0" w:space="0" w:color="auto"/>
        <w:right w:val="none" w:sz="0" w:space="0" w:color="auto"/>
      </w:divBdr>
    </w:div>
    <w:div w:id="1127237785">
      <w:bodyDiv w:val="1"/>
      <w:marLeft w:val="0"/>
      <w:marRight w:val="0"/>
      <w:marTop w:val="0"/>
      <w:marBottom w:val="0"/>
      <w:divBdr>
        <w:top w:val="none" w:sz="0" w:space="0" w:color="auto"/>
        <w:left w:val="none" w:sz="0" w:space="0" w:color="auto"/>
        <w:bottom w:val="none" w:sz="0" w:space="0" w:color="auto"/>
        <w:right w:val="none" w:sz="0" w:space="0" w:color="auto"/>
      </w:divBdr>
    </w:div>
    <w:div w:id="1132209392">
      <w:bodyDiv w:val="1"/>
      <w:marLeft w:val="0"/>
      <w:marRight w:val="0"/>
      <w:marTop w:val="0"/>
      <w:marBottom w:val="0"/>
      <w:divBdr>
        <w:top w:val="none" w:sz="0" w:space="0" w:color="auto"/>
        <w:left w:val="none" w:sz="0" w:space="0" w:color="auto"/>
        <w:bottom w:val="none" w:sz="0" w:space="0" w:color="auto"/>
        <w:right w:val="none" w:sz="0" w:space="0" w:color="auto"/>
      </w:divBdr>
    </w:div>
    <w:div w:id="1185049249">
      <w:bodyDiv w:val="1"/>
      <w:marLeft w:val="0"/>
      <w:marRight w:val="0"/>
      <w:marTop w:val="0"/>
      <w:marBottom w:val="0"/>
      <w:divBdr>
        <w:top w:val="none" w:sz="0" w:space="0" w:color="auto"/>
        <w:left w:val="none" w:sz="0" w:space="0" w:color="auto"/>
        <w:bottom w:val="none" w:sz="0" w:space="0" w:color="auto"/>
        <w:right w:val="none" w:sz="0" w:space="0" w:color="auto"/>
      </w:divBdr>
    </w:div>
    <w:div w:id="1217475762">
      <w:bodyDiv w:val="1"/>
      <w:marLeft w:val="0"/>
      <w:marRight w:val="0"/>
      <w:marTop w:val="0"/>
      <w:marBottom w:val="0"/>
      <w:divBdr>
        <w:top w:val="none" w:sz="0" w:space="0" w:color="auto"/>
        <w:left w:val="none" w:sz="0" w:space="0" w:color="auto"/>
        <w:bottom w:val="none" w:sz="0" w:space="0" w:color="auto"/>
        <w:right w:val="none" w:sz="0" w:space="0" w:color="auto"/>
      </w:divBdr>
    </w:div>
    <w:div w:id="1226259704">
      <w:bodyDiv w:val="1"/>
      <w:marLeft w:val="0"/>
      <w:marRight w:val="0"/>
      <w:marTop w:val="0"/>
      <w:marBottom w:val="0"/>
      <w:divBdr>
        <w:top w:val="none" w:sz="0" w:space="0" w:color="auto"/>
        <w:left w:val="none" w:sz="0" w:space="0" w:color="auto"/>
        <w:bottom w:val="none" w:sz="0" w:space="0" w:color="auto"/>
        <w:right w:val="none" w:sz="0" w:space="0" w:color="auto"/>
      </w:divBdr>
    </w:div>
    <w:div w:id="1230966876">
      <w:bodyDiv w:val="1"/>
      <w:marLeft w:val="0"/>
      <w:marRight w:val="0"/>
      <w:marTop w:val="0"/>
      <w:marBottom w:val="0"/>
      <w:divBdr>
        <w:top w:val="none" w:sz="0" w:space="0" w:color="auto"/>
        <w:left w:val="none" w:sz="0" w:space="0" w:color="auto"/>
        <w:bottom w:val="none" w:sz="0" w:space="0" w:color="auto"/>
        <w:right w:val="none" w:sz="0" w:space="0" w:color="auto"/>
      </w:divBdr>
    </w:div>
    <w:div w:id="1238200667">
      <w:bodyDiv w:val="1"/>
      <w:marLeft w:val="0"/>
      <w:marRight w:val="0"/>
      <w:marTop w:val="0"/>
      <w:marBottom w:val="0"/>
      <w:divBdr>
        <w:top w:val="none" w:sz="0" w:space="0" w:color="auto"/>
        <w:left w:val="none" w:sz="0" w:space="0" w:color="auto"/>
        <w:bottom w:val="none" w:sz="0" w:space="0" w:color="auto"/>
        <w:right w:val="none" w:sz="0" w:space="0" w:color="auto"/>
      </w:divBdr>
    </w:div>
    <w:div w:id="1316296701">
      <w:bodyDiv w:val="1"/>
      <w:marLeft w:val="0"/>
      <w:marRight w:val="0"/>
      <w:marTop w:val="0"/>
      <w:marBottom w:val="0"/>
      <w:divBdr>
        <w:top w:val="none" w:sz="0" w:space="0" w:color="auto"/>
        <w:left w:val="none" w:sz="0" w:space="0" w:color="auto"/>
        <w:bottom w:val="none" w:sz="0" w:space="0" w:color="auto"/>
        <w:right w:val="none" w:sz="0" w:space="0" w:color="auto"/>
      </w:divBdr>
    </w:div>
    <w:div w:id="1380938947">
      <w:bodyDiv w:val="1"/>
      <w:marLeft w:val="0"/>
      <w:marRight w:val="0"/>
      <w:marTop w:val="0"/>
      <w:marBottom w:val="0"/>
      <w:divBdr>
        <w:top w:val="none" w:sz="0" w:space="0" w:color="auto"/>
        <w:left w:val="none" w:sz="0" w:space="0" w:color="auto"/>
        <w:bottom w:val="none" w:sz="0" w:space="0" w:color="auto"/>
        <w:right w:val="none" w:sz="0" w:space="0" w:color="auto"/>
      </w:divBdr>
    </w:div>
    <w:div w:id="1409963643">
      <w:bodyDiv w:val="1"/>
      <w:marLeft w:val="0"/>
      <w:marRight w:val="0"/>
      <w:marTop w:val="0"/>
      <w:marBottom w:val="0"/>
      <w:divBdr>
        <w:top w:val="none" w:sz="0" w:space="0" w:color="auto"/>
        <w:left w:val="none" w:sz="0" w:space="0" w:color="auto"/>
        <w:bottom w:val="none" w:sz="0" w:space="0" w:color="auto"/>
        <w:right w:val="none" w:sz="0" w:space="0" w:color="auto"/>
      </w:divBdr>
    </w:div>
    <w:div w:id="1410274788">
      <w:bodyDiv w:val="1"/>
      <w:marLeft w:val="0"/>
      <w:marRight w:val="0"/>
      <w:marTop w:val="0"/>
      <w:marBottom w:val="0"/>
      <w:divBdr>
        <w:top w:val="none" w:sz="0" w:space="0" w:color="auto"/>
        <w:left w:val="none" w:sz="0" w:space="0" w:color="auto"/>
        <w:bottom w:val="none" w:sz="0" w:space="0" w:color="auto"/>
        <w:right w:val="none" w:sz="0" w:space="0" w:color="auto"/>
      </w:divBdr>
    </w:div>
    <w:div w:id="1415275908">
      <w:bodyDiv w:val="1"/>
      <w:marLeft w:val="0"/>
      <w:marRight w:val="0"/>
      <w:marTop w:val="0"/>
      <w:marBottom w:val="0"/>
      <w:divBdr>
        <w:top w:val="none" w:sz="0" w:space="0" w:color="auto"/>
        <w:left w:val="none" w:sz="0" w:space="0" w:color="auto"/>
        <w:bottom w:val="none" w:sz="0" w:space="0" w:color="auto"/>
        <w:right w:val="none" w:sz="0" w:space="0" w:color="auto"/>
      </w:divBdr>
    </w:div>
    <w:div w:id="1427728723">
      <w:bodyDiv w:val="1"/>
      <w:marLeft w:val="0"/>
      <w:marRight w:val="0"/>
      <w:marTop w:val="0"/>
      <w:marBottom w:val="0"/>
      <w:divBdr>
        <w:top w:val="none" w:sz="0" w:space="0" w:color="auto"/>
        <w:left w:val="none" w:sz="0" w:space="0" w:color="auto"/>
        <w:bottom w:val="none" w:sz="0" w:space="0" w:color="auto"/>
        <w:right w:val="none" w:sz="0" w:space="0" w:color="auto"/>
      </w:divBdr>
    </w:div>
    <w:div w:id="1475029693">
      <w:bodyDiv w:val="1"/>
      <w:marLeft w:val="0"/>
      <w:marRight w:val="0"/>
      <w:marTop w:val="0"/>
      <w:marBottom w:val="0"/>
      <w:divBdr>
        <w:top w:val="none" w:sz="0" w:space="0" w:color="auto"/>
        <w:left w:val="none" w:sz="0" w:space="0" w:color="auto"/>
        <w:bottom w:val="none" w:sz="0" w:space="0" w:color="auto"/>
        <w:right w:val="none" w:sz="0" w:space="0" w:color="auto"/>
      </w:divBdr>
    </w:div>
    <w:div w:id="1477914075">
      <w:bodyDiv w:val="1"/>
      <w:marLeft w:val="0"/>
      <w:marRight w:val="0"/>
      <w:marTop w:val="0"/>
      <w:marBottom w:val="0"/>
      <w:divBdr>
        <w:top w:val="none" w:sz="0" w:space="0" w:color="auto"/>
        <w:left w:val="none" w:sz="0" w:space="0" w:color="auto"/>
        <w:bottom w:val="none" w:sz="0" w:space="0" w:color="auto"/>
        <w:right w:val="none" w:sz="0" w:space="0" w:color="auto"/>
      </w:divBdr>
    </w:div>
    <w:div w:id="1505822649">
      <w:bodyDiv w:val="1"/>
      <w:marLeft w:val="0"/>
      <w:marRight w:val="0"/>
      <w:marTop w:val="0"/>
      <w:marBottom w:val="0"/>
      <w:divBdr>
        <w:top w:val="none" w:sz="0" w:space="0" w:color="auto"/>
        <w:left w:val="none" w:sz="0" w:space="0" w:color="auto"/>
        <w:bottom w:val="none" w:sz="0" w:space="0" w:color="auto"/>
        <w:right w:val="none" w:sz="0" w:space="0" w:color="auto"/>
      </w:divBdr>
    </w:div>
    <w:div w:id="1508859985">
      <w:bodyDiv w:val="1"/>
      <w:marLeft w:val="0"/>
      <w:marRight w:val="0"/>
      <w:marTop w:val="0"/>
      <w:marBottom w:val="0"/>
      <w:divBdr>
        <w:top w:val="none" w:sz="0" w:space="0" w:color="auto"/>
        <w:left w:val="none" w:sz="0" w:space="0" w:color="auto"/>
        <w:bottom w:val="none" w:sz="0" w:space="0" w:color="auto"/>
        <w:right w:val="none" w:sz="0" w:space="0" w:color="auto"/>
      </w:divBdr>
    </w:div>
    <w:div w:id="1524518599">
      <w:bodyDiv w:val="1"/>
      <w:marLeft w:val="0"/>
      <w:marRight w:val="0"/>
      <w:marTop w:val="0"/>
      <w:marBottom w:val="0"/>
      <w:divBdr>
        <w:top w:val="none" w:sz="0" w:space="0" w:color="auto"/>
        <w:left w:val="none" w:sz="0" w:space="0" w:color="auto"/>
        <w:bottom w:val="none" w:sz="0" w:space="0" w:color="auto"/>
        <w:right w:val="none" w:sz="0" w:space="0" w:color="auto"/>
      </w:divBdr>
    </w:div>
    <w:div w:id="1527980517">
      <w:bodyDiv w:val="1"/>
      <w:marLeft w:val="0"/>
      <w:marRight w:val="0"/>
      <w:marTop w:val="0"/>
      <w:marBottom w:val="0"/>
      <w:divBdr>
        <w:top w:val="none" w:sz="0" w:space="0" w:color="auto"/>
        <w:left w:val="none" w:sz="0" w:space="0" w:color="auto"/>
        <w:bottom w:val="none" w:sz="0" w:space="0" w:color="auto"/>
        <w:right w:val="none" w:sz="0" w:space="0" w:color="auto"/>
      </w:divBdr>
    </w:div>
    <w:div w:id="1603805345">
      <w:bodyDiv w:val="1"/>
      <w:marLeft w:val="0"/>
      <w:marRight w:val="0"/>
      <w:marTop w:val="0"/>
      <w:marBottom w:val="0"/>
      <w:divBdr>
        <w:top w:val="none" w:sz="0" w:space="0" w:color="auto"/>
        <w:left w:val="none" w:sz="0" w:space="0" w:color="auto"/>
        <w:bottom w:val="none" w:sz="0" w:space="0" w:color="auto"/>
        <w:right w:val="none" w:sz="0" w:space="0" w:color="auto"/>
      </w:divBdr>
    </w:div>
    <w:div w:id="1613633430">
      <w:bodyDiv w:val="1"/>
      <w:marLeft w:val="0"/>
      <w:marRight w:val="0"/>
      <w:marTop w:val="0"/>
      <w:marBottom w:val="0"/>
      <w:divBdr>
        <w:top w:val="none" w:sz="0" w:space="0" w:color="auto"/>
        <w:left w:val="none" w:sz="0" w:space="0" w:color="auto"/>
        <w:bottom w:val="none" w:sz="0" w:space="0" w:color="auto"/>
        <w:right w:val="none" w:sz="0" w:space="0" w:color="auto"/>
      </w:divBdr>
    </w:div>
    <w:div w:id="1664317007">
      <w:bodyDiv w:val="1"/>
      <w:marLeft w:val="0"/>
      <w:marRight w:val="0"/>
      <w:marTop w:val="0"/>
      <w:marBottom w:val="0"/>
      <w:divBdr>
        <w:top w:val="none" w:sz="0" w:space="0" w:color="auto"/>
        <w:left w:val="none" w:sz="0" w:space="0" w:color="auto"/>
        <w:bottom w:val="none" w:sz="0" w:space="0" w:color="auto"/>
        <w:right w:val="none" w:sz="0" w:space="0" w:color="auto"/>
      </w:divBdr>
    </w:div>
    <w:div w:id="1676226570">
      <w:bodyDiv w:val="1"/>
      <w:marLeft w:val="0"/>
      <w:marRight w:val="0"/>
      <w:marTop w:val="0"/>
      <w:marBottom w:val="0"/>
      <w:divBdr>
        <w:top w:val="none" w:sz="0" w:space="0" w:color="auto"/>
        <w:left w:val="none" w:sz="0" w:space="0" w:color="auto"/>
        <w:bottom w:val="none" w:sz="0" w:space="0" w:color="auto"/>
        <w:right w:val="none" w:sz="0" w:space="0" w:color="auto"/>
      </w:divBdr>
    </w:div>
    <w:div w:id="1681466770">
      <w:bodyDiv w:val="1"/>
      <w:marLeft w:val="0"/>
      <w:marRight w:val="0"/>
      <w:marTop w:val="0"/>
      <w:marBottom w:val="0"/>
      <w:divBdr>
        <w:top w:val="none" w:sz="0" w:space="0" w:color="auto"/>
        <w:left w:val="none" w:sz="0" w:space="0" w:color="auto"/>
        <w:bottom w:val="none" w:sz="0" w:space="0" w:color="auto"/>
        <w:right w:val="none" w:sz="0" w:space="0" w:color="auto"/>
      </w:divBdr>
    </w:div>
    <w:div w:id="1720082780">
      <w:bodyDiv w:val="1"/>
      <w:marLeft w:val="0"/>
      <w:marRight w:val="0"/>
      <w:marTop w:val="0"/>
      <w:marBottom w:val="0"/>
      <w:divBdr>
        <w:top w:val="none" w:sz="0" w:space="0" w:color="auto"/>
        <w:left w:val="none" w:sz="0" w:space="0" w:color="auto"/>
        <w:bottom w:val="none" w:sz="0" w:space="0" w:color="auto"/>
        <w:right w:val="none" w:sz="0" w:space="0" w:color="auto"/>
      </w:divBdr>
    </w:div>
    <w:div w:id="1758087797">
      <w:bodyDiv w:val="1"/>
      <w:marLeft w:val="0"/>
      <w:marRight w:val="0"/>
      <w:marTop w:val="0"/>
      <w:marBottom w:val="0"/>
      <w:divBdr>
        <w:top w:val="none" w:sz="0" w:space="0" w:color="auto"/>
        <w:left w:val="none" w:sz="0" w:space="0" w:color="auto"/>
        <w:bottom w:val="none" w:sz="0" w:space="0" w:color="auto"/>
        <w:right w:val="none" w:sz="0" w:space="0" w:color="auto"/>
      </w:divBdr>
    </w:div>
    <w:div w:id="1761021287">
      <w:bodyDiv w:val="1"/>
      <w:marLeft w:val="0"/>
      <w:marRight w:val="0"/>
      <w:marTop w:val="0"/>
      <w:marBottom w:val="0"/>
      <w:divBdr>
        <w:top w:val="none" w:sz="0" w:space="0" w:color="auto"/>
        <w:left w:val="none" w:sz="0" w:space="0" w:color="auto"/>
        <w:bottom w:val="none" w:sz="0" w:space="0" w:color="auto"/>
        <w:right w:val="none" w:sz="0" w:space="0" w:color="auto"/>
      </w:divBdr>
    </w:div>
    <w:div w:id="1765689722">
      <w:bodyDiv w:val="1"/>
      <w:marLeft w:val="0"/>
      <w:marRight w:val="0"/>
      <w:marTop w:val="0"/>
      <w:marBottom w:val="0"/>
      <w:divBdr>
        <w:top w:val="none" w:sz="0" w:space="0" w:color="auto"/>
        <w:left w:val="none" w:sz="0" w:space="0" w:color="auto"/>
        <w:bottom w:val="none" w:sz="0" w:space="0" w:color="auto"/>
        <w:right w:val="none" w:sz="0" w:space="0" w:color="auto"/>
      </w:divBdr>
    </w:div>
    <w:div w:id="1776705115">
      <w:bodyDiv w:val="1"/>
      <w:marLeft w:val="0"/>
      <w:marRight w:val="0"/>
      <w:marTop w:val="0"/>
      <w:marBottom w:val="0"/>
      <w:divBdr>
        <w:top w:val="none" w:sz="0" w:space="0" w:color="auto"/>
        <w:left w:val="none" w:sz="0" w:space="0" w:color="auto"/>
        <w:bottom w:val="none" w:sz="0" w:space="0" w:color="auto"/>
        <w:right w:val="none" w:sz="0" w:space="0" w:color="auto"/>
      </w:divBdr>
    </w:div>
    <w:div w:id="1791313347">
      <w:bodyDiv w:val="1"/>
      <w:marLeft w:val="0"/>
      <w:marRight w:val="0"/>
      <w:marTop w:val="0"/>
      <w:marBottom w:val="0"/>
      <w:divBdr>
        <w:top w:val="none" w:sz="0" w:space="0" w:color="auto"/>
        <w:left w:val="none" w:sz="0" w:space="0" w:color="auto"/>
        <w:bottom w:val="none" w:sz="0" w:space="0" w:color="auto"/>
        <w:right w:val="none" w:sz="0" w:space="0" w:color="auto"/>
      </w:divBdr>
    </w:div>
    <w:div w:id="1793548456">
      <w:bodyDiv w:val="1"/>
      <w:marLeft w:val="0"/>
      <w:marRight w:val="0"/>
      <w:marTop w:val="0"/>
      <w:marBottom w:val="0"/>
      <w:divBdr>
        <w:top w:val="none" w:sz="0" w:space="0" w:color="auto"/>
        <w:left w:val="none" w:sz="0" w:space="0" w:color="auto"/>
        <w:bottom w:val="none" w:sz="0" w:space="0" w:color="auto"/>
        <w:right w:val="none" w:sz="0" w:space="0" w:color="auto"/>
      </w:divBdr>
    </w:div>
    <w:div w:id="1816068655">
      <w:bodyDiv w:val="1"/>
      <w:marLeft w:val="0"/>
      <w:marRight w:val="0"/>
      <w:marTop w:val="0"/>
      <w:marBottom w:val="0"/>
      <w:divBdr>
        <w:top w:val="none" w:sz="0" w:space="0" w:color="auto"/>
        <w:left w:val="none" w:sz="0" w:space="0" w:color="auto"/>
        <w:bottom w:val="none" w:sz="0" w:space="0" w:color="auto"/>
        <w:right w:val="none" w:sz="0" w:space="0" w:color="auto"/>
      </w:divBdr>
    </w:div>
    <w:div w:id="1823227590">
      <w:bodyDiv w:val="1"/>
      <w:marLeft w:val="0"/>
      <w:marRight w:val="0"/>
      <w:marTop w:val="0"/>
      <w:marBottom w:val="0"/>
      <w:divBdr>
        <w:top w:val="none" w:sz="0" w:space="0" w:color="auto"/>
        <w:left w:val="none" w:sz="0" w:space="0" w:color="auto"/>
        <w:bottom w:val="none" w:sz="0" w:space="0" w:color="auto"/>
        <w:right w:val="none" w:sz="0" w:space="0" w:color="auto"/>
      </w:divBdr>
    </w:div>
    <w:div w:id="1831943878">
      <w:bodyDiv w:val="1"/>
      <w:marLeft w:val="0"/>
      <w:marRight w:val="0"/>
      <w:marTop w:val="0"/>
      <w:marBottom w:val="0"/>
      <w:divBdr>
        <w:top w:val="none" w:sz="0" w:space="0" w:color="auto"/>
        <w:left w:val="none" w:sz="0" w:space="0" w:color="auto"/>
        <w:bottom w:val="none" w:sz="0" w:space="0" w:color="auto"/>
        <w:right w:val="none" w:sz="0" w:space="0" w:color="auto"/>
      </w:divBdr>
    </w:div>
    <w:div w:id="1836602229">
      <w:bodyDiv w:val="1"/>
      <w:marLeft w:val="0"/>
      <w:marRight w:val="0"/>
      <w:marTop w:val="0"/>
      <w:marBottom w:val="0"/>
      <w:divBdr>
        <w:top w:val="none" w:sz="0" w:space="0" w:color="auto"/>
        <w:left w:val="none" w:sz="0" w:space="0" w:color="auto"/>
        <w:bottom w:val="none" w:sz="0" w:space="0" w:color="auto"/>
        <w:right w:val="none" w:sz="0" w:space="0" w:color="auto"/>
      </w:divBdr>
    </w:div>
    <w:div w:id="1871802207">
      <w:bodyDiv w:val="1"/>
      <w:marLeft w:val="0"/>
      <w:marRight w:val="0"/>
      <w:marTop w:val="0"/>
      <w:marBottom w:val="0"/>
      <w:divBdr>
        <w:top w:val="none" w:sz="0" w:space="0" w:color="auto"/>
        <w:left w:val="none" w:sz="0" w:space="0" w:color="auto"/>
        <w:bottom w:val="none" w:sz="0" w:space="0" w:color="auto"/>
        <w:right w:val="none" w:sz="0" w:space="0" w:color="auto"/>
      </w:divBdr>
    </w:div>
    <w:div w:id="1882090530">
      <w:bodyDiv w:val="1"/>
      <w:marLeft w:val="0"/>
      <w:marRight w:val="0"/>
      <w:marTop w:val="0"/>
      <w:marBottom w:val="0"/>
      <w:divBdr>
        <w:top w:val="none" w:sz="0" w:space="0" w:color="auto"/>
        <w:left w:val="none" w:sz="0" w:space="0" w:color="auto"/>
        <w:bottom w:val="none" w:sz="0" w:space="0" w:color="auto"/>
        <w:right w:val="none" w:sz="0" w:space="0" w:color="auto"/>
      </w:divBdr>
    </w:div>
    <w:div w:id="1942689129">
      <w:bodyDiv w:val="1"/>
      <w:marLeft w:val="0"/>
      <w:marRight w:val="0"/>
      <w:marTop w:val="0"/>
      <w:marBottom w:val="0"/>
      <w:divBdr>
        <w:top w:val="none" w:sz="0" w:space="0" w:color="auto"/>
        <w:left w:val="none" w:sz="0" w:space="0" w:color="auto"/>
        <w:bottom w:val="none" w:sz="0" w:space="0" w:color="auto"/>
        <w:right w:val="none" w:sz="0" w:space="0" w:color="auto"/>
      </w:divBdr>
    </w:div>
    <w:div w:id="1942764194">
      <w:bodyDiv w:val="1"/>
      <w:marLeft w:val="0"/>
      <w:marRight w:val="0"/>
      <w:marTop w:val="0"/>
      <w:marBottom w:val="0"/>
      <w:divBdr>
        <w:top w:val="none" w:sz="0" w:space="0" w:color="auto"/>
        <w:left w:val="none" w:sz="0" w:space="0" w:color="auto"/>
        <w:bottom w:val="none" w:sz="0" w:space="0" w:color="auto"/>
        <w:right w:val="none" w:sz="0" w:space="0" w:color="auto"/>
      </w:divBdr>
    </w:div>
    <w:div w:id="1946957866">
      <w:bodyDiv w:val="1"/>
      <w:marLeft w:val="0"/>
      <w:marRight w:val="0"/>
      <w:marTop w:val="0"/>
      <w:marBottom w:val="0"/>
      <w:divBdr>
        <w:top w:val="none" w:sz="0" w:space="0" w:color="auto"/>
        <w:left w:val="none" w:sz="0" w:space="0" w:color="auto"/>
        <w:bottom w:val="none" w:sz="0" w:space="0" w:color="auto"/>
        <w:right w:val="none" w:sz="0" w:space="0" w:color="auto"/>
      </w:divBdr>
    </w:div>
    <w:div w:id="1953129104">
      <w:bodyDiv w:val="1"/>
      <w:marLeft w:val="0"/>
      <w:marRight w:val="0"/>
      <w:marTop w:val="0"/>
      <w:marBottom w:val="0"/>
      <w:divBdr>
        <w:top w:val="none" w:sz="0" w:space="0" w:color="auto"/>
        <w:left w:val="none" w:sz="0" w:space="0" w:color="auto"/>
        <w:bottom w:val="none" w:sz="0" w:space="0" w:color="auto"/>
        <w:right w:val="none" w:sz="0" w:space="0" w:color="auto"/>
      </w:divBdr>
    </w:div>
    <w:div w:id="1969388533">
      <w:bodyDiv w:val="1"/>
      <w:marLeft w:val="0"/>
      <w:marRight w:val="0"/>
      <w:marTop w:val="0"/>
      <w:marBottom w:val="0"/>
      <w:divBdr>
        <w:top w:val="none" w:sz="0" w:space="0" w:color="auto"/>
        <w:left w:val="none" w:sz="0" w:space="0" w:color="auto"/>
        <w:bottom w:val="none" w:sz="0" w:space="0" w:color="auto"/>
        <w:right w:val="none" w:sz="0" w:space="0" w:color="auto"/>
      </w:divBdr>
    </w:div>
    <w:div w:id="1978341349">
      <w:bodyDiv w:val="1"/>
      <w:marLeft w:val="0"/>
      <w:marRight w:val="0"/>
      <w:marTop w:val="0"/>
      <w:marBottom w:val="0"/>
      <w:divBdr>
        <w:top w:val="none" w:sz="0" w:space="0" w:color="auto"/>
        <w:left w:val="none" w:sz="0" w:space="0" w:color="auto"/>
        <w:bottom w:val="none" w:sz="0" w:space="0" w:color="auto"/>
        <w:right w:val="none" w:sz="0" w:space="0" w:color="auto"/>
      </w:divBdr>
    </w:div>
    <w:div w:id="2029060244">
      <w:bodyDiv w:val="1"/>
      <w:marLeft w:val="0"/>
      <w:marRight w:val="0"/>
      <w:marTop w:val="0"/>
      <w:marBottom w:val="0"/>
      <w:divBdr>
        <w:top w:val="none" w:sz="0" w:space="0" w:color="auto"/>
        <w:left w:val="none" w:sz="0" w:space="0" w:color="auto"/>
        <w:bottom w:val="none" w:sz="0" w:space="0" w:color="auto"/>
        <w:right w:val="none" w:sz="0" w:space="0" w:color="auto"/>
      </w:divBdr>
    </w:div>
    <w:div w:id="2034106550">
      <w:bodyDiv w:val="1"/>
      <w:marLeft w:val="0"/>
      <w:marRight w:val="0"/>
      <w:marTop w:val="0"/>
      <w:marBottom w:val="0"/>
      <w:divBdr>
        <w:top w:val="none" w:sz="0" w:space="0" w:color="auto"/>
        <w:left w:val="none" w:sz="0" w:space="0" w:color="auto"/>
        <w:bottom w:val="none" w:sz="0" w:space="0" w:color="auto"/>
        <w:right w:val="none" w:sz="0" w:space="0" w:color="auto"/>
      </w:divBdr>
    </w:div>
    <w:div w:id="2064863441">
      <w:bodyDiv w:val="1"/>
      <w:marLeft w:val="0"/>
      <w:marRight w:val="0"/>
      <w:marTop w:val="0"/>
      <w:marBottom w:val="0"/>
      <w:divBdr>
        <w:top w:val="none" w:sz="0" w:space="0" w:color="auto"/>
        <w:left w:val="none" w:sz="0" w:space="0" w:color="auto"/>
        <w:bottom w:val="none" w:sz="0" w:space="0" w:color="auto"/>
        <w:right w:val="none" w:sz="0" w:space="0" w:color="auto"/>
      </w:divBdr>
    </w:div>
    <w:div w:id="2080132645">
      <w:bodyDiv w:val="1"/>
      <w:marLeft w:val="0"/>
      <w:marRight w:val="0"/>
      <w:marTop w:val="0"/>
      <w:marBottom w:val="0"/>
      <w:divBdr>
        <w:top w:val="none" w:sz="0" w:space="0" w:color="auto"/>
        <w:left w:val="none" w:sz="0" w:space="0" w:color="auto"/>
        <w:bottom w:val="none" w:sz="0" w:space="0" w:color="auto"/>
        <w:right w:val="none" w:sz="0" w:space="0" w:color="auto"/>
      </w:divBdr>
    </w:div>
    <w:div w:id="208333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file:///C:\Users\Stephan\Desktop\ICT%20PVL.doc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C:\Users\Stephan\Desktop\ICT%20PVL.docx" TargetMode="External"/><Relationship Id="rId2" Type="http://schemas.openxmlformats.org/officeDocument/2006/relationships/numbering" Target="numbering.xml"/><Relationship Id="rId16" Type="http://schemas.openxmlformats.org/officeDocument/2006/relationships/hyperlink" Target="file:///C:\Users\Stephan\Desktop\ICT%20PVL.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Vor</b:Tag>
    <b:SourceType>Misc</b:SourceType>
    <b:Guid>{6E59E41F-E33A-4932-924E-C682AFF07664}</b:Guid>
    <b:Title>Vortragsskript der TU München</b:Title>
    <b:Medium>PDF</b:Medium>
    <b:PublicationTitle>Proseminar : Grundlagen Bildverarbeitung/Bildverstehen Bildkompression</b:PublicationTitle>
    <b:Author>
      <b:Author>
        <b:NameList>
          <b:Person>
            <b:Last>Francis</b:Last>
            <b:First>Chukwumezie</b:First>
            <b:Middle>Millverton</b:Middle>
          </b:Person>
        </b:NameList>
      </b:Author>
    </b:Author>
    <b:Year>2005</b:Year>
    <b:Month>12</b:Month>
    <b:Day>21</b:Day>
    <b:RefOrder>1</b:RefOrder>
  </b:Source>
  <b:Source>
    <b:Tag>Tön05</b:Tag>
    <b:SourceType>Book</b:SourceType>
    <b:Guid>{2F05F5E4-F619-487E-A9FA-2B5A42E720EC}</b:Guid>
    <b:Author>
      <b:Author>
        <b:NameList>
          <b:Person>
            <b:Last>Tönnies</b:Last>
            <b:First>K.</b:First>
          </b:Person>
        </b:NameList>
      </b:Author>
    </b:Author>
    <b:Title>Grundlagen der Bildverarbeitung</b:Title>
    <b:Year>2005</b:Year>
    <b:Publisher>Pearson Studium</b:Publisher>
    <b:RefOrder>4</b:RefOrder>
  </b:Source>
  <b:Source>
    <b:Tag>Str05</b:Tag>
    <b:SourceType>Book</b:SourceType>
    <b:Guid>{583D4E5F-BBFD-4FC1-BB67-88BBBACDEED4}</b:Guid>
    <b:Author>
      <b:Author>
        <b:NameList>
          <b:Person>
            <b:Last>Strutz</b:Last>
            <b:First>T.</b:First>
          </b:Person>
        </b:NameList>
      </b:Author>
    </b:Author>
    <b:Title>Bilddatenkompression</b:Title>
    <b:Year>2005</b:Year>
    <b:Publisher>Vieweg+Teubner Verlag</b:Publisher>
    <b:RefOrder>5</b:RefOrder>
  </b:Source>
  <b:Source>
    <b:Tag>QuanFehl</b:Tag>
    <b:SourceType>InternetSite</b:SourceType>
    <b:Guid>{43571C85-2E80-4511-A189-463045064A9A}</b:Guid>
    <b:Title>www.itwissen.info</b:Title>
    <b:YearAccessed>2016</b:YearAccessed>
    <b:MonthAccessed>01</b:MonthAccessed>
    <b:DayAccessed>29</b:DayAccessed>
    <b:URL>http://www.itwissen.info/definition/lexikon/Quantisierungsfehler-quatization-error.html</b:URL>
    <b:RefOrder>6</b:RefOrder>
  </b:Source>
  <b:Source>
    <b:Tag>Abtast</b:Tag>
    <b:SourceType>InternetSite</b:SourceType>
    <b:Guid>{D53F2017-79B7-40AB-BE9C-0CA57481775B}</b:Guid>
    <b:Title>www.itwissen.info</b:Title>
    <b:URL>http://www.itwissen.info/definition/lexikon/Abtastung-sampling.html&gt;</b:URL>
    <b:YearAccessed>2016</b:YearAccessed>
    <b:MonthAccessed>01</b:MonthAccessed>
    <b:DayAccessed>29</b:DayAccessed>
    <b:RefOrder>7</b:RefOrder>
  </b:Source>
  <b:Source>
    <b:Tag>Datenkomp</b:Tag>
    <b:SourceType>InternetSite</b:SourceType>
    <b:Guid>{FA9D7578-D0E9-4067-8AF0-6A6E41AC90E5}</b:Guid>
    <b:Title>www.mathemedien.de</b:Title>
    <b:URL>http://www.mathemedien.de/datenkompression.html</b:URL>
    <b:YearAccessed>2016</b:YearAccessed>
    <b:MonthAccessed>01</b:MonthAccessed>
    <b:DayAccessed>28</b:DayAccessed>
    <b:RefOrder>2</b:RefOrder>
  </b:Source>
  <b:Source>
    <b:Tag>Neu05</b:Tag>
    <b:SourceType>Book</b:SourceType>
    <b:Guid>{14A813CE-42F7-4D9B-BBB5-F049FCADE81E}</b:Guid>
    <b:Author>
      <b:Author>
        <b:NameList>
          <b:Person>
            <b:Last>Neumann</b:Last>
            <b:First>B.</b:First>
          </b:Person>
        </b:NameList>
      </b:Author>
    </b:Author>
    <b:Title>Bildverarbeitung für Einsteiger: Programmbeispiele mit Mathcad</b:Title>
    <b:Year>2005</b:Year>
    <b:Publisher>Springer Verlag</b:Publisher>
    <b:RefOrder>3</b:RefOrder>
  </b:Source>
  <b:Source>
    <b:Tag>Bur06</b:Tag>
    <b:SourceType>Book</b:SourceType>
    <b:Guid>{586BFC77-9EEF-402B-BF9E-A14800CC169D}</b:Guid>
    <b:Title>Digitale Bildverarbeitung: Eine algorithmische Einführung mit Java</b:Title>
    <b:Year>2006</b:Year>
    <b:Author>
      <b:Author>
        <b:NameList>
          <b:Person>
            <b:Last>Burger</b:Last>
            <b:First>W.</b:First>
            <b:Middle>&amp; Burge, M.</b:Middle>
          </b:Person>
        </b:NameList>
      </b:Author>
    </b:Author>
    <b:Publisher>Springer Verlag</b:Publisher>
    <b:RefOrder>8</b:RefOrder>
  </b:Source>
  <b:Source>
    <b:Tag>Ohm13</b:Tag>
    <b:SourceType>Book</b:SourceType>
    <b:Guid>{71C7ECB6-2410-45ED-8E1E-65014B8DF8FA}</b:Guid>
    <b:Author>
      <b:Author>
        <b:NameList>
          <b:Person>
            <b:Last>Ohm</b:Last>
            <b:First>J.</b:First>
          </b:Person>
        </b:NameList>
      </b:Author>
    </b:Author>
    <b:Title> Digitale Bildcodierung: Repräsentation, Kompression und Übertragung von Bildsignalen </b:Title>
    <b:Year>2013</b:Year>
    <b:Publisher>Springer Verlag</b:Publisher>
    <b:RefOrder>9</b:RefOrder>
  </b:Source>
  <b:Source>
    <b:Tag>Sch06</b:Tag>
    <b:SourceType>Book</b:SourceType>
    <b:Guid>{D3067DC4-1E9F-480B-BB60-810619A53B4F}</b:Guid>
    <b:Author>
      <b:Author>
        <b:NameList>
          <b:Person>
            <b:Last>Schmitz</b:Last>
            <b:First>R.</b:First>
          </b:Person>
          <b:Person>
            <b:Last>Kiefer</b:Last>
            <b:First>R.</b:First>
          </b:Person>
          <b:Person>
            <b:Last>Maucher</b:Last>
            <b:First>J.</b:First>
          </b:Person>
          <b:Person>
            <b:Last>Schulze</b:Last>
            <b:First>J.</b:First>
            <b:Middle>&amp; Suchy, T.</b:Middle>
          </b:Person>
        </b:NameList>
      </b:Author>
    </b:Author>
    <b:Title>Kompendium Medieninformatik: Mediennetze</b:Title>
    <b:Year>2006</b:Year>
    <b:Publisher>Springer Verlag</b:Publisher>
    <b:RefOrder>10</b:RefOrder>
  </b:Source>
  <b:Source>
    <b:Tag>hom16</b:Tag>
    <b:SourceType>InternetSite</b:SourceType>
    <b:Guid>{6BEDCD20-087C-464C-A4AC-D49FA1720170}</b:Guid>
    <b:Title>homepages.thm</b:Title>
    <b:YearAccessed>2016</b:YearAccessed>
    <b:MonthAccessed>02</b:MonthAccessed>
    <b:DayAccessed>01</b:DayAccessed>
    <b:URL>https://homepages.thm.de/~hg10013/Lehre/MMS/SS01_WS0102/Farbmodelle/Kapitel/Kapitel4.html</b:URL>
    <b:RefOrder>11</b:RefOrder>
  </b:Source>
</b:Sources>
</file>

<file path=customXml/itemProps1.xml><?xml version="1.0" encoding="utf-8"?>
<ds:datastoreItem xmlns:ds="http://schemas.openxmlformats.org/officeDocument/2006/customXml" ds:itemID="{A2E937AF-FAD5-4DD1-A467-636340CD6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3424</Words>
  <Characters>21576</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Kaden</dc:creator>
  <cp:keywords/>
  <dc:description/>
  <cp:lastModifiedBy>Jan Sutmöller</cp:lastModifiedBy>
  <cp:revision>2</cp:revision>
  <dcterms:created xsi:type="dcterms:W3CDTF">2016-02-05T15:20:00Z</dcterms:created>
  <dcterms:modified xsi:type="dcterms:W3CDTF">2016-02-05T15:20:00Z</dcterms:modified>
</cp:coreProperties>
</file>