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jc w:val="left"/>
      </w:pPr>
      <w:r>
        <w:rPr>
          <w:rFonts w:ascii="Aptos Display" w:hAnsi="Aptos Display"/>
          <w:b/>
          <w:sz w:val="60"/>
        </w:rPr>
        <w:t>Zecro</w:t>
      </w:r>
    </w:p>
    <w:p>
      <w:pPr>
        <w:pStyle w:val="Title"/>
        <w:widowControl/>
        <w:spacing w:before="0" w:after="280"/>
      </w:pPr>
      <w:r>
        <w:rPr>
          <w:rFonts w:ascii="Aptos Display" w:hAnsi="Aptos Display"/>
          <w:b/>
          <w:sz w:val="50"/>
        </w:rPr>
        <w:t>Przekazanie prac dla Claude</w:t>
      </w:r>
    </w:p>
    <w:p>
      <w:pPr>
        <w:pStyle w:val="Subtitle"/>
        <w:widowControl/>
      </w:pPr>
      <w:r>
        <w:rPr>
          <w:rFonts w:ascii="Aptos" w:hAnsi="Aptos"/>
          <w:color w:val="333333"/>
          <w:sz w:val="26"/>
        </w:rPr>
        <w:t>Stan produktu, architektura, priorytety, kryteria odbioru i procedura wdrożenia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81"/>
        <w:gridCol w:w="6520"/>
      </w:tblGrid>
      <w:tr>
        <w:tc>
          <w:tcPr>
            <w:tcW w:type="dxa" w:w="4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6"/>
          </w:tcPr>
          <w:p>
            <w:pPr>
              <w:spacing w:after="0"/>
            </w:pPr>
            <w:r>
              <w:rPr>
                <w:rFonts w:ascii="Aptos" w:hAnsi="Aptos"/>
                <w:b/>
                <w:color w:val="000000"/>
                <w:sz w:val="19"/>
              </w:rPr>
              <w:t>Data przekazania</w:t>
            </w:r>
          </w:p>
        </w:tc>
        <w:tc>
          <w:tcPr>
            <w:tcW w:type="dxa" w:w="4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15 października 2026</w:t>
            </w:r>
          </w:p>
        </w:tc>
      </w:tr>
      <w:tr>
        <w:tc>
          <w:tcPr>
            <w:tcW w:type="dxa" w:w="4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6"/>
          </w:tcPr>
          <w:p>
            <w:pPr>
              <w:spacing w:after="0"/>
            </w:pPr>
            <w:r>
              <w:rPr>
                <w:rFonts w:ascii="Aptos" w:hAnsi="Aptos"/>
                <w:b/>
                <w:color w:val="000000"/>
                <w:sz w:val="19"/>
              </w:rPr>
              <w:t>Repozytorium</w:t>
            </w:r>
          </w:p>
        </w:tc>
        <w:tc>
          <w:tcPr>
            <w:tcW w:type="dxa" w:w="4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enlo" w:hAnsi="Menlo"/>
                <w:b w:val="0"/>
                <w:color w:val="000000"/>
                <w:sz w:val="18"/>
              </w:rPr>
              <w:t>/Users/macbookpro/PROJEKTY/LAYOUT</w:t>
            </w:r>
          </w:p>
        </w:tc>
      </w:tr>
      <w:tr>
        <w:tc>
          <w:tcPr>
            <w:tcW w:type="dxa" w:w="4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6"/>
          </w:tcPr>
          <w:p>
            <w:pPr>
              <w:spacing w:after="0"/>
            </w:pPr>
            <w:r>
              <w:rPr>
                <w:rFonts w:ascii="Aptos" w:hAnsi="Aptos"/>
                <w:b/>
                <w:color w:val="000000"/>
                <w:sz w:val="19"/>
              </w:rPr>
              <w:t>Frontend</w:t>
            </w:r>
          </w:p>
        </w:tc>
        <w:tc>
          <w:tcPr>
            <w:tcW w:type="dxa" w:w="4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https://zecro.pl/</w:t>
            </w:r>
          </w:p>
        </w:tc>
      </w:tr>
      <w:tr>
        <w:tc>
          <w:tcPr>
            <w:tcW w:type="dxa" w:w="4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6"/>
          </w:tcPr>
          <w:p>
            <w:pPr>
              <w:spacing w:after="0"/>
            </w:pPr>
            <w:r>
              <w:rPr>
                <w:rFonts w:ascii="Aptos" w:hAnsi="Aptos"/>
                <w:b/>
                <w:color w:val="000000"/>
                <w:sz w:val="19"/>
              </w:rPr>
              <w:t>API</w:t>
            </w:r>
          </w:p>
        </w:tc>
        <w:tc>
          <w:tcPr>
            <w:tcW w:type="dxa" w:w="4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https://api.zecro.pl/</w:t>
            </w:r>
          </w:p>
        </w:tc>
      </w:tr>
    </w:tbl>
    <w:p>
      <w:pPr>
        <w:widowControl/>
      </w:pPr>
    </w:p>
    <w:p>
      <w:pPr>
        <w:widowControl/>
        <w:spacing w:before="160" w:after="160"/>
      </w:pPr>
      <w:r>
        <w:rPr>
          <w:rFonts w:ascii="Aptos" w:hAnsi="Aptos"/>
          <w:sz w:val="21"/>
        </w:rPr>
        <w:t>Ten dokument przekazuje dalsze prace nad Zecro. Najważniejszy cel to uzyskanie powtarzalnej, profesjonalnej jakości layoutów prasowych bez obniżania progów oceny i bez zastępowania generatywnej architektury zestawem sztywnych szablonów.</w:t>
      </w:r>
    </w:p>
    <w:p>
      <w:pPr>
        <w:widowControl/>
      </w:pPr>
      <w:r>
        <w:rPr>
          <w:rFonts w:ascii="Aptos" w:hAnsi="Aptos"/>
          <w:sz w:val="21"/>
        </w:rPr>
        <w:t>Claude powinien rozpocząć od przeczytania plików AGENTS.md i SKILL.md, a następnie pracować według kolejności i kryteriów zapisanych w tym dokumencie.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Spis treści</w:t>
      </w:r>
    </w:p>
    <w:p>
      <w:pPr>
        <w:pStyle w:val="ListNumber"/>
        <w:widowControl/>
        <w:spacing w:after="40"/>
      </w:pPr>
      <w:r>
        <w:rPr>
          <w:rFonts w:ascii="Aptos" w:hAnsi="Aptos"/>
          <w:sz w:val="20"/>
        </w:rPr>
        <w:t>Cel produktu</w:t>
      </w:r>
    </w:p>
    <w:p>
      <w:pPr>
        <w:pStyle w:val="ListNumber"/>
        <w:widowControl/>
        <w:spacing w:after="40"/>
      </w:pPr>
      <w:r>
        <w:rPr>
          <w:rFonts w:ascii="Aptos" w:hAnsi="Aptos"/>
          <w:sz w:val="20"/>
        </w:rPr>
        <w:t>Obowiązujące zasady architektury</w:t>
      </w:r>
    </w:p>
    <w:p>
      <w:pPr>
        <w:pStyle w:val="ListNumber"/>
        <w:widowControl/>
        <w:spacing w:after="40"/>
      </w:pPr>
      <w:r>
        <w:rPr>
          <w:rFonts w:ascii="Aptos" w:hAnsi="Aptos"/>
          <w:sz w:val="20"/>
        </w:rPr>
        <w:t>Stan wdrożenia</w:t>
      </w:r>
    </w:p>
    <w:p>
      <w:pPr>
        <w:pStyle w:val="ListNumber"/>
        <w:widowControl/>
        <w:spacing w:after="40"/>
      </w:pPr>
      <w:r>
        <w:rPr>
          <w:rFonts w:ascii="Aptos" w:hAnsi="Aptos"/>
          <w:sz w:val="20"/>
        </w:rPr>
        <w:t>Stan testów</w:t>
      </w:r>
    </w:p>
    <w:p>
      <w:pPr>
        <w:pStyle w:val="ListNumber"/>
        <w:widowControl/>
        <w:spacing w:after="40"/>
      </w:pPr>
      <w:r>
        <w:rPr>
          <w:rFonts w:ascii="Aptos" w:hAnsi="Aptos"/>
          <w:sz w:val="20"/>
        </w:rPr>
        <w:t>Co już zostało zrobione</w:t>
      </w:r>
    </w:p>
    <w:p>
      <w:pPr>
        <w:pStyle w:val="ListNumber"/>
        <w:widowControl/>
        <w:spacing w:after="40"/>
      </w:pPr>
      <w:r>
        <w:rPr>
          <w:rFonts w:ascii="Aptos" w:hAnsi="Aptos"/>
          <w:sz w:val="20"/>
        </w:rPr>
        <w:t>Najważniejszy nierozwiązany problem</w:t>
      </w:r>
    </w:p>
    <w:p>
      <w:pPr>
        <w:pStyle w:val="ListNumber"/>
        <w:widowControl/>
        <w:spacing w:after="40"/>
      </w:pPr>
      <w:r>
        <w:rPr>
          <w:rFonts w:ascii="Aptos" w:hAnsi="Aptos"/>
          <w:sz w:val="20"/>
        </w:rPr>
        <w:t>Priorytety dalszej pracy</w:t>
      </w:r>
    </w:p>
    <w:p>
      <w:pPr>
        <w:pStyle w:val="ListNumber"/>
        <w:widowControl/>
        <w:spacing w:after="40"/>
      </w:pPr>
      <w:r>
        <w:rPr>
          <w:rFonts w:ascii="Aptos" w:hAnsi="Aptos"/>
          <w:sz w:val="20"/>
        </w:rPr>
        <w:t>Wymagane testy jakościowe</w:t>
      </w:r>
    </w:p>
    <w:p>
      <w:pPr>
        <w:pStyle w:val="ListNumber"/>
        <w:widowControl/>
        <w:spacing w:after="40"/>
      </w:pPr>
      <w:r>
        <w:rPr>
          <w:rFonts w:ascii="Aptos" w:hAnsi="Aptos"/>
          <w:sz w:val="20"/>
        </w:rPr>
        <w:t>Procedura mierzalnej oceny</w:t>
      </w:r>
    </w:p>
    <w:p>
      <w:pPr>
        <w:pStyle w:val="ListNumber"/>
        <w:widowControl/>
        <w:spacing w:after="40"/>
      </w:pPr>
      <w:r>
        <w:rPr>
          <w:rFonts w:ascii="Aptos" w:hAnsi="Aptos"/>
          <w:sz w:val="20"/>
        </w:rPr>
        <w:t>Ważne pliki</w:t>
      </w:r>
    </w:p>
    <w:p>
      <w:pPr>
        <w:pStyle w:val="ListNumber"/>
        <w:widowControl/>
        <w:spacing w:after="40"/>
      </w:pPr>
      <w:r>
        <w:rPr>
          <w:rFonts w:ascii="Aptos" w:hAnsi="Aptos"/>
          <w:sz w:val="20"/>
        </w:rPr>
        <w:t>Pułapki</w:t>
      </w:r>
    </w:p>
    <w:p>
      <w:pPr>
        <w:pStyle w:val="ListNumber"/>
        <w:widowControl/>
        <w:spacing w:after="40"/>
      </w:pPr>
      <w:r>
        <w:rPr>
          <w:rFonts w:ascii="Aptos" w:hAnsi="Aptos"/>
          <w:sz w:val="20"/>
        </w:rPr>
        <w:t>Wdrożenie</w:t>
      </w:r>
    </w:p>
    <w:p>
      <w:pPr>
        <w:pStyle w:val="ListNumber"/>
        <w:widowControl/>
        <w:spacing w:after="40"/>
      </w:pPr>
      <w:r>
        <w:rPr>
          <w:rFonts w:ascii="Aptos" w:hAnsi="Aptos"/>
          <w:sz w:val="20"/>
        </w:rPr>
        <w:t>Gotowy prompt startowy dla Claude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1 Cel produktu</w:t>
      </w:r>
    </w:p>
    <w:p>
      <w:pPr>
        <w:widowControl/>
      </w:pPr>
      <w:r>
        <w:rPr>
          <w:rFonts w:ascii="Aptos" w:hAnsi="Aptos"/>
          <w:sz w:val="21"/>
        </w:rPr>
        <w:t>Zecro ma być generatywnym studiem składu prasowego dla użytkownika bez wiedzy DTP. Ma tworzyć autentyczne gazety, magazyny i programy TV na podstawie materiałów redakcyjnych, korpusu stron oraz DNA konkretnego tytułu.</w:t>
      </w:r>
    </w:p>
    <w:p>
      <w:pPr>
        <w:widowControl/>
      </w:pPr>
      <w:r>
        <w:rPr>
          <w:rFonts w:ascii="Aptos" w:hAnsi="Aptos"/>
          <w:sz w:val="21"/>
        </w:rPr>
        <w:t>Nie chodzi o wybieranie gotowych szablonów. System powinien:</w:t>
      </w:r>
    </w:p>
    <w:p>
      <w:pPr>
        <w:widowControl/>
        <w:spacing w:after="30"/>
        <w:ind w:left="397" w:hanging="397"/>
      </w:pPr>
      <w:r>
        <w:rPr>
          <w:rFonts w:ascii="Aptos" w:hAnsi="Aptos"/>
          <w:sz w:val="21"/>
        </w:rPr>
        <w:t>1. rozumieć gatunek publikacji i temat konkretnej strony;</w:t>
      </w:r>
    </w:p>
    <w:p>
      <w:pPr>
        <w:widowControl/>
        <w:spacing w:after="30"/>
        <w:ind w:left="397" w:hanging="397"/>
      </w:pPr>
      <w:r>
        <w:rPr>
          <w:rFonts w:ascii="Aptos" w:hAnsi="Aptos"/>
          <w:sz w:val="21"/>
        </w:rPr>
        <w:t>2. wybrać właściwą architekturę informacji;</w:t>
      </w:r>
    </w:p>
    <w:p>
      <w:pPr>
        <w:widowControl/>
        <w:spacing w:after="30"/>
        <w:ind w:left="397" w:hanging="397"/>
      </w:pPr>
      <w:r>
        <w:rPr>
          <w:rFonts w:ascii="Aptos" w:hAnsi="Aptos"/>
          <w:sz w:val="21"/>
        </w:rPr>
        <w:t>3. wybrać zdjęcia pasujące treścią i emocją do materiału;</w:t>
      </w:r>
    </w:p>
    <w:p>
      <w:pPr>
        <w:widowControl/>
        <w:spacing w:after="30"/>
        <w:ind w:left="397" w:hanging="397"/>
      </w:pPr>
      <w:r>
        <w:rPr>
          <w:rFonts w:ascii="Aptos" w:hAnsi="Aptos"/>
          <w:sz w:val="21"/>
        </w:rPr>
        <w:t>4. dobrać kadrowanie, fonty, skalę, kapitaliki, outline, cień i kolor;</w:t>
      </w:r>
    </w:p>
    <w:p>
      <w:pPr>
        <w:widowControl/>
        <w:spacing w:after="30"/>
        <w:ind w:left="397" w:hanging="397"/>
      </w:pPr>
      <w:r>
        <w:rPr>
          <w:rFonts w:ascii="Aptos" w:hAnsi="Aptos"/>
          <w:sz w:val="21"/>
        </w:rPr>
        <w:t>5. dopasować tekst do rzeczywistych ramek;</w:t>
      </w:r>
    </w:p>
    <w:p>
      <w:pPr>
        <w:widowControl/>
        <w:spacing w:after="30"/>
        <w:ind w:left="397" w:hanging="397"/>
      </w:pPr>
      <w:r>
        <w:rPr>
          <w:rFonts w:ascii="Aptos" w:hAnsi="Aptos"/>
          <w:sz w:val="21"/>
        </w:rPr>
        <w:t>6. wygenerować kilka istotnie różnych rozwiązań;</w:t>
      </w:r>
    </w:p>
    <w:p>
      <w:pPr>
        <w:widowControl/>
        <w:spacing w:after="30"/>
        <w:ind w:left="397" w:hanging="397"/>
      </w:pPr>
      <w:r>
        <w:rPr>
          <w:rFonts w:ascii="Aptos" w:hAnsi="Aptos"/>
          <w:sz w:val="21"/>
        </w:rPr>
        <w:t>7. odrzucić technicznie lub wizualnie słabe wyniki;</w:t>
      </w:r>
    </w:p>
    <w:p>
      <w:pPr>
        <w:widowControl/>
        <w:spacing w:after="30"/>
        <w:ind w:left="397" w:hanging="397"/>
      </w:pPr>
      <w:r>
        <w:rPr>
          <w:rFonts w:ascii="Aptos" w:hAnsi="Aptos"/>
          <w:sz w:val="21"/>
        </w:rPr>
        <w:t>8. wyprowadzić ten sam graf sceny do podglądu i produkcji PDF/IDML.</w:t>
      </w:r>
    </w:p>
    <w:p>
      <w:pPr>
        <w:pStyle w:val="Heading1"/>
        <w:keepNext/>
        <w:pageBreakBefore w:val="0"/>
        <w:widowControl/>
      </w:pPr>
      <w:r>
        <w:t>2 Obowiązujące zasady architektury</w:t>
      </w:r>
    </w:p>
    <w:p>
      <w:pPr>
        <w:widowControl/>
      </w:pPr>
      <w:r>
        <w:rPr>
          <w:rFonts w:ascii="Aptos" w:hAnsi="Aptos"/>
          <w:sz w:val="21"/>
        </w:rPr>
        <w:t>Przeczytaj przed rozpoczęciem:</w:t>
      </w:r>
    </w:p>
    <w:p>
      <w:pPr>
        <w:pStyle w:val="ListBullet"/>
        <w:widowControl/>
        <w:spacing w:after="30"/>
      </w:pPr>
      <w:r>
        <w:rPr>
          <w:rFonts w:ascii="Menlo" w:hAnsi="Menlo"/>
          <w:color w:val="243B53"/>
          <w:sz w:val="17"/>
        </w:rPr>
        <w:t>/Users/macbookpro/PROJEKTY/LAYOUT/AGENTS.md</w:t>
      </w:r>
    </w:p>
    <w:p>
      <w:pPr>
        <w:pStyle w:val="ListBullet"/>
        <w:widowControl/>
        <w:spacing w:after="30"/>
      </w:pPr>
      <w:r>
        <w:rPr>
          <w:rFonts w:ascii="Menlo" w:hAnsi="Menlo"/>
          <w:color w:val="243B53"/>
          <w:sz w:val="17"/>
        </w:rPr>
        <w:t>/Users/macbookpro/PROJEKTY/LAYOUT/SKILL.md</w:t>
      </w:r>
    </w:p>
    <w:p>
      <w:pPr>
        <w:pStyle w:val="ListBullet"/>
        <w:widowControl/>
        <w:spacing w:after="30"/>
      </w:pPr>
      <w:r>
        <w:rPr>
          <w:rFonts w:ascii="Menlo" w:hAnsi="Menlo"/>
          <w:color w:val="243B53"/>
          <w:sz w:val="17"/>
        </w:rPr>
        <w:t>/Users/macbookpro/PROJEKTY/LAYOUT/docs/CORPUS_STYLE_AUDIT.md</w:t>
      </w:r>
    </w:p>
    <w:p>
      <w:pPr>
        <w:pStyle w:val="ListBullet"/>
        <w:widowControl/>
        <w:spacing w:after="30"/>
      </w:pPr>
      <w:r>
        <w:rPr>
          <w:rFonts w:ascii="Menlo" w:hAnsi="Menlo"/>
          <w:color w:val="243B53"/>
          <w:sz w:val="17"/>
        </w:rPr>
        <w:t>/Users/macbookpro/PROJEKTY/LAYOUT/docs/PRESS_TYPOLOGY.md</w:t>
      </w:r>
    </w:p>
    <w:p>
      <w:pPr>
        <w:widowControl/>
      </w:pPr>
      <w:r>
        <w:rPr>
          <w:rFonts w:ascii="Aptos" w:hAnsi="Aptos"/>
          <w:sz w:val="21"/>
        </w:rPr>
        <w:t>Zasady, których nie wolno upraszczać: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Generator i krytyk muszą pozostać oddzielnymi systemami.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DNA tytułu jest danymi, nie zestawem zakodowanych szablonów.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Layout jest grafem sceny z rolami, geometrią, relacjami, ograniczeniami i transgresjami.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Twarda bramka pass/fail działa przed miękkim rankingiem estetycznym.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VLM może oceniać i przekazywać ustrukturyzowane uwagi, ale nie może bezpośrednio ustawiać współrzędnych elementów.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Musi istnieć kontrola nowości i podobieństwa do korpusu, aby system nie kopiował stron.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Podgląd i eksport produkcyjny muszą korzystać z tego samego grafu sceny.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Słaby wynik nie może dostać statusu „gotowy” wyłącznie dlatego, że nic nie wychodzi poza stronę.</w:t>
      </w:r>
    </w:p>
    <w:p>
      <w:pPr>
        <w:pStyle w:val="Heading1"/>
        <w:keepNext/>
        <w:pageBreakBefore w:val="0"/>
        <w:widowControl/>
      </w:pPr>
      <w:r>
        <w:t>3 Stan wdrożenia</w:t>
      </w:r>
    </w:p>
    <w:p>
      <w:pPr>
        <w:widowControl/>
      </w:pPr>
      <w:r>
        <w:rPr>
          <w:rFonts w:ascii="Aptos" w:hAnsi="Aptos"/>
          <w:sz w:val="21"/>
        </w:rPr>
        <w:t>Backend produkcyjny został ostatnio wdrożony jako:</w:t>
      </w:r>
    </w:p>
    <w:p>
      <w:pPr>
        <w:widowControl/>
        <w:spacing w:before="60" w:after="140"/>
        <w:ind w:left="340" w:right="227"/>
      </w:pPr>
      <w:r>
        <w:rPr>
          <w:rFonts w:ascii="Menlo" w:hAnsi="Menlo"/>
          <w:color w:val="243B53"/>
          <w:sz w:val="16"/>
        </w:rPr>
        <w:t>dpl_7WdT34pfPEoz4k1aMKKtb24DkHvp</w:t>
      </w:r>
    </w:p>
    <w:p>
      <w:pPr>
        <w:widowControl/>
      </w:pPr>
      <w:r>
        <w:rPr>
          <w:rFonts w:ascii="Aptos" w:hAnsi="Aptos"/>
          <w:sz w:val="21"/>
        </w:rPr>
        <w:t>Ostatnia kontrola produkcji: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API: healthy;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baza: PostgreSQL, persistent;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pliki: Supabase Storage, persistent;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Gemini: ready;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 xml:space="preserve">aktywny model routingu: </w:t>
      </w:r>
      <w:r>
        <w:rPr>
          <w:rFonts w:ascii="Menlo" w:hAnsi="Menlo"/>
          <w:color w:val="243B53"/>
          <w:sz w:val="17"/>
        </w:rPr>
        <w:t>gemini-3.8-flash</w:t>
      </w:r>
      <w:r>
        <w:rPr>
          <w:rFonts w:ascii="Aptos" w:hAnsi="Aptos"/>
          <w:sz w:val="21"/>
        </w:rPr>
        <w:t>;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frontend: działa po polsku, ekran startowy i kreator gazety nie zgłaszały błędów konsoli.</w:t>
      </w:r>
    </w:p>
    <w:p>
      <w:pPr>
        <w:widowControl/>
      </w:pPr>
      <w:r>
        <w:rPr>
          <w:rFonts w:ascii="Aptos" w:hAnsi="Aptos"/>
          <w:sz w:val="21"/>
        </w:rPr>
        <w:t>Nie wpisuj sekretów do kodu, dokumentacji ani logów. Klucze Gemini, token administratora, klucz szyfrowania i hasła wejściowe istnieją już w środowisku produkcyjnym lub zaszyfrowanych integracjach.</w:t>
      </w:r>
    </w:p>
    <w:p>
      <w:pPr>
        <w:pStyle w:val="Heading1"/>
        <w:keepNext/>
        <w:pageBreakBefore w:val="0"/>
        <w:widowControl/>
      </w:pPr>
      <w:r>
        <w:t>4 Stan testów</w:t>
      </w:r>
    </w:p>
    <w:p>
      <w:pPr>
        <w:widowControl/>
      </w:pPr>
      <w:r>
        <w:rPr>
          <w:rFonts w:ascii="Aptos" w:hAnsi="Aptos"/>
          <w:sz w:val="21"/>
        </w:rPr>
        <w:t>Ostatni pełny stabilny przebieg:</w:t>
      </w:r>
    </w:p>
    <w:p>
      <w:pPr>
        <w:widowControl/>
        <w:spacing w:before="60" w:after="140"/>
        <w:ind w:left="340" w:right="227"/>
      </w:pPr>
      <w:r>
        <w:rPr>
          <w:rFonts w:ascii="Menlo" w:hAnsi="Menlo"/>
          <w:color w:val="243B53"/>
          <w:sz w:val="16"/>
        </w:rPr>
        <w:t>136 passed, 1 skipped, 4 deselected</w:t>
      </w:r>
    </w:p>
    <w:p>
      <w:pPr>
        <w:widowControl/>
      </w:pPr>
      <w:r>
        <w:rPr>
          <w:rFonts w:ascii="Aptos" w:hAnsi="Aptos"/>
          <w:sz w:val="21"/>
        </w:rPr>
        <w:t xml:space="preserve">Pominięty test dotyczy opcjonalnego OpenCV. Cztery odznaczone testy są oznaczone jako </w:t>
      </w:r>
      <w:r>
        <w:rPr>
          <w:rFonts w:ascii="Menlo" w:hAnsi="Menlo"/>
          <w:color w:val="243B53"/>
          <w:sz w:val="17"/>
        </w:rPr>
        <w:t>slow</w:t>
      </w:r>
      <w:r>
        <w:rPr>
          <w:rFonts w:ascii="Aptos" w:hAnsi="Aptos"/>
          <w:sz w:val="21"/>
        </w:rPr>
        <w:t xml:space="preserve"> lub </w:t>
      </w:r>
      <w:r>
        <w:rPr>
          <w:rFonts w:ascii="Menlo" w:hAnsi="Menlo"/>
          <w:color w:val="243B53"/>
          <w:sz w:val="17"/>
        </w:rPr>
        <w:t>live_ai</w:t>
      </w:r>
      <w:r>
        <w:rPr>
          <w:rFonts w:ascii="Aptos" w:hAnsi="Aptos"/>
          <w:sz w:val="21"/>
        </w:rPr>
        <w:t>.</w:t>
      </w:r>
    </w:p>
    <w:p>
      <w:pPr>
        <w:widowControl/>
      </w:pPr>
      <w:r>
        <w:rPr>
          <w:rFonts w:ascii="Aptos" w:hAnsi="Aptos"/>
          <w:sz w:val="21"/>
        </w:rPr>
        <w:t>Uruchamianie stabilnego zestawu:</w:t>
      </w:r>
    </w:p>
    <w:p>
      <w:pPr>
        <w:widowControl/>
        <w:spacing w:before="60" w:after="140"/>
        <w:ind w:left="340" w:right="227"/>
      </w:pPr>
      <w:r>
        <w:rPr>
          <w:rFonts w:ascii="Menlo" w:hAnsi="Menlo"/>
          <w:color w:val="243B53"/>
          <w:sz w:val="16"/>
        </w:rPr>
        <w:t>cd /Users/macbookpro/PROJEKTY/LAYOUT</w:t>
        <w:br/>
      </w:r>
      <w:r>
        <w:rPr>
          <w:rFonts w:ascii="Menlo" w:hAnsi="Menlo"/>
          <w:color w:val="243B53"/>
          <w:sz w:val="16"/>
        </w:rPr>
        <w:t>.venv/bin/pytest -q -m 'not slow and not live_ai'</w:t>
      </w:r>
    </w:p>
    <w:p>
      <w:pPr>
        <w:widowControl/>
      </w:pPr>
      <w:r>
        <w:rPr>
          <w:rFonts w:ascii="Aptos" w:hAnsi="Aptos"/>
          <w:sz w:val="21"/>
        </w:rPr>
        <w:t>Frontend:</w:t>
      </w:r>
    </w:p>
    <w:p>
      <w:pPr>
        <w:widowControl/>
        <w:spacing w:before="60" w:after="140"/>
        <w:ind w:left="340" w:right="227"/>
      </w:pPr>
      <w:r>
        <w:rPr>
          <w:rFonts w:ascii="Menlo" w:hAnsi="Menlo"/>
          <w:color w:val="243B53"/>
          <w:sz w:val="16"/>
        </w:rPr>
        <w:t>cd /Users/macbookpro/PROJEKTY/LAYOUT/frontend</w:t>
        <w:br/>
      </w:r>
      <w:r>
        <w:rPr>
          <w:rFonts w:ascii="Menlo" w:hAnsi="Menlo"/>
          <w:color w:val="243B53"/>
          <w:sz w:val="16"/>
        </w:rPr>
        <w:t>npm run build</w:t>
      </w:r>
    </w:p>
    <w:p>
      <w:pPr>
        <w:widowControl/>
      </w:pPr>
      <w:r>
        <w:rPr>
          <w:rFonts w:ascii="Aptos" w:hAnsi="Aptos"/>
          <w:sz w:val="21"/>
        </w:rPr>
        <w:t>Nie wdrażaj, jeśli którykolwiek z tych etapów nie przechodzi.</w:t>
      </w:r>
    </w:p>
    <w:p>
      <w:pPr>
        <w:pStyle w:val="Heading1"/>
        <w:keepNext/>
        <w:pageBreakBefore w:val="0"/>
        <w:widowControl/>
      </w:pPr>
      <w:r>
        <w:t>5 Co już zostało zrobione</w:t>
      </w:r>
    </w:p>
    <w:p>
      <w:pPr>
        <w:pStyle w:val="Heading2"/>
        <w:keepNext/>
        <w:widowControl/>
      </w:pPr>
      <w:r>
        <w:t>Integracje i bezpieczeństwo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Gemini działa przez centralny routing z fallbackami.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Klucz jest zaszyfrowany po stronie serwera.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Panel ustawień nie zapisuje sekretów w przeglądarce.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Istnieje prywatna bramka dostępu z podpisaną sesją HttpOnly.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Produkcja korzysta z Supabase dla bazy i plików.</w:t>
      </w:r>
    </w:p>
    <w:p>
      <w:pPr>
        <w:pStyle w:val="Heading2"/>
        <w:keepNext/>
        <w:widowControl/>
      </w:pPr>
      <w:r>
        <w:t>Interfejs dla laika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Główna ścieżka zaczyna się od wyraźnego „Nowa gazeta”.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Użytkownik widzi cztery kroki wykonania pierwszej strony.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Kreator wyjaśnia rodzaj gazety i format papieru zwykłym językiem.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Kategorie są po polsku: wiadomości, lokalna, popularna, bulwarowa, magazyn, program TV, biznes, sport, nauka, kultura.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Listy projektów filtrują techniczne projekty testowe z widoku zwykłego użytkownika.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Interfejs ustawień, generowania, porównania i eksportu został spolonizowany.</w:t>
      </w:r>
    </w:p>
    <w:p>
      <w:pPr>
        <w:pStyle w:val="Heading2"/>
        <w:keepNext/>
        <w:widowControl/>
      </w:pPr>
      <w:r>
        <w:t>Typografia i copyfitting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Tekst jest mierzony rzeczywistym fontem z HarfBuzz/fontTools.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PDF osadza właściwe fonty.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System wykrywa pojedyncze słowo pozostawione w ostatnim wierszu tytułu.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Główny tytuł może przechodzić na wersaliki, zmieniać krój i rozmiar oraz używać outline’u i cienia.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Tekst może zostać skrócony przez AI, ale tylko w granicach materiału źródłowego i po ponownej kontroli bramki.</w:t>
      </w:r>
    </w:p>
    <w:p>
      <w:pPr>
        <w:pStyle w:val="Heading2"/>
        <w:keepNext/>
        <w:widowControl/>
      </w:pPr>
      <w:r>
        <w:t>Zdjęcia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Gemini wyznacza punkt ogniskowy i klasyfikuje typ głównego obiektu.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System nie próbuje szparować obiektów i scen, które nie są osobą lub zwierzęciem.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Szparowanie tworzy prawdziwą maskę alfa i kontur.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Twarda bramka odrzuca maski będące prostokątem lub pokazujące tylko mały fragment obiektu.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 xml:space="preserve">W trakcie generowania z oceną wizualną moduł </w:t>
      </w:r>
      <w:r>
        <w:rPr>
          <w:rFonts w:ascii="Menlo" w:hAnsi="Menlo"/>
          <w:color w:val="243B53"/>
          <w:sz w:val="17"/>
        </w:rPr>
        <w:t>backend/app/ai/photo_editor.py</w:t>
      </w:r>
      <w:r>
        <w:rPr>
          <w:rFonts w:ascii="Aptos" w:hAnsi="Aptos"/>
          <w:sz w:val="21"/>
        </w:rPr>
        <w:t xml:space="preserve"> porównuje alternatywne zdjęcia materiału i ustawia najlepsze jako pierwsze. Uwzględnia trafność, reporterskość, jakość techniczną, ryzyka i sugerowany punkt kadrowania.</w:t>
      </w:r>
    </w:p>
    <w:p>
      <w:pPr>
        <w:pStyle w:val="Heading2"/>
        <w:keepNext/>
        <w:widowControl/>
      </w:pPr>
      <w:r>
        <w:t>Krytyk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Twarda bramka kontroluje m.in. kolizje, granice strony, kompletność, DPI, copyfit, budżet napięcia, jakość konturu, pusty niezaprojektowany obszar oraz nadmierne podobieństwo do korpusu.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Gemini ocenia gotowy render PDF, a nie same metadane.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 xml:space="preserve">Próg zgodności gatunkowej dla kandydata redakcyjnego wynosi </w:t>
      </w:r>
      <w:r>
        <w:rPr>
          <w:rFonts w:ascii="Menlo" w:hAnsi="Menlo"/>
          <w:color w:val="243B53"/>
          <w:sz w:val="17"/>
        </w:rPr>
        <w:t>0.90</w:t>
      </w:r>
      <w:r>
        <w:rPr>
          <w:rFonts w:ascii="Aptos" w:hAnsi="Aptos"/>
          <w:sz w:val="21"/>
        </w:rPr>
        <w:t>.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Nawet przekroczenie progu nie jest automatyczną akceptacją redakcyjną.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Krytyk wizualny działa domyślnie sekwencyjnie, aby kilka równoległych renderów nie zabiło procesu Vercel przez pamięć.</w:t>
      </w:r>
    </w:p>
    <w:p>
      <w:pPr>
        <w:pStyle w:val="Heading2"/>
        <w:keepNext/>
        <w:widowControl/>
      </w:pPr>
      <w:r>
        <w:t>Typy publikacji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Osobne architektury istnieją dla gazety opiniotwórczej, tabloidu, prasy masowej, magazynu i programu TV.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Typy zmieniają architekturę informacji, siatkę, proporcje zdjęć, liczbę modułów, rytm, paletę i transgresje.</w:t>
      </w:r>
    </w:p>
    <w:p>
      <w:pPr>
        <w:pStyle w:val="Heading1"/>
        <w:keepNext/>
        <w:pageBreakBefore w:val="0"/>
        <w:widowControl/>
      </w:pPr>
      <w:r>
        <w:t>6 Najważniejszy nierozwiązany problem</w:t>
      </w:r>
    </w:p>
    <w:p>
      <w:pPr>
        <w:widowControl/>
      </w:pPr>
      <w:r>
        <w:rPr>
          <w:rFonts w:ascii="Aptos" w:hAnsi="Aptos"/>
          <w:sz w:val="21"/>
        </w:rPr>
        <w:t>Aktualne tabloidy są technicznie znacznie lepsze, ale nadal potrafią wyglądać zbyt modułowo i statycznie. Najlepszy zachowany przykład:</w:t>
      </w:r>
    </w:p>
    <w:p>
      <w:pPr>
        <w:widowControl/>
        <w:spacing w:before="60" w:after="140"/>
        <w:ind w:left="340" w:right="227"/>
      </w:pPr>
      <w:r>
        <w:rPr>
          <w:rFonts w:ascii="Menlo" w:hAnsi="Menlo"/>
          <w:color w:val="243B53"/>
          <w:sz w:val="16"/>
        </w:rPr>
        <w:t>/private/tmp/zecro-final-tabloid.png</w:t>
        <w:br/>
      </w:r>
      <w:r>
        <w:rPr>
          <w:rFonts w:ascii="Menlo" w:hAnsi="Menlo"/>
          <w:color w:val="243B53"/>
          <w:sz w:val="16"/>
        </w:rPr>
        <w:t>/private/tmp/zecro-final-tabloid.pdf</w:t>
        <w:br/>
      </w:r>
      <w:r>
        <w:rPr>
          <w:rFonts w:ascii="Menlo" w:hAnsi="Menlo"/>
          <w:color w:val="243B53"/>
          <w:sz w:val="16"/>
        </w:rPr>
        <w:t>/private/tmp/zecro-final-scene.json</w:t>
      </w:r>
    </w:p>
    <w:p>
      <w:pPr>
        <w:widowControl/>
      </w:pPr>
      <w:r>
        <w:rPr>
          <w:rFonts w:ascii="Aptos" w:hAnsi="Aptos"/>
          <w:sz w:val="21"/>
        </w:rPr>
        <w:t>Ocena ostatniego renderu przez niezależnego krytyka:</w:t>
      </w:r>
    </w:p>
    <w:p>
      <w:pPr>
        <w:widowControl/>
        <w:spacing w:before="60" w:after="140"/>
        <w:ind w:left="340" w:right="227"/>
      </w:pPr>
      <w:r>
        <w:rPr>
          <w:rFonts w:ascii="Menlo" w:hAnsi="Menlo"/>
          <w:color w:val="243B53"/>
          <w:sz w:val="16"/>
        </w:rPr>
        <w:t>overall:              0.47</w:t>
        <w:br/>
      </w:r>
      <w:r>
        <w:rPr>
          <w:rFonts w:ascii="Menlo" w:hAnsi="Menlo"/>
          <w:color w:val="243B53"/>
          <w:sz w:val="16"/>
        </w:rPr>
        <w:t>style_fidelity:       0.44</w:t>
        <w:br/>
      </w:r>
      <w:r>
        <w:rPr>
          <w:rFonts w:ascii="Menlo" w:hAnsi="Menlo"/>
          <w:color w:val="243B53"/>
          <w:sz w:val="16"/>
        </w:rPr>
        <w:t>photo_use:            0.50</w:t>
        <w:br/>
      </w:r>
      <w:r>
        <w:rPr>
          <w:rFonts w:ascii="Menlo" w:hAnsi="Menlo"/>
          <w:color w:val="243B53"/>
          <w:sz w:val="16"/>
        </w:rPr>
        <w:t>photo_headline_match: 0.48</w:t>
      </w:r>
    </w:p>
    <w:p>
      <w:pPr>
        <w:widowControl/>
      </w:pPr>
      <w:r>
        <w:rPr>
          <w:rFonts w:ascii="Aptos" w:hAnsi="Aptos"/>
          <w:sz w:val="21"/>
        </w:rPr>
        <w:t>Główne uwagi krytyka: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statyczna siatka modułowa bardziej przypomina biuletyn niż tabloid;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fotografie są zbyt spokojne i pozowane;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za mało reporterskiego napięcia;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dolne moduły potrafią zawierać martwe pola.</w:t>
      </w:r>
    </w:p>
    <w:p>
      <w:pPr>
        <w:widowControl/>
      </w:pPr>
      <w:r>
        <w:rPr>
          <w:rFonts w:ascii="Aptos" w:hAnsi="Aptos"/>
          <w:sz w:val="21"/>
        </w:rPr>
        <w:t>Nie próbuj podnosić wyniku przez zmianę progu albo prompt mówiący modelowi, że wynik ma być wysoki. Trzeba poprawić rzeczywisty render.</w:t>
      </w:r>
    </w:p>
    <w:p>
      <w:pPr>
        <w:pStyle w:val="Heading1"/>
        <w:keepNext/>
        <w:pageBreakBefore w:val="0"/>
        <w:widowControl/>
      </w:pPr>
      <w:r>
        <w:t>7 Priorytety dalszej pracy</w:t>
      </w:r>
    </w:p>
    <w:p>
      <w:pPr>
        <w:pStyle w:val="Heading2"/>
        <w:keepNext/>
        <w:widowControl/>
      </w:pPr>
      <w:r>
        <w:t>Priorytet A fotoedycja przed geometrią</w:t>
      </w:r>
    </w:p>
    <w:p>
      <w:pPr>
        <w:widowControl/>
      </w:pPr>
      <w:r>
        <w:rPr>
          <w:rFonts w:ascii="Aptos" w:hAnsi="Aptos"/>
          <w:sz w:val="21"/>
        </w:rPr>
        <w:t>Obecny moduł wyboru zdjęcia jest pierwszym krokiem. Rozbuduj go:</w:t>
      </w:r>
    </w:p>
    <w:p>
      <w:pPr>
        <w:widowControl/>
        <w:spacing w:after="30"/>
        <w:ind w:left="397" w:hanging="397"/>
      </w:pPr>
      <w:r>
        <w:rPr>
          <w:rFonts w:ascii="Aptos" w:hAnsi="Aptos"/>
          <w:sz w:val="21"/>
        </w:rPr>
        <w:t>1. Jeżeli główne zdjęcia mają słaby wynik zgodności, generowanie powinno zatrzymać się z jasnym komunikatem „potrzebne inne zdjęcie”, zamiast układać słabą okładkę.</w:t>
      </w:r>
    </w:p>
    <w:p>
      <w:pPr>
        <w:widowControl/>
        <w:spacing w:after="30"/>
        <w:ind w:left="397" w:hanging="397"/>
      </w:pPr>
      <w:r>
        <w:rPr>
          <w:rFonts w:ascii="Aptos" w:hAnsi="Aptos"/>
          <w:sz w:val="21"/>
        </w:rPr>
        <w:t>2. Wynik fotoedycji powinien obejmować: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emocję zdjęcia;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poziom ruchu i reporterskości;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liczbę i wielkość twarzy;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kierunek spojrzeń/ruchu;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bezpieczny obszar pod tytuł;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możliwość szparowania;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zgodność z tematem i tytułem;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jakość druku po docelowym kadrze.</w:t>
      </w:r>
    </w:p>
    <w:p>
      <w:pPr>
        <w:widowControl/>
        <w:spacing w:after="30"/>
        <w:ind w:left="397" w:hanging="397"/>
      </w:pPr>
      <w:r>
        <w:rPr>
          <w:rFonts w:ascii="Aptos" w:hAnsi="Aptos"/>
          <w:sz w:val="21"/>
        </w:rPr>
        <w:t>3. Przekazuj te cechy jako dane do generatora, aby geometria reagowała na zdjęcie.</w:t>
      </w:r>
    </w:p>
    <w:p>
      <w:pPr>
        <w:widowControl/>
        <w:spacing w:after="30"/>
        <w:ind w:left="397" w:hanging="397"/>
      </w:pPr>
      <w:r>
        <w:rPr>
          <w:rFonts w:ascii="Aptos" w:hAnsi="Aptos"/>
          <w:sz w:val="21"/>
        </w:rPr>
        <w:t>4. Nie rozpoznawaj tożsamości osób na podstawie twarzy.</w:t>
      </w:r>
    </w:p>
    <w:p>
      <w:pPr>
        <w:widowControl/>
      </w:pPr>
      <w:r>
        <w:rPr>
          <w:rFonts w:ascii="Aptos" w:hAnsi="Aptos"/>
          <w:sz w:val="21"/>
        </w:rPr>
        <w:t>Kryterium odbioru: przy dwóch lub większej liczbie zdjęć system konsekwentnie wybiera bardziej dynamiczny i trafny kadr, zapisuje uzasadnienie, a wybór jest widoczny w metadanych sceny i w interfejsie.</w:t>
      </w:r>
    </w:p>
    <w:p>
      <w:pPr>
        <w:pStyle w:val="Heading2"/>
        <w:keepNext/>
        <w:widowControl/>
      </w:pPr>
      <w:r>
        <w:t>Priorytet B morfologie zamiast prostokątnych kart</w:t>
      </w:r>
    </w:p>
    <w:p>
      <w:pPr>
        <w:widowControl/>
      </w:pPr>
      <w:r>
        <w:rPr>
          <w:rFonts w:ascii="Aptos" w:hAnsi="Aptos"/>
          <w:sz w:val="21"/>
        </w:rPr>
        <w:t>Rozbuduj gramatykę tabloidu o kilka morfologii, które są generowane z parametrów DNA: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hero z ukośnym wejściem tytułu;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szparowana postać przecinająca pole tytułowe;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kolaż dwóch zdjęć o różnej skali;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dominanta fotograficzna z nieregularnym paskiem informacyjnym;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asymetryczny układ hero + pionowa szyna + naklejka;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duży tytuł typograficzny częściowo przykryty obiektem ze zdjęcia;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kompozycja z wyraźnym napięciem kierunkowym wynikającym z ruchu lub spojrzenia na fotografii.</w:t>
      </w:r>
    </w:p>
    <w:p>
      <w:pPr>
        <w:widowControl/>
      </w:pPr>
      <w:r>
        <w:rPr>
          <w:rFonts w:ascii="Aptos" w:hAnsi="Aptos"/>
          <w:sz w:val="21"/>
        </w:rPr>
        <w:t xml:space="preserve">Każda morfologia musi powstać z danych w </w:t>
      </w:r>
      <w:r>
        <w:rPr>
          <w:rFonts w:ascii="Menlo" w:hAnsi="Menlo"/>
          <w:color w:val="243B53"/>
          <w:sz w:val="17"/>
        </w:rPr>
        <w:t>TitleDNA.cover_grammar</w:t>
      </w:r>
      <w:r>
        <w:rPr>
          <w:rFonts w:ascii="Aptos" w:hAnsi="Aptos"/>
          <w:sz w:val="21"/>
        </w:rPr>
        <w:t xml:space="preserve"> i grafu sceny. Nie koduj strony jako jednego SVG ani obrazu tła.</w:t>
      </w:r>
    </w:p>
    <w:p>
      <w:pPr>
        <w:widowControl/>
      </w:pPr>
      <w:r>
        <w:rPr>
          <w:rFonts w:ascii="Aptos" w:hAnsi="Aptos"/>
          <w:sz w:val="21"/>
        </w:rPr>
        <w:t>Kryteria odbioru: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co najmniej trzy istotnie różne, poprawne morfologie dla tego samego materiału;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ich różnica nie może sprowadzać się do wielkości fontu;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wszystkie przechodzą twardą bramkę;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żadna nie zawiera przypadkowych kolizji;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każda ma jedną dominantę i logiczną drogę wzroku;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graf sceny pozostaje edytowalny i eksportowalny do PDF oraz IDML.</w:t>
      </w:r>
    </w:p>
    <w:p>
      <w:pPr>
        <w:pStyle w:val="Heading2"/>
        <w:keepNext/>
        <w:widowControl/>
      </w:pPr>
      <w:r>
        <w:t>Priorytet C powiązanie emocji materiału z formą</w:t>
      </w:r>
    </w:p>
    <w:p>
      <w:pPr>
        <w:widowControl/>
      </w:pPr>
      <w:r>
        <w:rPr>
          <w:rFonts w:ascii="Menlo" w:hAnsi="Menlo"/>
          <w:color w:val="243B53"/>
          <w:sz w:val="17"/>
        </w:rPr>
        <w:t>backend/app/engine/page_mood.py</w:t>
      </w:r>
      <w:r>
        <w:rPr>
          <w:rFonts w:ascii="Aptos" w:hAnsi="Aptos"/>
          <w:sz w:val="21"/>
        </w:rPr>
        <w:t xml:space="preserve"> i metadane materiału powinny wpływać na: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kąt i kierunek kompozycji;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nasycenie i kontrast palety;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wielkość oraz szerokość kroju tytułu;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wersaliki versus zapis mieszany;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outline i cień;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liczbę oraz koszt transgresji;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rodzaj kadru;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udział zdjęcia na stronie;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gęstość i długość zapowiedzi.</w:t>
      </w:r>
    </w:p>
    <w:p>
      <w:pPr>
        <w:widowControl/>
      </w:pPr>
      <w:r>
        <w:rPr>
          <w:rFonts w:ascii="Aptos" w:hAnsi="Aptos"/>
          <w:sz w:val="21"/>
        </w:rPr>
        <w:t>Nie stosuj jednej „tabloidowej czerwieni” do wszystkich tematów. Materiał tragiczny, skandaliczny, triumfalny, rozrywkowy i alarmowy powinien mieć różne profile.</w:t>
      </w:r>
    </w:p>
    <w:p>
      <w:pPr>
        <w:pStyle w:val="Heading2"/>
        <w:keepNext/>
        <w:widowControl/>
      </w:pPr>
      <w:r>
        <w:t>Priorytet D magazyn</w:t>
      </w:r>
    </w:p>
    <w:p>
      <w:pPr>
        <w:widowControl/>
      </w:pPr>
      <w:r>
        <w:rPr>
          <w:rFonts w:ascii="Aptos" w:hAnsi="Aptos"/>
          <w:sz w:val="21"/>
        </w:rPr>
        <w:t>Magazyn nie może być tabloidem z mniejszą liczbą elementów. Potrzebuje: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świadomej przestrzeni negatywnej;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fotografii prowadzącej;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relacji okładkowych linii z sylwetką lub kierunkiem zdjęcia;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zmiennych morfologii: portret, detal, martwa natura, reportaż, okładka typograficzna;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eleganckich par fontów i kontrolowanego kontrastu;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zasad dla okładki oraz rozkładówki otwierającej.</w:t>
      </w:r>
    </w:p>
    <w:p>
      <w:pPr>
        <w:widowControl/>
      </w:pPr>
      <w:r>
        <w:rPr>
          <w:rFonts w:ascii="Aptos" w:hAnsi="Aptos"/>
          <w:sz w:val="21"/>
        </w:rPr>
        <w:t>Kryterium odbioru: krytyk rozpoznaje magazyn bez znajomości etykiety gatunku i nie wskazuje struktury gazety codziennej.</w:t>
      </w:r>
    </w:p>
    <w:p>
      <w:pPr>
        <w:pStyle w:val="Heading2"/>
        <w:keepNext/>
        <w:widowControl/>
      </w:pPr>
      <w:r>
        <w:t>Priorytet E program TV i poradnik</w:t>
      </w:r>
    </w:p>
    <w:p>
      <w:pPr>
        <w:widowControl/>
      </w:pPr>
      <w:r>
        <w:rPr>
          <w:rFonts w:ascii="Aptos" w:hAnsi="Aptos"/>
          <w:sz w:val="21"/>
        </w:rPr>
        <w:t>Program TV wymaga odrębnej logiki użytkowej: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szybkie skanowanie czasu, stacji i tytułu;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powtarzalne pasma godzinowe;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wyróżnienie programu dnia;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kolor jako nawigacja, nie dekoracja;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kontrola bardzo gęstego copyfittingu;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osobne zasady dla okładki, ramówki i stron poradnikowych.</w:t>
      </w:r>
    </w:p>
    <w:p>
      <w:pPr>
        <w:widowControl/>
      </w:pPr>
      <w:r>
        <w:rPr>
          <w:rFonts w:ascii="Aptos" w:hAnsi="Aptos"/>
          <w:sz w:val="21"/>
        </w:rPr>
        <w:t>Kryterium odbioru: użytkownik znajduje stację, godzinę i program bez czytania całej strony; layout nadal ma charakter konkretnego tytułu.</w:t>
      </w:r>
    </w:p>
    <w:p>
      <w:pPr>
        <w:pStyle w:val="Heading2"/>
        <w:keepNext/>
        <w:widowControl/>
      </w:pPr>
      <w:r>
        <w:t>Priorytet F interfejs laika</w:t>
      </w:r>
    </w:p>
    <w:p>
      <w:pPr>
        <w:widowControl/>
      </w:pPr>
      <w:r>
        <w:rPr>
          <w:rFonts w:ascii="Aptos" w:hAnsi="Aptos"/>
          <w:sz w:val="21"/>
        </w:rPr>
        <w:t>Nie dodawaj kolejnych równorzędnych zakładek. Główna ścieżka powinna być prowadzonym procesem:</w:t>
      </w:r>
    </w:p>
    <w:p>
      <w:pPr>
        <w:widowControl/>
        <w:spacing w:after="30"/>
        <w:ind w:left="397" w:hanging="397"/>
      </w:pPr>
      <w:r>
        <w:rPr>
          <w:rFonts w:ascii="Aptos" w:hAnsi="Aptos"/>
          <w:sz w:val="21"/>
        </w:rPr>
        <w:t>1. nazwa i typ publikacji;</w:t>
      </w:r>
    </w:p>
    <w:p>
      <w:pPr>
        <w:widowControl/>
        <w:spacing w:after="30"/>
        <w:ind w:left="397" w:hanging="397"/>
      </w:pPr>
      <w:r>
        <w:rPr>
          <w:rFonts w:ascii="Aptos" w:hAnsi="Aptos"/>
          <w:sz w:val="21"/>
        </w:rPr>
        <w:t>2. materiały;</w:t>
      </w:r>
    </w:p>
    <w:p>
      <w:pPr>
        <w:widowControl/>
        <w:spacing w:after="30"/>
        <w:ind w:left="397" w:hanging="397"/>
      </w:pPr>
      <w:r>
        <w:rPr>
          <w:rFonts w:ascii="Aptos" w:hAnsi="Aptos"/>
          <w:sz w:val="21"/>
        </w:rPr>
        <w:t>3. kontrola jakości materiałów i zdjęć;</w:t>
      </w:r>
    </w:p>
    <w:p>
      <w:pPr>
        <w:widowControl/>
        <w:spacing w:after="30"/>
        <w:ind w:left="397" w:hanging="397"/>
      </w:pPr>
      <w:r>
        <w:rPr>
          <w:rFonts w:ascii="Aptos" w:hAnsi="Aptos"/>
          <w:sz w:val="21"/>
        </w:rPr>
        <w:t>4. generowanie;</w:t>
      </w:r>
    </w:p>
    <w:p>
      <w:pPr>
        <w:widowControl/>
        <w:spacing w:after="30"/>
        <w:ind w:left="397" w:hanging="397"/>
      </w:pPr>
      <w:r>
        <w:rPr>
          <w:rFonts w:ascii="Aptos" w:hAnsi="Aptos"/>
          <w:sz w:val="21"/>
        </w:rPr>
        <w:t>5. trzy najlepsze propozycje z jasnym wyjaśnieniem różnic;</w:t>
      </w:r>
    </w:p>
    <w:p>
      <w:pPr>
        <w:widowControl/>
        <w:spacing w:after="30"/>
        <w:ind w:left="397" w:hanging="397"/>
      </w:pPr>
      <w:r>
        <w:rPr>
          <w:rFonts w:ascii="Aptos" w:hAnsi="Aptos"/>
          <w:sz w:val="21"/>
        </w:rPr>
        <w:t>6. proste poprawki;</w:t>
      </w:r>
    </w:p>
    <w:p>
      <w:pPr>
        <w:widowControl/>
        <w:spacing w:after="30"/>
        <w:ind w:left="397" w:hanging="397"/>
      </w:pPr>
      <w:r>
        <w:rPr>
          <w:rFonts w:ascii="Aptos" w:hAnsi="Aptos"/>
          <w:sz w:val="21"/>
        </w:rPr>
        <w:t>7. eksport.</w:t>
      </w:r>
    </w:p>
    <w:p>
      <w:pPr>
        <w:widowControl/>
      </w:pPr>
      <w:r>
        <w:rPr>
          <w:rFonts w:ascii="Aptos" w:hAnsi="Aptos"/>
          <w:sz w:val="21"/>
        </w:rPr>
        <w:t>Zaawansowane DNA, routing, dzienniki i koszty powinny być dostępne, ale nie mogą dominować pierwszej ścieżki.</w:t>
      </w:r>
    </w:p>
    <w:p>
      <w:pPr>
        <w:widowControl/>
      </w:pPr>
      <w:r>
        <w:rPr>
          <w:rFonts w:ascii="Aptos" w:hAnsi="Aptos"/>
          <w:sz w:val="21"/>
        </w:rPr>
        <w:t>Wszystkie teksty widoczne użytkownikowi mają być po polsku. Angielskie identyfikatory mogą istnieć wyłącznie wewnątrz kodu/API.</w:t>
      </w:r>
    </w:p>
    <w:p>
      <w:pPr>
        <w:pStyle w:val="Heading1"/>
        <w:keepNext/>
        <w:pageBreakBefore w:val="0"/>
        <w:widowControl/>
      </w:pPr>
      <w:r>
        <w:t>8 Wymagane testy jakościowe</w:t>
      </w:r>
    </w:p>
    <w:p>
      <w:pPr>
        <w:widowControl/>
      </w:pPr>
      <w:r>
        <w:rPr>
          <w:rFonts w:ascii="Aptos" w:hAnsi="Aptos"/>
          <w:sz w:val="21"/>
        </w:rPr>
        <w:t>Nie wystarczą snapshoty komponentów. Dodaj testy, które sprawdzają zachowanie systemu:</w:t>
      </w:r>
    </w:p>
    <w:p>
      <w:pPr>
        <w:widowControl/>
        <w:spacing w:after="30"/>
        <w:ind w:left="397" w:hanging="397"/>
      </w:pPr>
      <w:r>
        <w:rPr>
          <w:rFonts w:ascii="Aptos" w:hAnsi="Aptos"/>
          <w:sz w:val="21"/>
        </w:rPr>
        <w:t xml:space="preserve">1. </w:t>
      </w:r>
      <w:r>
        <w:rPr>
          <w:rFonts w:ascii="Aptos" w:hAnsi="Aptos"/>
          <w:b/>
          <w:sz w:val="21"/>
        </w:rPr>
        <w:t>Tytuł</w:t>
      </w:r>
      <w:r>
        <w:rPr>
          <w:rFonts w:ascii="Aptos" w:hAnsi="Aptos"/>
          <w:sz w:val="21"/>
        </w:rPr>
        <w:t xml:space="preserve"> — brak uciętych liter, brak samotnego słowa, brak przepełnienia po zmianie fontu i kapitalików.</w:t>
      </w:r>
    </w:p>
    <w:p>
      <w:pPr>
        <w:widowControl/>
        <w:spacing w:after="30"/>
        <w:ind w:left="397" w:hanging="397"/>
      </w:pPr>
      <w:r>
        <w:rPr>
          <w:rFonts w:ascii="Aptos" w:hAnsi="Aptos"/>
          <w:sz w:val="21"/>
        </w:rPr>
        <w:t xml:space="preserve">2. </w:t>
      </w:r>
      <w:r>
        <w:rPr>
          <w:rFonts w:ascii="Aptos" w:hAnsi="Aptos"/>
          <w:b/>
          <w:sz w:val="21"/>
        </w:rPr>
        <w:t>Zdjęcie</w:t>
      </w:r>
      <w:r>
        <w:rPr>
          <w:rFonts w:ascii="Aptos" w:hAnsi="Aptos"/>
          <w:sz w:val="21"/>
        </w:rPr>
        <w:t xml:space="preserve"> — twarz lub główny obiekt pozostaje w kadrze, efektywne DPI jest wystarczające.</w:t>
      </w:r>
    </w:p>
    <w:p>
      <w:pPr>
        <w:widowControl/>
        <w:spacing w:after="30"/>
        <w:ind w:left="397" w:hanging="397"/>
      </w:pPr>
      <w:r>
        <w:rPr>
          <w:rFonts w:ascii="Aptos" w:hAnsi="Aptos"/>
          <w:sz w:val="21"/>
        </w:rPr>
        <w:t xml:space="preserve">3. </w:t>
      </w:r>
      <w:r>
        <w:rPr>
          <w:rFonts w:ascii="Aptos" w:hAnsi="Aptos"/>
          <w:b/>
          <w:sz w:val="21"/>
        </w:rPr>
        <w:t>Szparowanie</w:t>
      </w:r>
      <w:r>
        <w:rPr>
          <w:rFonts w:ascii="Aptos" w:hAnsi="Aptos"/>
          <w:sz w:val="21"/>
        </w:rPr>
        <w:t xml:space="preserve"> — maska nie jest prostokątem, fragmentem ani prawie pustym obrazem.</w:t>
      </w:r>
    </w:p>
    <w:p>
      <w:pPr>
        <w:widowControl/>
        <w:spacing w:after="30"/>
        <w:ind w:left="397" w:hanging="397"/>
      </w:pPr>
      <w:r>
        <w:rPr>
          <w:rFonts w:ascii="Aptos" w:hAnsi="Aptos"/>
          <w:sz w:val="21"/>
        </w:rPr>
        <w:t xml:space="preserve">4. </w:t>
      </w:r>
      <w:r>
        <w:rPr>
          <w:rFonts w:ascii="Aptos" w:hAnsi="Aptos"/>
          <w:b/>
          <w:sz w:val="21"/>
        </w:rPr>
        <w:t>Kompozycja</w:t>
      </w:r>
      <w:r>
        <w:rPr>
          <w:rFonts w:ascii="Aptos" w:hAnsi="Aptos"/>
          <w:sz w:val="21"/>
        </w:rPr>
        <w:t xml:space="preserve"> — jedna dominanta, brak niezaprojektowanej dużej pustej strefy.</w:t>
      </w:r>
    </w:p>
    <w:p>
      <w:pPr>
        <w:widowControl/>
        <w:spacing w:after="30"/>
        <w:ind w:left="397" w:hanging="397"/>
      </w:pPr>
      <w:r>
        <w:rPr>
          <w:rFonts w:ascii="Aptos" w:hAnsi="Aptos"/>
          <w:sz w:val="21"/>
        </w:rPr>
        <w:t xml:space="preserve">5. </w:t>
      </w:r>
      <w:r>
        <w:rPr>
          <w:rFonts w:ascii="Aptos" w:hAnsi="Aptos"/>
          <w:b/>
          <w:sz w:val="21"/>
        </w:rPr>
        <w:t>Gatunek</w:t>
      </w:r>
      <w:r>
        <w:rPr>
          <w:rFonts w:ascii="Aptos" w:hAnsi="Aptos"/>
          <w:sz w:val="21"/>
        </w:rPr>
        <w:t xml:space="preserve"> — tabloid, magazyn i TV guide dostają różne architektury dla tego samego materiału.</w:t>
      </w:r>
    </w:p>
    <w:p>
      <w:pPr>
        <w:widowControl/>
        <w:spacing w:after="30"/>
        <w:ind w:left="397" w:hanging="397"/>
      </w:pPr>
      <w:r>
        <w:rPr>
          <w:rFonts w:ascii="Aptos" w:hAnsi="Aptos"/>
          <w:sz w:val="21"/>
        </w:rPr>
        <w:t xml:space="preserve">6. </w:t>
      </w:r>
      <w:r>
        <w:rPr>
          <w:rFonts w:ascii="Aptos" w:hAnsi="Aptos"/>
          <w:b/>
          <w:sz w:val="21"/>
        </w:rPr>
        <w:t>Emocja</w:t>
      </w:r>
      <w:r>
        <w:rPr>
          <w:rFonts w:ascii="Aptos" w:hAnsi="Aptos"/>
          <w:sz w:val="21"/>
        </w:rPr>
        <w:t xml:space="preserve"> — pilny materiał generuje inny profil niż spokojny reportaż.</w:t>
      </w:r>
    </w:p>
    <w:p>
      <w:pPr>
        <w:widowControl/>
        <w:spacing w:after="30"/>
        <w:ind w:left="397" w:hanging="397"/>
      </w:pPr>
      <w:r>
        <w:rPr>
          <w:rFonts w:ascii="Aptos" w:hAnsi="Aptos"/>
          <w:sz w:val="21"/>
        </w:rPr>
        <w:t xml:space="preserve">7. </w:t>
      </w:r>
      <w:r>
        <w:rPr>
          <w:rFonts w:ascii="Aptos" w:hAnsi="Aptos"/>
          <w:b/>
          <w:sz w:val="21"/>
        </w:rPr>
        <w:t>Różnorodność</w:t>
      </w:r>
      <w:r>
        <w:rPr>
          <w:rFonts w:ascii="Aptos" w:hAnsi="Aptos"/>
          <w:sz w:val="21"/>
        </w:rPr>
        <w:t xml:space="preserve"> — trzy warianty różnią się topologią, nie kosmetyką.</w:t>
      </w:r>
    </w:p>
    <w:p>
      <w:pPr>
        <w:widowControl/>
        <w:spacing w:after="30"/>
        <w:ind w:left="397" w:hanging="397"/>
      </w:pPr>
      <w:r>
        <w:rPr>
          <w:rFonts w:ascii="Aptos" w:hAnsi="Aptos"/>
          <w:sz w:val="21"/>
        </w:rPr>
        <w:t xml:space="preserve">8. </w:t>
      </w:r>
      <w:r>
        <w:rPr>
          <w:rFonts w:ascii="Aptos" w:hAnsi="Aptos"/>
          <w:b/>
          <w:sz w:val="21"/>
        </w:rPr>
        <w:t>Antykopiowanie</w:t>
      </w:r>
      <w:r>
        <w:rPr>
          <w:rFonts w:ascii="Aptos" w:hAnsi="Aptos"/>
          <w:sz w:val="21"/>
        </w:rPr>
        <w:t xml:space="preserve"> — wynik zbyt podobny do jednej strony korpusu odpada.</w:t>
      </w:r>
    </w:p>
    <w:p>
      <w:pPr>
        <w:widowControl/>
        <w:spacing w:after="30"/>
        <w:ind w:left="397" w:hanging="397"/>
      </w:pPr>
      <w:r>
        <w:rPr>
          <w:rFonts w:ascii="Aptos" w:hAnsi="Aptos"/>
          <w:sz w:val="21"/>
        </w:rPr>
        <w:t xml:space="preserve">9. </w:t>
      </w:r>
      <w:r>
        <w:rPr>
          <w:rFonts w:ascii="Aptos" w:hAnsi="Aptos"/>
          <w:b/>
          <w:sz w:val="21"/>
        </w:rPr>
        <w:t>Eksport</w:t>
      </w:r>
      <w:r>
        <w:rPr>
          <w:rFonts w:ascii="Aptos" w:hAnsi="Aptos"/>
          <w:sz w:val="21"/>
        </w:rPr>
        <w:t xml:space="preserve"> — SVG/HTML/PDF/IDML reprezentują ten sam graf sceny.</w:t>
      </w:r>
    </w:p>
    <w:p>
      <w:pPr>
        <w:widowControl/>
        <w:spacing w:after="30"/>
        <w:ind w:left="397" w:hanging="397"/>
      </w:pPr>
      <w:r>
        <w:rPr>
          <w:rFonts w:ascii="Aptos" w:hAnsi="Aptos"/>
          <w:sz w:val="21"/>
        </w:rPr>
        <w:t xml:space="preserve">10. </w:t>
      </w:r>
      <w:r>
        <w:rPr>
          <w:rFonts w:ascii="Aptos" w:hAnsi="Aptos"/>
          <w:b/>
          <w:sz w:val="21"/>
        </w:rPr>
        <w:t>Przeciążenie</w:t>
      </w:r>
      <w:r>
        <w:rPr>
          <w:rFonts w:ascii="Aptos" w:hAnsi="Aptos"/>
          <w:sz w:val="21"/>
        </w:rPr>
        <w:t xml:space="preserve"> — kilka ocen VLM nie zabija procesu i nie gubi częściowych wyników.</w:t>
      </w:r>
    </w:p>
    <w:p>
      <w:pPr>
        <w:pStyle w:val="Heading1"/>
        <w:keepNext/>
        <w:pageBreakBefore w:val="0"/>
        <w:widowControl/>
      </w:pPr>
      <w:r>
        <w:t>9 Procedura mierzalnej oceny</w:t>
      </w:r>
    </w:p>
    <w:p>
      <w:pPr>
        <w:widowControl/>
      </w:pPr>
      <w:r>
        <w:rPr>
          <w:rFonts w:ascii="Aptos" w:hAnsi="Aptos"/>
          <w:sz w:val="21"/>
        </w:rPr>
        <w:t>Dla każdego gatunku przygotuj stały zestaw co najmniej 10 materiałów testowych o różnych tematach i zdjęciach. Dla każdego generuj minimum 6 wariantów.</w:t>
      </w:r>
    </w:p>
    <w:p>
      <w:pPr>
        <w:widowControl/>
      </w:pPr>
      <w:r>
        <w:rPr>
          <w:rFonts w:ascii="Aptos" w:hAnsi="Aptos"/>
          <w:sz w:val="21"/>
        </w:rPr>
        <w:t>Raportuj osobno: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procent przejścia twardej bramki;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zgodność gatunkową VLM;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dopasowanie zdjęcia do tytułu;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wykorzystanie zdjęcia;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liczbę martwych stref;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różnorodność topologiczną;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nowość wobec korpusu;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ręczną ocenę par A/B;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czas i pamięć generowania.</w:t>
      </w:r>
    </w:p>
    <w:p>
      <w:pPr>
        <w:widowControl/>
      </w:pPr>
      <w:r>
        <w:rPr>
          <w:rFonts w:ascii="Aptos" w:hAnsi="Aptos"/>
          <w:sz w:val="21"/>
        </w:rPr>
        <w:t>Nie raportuj pojedynczego maksimum jako jakości całego systemu. Podawaj medianę, percentyl 10 i odsetek wyników przekraczających próg.</w:t>
      </w:r>
    </w:p>
    <w:p>
      <w:pPr>
        <w:widowControl/>
      </w:pPr>
      <w:r>
        <w:rPr>
          <w:rFonts w:ascii="Aptos" w:hAnsi="Aptos"/>
          <w:sz w:val="21"/>
        </w:rPr>
        <w:t>Docelowe kryterium „gotowe do redakcji”: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hard gate: pass;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style fidelity: co najmniej 0.90;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overall visual score: co najmniej 0.80;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photo/headline match: co najmniej 0.65;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photo use: co najmniej 0.65;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 xml:space="preserve">brak </w:t>
      </w:r>
      <w:r>
        <w:rPr>
          <w:rFonts w:ascii="Menlo" w:hAnsi="Menlo"/>
          <w:color w:val="243B53"/>
          <w:sz w:val="17"/>
        </w:rPr>
        <w:t>category_mismatch</w:t>
      </w:r>
      <w:r>
        <w:rPr>
          <w:rFonts w:ascii="Aptos" w:hAnsi="Aptos"/>
          <w:sz w:val="21"/>
        </w:rPr>
        <w:t>;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jawna akceptacja redaktora nadal wymagana.</w:t>
      </w:r>
    </w:p>
    <w:p>
      <w:pPr>
        <w:widowControl/>
      </w:pPr>
      <w:r>
        <w:rPr>
          <w:rFonts w:ascii="Aptos" w:hAnsi="Aptos"/>
          <w:sz w:val="21"/>
        </w:rPr>
        <w:t>Wynik 1.0 nie powinien być wymagany mechanicznie. Modelowa ocena VLM nie ma takiej precyzji. Celem jest powtarzalna jakość profesjonalna potwierdzona zestawem testowym i oceną człowieka.</w:t>
      </w:r>
    </w:p>
    <w:p>
      <w:pPr>
        <w:pStyle w:val="Heading1"/>
        <w:keepNext/>
        <w:pageBreakBefore w:val="0"/>
        <w:widowControl/>
      </w:pPr>
      <w:r>
        <w:t>10 Ważne pliki</w:t>
      </w:r>
    </w:p>
    <w:p>
      <w:pPr>
        <w:widowControl/>
      </w:pPr>
      <w:r>
        <w:rPr>
          <w:rFonts w:ascii="Aptos" w:hAnsi="Aptos"/>
          <w:sz w:val="21"/>
        </w:rPr>
        <w:t>Silnik i kompozycja:</w:t>
      </w:r>
    </w:p>
    <w:p>
      <w:pPr>
        <w:pStyle w:val="ListBullet"/>
        <w:widowControl/>
        <w:spacing w:after="30"/>
      </w:pPr>
      <w:r>
        <w:rPr>
          <w:rFonts w:ascii="Menlo" w:hAnsi="Menlo"/>
          <w:color w:val="243B53"/>
          <w:sz w:val="17"/>
        </w:rPr>
        <w:t>backend/app/engine/plan_composer.py</w:t>
      </w:r>
    </w:p>
    <w:p>
      <w:pPr>
        <w:pStyle w:val="ListBullet"/>
        <w:widowControl/>
        <w:spacing w:after="30"/>
      </w:pPr>
      <w:r>
        <w:rPr>
          <w:rFonts w:ascii="Menlo" w:hAnsi="Menlo"/>
          <w:color w:val="243B53"/>
          <w:sz w:val="17"/>
        </w:rPr>
        <w:t>backend/app/engine/evolution.py</w:t>
      </w:r>
    </w:p>
    <w:p>
      <w:pPr>
        <w:pStyle w:val="ListBullet"/>
        <w:widowControl/>
        <w:spacing w:after="30"/>
      </w:pPr>
      <w:r>
        <w:rPr>
          <w:rFonts w:ascii="Menlo" w:hAnsi="Menlo"/>
          <w:color w:val="243B53"/>
          <w:sz w:val="17"/>
        </w:rPr>
        <w:t>backend/app/engine/critic.py</w:t>
      </w:r>
    </w:p>
    <w:p>
      <w:pPr>
        <w:pStyle w:val="ListBullet"/>
        <w:widowControl/>
        <w:spacing w:after="30"/>
      </w:pPr>
      <w:r>
        <w:rPr>
          <w:rFonts w:ascii="Menlo" w:hAnsi="Menlo"/>
          <w:color w:val="243B53"/>
          <w:sz w:val="17"/>
        </w:rPr>
        <w:t>backend/app/engine/display_headline.py</w:t>
      </w:r>
    </w:p>
    <w:p>
      <w:pPr>
        <w:pStyle w:val="ListBullet"/>
        <w:widowControl/>
        <w:spacing w:after="30"/>
      </w:pPr>
      <w:r>
        <w:rPr>
          <w:rFonts w:ascii="Menlo" w:hAnsi="Menlo"/>
          <w:color w:val="243B53"/>
          <w:sz w:val="17"/>
        </w:rPr>
        <w:t>backend/app/engine/copyfit.py</w:t>
      </w:r>
    </w:p>
    <w:p>
      <w:pPr>
        <w:pStyle w:val="ListBullet"/>
        <w:widowControl/>
        <w:spacing w:after="30"/>
      </w:pPr>
      <w:r>
        <w:rPr>
          <w:rFonts w:ascii="Menlo" w:hAnsi="Menlo"/>
          <w:color w:val="243B53"/>
          <w:sz w:val="17"/>
        </w:rPr>
        <w:t>backend/app/engine/page_mood.py</w:t>
      </w:r>
    </w:p>
    <w:p>
      <w:pPr>
        <w:pStyle w:val="ListBullet"/>
        <w:widowControl/>
        <w:spacing w:after="30"/>
      </w:pPr>
      <w:r>
        <w:rPr>
          <w:rFonts w:ascii="Menlo" w:hAnsi="Menlo"/>
          <w:color w:val="243B53"/>
          <w:sz w:val="17"/>
        </w:rPr>
        <w:t>backend/app/engine/editorial_style.py</w:t>
      </w:r>
    </w:p>
    <w:p>
      <w:pPr>
        <w:pStyle w:val="ListBullet"/>
        <w:widowControl/>
        <w:spacing w:after="30"/>
      </w:pPr>
      <w:r>
        <w:rPr>
          <w:rFonts w:ascii="Menlo" w:hAnsi="Menlo"/>
          <w:color w:val="243B53"/>
          <w:sz w:val="17"/>
        </w:rPr>
        <w:t>backend/app/engine/corpus_indexer.py</w:t>
      </w:r>
    </w:p>
    <w:p>
      <w:pPr>
        <w:pStyle w:val="ListBullet"/>
        <w:widowControl/>
        <w:spacing w:after="30"/>
      </w:pPr>
      <w:r>
        <w:rPr>
          <w:rFonts w:ascii="Menlo" w:hAnsi="Menlo"/>
          <w:color w:val="243B53"/>
          <w:sz w:val="17"/>
        </w:rPr>
        <w:t>backend/app/engine/corpus_knowledge.py</w:t>
      </w:r>
    </w:p>
    <w:p>
      <w:pPr>
        <w:widowControl/>
      </w:pPr>
      <w:r>
        <w:rPr>
          <w:rFonts w:ascii="Aptos" w:hAnsi="Aptos"/>
          <w:sz w:val="21"/>
        </w:rPr>
        <w:t>Zdjęcia:</w:t>
      </w:r>
    </w:p>
    <w:p>
      <w:pPr>
        <w:pStyle w:val="ListBullet"/>
        <w:widowControl/>
        <w:spacing w:after="30"/>
      </w:pPr>
      <w:r>
        <w:rPr>
          <w:rFonts w:ascii="Menlo" w:hAnsi="Menlo"/>
          <w:color w:val="243B53"/>
          <w:sz w:val="17"/>
        </w:rPr>
        <w:t>backend/app/ai/photo_editor.py</w:t>
      </w:r>
    </w:p>
    <w:p>
      <w:pPr>
        <w:pStyle w:val="ListBullet"/>
        <w:widowControl/>
        <w:spacing w:after="30"/>
      </w:pPr>
      <w:r>
        <w:rPr>
          <w:rFonts w:ascii="Menlo" w:hAnsi="Menlo"/>
          <w:color w:val="243B53"/>
          <w:sz w:val="17"/>
        </w:rPr>
        <w:t>backend/app/ai/photo_focal.py</w:t>
      </w:r>
    </w:p>
    <w:p>
      <w:pPr>
        <w:pStyle w:val="ListBullet"/>
        <w:widowControl/>
        <w:spacing w:after="30"/>
      </w:pPr>
      <w:r>
        <w:rPr>
          <w:rFonts w:ascii="Menlo" w:hAnsi="Menlo"/>
          <w:color w:val="243B53"/>
          <w:sz w:val="17"/>
        </w:rPr>
        <w:t>backend/app/engine/segmentation.py</w:t>
      </w:r>
    </w:p>
    <w:p>
      <w:pPr>
        <w:pStyle w:val="ListBullet"/>
        <w:widowControl/>
        <w:spacing w:after="30"/>
      </w:pPr>
      <w:r>
        <w:rPr>
          <w:rFonts w:ascii="Menlo" w:hAnsi="Menlo"/>
          <w:color w:val="243B53"/>
          <w:sz w:val="17"/>
        </w:rPr>
        <w:t>backend/app/engine/image_ops.py</w:t>
      </w:r>
    </w:p>
    <w:p>
      <w:pPr>
        <w:widowControl/>
      </w:pPr>
      <w:r>
        <w:rPr>
          <w:rFonts w:ascii="Aptos" w:hAnsi="Aptos"/>
          <w:sz w:val="21"/>
        </w:rPr>
        <w:t>AI i krytyk:</w:t>
      </w:r>
    </w:p>
    <w:p>
      <w:pPr>
        <w:pStyle w:val="ListBullet"/>
        <w:widowControl/>
        <w:spacing w:after="30"/>
      </w:pPr>
      <w:r>
        <w:rPr>
          <w:rFonts w:ascii="Menlo" w:hAnsi="Menlo"/>
          <w:color w:val="243B53"/>
          <w:sz w:val="17"/>
        </w:rPr>
        <w:t>backend/app/ai/runtime.py</w:t>
      </w:r>
    </w:p>
    <w:p>
      <w:pPr>
        <w:pStyle w:val="ListBullet"/>
        <w:widowControl/>
        <w:spacing w:after="30"/>
      </w:pPr>
      <w:r>
        <w:rPr>
          <w:rFonts w:ascii="Menlo" w:hAnsi="Menlo"/>
          <w:color w:val="243B53"/>
          <w:sz w:val="17"/>
        </w:rPr>
        <w:t>backend/app/ai/integration_registry.py</w:t>
      </w:r>
    </w:p>
    <w:p>
      <w:pPr>
        <w:pStyle w:val="ListBullet"/>
        <w:widowControl/>
        <w:spacing w:after="30"/>
      </w:pPr>
      <w:r>
        <w:rPr>
          <w:rFonts w:ascii="Menlo" w:hAnsi="Menlo"/>
          <w:color w:val="243B53"/>
          <w:sz w:val="17"/>
        </w:rPr>
        <w:t>backend/app/ai/visual_critic.py</w:t>
      </w:r>
    </w:p>
    <w:p>
      <w:pPr>
        <w:pStyle w:val="ListBullet"/>
        <w:widowControl/>
        <w:spacing w:after="30"/>
      </w:pPr>
      <w:r>
        <w:rPr>
          <w:rFonts w:ascii="Menlo" w:hAnsi="Menlo"/>
          <w:color w:val="243B53"/>
          <w:sz w:val="17"/>
        </w:rPr>
        <w:t>backend/app/ai/prompts/visual_critic.md</w:t>
      </w:r>
    </w:p>
    <w:p>
      <w:pPr>
        <w:pStyle w:val="ListBullet"/>
        <w:widowControl/>
        <w:spacing w:after="30"/>
      </w:pPr>
      <w:r>
        <w:rPr>
          <w:rFonts w:ascii="Menlo" w:hAnsi="Menlo"/>
          <w:color w:val="243B53"/>
          <w:sz w:val="17"/>
        </w:rPr>
        <w:t>backend/app/api/generate.py</w:t>
      </w:r>
    </w:p>
    <w:p>
      <w:pPr>
        <w:widowControl/>
      </w:pPr>
      <w:r>
        <w:rPr>
          <w:rFonts w:ascii="Aptos" w:hAnsi="Aptos"/>
          <w:sz w:val="21"/>
        </w:rPr>
        <w:t>Renderery:</w:t>
      </w:r>
    </w:p>
    <w:p>
      <w:pPr>
        <w:pStyle w:val="ListBullet"/>
        <w:widowControl/>
        <w:spacing w:after="30"/>
      </w:pPr>
      <w:r>
        <w:rPr>
          <w:rFonts w:ascii="Menlo" w:hAnsi="Menlo"/>
          <w:color w:val="243B53"/>
          <w:sz w:val="17"/>
        </w:rPr>
        <w:t>backend/app/engine/renderers/svg_renderer.py</w:t>
      </w:r>
    </w:p>
    <w:p>
      <w:pPr>
        <w:pStyle w:val="ListBullet"/>
        <w:widowControl/>
        <w:spacing w:after="30"/>
      </w:pPr>
      <w:r>
        <w:rPr>
          <w:rFonts w:ascii="Menlo" w:hAnsi="Menlo"/>
          <w:color w:val="243B53"/>
          <w:sz w:val="17"/>
        </w:rPr>
        <w:t>backend/app/engine/renderers/html_renderer.py</w:t>
      </w:r>
    </w:p>
    <w:p>
      <w:pPr>
        <w:pStyle w:val="ListBullet"/>
        <w:widowControl/>
        <w:spacing w:after="30"/>
      </w:pPr>
      <w:r>
        <w:rPr>
          <w:rFonts w:ascii="Menlo" w:hAnsi="Menlo"/>
          <w:color w:val="243B53"/>
          <w:sz w:val="17"/>
        </w:rPr>
        <w:t>backend/app/engine/renderers/pdf_renderer.py</w:t>
      </w:r>
    </w:p>
    <w:p>
      <w:pPr>
        <w:pStyle w:val="ListBullet"/>
        <w:widowControl/>
        <w:spacing w:after="30"/>
      </w:pPr>
      <w:r>
        <w:rPr>
          <w:rFonts w:ascii="Menlo" w:hAnsi="Menlo"/>
          <w:color w:val="243B53"/>
          <w:sz w:val="17"/>
        </w:rPr>
        <w:t>backend/app/engine/renderers/idml_renderer.py</w:t>
      </w:r>
    </w:p>
    <w:p>
      <w:pPr>
        <w:widowControl/>
      </w:pPr>
      <w:r>
        <w:rPr>
          <w:rFonts w:ascii="Aptos" w:hAnsi="Aptos"/>
          <w:sz w:val="21"/>
        </w:rPr>
        <w:t>Interfejs:</w:t>
      </w:r>
    </w:p>
    <w:p>
      <w:pPr>
        <w:pStyle w:val="ListBullet"/>
        <w:widowControl/>
        <w:spacing w:after="30"/>
      </w:pPr>
      <w:r>
        <w:rPr>
          <w:rFonts w:ascii="Menlo" w:hAnsi="Menlo"/>
          <w:color w:val="243B53"/>
          <w:sz w:val="17"/>
        </w:rPr>
        <w:t>frontend/src/App.tsx</w:t>
      </w:r>
    </w:p>
    <w:p>
      <w:pPr>
        <w:pStyle w:val="ListBullet"/>
        <w:widowControl/>
        <w:spacing w:after="30"/>
      </w:pPr>
      <w:r>
        <w:rPr>
          <w:rFonts w:ascii="Menlo" w:hAnsi="Menlo"/>
          <w:color w:val="243B53"/>
          <w:sz w:val="17"/>
        </w:rPr>
        <w:t>frontend/src/components/dashboard/ProjectDashboard.tsx</w:t>
      </w:r>
    </w:p>
    <w:p>
      <w:pPr>
        <w:pStyle w:val="ListBullet"/>
        <w:widowControl/>
        <w:spacing w:after="30"/>
      </w:pPr>
      <w:r>
        <w:rPr>
          <w:rFonts w:ascii="Menlo" w:hAnsi="Menlo"/>
          <w:color w:val="243B53"/>
          <w:sz w:val="17"/>
        </w:rPr>
        <w:t>frontend/src/components/projects/NewProjectModal.tsx</w:t>
      </w:r>
    </w:p>
    <w:p>
      <w:pPr>
        <w:pStyle w:val="ListBullet"/>
        <w:widowControl/>
        <w:spacing w:after="30"/>
      </w:pPr>
      <w:r>
        <w:rPr>
          <w:rFonts w:ascii="Menlo" w:hAnsi="Menlo"/>
          <w:color w:val="243B53"/>
          <w:sz w:val="17"/>
        </w:rPr>
        <w:t>frontend/src/components/generate/GeneratePage.tsx</w:t>
      </w:r>
    </w:p>
    <w:p>
      <w:pPr>
        <w:pStyle w:val="ListBullet"/>
        <w:widowControl/>
        <w:spacing w:after="30"/>
      </w:pPr>
      <w:r>
        <w:rPr>
          <w:rFonts w:ascii="Menlo" w:hAnsi="Menlo"/>
          <w:color w:val="243B53"/>
          <w:sz w:val="17"/>
        </w:rPr>
        <w:t>frontend/src/components/gallery/CandidateGallery.tsx</w:t>
      </w:r>
    </w:p>
    <w:p>
      <w:pPr>
        <w:pStyle w:val="ListBullet"/>
        <w:widowControl/>
        <w:spacing w:after="30"/>
      </w:pPr>
      <w:r>
        <w:rPr>
          <w:rFonts w:ascii="Menlo" w:hAnsi="Menlo"/>
          <w:color w:val="243B53"/>
          <w:sz w:val="17"/>
        </w:rPr>
        <w:t>frontend/src/components/canvas/SceneGraphCanvas.tsx</w:t>
      </w:r>
    </w:p>
    <w:p>
      <w:pPr>
        <w:pStyle w:val="ListBullet"/>
        <w:widowControl/>
        <w:spacing w:after="30"/>
      </w:pPr>
      <w:r>
        <w:rPr>
          <w:rFonts w:ascii="Menlo" w:hAnsi="Menlo"/>
          <w:color w:val="243B53"/>
          <w:sz w:val="17"/>
        </w:rPr>
        <w:t>frontend/src/components/layout/Sidebar.tsx</w:t>
      </w:r>
    </w:p>
    <w:p>
      <w:pPr>
        <w:widowControl/>
      </w:pPr>
      <w:r>
        <w:rPr>
          <w:rFonts w:ascii="Aptos" w:hAnsi="Aptos"/>
          <w:sz w:val="21"/>
        </w:rPr>
        <w:t>Najważniejsze testy:</w:t>
      </w:r>
    </w:p>
    <w:p>
      <w:pPr>
        <w:pStyle w:val="ListBullet"/>
        <w:widowControl/>
        <w:spacing w:after="30"/>
      </w:pPr>
      <w:r>
        <w:rPr>
          <w:rFonts w:ascii="Menlo" w:hAnsi="Menlo"/>
          <w:color w:val="243B53"/>
          <w:sz w:val="17"/>
        </w:rPr>
        <w:t>backend/tests/test_cover_grammar.py</w:t>
      </w:r>
    </w:p>
    <w:p>
      <w:pPr>
        <w:pStyle w:val="ListBullet"/>
        <w:widowControl/>
        <w:spacing w:after="30"/>
      </w:pPr>
      <w:r>
        <w:rPr>
          <w:rFonts w:ascii="Menlo" w:hAnsi="Menlo"/>
          <w:color w:val="243B53"/>
          <w:sz w:val="17"/>
        </w:rPr>
        <w:t>backend/tests/test_visual_critic_style.py</w:t>
      </w:r>
    </w:p>
    <w:p>
      <w:pPr>
        <w:pStyle w:val="ListBullet"/>
        <w:widowControl/>
        <w:spacing w:after="30"/>
      </w:pPr>
      <w:r>
        <w:rPr>
          <w:rFonts w:ascii="Menlo" w:hAnsi="Menlo"/>
          <w:color w:val="243B53"/>
          <w:sz w:val="17"/>
        </w:rPr>
        <w:t>backend/tests/test_photo_editor.py</w:t>
      </w:r>
    </w:p>
    <w:p>
      <w:pPr>
        <w:pStyle w:val="ListBullet"/>
        <w:widowControl/>
        <w:spacing w:after="30"/>
      </w:pPr>
      <w:r>
        <w:rPr>
          <w:rFonts w:ascii="Menlo" w:hAnsi="Menlo"/>
          <w:color w:val="243B53"/>
          <w:sz w:val="17"/>
        </w:rPr>
        <w:t>backend/tests/test_image_ops_and_critic.py</w:t>
      </w:r>
    </w:p>
    <w:p>
      <w:pPr>
        <w:pStyle w:val="ListBullet"/>
        <w:widowControl/>
        <w:spacing w:after="30"/>
      </w:pPr>
      <w:r>
        <w:rPr>
          <w:rFonts w:ascii="Menlo" w:hAnsi="Menlo"/>
          <w:color w:val="243B53"/>
          <w:sz w:val="17"/>
        </w:rPr>
        <w:t>backend/tests/test_renderers.py</w:t>
      </w:r>
    </w:p>
    <w:p>
      <w:pPr>
        <w:pStyle w:val="ListBullet"/>
        <w:widowControl/>
        <w:spacing w:after="30"/>
      </w:pPr>
      <w:r>
        <w:rPr>
          <w:rFonts w:ascii="Menlo" w:hAnsi="Menlo"/>
          <w:color w:val="243B53"/>
          <w:sz w:val="17"/>
        </w:rPr>
        <w:t>backend/tests/test_page_mood.py</w:t>
      </w:r>
    </w:p>
    <w:p>
      <w:pPr>
        <w:pStyle w:val="ListBullet"/>
        <w:widowControl/>
        <w:spacing w:after="30"/>
      </w:pPr>
      <w:r>
        <w:rPr>
          <w:rFonts w:ascii="Menlo" w:hAnsi="Menlo"/>
          <w:color w:val="243B53"/>
          <w:sz w:val="17"/>
        </w:rPr>
        <w:t>backend/tests/test_evolution_and_taste_loop.py</w:t>
      </w:r>
    </w:p>
    <w:p>
      <w:pPr>
        <w:pStyle w:val="Heading1"/>
        <w:keepNext/>
        <w:pageBreakBefore w:val="0"/>
        <w:widowControl/>
      </w:pPr>
      <w:r>
        <w:t>11 Pułapki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 xml:space="preserve">Repozytorium zawiera dużą liczbę niezacommitowanych zmian. Nie wykonuj </w:t>
      </w:r>
      <w:r>
        <w:rPr>
          <w:rFonts w:ascii="Menlo" w:hAnsi="Menlo"/>
          <w:color w:val="243B53"/>
          <w:sz w:val="17"/>
        </w:rPr>
        <w:t>git reset</w:t>
      </w:r>
      <w:r>
        <w:rPr>
          <w:rFonts w:ascii="Aptos" w:hAnsi="Aptos"/>
          <w:sz w:val="21"/>
        </w:rPr>
        <w:t xml:space="preserve">, </w:t>
      </w:r>
      <w:r>
        <w:rPr>
          <w:rFonts w:ascii="Menlo" w:hAnsi="Menlo"/>
          <w:color w:val="243B53"/>
          <w:sz w:val="17"/>
        </w:rPr>
        <w:t>git checkout .</w:t>
      </w:r>
      <w:r>
        <w:rPr>
          <w:rFonts w:ascii="Aptos" w:hAnsi="Aptos"/>
          <w:sz w:val="21"/>
        </w:rPr>
        <w:t>, czyszczenia ani automatycznego formatowania całego repozytorium.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 xml:space="preserve">Pliki </w:t>
      </w:r>
      <w:r>
        <w:rPr>
          <w:rFonts w:ascii="Menlo" w:hAnsi="Menlo"/>
          <w:color w:val="243B53"/>
          <w:sz w:val="17"/>
        </w:rPr>
        <w:t>corpus/FEATURE_INDEX.json</w:t>
      </w:r>
      <w:r>
        <w:rPr>
          <w:rFonts w:ascii="Aptos" w:hAnsi="Aptos"/>
          <w:sz w:val="21"/>
        </w:rPr>
        <w:t xml:space="preserve"> oraz </w:t>
      </w:r>
      <w:r>
        <w:rPr>
          <w:rFonts w:ascii="Menlo" w:hAnsi="Menlo"/>
          <w:color w:val="243B53"/>
          <w:sz w:val="17"/>
        </w:rPr>
        <w:t>backend/corpus/FEATURE_INDEX.json</w:t>
      </w:r>
      <w:r>
        <w:rPr>
          <w:rFonts w:ascii="Aptos" w:hAnsi="Aptos"/>
          <w:sz w:val="21"/>
        </w:rPr>
        <w:t xml:space="preserve"> są bardzo duże. Nie regeneruj ich bez konkretnego powodu i dowodu poprawności.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Nie kopiuj całego lokalnego korpusu do wdrożenia Vercel. Produkcja korzysta z danych zdalnych.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Nie uruchamiaj wielu pełnych renderów PDF/VLM równocześnie w małym procesie serverless.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Nie zastępuj braku zdjęcia fikcyjnym obrazem bez jawnej informacji dla użytkownika.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Nie traktuj metadanych jako dowodu poprawnego renderu. Krytyk musi widzieć raster gotowej strony.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Nie rozwiązuj kolizji przez ogólne wyłączenie kontroli overlapów.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Nie twórz szparowania z prostokątnego bounding boxa.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Nie usuwaj polskich znaków ani nie zamieniaj fontu bez ponownego pomiaru tekstu.</w:t>
      </w:r>
    </w:p>
    <w:p>
      <w:pPr>
        <w:pStyle w:val="ListBullet"/>
        <w:widowControl/>
        <w:spacing w:after="30"/>
      </w:pPr>
      <w:r>
        <w:rPr>
          <w:rFonts w:ascii="Aptos" w:hAnsi="Aptos"/>
          <w:sz w:val="21"/>
        </w:rPr>
        <w:t>Nie nazywaj aplikacji perfekcyjną bez raportu z reprezentatywnego zestawu testowego.</w:t>
      </w:r>
    </w:p>
    <w:p>
      <w:pPr>
        <w:pStyle w:val="Heading1"/>
        <w:keepNext/>
        <w:pageBreakBefore w:val="0"/>
        <w:widowControl/>
      </w:pPr>
      <w:r>
        <w:t>12 Wdrożenie</w:t>
      </w:r>
    </w:p>
    <w:p>
      <w:pPr>
        <w:widowControl/>
      </w:pPr>
      <w:r>
        <w:rPr>
          <w:rFonts w:ascii="Aptos" w:hAnsi="Aptos"/>
          <w:sz w:val="21"/>
        </w:rPr>
        <w:t xml:space="preserve">Frontend jest połączony z projektem Vercel </w:t>
      </w:r>
      <w:r>
        <w:rPr>
          <w:rFonts w:ascii="Menlo" w:hAnsi="Menlo"/>
          <w:color w:val="243B53"/>
          <w:sz w:val="17"/>
        </w:rPr>
        <w:t>zecro-frontend</w:t>
      </w:r>
      <w:r>
        <w:rPr>
          <w:rFonts w:ascii="Aptos" w:hAnsi="Aptos"/>
          <w:sz w:val="21"/>
        </w:rPr>
        <w:t xml:space="preserve">, backend z </w:t>
      </w:r>
      <w:r>
        <w:rPr>
          <w:rFonts w:ascii="Menlo" w:hAnsi="Menlo"/>
          <w:color w:val="243B53"/>
          <w:sz w:val="17"/>
        </w:rPr>
        <w:t>zecro-api</w:t>
      </w:r>
      <w:r>
        <w:rPr>
          <w:rFonts w:ascii="Aptos" w:hAnsi="Aptos"/>
          <w:sz w:val="21"/>
        </w:rPr>
        <w:t>.</w:t>
      </w:r>
    </w:p>
    <w:p>
      <w:pPr>
        <w:widowControl/>
      </w:pPr>
      <w:r>
        <w:rPr>
          <w:rFonts w:ascii="Aptos" w:hAnsi="Aptos"/>
          <w:sz w:val="21"/>
        </w:rPr>
        <w:t xml:space="preserve">Backend ma ustawiony w Vercel Root Directory </w:t>
      </w:r>
      <w:r>
        <w:rPr>
          <w:rFonts w:ascii="Menlo" w:hAnsi="Menlo"/>
          <w:color w:val="243B53"/>
          <w:sz w:val="17"/>
        </w:rPr>
        <w:t>backend</w:t>
      </w:r>
      <w:r>
        <w:rPr>
          <w:rFonts w:ascii="Aptos" w:hAnsi="Aptos"/>
          <w:sz w:val="21"/>
        </w:rPr>
        <w:t xml:space="preserve">. Lokalny deploy wykonuj z katalogu repozytorium, korzystając z istniejącego </w:t>
      </w:r>
      <w:r>
        <w:rPr>
          <w:rFonts w:ascii="Menlo" w:hAnsi="Menlo"/>
          <w:color w:val="243B53"/>
          <w:sz w:val="17"/>
        </w:rPr>
        <w:t>.vercel/project.json</w:t>
      </w:r>
      <w:r>
        <w:rPr>
          <w:rFonts w:ascii="Aptos" w:hAnsi="Aptos"/>
          <w:sz w:val="21"/>
        </w:rPr>
        <w:t xml:space="preserve"> oraz </w:t>
      </w:r>
      <w:r>
        <w:rPr>
          <w:rFonts w:ascii="Menlo" w:hAnsi="Menlo"/>
          <w:color w:val="243B53"/>
          <w:sz w:val="17"/>
        </w:rPr>
        <w:t>.vercelignore</w:t>
      </w:r>
      <w:r>
        <w:rPr>
          <w:rFonts w:ascii="Aptos" w:hAnsi="Aptos"/>
          <w:sz w:val="21"/>
        </w:rPr>
        <w:t>:</w:t>
      </w:r>
    </w:p>
    <w:p>
      <w:pPr>
        <w:widowControl/>
        <w:spacing w:before="60" w:after="140"/>
        <w:ind w:left="340" w:right="227"/>
      </w:pPr>
      <w:r>
        <w:rPr>
          <w:rFonts w:ascii="Menlo" w:hAnsi="Menlo"/>
          <w:color w:val="243B53"/>
          <w:sz w:val="16"/>
        </w:rPr>
        <w:t>cd /Users/macbookpro/PROJEKTY/LAYOUT</w:t>
        <w:br/>
      </w:r>
      <w:r>
        <w:rPr>
          <w:rFonts w:ascii="Menlo" w:hAnsi="Menlo"/>
          <w:color w:val="243B53"/>
          <w:sz w:val="16"/>
        </w:rPr>
        <w:t>npx vercel --prod --yes</w:t>
      </w:r>
    </w:p>
    <w:p>
      <w:pPr>
        <w:widowControl/>
      </w:pPr>
      <w:r>
        <w:rPr>
          <w:rFonts w:ascii="Aptos" w:hAnsi="Aptos"/>
          <w:sz w:val="21"/>
        </w:rPr>
        <w:t>Po każdym wdrożeniu sprawdź:</w:t>
      </w:r>
    </w:p>
    <w:p>
      <w:pPr>
        <w:widowControl/>
        <w:spacing w:before="60" w:after="140"/>
        <w:ind w:left="340" w:right="227"/>
      </w:pPr>
      <w:r>
        <w:rPr>
          <w:rFonts w:ascii="Menlo" w:hAnsi="Menlo"/>
          <w:color w:val="243B53"/>
          <w:sz w:val="16"/>
        </w:rPr>
        <w:t>curl -fsS https://api.zecro.pl/health</w:t>
      </w:r>
    </w:p>
    <w:p>
      <w:pPr>
        <w:widowControl/>
      </w:pPr>
      <w:r>
        <w:rPr>
          <w:rFonts w:ascii="Aptos" w:hAnsi="Aptos"/>
          <w:sz w:val="21"/>
        </w:rPr>
        <w:t>Następnie przejdź pełny scenariusz przez produkcyjną przeglądarkę:</w:t>
      </w:r>
    </w:p>
    <w:p>
      <w:pPr>
        <w:widowControl/>
        <w:spacing w:before="60" w:after="140"/>
        <w:ind w:left="340" w:right="227"/>
      </w:pPr>
      <w:r>
        <w:rPr>
          <w:rFonts w:ascii="Menlo" w:hAnsi="Menlo"/>
          <w:color w:val="243B53"/>
          <w:sz w:val="16"/>
        </w:rPr>
        <w:t>logowanie → nowa gazeta → materiały → zdjęcia → generowanie</w:t>
        <w:br/>
      </w:r>
      <w:r>
        <w:rPr>
          <w:rFonts w:ascii="Menlo" w:hAnsi="Menlo"/>
          <w:color w:val="243B53"/>
          <w:sz w:val="16"/>
        </w:rPr>
        <w:t>→ porównanie → podgląd → PDF/IDML</w:t>
      </w:r>
    </w:p>
    <w:p>
      <w:pPr>
        <w:widowControl/>
      </w:pPr>
      <w:r>
        <w:rPr>
          <w:rFonts w:ascii="Aptos" w:hAnsi="Aptos"/>
          <w:sz w:val="21"/>
        </w:rPr>
        <w:t>Sprawdź błędy konsoli oraz rzeczywisty render, nie tylko odpowiedź API.</w:t>
      </w:r>
    </w:p>
    <w:p>
      <w:pPr>
        <w:pStyle w:val="Heading1"/>
        <w:keepNext/>
        <w:pageBreakBefore w:val="0"/>
        <w:widowControl/>
      </w:pPr>
      <w:r>
        <w:t>13 Gotowy prompt startowy dla Claude</w:t>
      </w:r>
    </w:p>
    <w:p>
      <w:pPr>
        <w:widowControl/>
      </w:pPr>
      <w:r>
        <w:rPr>
          <w:rFonts w:ascii="Aptos" w:hAnsi="Aptos"/>
          <w:sz w:val="21"/>
        </w:rPr>
        <w:t>Skopiuj Claude’owi poniższy tekst razem z tym dokumentem:</w:t>
      </w:r>
    </w:p>
    <w:p>
      <w:pPr>
        <w:widowControl/>
        <w:spacing w:after="100"/>
        <w:ind w:left="397" w:right="227"/>
      </w:pPr>
      <w:r>
        <w:rPr>
          <w:rFonts w:ascii="Aptos" w:hAnsi="Aptos"/>
          <w:sz w:val="20"/>
        </w:rPr>
        <w:t xml:space="preserve">Pracujesz nad aplikacją Zecro w repozytorium </w:t>
      </w:r>
      <w:r>
        <w:rPr>
          <w:rFonts w:ascii="Menlo" w:hAnsi="Menlo"/>
          <w:color w:val="243B53"/>
          <w:sz w:val="17"/>
        </w:rPr>
        <w:t>/Users/macbookpro/PROJEKTY/LAYOUT</w:t>
      </w:r>
      <w:r>
        <w:rPr>
          <w:rFonts w:ascii="Aptos" w:hAnsi="Aptos"/>
          <w:sz w:val="20"/>
        </w:rPr>
        <w:t xml:space="preserve">. Najpierw przeczytaj </w:t>
      </w:r>
      <w:r>
        <w:rPr>
          <w:rFonts w:ascii="Menlo" w:hAnsi="Menlo"/>
          <w:color w:val="243B53"/>
          <w:sz w:val="17"/>
        </w:rPr>
        <w:t>AGENTS.md</w:t>
      </w:r>
      <w:r>
        <w:rPr>
          <w:rFonts w:ascii="Aptos" w:hAnsi="Aptos"/>
          <w:sz w:val="20"/>
        </w:rPr>
        <w:t xml:space="preserve">, </w:t>
      </w:r>
      <w:r>
        <w:rPr>
          <w:rFonts w:ascii="Menlo" w:hAnsi="Menlo"/>
          <w:color w:val="243B53"/>
          <w:sz w:val="17"/>
        </w:rPr>
        <w:t>SKILL.md</w:t>
      </w:r>
      <w:r>
        <w:rPr>
          <w:rFonts w:ascii="Aptos" w:hAnsi="Aptos"/>
          <w:sz w:val="20"/>
        </w:rPr>
        <w:t xml:space="preserve"> i </w:t>
      </w:r>
      <w:r>
        <w:rPr>
          <w:rFonts w:ascii="Menlo" w:hAnsi="Menlo"/>
          <w:color w:val="243B53"/>
          <w:sz w:val="17"/>
        </w:rPr>
        <w:t>docs/CLAUDE_HANDOFF.md</w:t>
      </w:r>
      <w:r>
        <w:rPr>
          <w:rFonts w:ascii="Aptos" w:hAnsi="Aptos"/>
          <w:sz w:val="20"/>
        </w:rPr>
        <w:t>. Kontynuuj od obecnego stanu; nie resetuj ani nie cofaj istniejących zmian. Twoim priorytetem jest rzeczywista, mierzalna jakość gazet bulwarowych, magazynów i programów TV. Generator i krytyk muszą pozostać oddzielone, DNA tytułu ma być danymi, a całość ma działać na grafie sceny z twardą bramką przed rankingiem VLM. Najpierw przeprowadź audyt bieżącego renderu i przepływu zdjęć, potem popraw fotoedycję przed geometrią oraz rozbuduj morfologie kompozycyjne tabloidu. Następnie dopracuj odrębne gramatyki magazynu i programu TV. Każdą zmianę potwierdzaj testem zachowania i rzeczywistym renderem. Uruchom pełne testy backendu oraz build frontendu, wykonaj produkcyjne wdrożenie i przejdź cały scenariusz użytkownika w przeglądarce. Nie podnoś wyników przez obniżanie progów. Nie twierdź, że aplikacja jest perfekcyjna bez raportu z reprezentatywnego zestawu testowego. Wszystkie teksty użytkownika mają być po polsku. Sekrety są już skonfigurowane; nie odczytuj ich do logów ani nie zapisuj w kodzie.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91" w:bottom="1020" w:left="1304" w:header="45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6666"/>
        <w:sz w:val="16"/>
      </w:rPr>
      <w:t xml:space="preserve">Strona </w:t>
    </w:r>
    <w:r>
      <w:rPr>
        <w:rFonts w:ascii="Aptos" w:hAnsi="Aptos"/>
        <w:color w:val="6666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66666"/>
        <w:sz w:val="16"/>
      </w:rPr>
      <w:t>ZECRO  |  PRZEKAZANIE PRAC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110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Aptos Display" w:hAnsi="Aptos Display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Zecro Przekazanie prac dla Claude</dc:title>
  <dc:subject>Stan produktu, priorytety techniczne i kryteria odbioru</dc:subject>
  <dc:creator>Zecro</dc:creator>
  <cp:keywords>Zecro, Claude, layout prasowy, AI, tabloid, magazyn, program TV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