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3ECBAA8D" w14:textId="405624F9" w:rsidR="001F2693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7373" w:history="1">
            <w:r w:rsidR="001F2693" w:rsidRPr="001555D6">
              <w:rPr>
                <w:rStyle w:val="Hyperlink"/>
                <w:noProof/>
              </w:rPr>
              <w:t>Download</w:t>
            </w:r>
            <w:r w:rsidR="001F2693">
              <w:rPr>
                <w:noProof/>
                <w:webHidden/>
              </w:rPr>
              <w:tab/>
            </w:r>
            <w:r w:rsidR="001F2693">
              <w:rPr>
                <w:noProof/>
                <w:webHidden/>
              </w:rPr>
              <w:fldChar w:fldCharType="begin"/>
            </w:r>
            <w:r w:rsidR="001F2693">
              <w:rPr>
                <w:noProof/>
                <w:webHidden/>
              </w:rPr>
              <w:instrText xml:space="preserve"> PAGEREF _Toc191467373 \h </w:instrText>
            </w:r>
            <w:r w:rsidR="001F2693">
              <w:rPr>
                <w:noProof/>
                <w:webHidden/>
              </w:rPr>
            </w:r>
            <w:r w:rsidR="001F2693">
              <w:rPr>
                <w:noProof/>
                <w:webHidden/>
              </w:rPr>
              <w:fldChar w:fldCharType="separate"/>
            </w:r>
            <w:r w:rsidR="001F2693">
              <w:rPr>
                <w:noProof/>
                <w:webHidden/>
              </w:rPr>
              <w:t>1</w:t>
            </w:r>
            <w:r w:rsidR="001F2693">
              <w:rPr>
                <w:noProof/>
                <w:webHidden/>
              </w:rPr>
              <w:fldChar w:fldCharType="end"/>
            </w:r>
          </w:hyperlink>
        </w:p>
        <w:p w14:paraId="265AC4C8" w14:textId="5D03DBED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4" w:history="1">
            <w:r w:rsidRPr="001555D6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FEA2" w14:textId="3C896F37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5" w:history="1">
            <w:r w:rsidRPr="001555D6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3564" w14:textId="7E43DC48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6" w:history="1">
            <w:r w:rsidRPr="001555D6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FB12" w14:textId="187E7156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7" w:history="1">
            <w:r w:rsidRPr="001555D6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C5CB" w14:textId="09C74FC1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8" w:history="1">
            <w:r w:rsidRPr="001555D6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D7EF" w14:textId="1DBBA06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9" w:history="1">
            <w:r w:rsidRPr="001555D6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C7D7" w14:textId="6158AEA6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0" w:history="1">
            <w:r w:rsidRPr="001555D6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38AE" w14:textId="52D3E629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1" w:history="1">
            <w:r w:rsidRPr="001555D6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402E" w14:textId="35540388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2" w:history="1">
            <w:r w:rsidRPr="001555D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FDCE" w14:textId="23265DAD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3" w:history="1">
            <w:r w:rsidRPr="001555D6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7A30" w14:textId="0BB3C39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4" w:history="1">
            <w:r w:rsidRPr="001555D6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5FAD" w14:textId="1D8A3266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5" w:history="1">
            <w:r w:rsidRPr="001555D6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3A53" w14:textId="3B2BB210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6" w:history="1">
            <w:r w:rsidRPr="001555D6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7120" w14:textId="43DA7CE6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7" w:history="1">
            <w:r w:rsidRPr="001555D6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8C7A" w14:textId="2A7C11A7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8" w:history="1">
            <w:r w:rsidRPr="001555D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F278" w14:textId="6B99B27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9" w:history="1">
            <w:r w:rsidRPr="001555D6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D0BF" w14:textId="03F6F234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0" w:history="1">
            <w:r w:rsidRPr="001555D6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D945" w14:textId="3B9B6A8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1" w:history="1">
            <w:r w:rsidRPr="001555D6">
              <w:rPr>
                <w:rStyle w:val="Hyperlink"/>
                <w:noProof/>
              </w:rPr>
              <w:t>Example 3: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1A83" w14:textId="76554A1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2" w:history="1">
            <w:r w:rsidRPr="001555D6">
              <w:rPr>
                <w:rStyle w:val="Hyperlink"/>
                <w:noProof/>
              </w:rPr>
              <w:t>Example 4: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E363" w14:textId="4298D26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3" w:history="1">
            <w:r w:rsidRPr="001555D6">
              <w:rPr>
                <w:rStyle w:val="Hyperlink"/>
                <w:noProof/>
              </w:rPr>
              <w:t>Example 5: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37F6" w14:textId="1FDBF06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4" w:history="1">
            <w:r w:rsidRPr="001555D6">
              <w:rPr>
                <w:rStyle w:val="Hyperlink"/>
                <w:noProof/>
              </w:rPr>
              <w:t>Example 6: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C0E5" w14:textId="78C3EBB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5" w:history="1">
            <w:r w:rsidRPr="001555D6">
              <w:rPr>
                <w:rStyle w:val="Hyperlink"/>
                <w:noProof/>
              </w:rPr>
              <w:t>Example 7: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D395" w14:textId="59AE4ED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6" w:history="1">
            <w:r w:rsidRPr="001555D6">
              <w:rPr>
                <w:rStyle w:val="Hyperlink"/>
                <w:noProof/>
              </w:rPr>
              <w:t>Example 8:  Fetch hosts and interfaces.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AC0E" w14:textId="50ABFBA2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7" w:history="1">
            <w:r w:rsidRPr="001555D6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8662" w14:textId="776F1FBF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8" w:history="1">
            <w:r w:rsidRPr="001555D6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034B" w14:textId="23225D9D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9" w:history="1">
            <w:r w:rsidRPr="001555D6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15BB" w14:textId="59E0436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0" w:history="1">
            <w:r w:rsidRPr="001555D6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9DB3" w14:textId="6034019F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1" w:history="1">
            <w:r w:rsidRPr="001555D6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8BC1" w14:textId="47BD6EE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2" w:history="1">
            <w:r w:rsidRPr="001555D6">
              <w:rPr>
                <w:rStyle w:val="Hyperlink"/>
                <w:noProof/>
              </w:rPr>
              <w:t>Example 1:  Get a list of all triggers on a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6001" w14:textId="5D5F408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3" w:history="1">
            <w:r w:rsidRPr="001555D6">
              <w:rPr>
                <w:rStyle w:val="Hyperlink"/>
                <w:noProof/>
              </w:rPr>
              <w:t>Example 2:  Get a list of triggers with only specific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DEA1" w14:textId="247B654D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4" w:history="1">
            <w:r w:rsidRPr="001555D6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9F48" w14:textId="4BD37C6F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5" w:history="1">
            <w:r w:rsidRPr="001555D6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597F49FF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242575B5" w14:textId="4F2F89A9" w:rsidR="00DA24AE" w:rsidRPr="00D942E5" w:rsidRDefault="00DA24AE" w:rsidP="008C287B">
      <w:pPr>
        <w:pStyle w:val="Heading1"/>
      </w:pPr>
      <w:bookmarkStart w:id="0" w:name="_Toc191467373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1467374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git clone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github.com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JanTkacSk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1467375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54255A87" w14:textId="74947216" w:rsidR="00E0635C" w:rsidRDefault="00E0635C" w:rsidP="00D942E5">
      <w:pPr>
        <w:pStyle w:val="Heading1"/>
      </w:pPr>
      <w:bookmarkStart w:id="3" w:name="_Toc191467376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1467377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1467378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1467379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r w:rsidR="00731EBA">
        <w:t>PowerShell</w:t>
      </w:r>
      <w:r>
        <w:t xml:space="preserve">_ise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C36E23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1467380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r w:rsidR="00731EBA">
        <w:t>PowerShell</w:t>
      </w:r>
      <w:r>
        <w:t xml:space="preserve">_ise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1CD72609" w14:textId="700974DC" w:rsidR="00D942E5" w:rsidRDefault="00D942E5" w:rsidP="00D942E5">
      <w:pPr>
        <w:pStyle w:val="Heading1"/>
      </w:pPr>
      <w:bookmarkStart w:id="8" w:name="_Toc191467381"/>
      <w:r>
        <w:t>Connect to API</w:t>
      </w:r>
      <w:bookmarkEnd w:id="8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r>
        <w:t xml:space="preserve"> to set your  API token and URL. The token and the url can be saved in a secure string in your appdata</w:t>
      </w:r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New-ZXLogonSession</w:t>
      </w:r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Stop-ZXSession</w:t>
      </w:r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>The session id is automatically stored in your profile, If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0AFBA3FB" w14:textId="3967CA54" w:rsidR="00AE4A33" w:rsidRPr="00DD41FE" w:rsidRDefault="00AE4A33" w:rsidP="00AE4A33">
      <w:pPr>
        <w:pStyle w:val="Title"/>
      </w:pPr>
      <w:r>
        <w:t>New-ZXTokenSession</w:t>
      </w:r>
    </w:p>
    <w:p w14:paraId="293E0B0B" w14:textId="32D9B5BA" w:rsidR="00AE4A33" w:rsidRDefault="00AE4A33" w:rsidP="001B4952"/>
    <w:p w14:paraId="3FC5D7E9" w14:textId="77777777" w:rsidR="009050E8" w:rsidRPr="00E065BD" w:rsidRDefault="009050E8" w:rsidP="009050E8">
      <w:pPr>
        <w:pStyle w:val="Heading2"/>
      </w:pPr>
      <w:bookmarkStart w:id="9" w:name="_Toc191467382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1467383"/>
      <w:r w:rsidRPr="000E488E">
        <w:t>E</w:t>
      </w:r>
      <w:r>
        <w:t>xample</w:t>
      </w:r>
      <w:r w:rsidRPr="000E488E">
        <w:t xml:space="preserve"> 1: </w:t>
      </w:r>
      <w:r w:rsidR="00AA2F33">
        <w:t>Start new session and save the url/token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3CFED875" w:rsidR="009050E8" w:rsidRDefault="009050E8" w:rsidP="009050E8">
      <w:pPr>
        <w:pStyle w:val="Heading3"/>
      </w:pPr>
      <w:bookmarkStart w:id="11" w:name="_Toc191467384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>Start new session using the saved url/token pair</w:t>
      </w:r>
      <w:bookmarkEnd w:id="11"/>
    </w:p>
    <w:p w14:paraId="665B6D9E" w14:textId="275D3A1C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9146738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>Start new session by choosing one of the saved url/token pair</w:t>
      </w:r>
      <w:bookmarkEnd w:id="12"/>
    </w:p>
    <w:p w14:paraId="41791F06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91467386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>Start a new session automatically with a new powershell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r w:rsidR="00AF167F">
        <w:t>P</w:t>
      </w:r>
      <w:r>
        <w:t>ower</w:t>
      </w:r>
      <w:r w:rsidR="00AF167F">
        <w:t>S</w:t>
      </w:r>
      <w:r>
        <w:t>hell_ise</w:t>
      </w:r>
      <w:r w:rsidR="00AF167F">
        <w:t xml:space="preserve"> and standard</w:t>
      </w:r>
      <w:r>
        <w:t xml:space="preserve"> powershell console have separate profiles, so you may have to repeat this process.</w:t>
      </w:r>
    </w:p>
    <w:p w14:paraId="0A879F6D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7E786" w14:textId="77777777" w:rsidR="00A80B80" w:rsidRDefault="00A80B80" w:rsidP="00AA2F33">
      <w:pPr>
        <w:rPr>
          <w:rFonts w:ascii="Consolas" w:hAnsi="Consolas"/>
        </w:rPr>
      </w:pPr>
    </w:p>
    <w:p w14:paraId="070A984A" w14:textId="0A8026A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8664CDB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727E2DB6" w14:textId="77777777" w:rsidR="00AA2F33" w:rsidRPr="00AA2F33" w:rsidRDefault="00AA2F33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4" w:name="_Toc191467387"/>
      <w:r w:rsidRPr="00E065BD">
        <w:t>Get-ZXHost</w:t>
      </w:r>
      <w:bookmarkEnd w:id="14"/>
    </w:p>
    <w:p w14:paraId="7D8E02C9" w14:textId="362CA04E" w:rsidR="00E065BD" w:rsidRPr="00E065BD" w:rsidRDefault="00E065BD" w:rsidP="00D942E5">
      <w:pPr>
        <w:pStyle w:val="Heading2"/>
      </w:pPr>
      <w:bookmarkStart w:id="15" w:name="_Toc191467388"/>
      <w:r w:rsidRPr="00E065BD">
        <w:t>Examples</w:t>
      </w:r>
      <w:bookmarkEnd w:id="15"/>
    </w:p>
    <w:p w14:paraId="35223231" w14:textId="6D777416" w:rsidR="00723192" w:rsidRDefault="00E065BD" w:rsidP="000E488E">
      <w:pPr>
        <w:pStyle w:val="Heading3"/>
      </w:pPr>
      <w:bookmarkStart w:id="16" w:name="_Toc191467389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6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7" w:name="_Toc191467390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7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6C861F6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bookmarkStart w:id="18" w:name="_Toc191467391"/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18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some</w:t>
      </w:r>
      <w:proofErr w:type="gramEnd"/>
      <w:r w:rsidR="00655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18D8C8F9" w:rsidR="0003628B" w:rsidRDefault="0003628B" w:rsidP="0003628B">
      <w:pPr>
        <w:pStyle w:val="Heading3"/>
      </w:pPr>
      <w:bookmarkStart w:id="19" w:name="_Toc191467392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19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name=C:: Access; type=0; delay=3m; master_itemid=0; lastvalue=0},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name=caCertificate; type=0; delay=1h; master_itemid=0; lastvalue=}, @{itemid=53119534; name=caPendingUpdates;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master_itemid=0; lastvalue=},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master_itemid=0; lastvalue=0}…}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490C8109" w:rsidR="00373A0E" w:rsidRDefault="00373A0E" w:rsidP="00373A0E">
      <w:pPr>
        <w:pStyle w:val="Heading3"/>
      </w:pPr>
      <w:bookmarkStart w:id="20" w:name="_Toc191467393"/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0"/>
    </w:p>
    <w:p w14:paraId="62A94753" w14:textId="65C26075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31A9B535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473312 vvs-test-web03.int.cc-mase.com {@{name=Zabbix agent running - Host name; type=0}, @{name=Zabbix agent running - Status; type=7}, @{name=Zabbix agent running - Version; type=7}, @{name=Disk IO sum (a…</w:t>
      </w:r>
    </w:p>
    <w:p w14:paraId="2ADB44D7" w14:textId="77777777" w:rsidR="00BD6A69" w:rsidRPr="00BD6A69" w:rsidRDefault="00BD6A69" w:rsidP="00BD6A69"/>
    <w:p w14:paraId="42031B19" w14:textId="2247D7FA" w:rsidR="00373A0E" w:rsidRDefault="00373A0E" w:rsidP="00373A0E">
      <w:pPr>
        <w:pStyle w:val="Heading3"/>
      </w:pPr>
      <w:bookmarkStart w:id="21" w:name="_Toc191467394"/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1"/>
    </w:p>
    <w:p w14:paraId="0F61DD94" w14:textId="77777777" w:rsidR="00A20460" w:rsidRPr="00A20460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204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6E9674A" w:rsidR="00631F51" w:rsidRDefault="00631F51" w:rsidP="00631F51">
      <w:pPr>
        <w:pStyle w:val="Heading3"/>
      </w:pPr>
      <w:bookmarkStart w:id="22" w:name="_Toc191467395"/>
      <w:r w:rsidRPr="000E488E">
        <w:t>E</w:t>
      </w:r>
      <w:r>
        <w:t>xample</w:t>
      </w:r>
      <w:r w:rsidRPr="000E488E">
        <w:t xml:space="preserve"> </w:t>
      </w:r>
      <w:r>
        <w:t>7</w:t>
      </w:r>
      <w:r w:rsidRPr="000E488E">
        <w:t xml:space="preserve">: </w:t>
      </w:r>
      <w:r>
        <w:t xml:space="preserve"> Fetch host triggers.</w:t>
      </w:r>
      <w:bookmarkEnd w:id="22"/>
    </w:p>
    <w:p w14:paraId="612926C4" w14:textId="37D9ABA2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5718297   Zabbix agent not available (or nodata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16AD622C" w14:textId="1F427F53" w:rsidR="00E52527" w:rsidRDefault="00E52527" w:rsidP="00E52527">
      <w:pPr>
        <w:pStyle w:val="Heading3"/>
      </w:pPr>
      <w:bookmarkStart w:id="23" w:name="_Toc191467396"/>
      <w:r w:rsidRPr="000E488E">
        <w:t>E</w:t>
      </w:r>
      <w:r>
        <w:t>xample</w:t>
      </w:r>
      <w:r w:rsidRPr="000E488E">
        <w:t xml:space="preserve"> </w:t>
      </w:r>
      <w:r w:rsidR="00631F51">
        <w:t>8</w:t>
      </w:r>
      <w:r w:rsidRPr="000E488E">
        <w:t xml:space="preserve">: </w:t>
      </w:r>
      <w:r>
        <w:t xml:space="preserve"> Fetch hosts </w:t>
      </w:r>
      <w:r w:rsidR="006551E9">
        <w:t>and</w:t>
      </w:r>
      <w:r>
        <w:t xml:space="preserve"> interfaces.</w:t>
      </w:r>
      <w:bookmarkEnd w:id="23"/>
    </w:p>
    <w:p w14:paraId="67A60101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17A2C1FC" w14:textId="77777777" w:rsidR="00591046" w:rsidRDefault="00591046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1B590AA" w14:textId="5F1A8665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                     interfaces</w:t>
      </w:r>
    </w:p>
    <w:p w14:paraId="2D7B7897" w14:textId="7777777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4CE007D" w14:textId="2B57DAE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1DF59EC4" w14:textId="5455E60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72D899A5" w14:textId="615BB3F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7A8B43FA" w14:textId="43C4E2E3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29D0CFA7" w14:textId="1E37DD5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5F09D6E7" w14:textId="77777777" w:rsidR="00E52527" w:rsidRDefault="00E52527" w:rsidP="00E52527"/>
    <w:p w14:paraId="56F62C0F" w14:textId="50924112" w:rsidR="00A20460" w:rsidRDefault="00A20460" w:rsidP="00A20460">
      <w:pPr>
        <w:pStyle w:val="Heading1"/>
      </w:pPr>
      <w:bookmarkStart w:id="24" w:name="_Toc191467397"/>
      <w:r w:rsidRPr="00E065BD">
        <w:t>Get-</w:t>
      </w:r>
      <w:proofErr w:type="spellStart"/>
      <w:r w:rsidRPr="00E065BD">
        <w:t>ZX</w:t>
      </w:r>
      <w:r>
        <w:t>Maintenance</w:t>
      </w:r>
      <w:bookmarkEnd w:id="24"/>
      <w:proofErr w:type="spellEnd"/>
    </w:p>
    <w:p w14:paraId="1F3E442F" w14:textId="15F88A97" w:rsidR="00A20460" w:rsidRDefault="00A20460" w:rsidP="00A20460">
      <w:pPr>
        <w:pStyle w:val="Heading3"/>
      </w:pPr>
      <w:bookmarkStart w:id="25" w:name="_Toc19146739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5"/>
    </w:p>
    <w:p w14:paraId="68A4359A" w14:textId="75461257" w:rsidR="00A20460" w:rsidRPr="00A20460" w:rsidRDefault="00A20460" w:rsidP="00A20460">
      <w:r>
        <w:t>Maintenanceid can be used to search the auditlog.</w:t>
      </w:r>
    </w:p>
    <w:p w14:paraId="4C208C6A" w14:textId="11C16BCB" w:rsid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$HostID = Get-ZXHost -Name 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LAP_Sued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hostid</w:t>
      </w:r>
    </w:p>
    <w:p w14:paraId="5DF84F78" w14:textId="5749FA9F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26" w:name="_Toc191467399"/>
      <w:r>
        <w:t>New-ZXTag</w:t>
      </w:r>
      <w:r w:rsidR="00D215A4">
        <w:t>Filter</w:t>
      </w:r>
      <w:bookmarkEnd w:id="26"/>
    </w:p>
    <w:p w14:paraId="7A746284" w14:textId="104E3B70" w:rsidR="00D215A4" w:rsidRDefault="00D215A4" w:rsidP="00D215A4">
      <w:pPr>
        <w:pStyle w:val="Heading3"/>
      </w:pPr>
      <w:bookmarkStart w:id="27" w:name="_Toc191467400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27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-WhatIf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941453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New-ZXTagFilter</w:t>
      </w:r>
    </w:p>
    <w:p w14:paraId="6A19379B" w14:textId="77777777" w:rsidR="00D215A4" w:rsidRPr="00941453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941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.AddTag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"#tag_1"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"exists"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).AddTag(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"#tag_2"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"notexists"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).AddTag(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"tag_3"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"equals"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"value"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4771478" w14:textId="77777777" w:rsidR="00D215A4" w:rsidRPr="00D215A4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D2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</w:p>
    <w:p w14:paraId="674F384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"hostid",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28" w:name="_Toc191467401"/>
      <w:r>
        <w:t>Get-ZXTrigger</w:t>
      </w:r>
      <w:bookmarkEnd w:id="28"/>
    </w:p>
    <w:p w14:paraId="70A09477" w14:textId="023BC987" w:rsidR="00557E52" w:rsidRDefault="00557E52" w:rsidP="00557E52">
      <w:pPr>
        <w:pStyle w:val="Heading3"/>
      </w:pPr>
      <w:bookmarkStart w:id="29" w:name="_Toc19146740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 a host</w:t>
      </w:r>
      <w:bookmarkEnd w:id="29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581FE01A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1C4F6E7E" w14:textId="77777777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364CBB4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expression                                                               description                                                           url status value priority lastchange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recor…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utili…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ch…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{22748087}&lt;&gt;5                                                            Fan number 2 is in critical state. Current state is {ITEM.LASTVALUE1}     0      0     3        0          Please ch…</w:t>
      </w:r>
    </w:p>
    <w:p w14:paraId="3B0E0CA3" w14:textId="77777777" w:rsidR="00F21AE0" w:rsidRDefault="00F21AE0" w:rsidP="00F21AE0"/>
    <w:p w14:paraId="4286D88C" w14:textId="50CF0F5C" w:rsidR="00075C10" w:rsidRDefault="00075C10" w:rsidP="00075C10">
      <w:pPr>
        <w:pStyle w:val="Heading3"/>
      </w:pPr>
      <w:bookmarkStart w:id="30" w:name="_Toc191467403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</w:t>
      </w:r>
      <w:r>
        <w:t>s with</w:t>
      </w:r>
      <w:r w:rsidR="00EB6EDE">
        <w:t xml:space="preserve"> only</w:t>
      </w:r>
      <w:r>
        <w:t xml:space="preserve"> specific</w:t>
      </w:r>
      <w:r>
        <w:t xml:space="preserve"> properties</w:t>
      </w:r>
      <w:bookmarkEnd w:id="30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</w:p>
    <w:p w14:paraId="59E8060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1" w:name="_Toc19146740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</w:t>
      </w:r>
      <w:r>
        <w:t xml:space="preserve">trigger </w:t>
      </w:r>
      <w:r>
        <w:t>properties</w:t>
      </w:r>
      <w:bookmarkEnd w:id="31"/>
    </w:p>
    <w:p w14:paraId="11213376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#Get any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host with at least one trigger</w:t>
      </w:r>
    </w:p>
    <w:p w14:paraId="41BFF5A2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Test-Host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7C3F116E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075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MemberType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1DA4EBA6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correlation_tag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event_name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lastchange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729EA414" w14:textId="35CF9E1B" w:rsidR="0024279C" w:rsidRDefault="0024279C" w:rsidP="0024279C">
      <w:pPr>
        <w:pStyle w:val="Heading1"/>
      </w:pPr>
      <w:bookmarkStart w:id="32" w:name="_Toc191467405"/>
      <w:r>
        <w:t>Common Parameters</w:t>
      </w:r>
      <w:bookmarkEnd w:id="32"/>
    </w:p>
    <w:p w14:paraId="5D1B126C" w14:textId="77777777" w:rsidR="0024279C" w:rsidRPr="00351768" w:rsidRDefault="0024279C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sectPr w:rsidR="0024279C" w:rsidRPr="0035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72546"/>
    <w:rsid w:val="001B4952"/>
    <w:rsid w:val="001F2693"/>
    <w:rsid w:val="00221957"/>
    <w:rsid w:val="002354CC"/>
    <w:rsid w:val="0024279C"/>
    <w:rsid w:val="002522EC"/>
    <w:rsid w:val="00252445"/>
    <w:rsid w:val="00340A82"/>
    <w:rsid w:val="00351768"/>
    <w:rsid w:val="00373A0E"/>
    <w:rsid w:val="004014C4"/>
    <w:rsid w:val="0040167F"/>
    <w:rsid w:val="00421C11"/>
    <w:rsid w:val="00434C92"/>
    <w:rsid w:val="00496D22"/>
    <w:rsid w:val="00503535"/>
    <w:rsid w:val="0053304C"/>
    <w:rsid w:val="00544173"/>
    <w:rsid w:val="00557E52"/>
    <w:rsid w:val="0058389D"/>
    <w:rsid w:val="00591046"/>
    <w:rsid w:val="005D1443"/>
    <w:rsid w:val="005F6C4A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B0833"/>
    <w:rsid w:val="007B6B6C"/>
    <w:rsid w:val="007D2A4F"/>
    <w:rsid w:val="008158CC"/>
    <w:rsid w:val="0084752F"/>
    <w:rsid w:val="0085442F"/>
    <w:rsid w:val="008C287B"/>
    <w:rsid w:val="008E325B"/>
    <w:rsid w:val="009050E8"/>
    <w:rsid w:val="0093593B"/>
    <w:rsid w:val="00941453"/>
    <w:rsid w:val="00993C11"/>
    <w:rsid w:val="009C34D9"/>
    <w:rsid w:val="009E1893"/>
    <w:rsid w:val="00A20460"/>
    <w:rsid w:val="00A41968"/>
    <w:rsid w:val="00A61B5D"/>
    <w:rsid w:val="00A7422E"/>
    <w:rsid w:val="00A80B80"/>
    <w:rsid w:val="00AA2F33"/>
    <w:rsid w:val="00AE4A33"/>
    <w:rsid w:val="00AE75FE"/>
    <w:rsid w:val="00AF167F"/>
    <w:rsid w:val="00B72F19"/>
    <w:rsid w:val="00BC04D4"/>
    <w:rsid w:val="00BC5FBB"/>
    <w:rsid w:val="00BD6A69"/>
    <w:rsid w:val="00BE7F32"/>
    <w:rsid w:val="00C04E3E"/>
    <w:rsid w:val="00C36E23"/>
    <w:rsid w:val="00C570AA"/>
    <w:rsid w:val="00CD2F47"/>
    <w:rsid w:val="00D215A4"/>
    <w:rsid w:val="00D42C34"/>
    <w:rsid w:val="00D942E5"/>
    <w:rsid w:val="00DA16B7"/>
    <w:rsid w:val="00DA24AE"/>
    <w:rsid w:val="00DB6A29"/>
    <w:rsid w:val="00DD41FE"/>
    <w:rsid w:val="00DD6675"/>
    <w:rsid w:val="00E0635C"/>
    <w:rsid w:val="00E065BD"/>
    <w:rsid w:val="00E52527"/>
    <w:rsid w:val="00E65255"/>
    <w:rsid w:val="00E654D5"/>
    <w:rsid w:val="00EA3B49"/>
    <w:rsid w:val="00EB6EDE"/>
    <w:rsid w:val="00F21AE0"/>
    <w:rsid w:val="00F451B6"/>
    <w:rsid w:val="00F61A16"/>
    <w:rsid w:val="00F81880"/>
    <w:rsid w:val="00FA6516"/>
    <w:rsid w:val="00FC6000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68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2543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65</cp:revision>
  <dcterms:created xsi:type="dcterms:W3CDTF">2024-10-25T09:02:00Z</dcterms:created>
  <dcterms:modified xsi:type="dcterms:W3CDTF">2025-02-26T12:08:00Z</dcterms:modified>
</cp:coreProperties>
</file>