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0402" w14:textId="13853832" w:rsidR="10632BC4" w:rsidRDefault="10632BC4" w:rsidP="62B2821C">
      <w:pPr>
        <w:rPr>
          <w:rFonts w:ascii="Calibri" w:eastAsia="Calibri" w:hAnsi="Calibri" w:cs="Calibri"/>
          <w:b/>
          <w:bCs/>
          <w:lang w:val="de-DE"/>
        </w:rPr>
      </w:pPr>
      <w:r w:rsidRPr="62B2821C">
        <w:rPr>
          <w:rFonts w:ascii="Calibri" w:eastAsia="Calibri" w:hAnsi="Calibri" w:cs="Calibri"/>
          <w:b/>
          <w:bCs/>
          <w:lang w:val="de-DE"/>
        </w:rPr>
        <w:t>Fazit zum Model</w:t>
      </w:r>
      <w:r w:rsidR="1C9B9947" w:rsidRPr="62B2821C">
        <w:rPr>
          <w:rFonts w:ascii="Calibri" w:eastAsia="Calibri" w:hAnsi="Calibri" w:cs="Calibri"/>
          <w:b/>
          <w:bCs/>
          <w:lang w:val="de-DE"/>
        </w:rPr>
        <w:t>l</w:t>
      </w:r>
      <w:r w:rsidRPr="62B2821C">
        <w:rPr>
          <w:rFonts w:ascii="Calibri" w:eastAsia="Calibri" w:hAnsi="Calibri" w:cs="Calibri"/>
          <w:b/>
          <w:bCs/>
          <w:lang w:val="de-DE"/>
        </w:rPr>
        <w:t>ierungsprojekt Software Engineering I</w:t>
      </w:r>
      <w:r w:rsidRPr="007C424D">
        <w:rPr>
          <w:lang w:val="de-DE"/>
        </w:rPr>
        <w:br/>
      </w:r>
      <w:r w:rsidR="05F0E4B3" w:rsidRPr="62B2821C">
        <w:rPr>
          <w:rFonts w:ascii="Calibri" w:eastAsia="Calibri" w:hAnsi="Calibri" w:cs="Calibri"/>
          <w:b/>
          <w:bCs/>
          <w:lang w:val="de-DE"/>
        </w:rPr>
        <w:t>Gruppe 5: Jan</w:t>
      </w:r>
      <w:r w:rsidR="2C017819" w:rsidRPr="62B2821C">
        <w:rPr>
          <w:rFonts w:ascii="Calibri" w:eastAsia="Calibri" w:hAnsi="Calibri" w:cs="Calibri"/>
          <w:b/>
          <w:bCs/>
          <w:lang w:val="de-DE"/>
        </w:rPr>
        <w:t xml:space="preserve"> O.</w:t>
      </w:r>
      <w:r w:rsidR="05F0E4B3" w:rsidRPr="62B2821C">
        <w:rPr>
          <w:rFonts w:ascii="Calibri" w:eastAsia="Calibri" w:hAnsi="Calibri" w:cs="Calibri"/>
          <w:b/>
          <w:bCs/>
          <w:lang w:val="de-DE"/>
        </w:rPr>
        <w:t>, Eike, Gabriel, Christopher</w:t>
      </w:r>
    </w:p>
    <w:p w14:paraId="1B623BE4" w14:textId="6DF9EDCF" w:rsidR="62B2821C" w:rsidRDefault="62B2821C" w:rsidP="62B2821C">
      <w:pPr>
        <w:rPr>
          <w:rFonts w:ascii="Calibri" w:eastAsia="Calibri" w:hAnsi="Calibri" w:cs="Calibri"/>
          <w:b/>
          <w:bCs/>
          <w:lang w:val="de-DE"/>
        </w:rPr>
      </w:pPr>
    </w:p>
    <w:p w14:paraId="0674BA8C" w14:textId="7A5E3804" w:rsidR="4E2BEE2A" w:rsidRDefault="4E2BEE2A" w:rsidP="62B2821C">
      <w:pPr>
        <w:rPr>
          <w:rFonts w:ascii="Calibri" w:eastAsia="Calibri" w:hAnsi="Calibri" w:cs="Calibri"/>
          <w:lang w:val="de-DE"/>
        </w:rPr>
      </w:pPr>
      <w:r w:rsidRPr="62B2821C">
        <w:rPr>
          <w:rFonts w:ascii="Calibri" w:eastAsia="Calibri" w:hAnsi="Calibri" w:cs="Calibri"/>
          <w:lang w:val="de-DE"/>
        </w:rPr>
        <w:t xml:space="preserve">Rückblickend betrachten wir das Projekt </w:t>
      </w:r>
      <w:r w:rsidR="304E4C50" w:rsidRPr="62B2821C">
        <w:rPr>
          <w:rFonts w:ascii="Calibri" w:eastAsia="Calibri" w:hAnsi="Calibri" w:cs="Calibri"/>
          <w:lang w:val="de-DE"/>
        </w:rPr>
        <w:t xml:space="preserve">als eine umfassend positive Lernerfahrung. </w:t>
      </w:r>
      <w:r w:rsidR="29DCE746" w:rsidRPr="62B2821C">
        <w:rPr>
          <w:rFonts w:ascii="Calibri" w:eastAsia="Calibri" w:hAnsi="Calibri" w:cs="Calibri"/>
          <w:lang w:val="de-DE"/>
        </w:rPr>
        <w:t>Zwar kannten wir alle bereits die Syntax und spezifische Nota</w:t>
      </w:r>
      <w:r w:rsidR="2A3D0118" w:rsidRPr="62B2821C">
        <w:rPr>
          <w:rFonts w:ascii="Calibri" w:eastAsia="Calibri" w:hAnsi="Calibri" w:cs="Calibri"/>
          <w:lang w:val="de-DE"/>
        </w:rPr>
        <w:t>tion der einzelnen Diagramme</w:t>
      </w:r>
      <w:r w:rsidR="5468493C" w:rsidRPr="62B2821C">
        <w:rPr>
          <w:rFonts w:ascii="Calibri" w:eastAsia="Calibri" w:hAnsi="Calibri" w:cs="Calibri"/>
          <w:lang w:val="de-DE"/>
        </w:rPr>
        <w:t>,</w:t>
      </w:r>
      <w:r w:rsidR="2A3D0118" w:rsidRPr="62B2821C">
        <w:rPr>
          <w:rFonts w:ascii="Calibri" w:eastAsia="Calibri" w:hAnsi="Calibri" w:cs="Calibri"/>
          <w:lang w:val="de-DE"/>
        </w:rPr>
        <w:t xml:space="preserve"> jedoch </w:t>
      </w:r>
      <w:r w:rsidR="41A2D295" w:rsidRPr="62B2821C">
        <w:rPr>
          <w:rFonts w:ascii="Calibri" w:eastAsia="Calibri" w:hAnsi="Calibri" w:cs="Calibri"/>
          <w:lang w:val="de-DE"/>
        </w:rPr>
        <w:t xml:space="preserve">meist </w:t>
      </w:r>
      <w:r w:rsidR="2A3D0118" w:rsidRPr="62B2821C">
        <w:rPr>
          <w:rFonts w:ascii="Calibri" w:eastAsia="Calibri" w:hAnsi="Calibri" w:cs="Calibri"/>
          <w:lang w:val="de-DE"/>
        </w:rPr>
        <w:t xml:space="preserve">nur in </w:t>
      </w:r>
      <w:r w:rsidR="7759F1CC" w:rsidRPr="62B2821C">
        <w:rPr>
          <w:rFonts w:ascii="Calibri" w:eastAsia="Calibri" w:hAnsi="Calibri" w:cs="Calibri"/>
          <w:lang w:val="de-DE"/>
        </w:rPr>
        <w:t>d</w:t>
      </w:r>
      <w:r w:rsidR="2A3D0118" w:rsidRPr="62B2821C">
        <w:rPr>
          <w:rFonts w:ascii="Calibri" w:eastAsia="Calibri" w:hAnsi="Calibri" w:cs="Calibri"/>
          <w:lang w:val="de-DE"/>
        </w:rPr>
        <w:t>em statischen Kontext</w:t>
      </w:r>
      <w:r w:rsidR="3AEA2A08" w:rsidRPr="62B2821C">
        <w:rPr>
          <w:rFonts w:ascii="Calibri" w:eastAsia="Calibri" w:hAnsi="Calibri" w:cs="Calibri"/>
          <w:lang w:val="de-DE"/>
        </w:rPr>
        <w:t xml:space="preserve"> </w:t>
      </w:r>
      <w:r w:rsidR="00500F69">
        <w:rPr>
          <w:rFonts w:ascii="Calibri" w:eastAsia="Calibri" w:hAnsi="Calibri" w:cs="Calibri"/>
          <w:lang w:val="de-DE"/>
        </w:rPr>
        <w:t>–</w:t>
      </w:r>
      <w:r w:rsidR="7AFC97EF" w:rsidRPr="62B2821C">
        <w:rPr>
          <w:rFonts w:ascii="Calibri" w:eastAsia="Calibri" w:hAnsi="Calibri" w:cs="Calibri"/>
          <w:lang w:val="de-DE"/>
        </w:rPr>
        <w:t xml:space="preserve"> </w:t>
      </w:r>
      <w:r w:rsidR="00500F69">
        <w:rPr>
          <w:rFonts w:ascii="Calibri" w:eastAsia="Calibri" w:hAnsi="Calibri" w:cs="Calibri"/>
          <w:lang w:val="de-DE"/>
        </w:rPr>
        <w:t xml:space="preserve">etwa </w:t>
      </w:r>
      <w:r w:rsidR="7AFC97EF" w:rsidRPr="62B2821C">
        <w:rPr>
          <w:rFonts w:ascii="Calibri" w:eastAsia="Calibri" w:hAnsi="Calibri" w:cs="Calibri"/>
          <w:lang w:val="de-DE"/>
        </w:rPr>
        <w:t>zur Übung</w:t>
      </w:r>
      <w:r w:rsidR="2A3D0118" w:rsidRPr="62B2821C">
        <w:rPr>
          <w:rFonts w:ascii="Calibri" w:eastAsia="Calibri" w:hAnsi="Calibri" w:cs="Calibri"/>
          <w:lang w:val="de-DE"/>
        </w:rPr>
        <w:t xml:space="preserve"> </w:t>
      </w:r>
      <w:r w:rsidR="43563372" w:rsidRPr="62B2821C">
        <w:rPr>
          <w:rFonts w:ascii="Calibri" w:eastAsia="Calibri" w:hAnsi="Calibri" w:cs="Calibri"/>
          <w:lang w:val="de-DE"/>
        </w:rPr>
        <w:t xml:space="preserve">präzise Vorgaben in ein entsprechendes Diagramm zu </w:t>
      </w:r>
      <w:r w:rsidR="3C825C08" w:rsidRPr="62B2821C">
        <w:rPr>
          <w:rFonts w:ascii="Calibri" w:eastAsia="Calibri" w:hAnsi="Calibri" w:cs="Calibri"/>
          <w:lang w:val="de-DE"/>
        </w:rPr>
        <w:t xml:space="preserve">“übersetzen”. </w:t>
      </w:r>
    </w:p>
    <w:p w14:paraId="626834C2" w14:textId="727B6735" w:rsidR="43629A15" w:rsidRDefault="43629A15" w:rsidP="62B2821C">
      <w:pPr>
        <w:rPr>
          <w:rFonts w:ascii="Calibri" w:eastAsia="Calibri" w:hAnsi="Calibri" w:cs="Calibri"/>
          <w:lang w:val="de-DE"/>
        </w:rPr>
      </w:pPr>
      <w:r w:rsidRPr="62B2821C">
        <w:rPr>
          <w:rFonts w:ascii="Calibri" w:eastAsia="Calibri" w:hAnsi="Calibri" w:cs="Calibri"/>
          <w:lang w:val="de-DE"/>
        </w:rPr>
        <w:t xml:space="preserve">Die </w:t>
      </w:r>
      <w:r w:rsidR="29141486" w:rsidRPr="62B2821C">
        <w:rPr>
          <w:rFonts w:ascii="Calibri" w:eastAsia="Calibri" w:hAnsi="Calibri" w:cs="Calibri"/>
          <w:lang w:val="de-DE"/>
        </w:rPr>
        <w:t xml:space="preserve">im Projekt genutzte, </w:t>
      </w:r>
      <w:r w:rsidRPr="62B2821C">
        <w:rPr>
          <w:rFonts w:ascii="Calibri" w:eastAsia="Calibri" w:hAnsi="Calibri" w:cs="Calibri"/>
          <w:lang w:val="de-DE"/>
        </w:rPr>
        <w:t>offene Art der Aufgabengestaltung</w:t>
      </w:r>
      <w:r w:rsidR="4E7A03E8" w:rsidRPr="62B2821C">
        <w:rPr>
          <w:rFonts w:ascii="Calibri" w:eastAsia="Calibri" w:hAnsi="Calibri" w:cs="Calibri"/>
          <w:lang w:val="de-DE"/>
        </w:rPr>
        <w:t>,</w:t>
      </w:r>
      <w:r w:rsidRPr="62B2821C">
        <w:rPr>
          <w:rFonts w:ascii="Calibri" w:eastAsia="Calibri" w:hAnsi="Calibri" w:cs="Calibri"/>
          <w:lang w:val="de-DE"/>
        </w:rPr>
        <w:t xml:space="preserve"> welche zum einen zwar </w:t>
      </w:r>
      <w:r w:rsidR="44229F94" w:rsidRPr="62B2821C">
        <w:rPr>
          <w:rFonts w:ascii="Calibri" w:eastAsia="Calibri" w:hAnsi="Calibri" w:cs="Calibri"/>
          <w:lang w:val="de-DE"/>
        </w:rPr>
        <w:t>Anforderung</w:t>
      </w:r>
      <w:r w:rsidR="359A522E" w:rsidRPr="62B2821C">
        <w:rPr>
          <w:rFonts w:ascii="Calibri" w:eastAsia="Calibri" w:hAnsi="Calibri" w:cs="Calibri"/>
          <w:lang w:val="de-DE"/>
        </w:rPr>
        <w:t>en</w:t>
      </w:r>
      <w:r w:rsidR="44229F94" w:rsidRPr="62B2821C">
        <w:rPr>
          <w:rFonts w:ascii="Calibri" w:eastAsia="Calibri" w:hAnsi="Calibri" w:cs="Calibri"/>
          <w:lang w:val="de-DE"/>
        </w:rPr>
        <w:t xml:space="preserve"> festgelegt, zum anderen diese aber nicht ausreichend konkretisiert hat</w:t>
      </w:r>
      <w:r w:rsidR="4739312D" w:rsidRPr="62B2821C">
        <w:rPr>
          <w:rFonts w:ascii="Calibri" w:eastAsia="Calibri" w:hAnsi="Calibri" w:cs="Calibri"/>
          <w:lang w:val="de-DE"/>
        </w:rPr>
        <w:t>,</w:t>
      </w:r>
      <w:r w:rsidR="44229F94" w:rsidRPr="62B2821C">
        <w:rPr>
          <w:rFonts w:ascii="Calibri" w:eastAsia="Calibri" w:hAnsi="Calibri" w:cs="Calibri"/>
          <w:lang w:val="de-DE"/>
        </w:rPr>
        <w:t xml:space="preserve"> um daraus </w:t>
      </w:r>
      <w:r w:rsidR="03688470" w:rsidRPr="62B2821C">
        <w:rPr>
          <w:rFonts w:ascii="Calibri" w:eastAsia="Calibri" w:hAnsi="Calibri" w:cs="Calibri"/>
          <w:lang w:val="de-DE"/>
        </w:rPr>
        <w:t xml:space="preserve">praktisch </w:t>
      </w:r>
      <w:r w:rsidR="7294CA86" w:rsidRPr="62B2821C">
        <w:rPr>
          <w:rFonts w:ascii="Calibri" w:eastAsia="Calibri" w:hAnsi="Calibri" w:cs="Calibri"/>
          <w:lang w:val="de-DE"/>
        </w:rPr>
        <w:t>n</w:t>
      </w:r>
      <w:r w:rsidR="03688470" w:rsidRPr="62B2821C">
        <w:rPr>
          <w:rFonts w:ascii="Calibri" w:eastAsia="Calibri" w:hAnsi="Calibri" w:cs="Calibri"/>
          <w:lang w:val="de-DE"/>
        </w:rPr>
        <w:t>utzbare Modelle zu entwerfen</w:t>
      </w:r>
      <w:r w:rsidR="6204D5F3" w:rsidRPr="62B2821C">
        <w:rPr>
          <w:rFonts w:ascii="Calibri" w:eastAsia="Calibri" w:hAnsi="Calibri" w:cs="Calibri"/>
          <w:lang w:val="de-DE"/>
        </w:rPr>
        <w:t xml:space="preserve">, führte daher anfangs zu Schwierigkeiten.  </w:t>
      </w:r>
      <w:r w:rsidR="333B1792" w:rsidRPr="62B2821C">
        <w:rPr>
          <w:rFonts w:ascii="Calibri" w:eastAsia="Calibri" w:hAnsi="Calibri" w:cs="Calibri"/>
          <w:lang w:val="de-DE"/>
        </w:rPr>
        <w:t xml:space="preserve">Retrospektiv lässt sich allerdings festhalten, dass genau dieser Ansatz </w:t>
      </w:r>
      <w:r w:rsidR="7EA70254" w:rsidRPr="62B2821C">
        <w:rPr>
          <w:rFonts w:ascii="Calibri" w:eastAsia="Calibri" w:hAnsi="Calibri" w:cs="Calibri"/>
          <w:lang w:val="de-DE"/>
        </w:rPr>
        <w:t xml:space="preserve">dazu führte sich </w:t>
      </w:r>
      <w:r w:rsidR="05562068" w:rsidRPr="62B2821C">
        <w:rPr>
          <w:rFonts w:ascii="Calibri" w:eastAsia="Calibri" w:hAnsi="Calibri" w:cs="Calibri"/>
          <w:lang w:val="de-DE"/>
        </w:rPr>
        <w:t>v</w:t>
      </w:r>
      <w:r w:rsidR="7EA70254" w:rsidRPr="62B2821C">
        <w:rPr>
          <w:rFonts w:ascii="Calibri" w:eastAsia="Calibri" w:hAnsi="Calibri" w:cs="Calibri"/>
          <w:lang w:val="de-DE"/>
        </w:rPr>
        <w:t xml:space="preserve">orgabenübergreifend mit der konkreten Umsetzung </w:t>
      </w:r>
      <w:r w:rsidR="61A5C20B" w:rsidRPr="62B2821C">
        <w:rPr>
          <w:rFonts w:ascii="Calibri" w:eastAsia="Calibri" w:hAnsi="Calibri" w:cs="Calibri"/>
          <w:lang w:val="de-DE"/>
        </w:rPr>
        <w:t xml:space="preserve">einer praktisch </w:t>
      </w:r>
      <w:r w:rsidR="4B63DB28" w:rsidRPr="62B2821C">
        <w:rPr>
          <w:rFonts w:ascii="Calibri" w:eastAsia="Calibri" w:hAnsi="Calibri" w:cs="Calibri"/>
          <w:lang w:val="de-DE"/>
        </w:rPr>
        <w:t>n</w:t>
      </w:r>
      <w:r w:rsidR="61A5C20B" w:rsidRPr="62B2821C">
        <w:rPr>
          <w:rFonts w:ascii="Calibri" w:eastAsia="Calibri" w:hAnsi="Calibri" w:cs="Calibri"/>
          <w:lang w:val="de-DE"/>
        </w:rPr>
        <w:t xml:space="preserve">utzbaren Softwarearchitektur zu beschäftigen und diese nicht nur umzusetzen, sondern selbst zu entwerfen. </w:t>
      </w:r>
      <w:r w:rsidR="7F56A9DE" w:rsidRPr="62B2821C">
        <w:rPr>
          <w:rFonts w:ascii="Calibri" w:eastAsia="Calibri" w:hAnsi="Calibri" w:cs="Calibri"/>
          <w:lang w:val="de-DE"/>
        </w:rPr>
        <w:t>Damit wurde auch direkt Bezug zu</w:t>
      </w:r>
      <w:r w:rsidR="5A3CC248" w:rsidRPr="62B2821C">
        <w:rPr>
          <w:rFonts w:ascii="Calibri" w:eastAsia="Calibri" w:hAnsi="Calibri" w:cs="Calibri"/>
          <w:lang w:val="de-DE"/>
        </w:rPr>
        <w:t xml:space="preserve">r alltäglichen Arbeitsweise hergestellt. Kunden liefern gemeinhin </w:t>
      </w:r>
      <w:r w:rsidR="5188FD0E" w:rsidRPr="62B2821C">
        <w:rPr>
          <w:rFonts w:ascii="Calibri" w:eastAsia="Calibri" w:hAnsi="Calibri" w:cs="Calibri"/>
          <w:lang w:val="de-DE"/>
        </w:rPr>
        <w:t>keine bereits vollständig au</w:t>
      </w:r>
      <w:r w:rsidR="58CE57E6" w:rsidRPr="62B2821C">
        <w:rPr>
          <w:rFonts w:ascii="Calibri" w:eastAsia="Calibri" w:hAnsi="Calibri" w:cs="Calibri"/>
          <w:lang w:val="de-DE"/>
        </w:rPr>
        <w:t>s</w:t>
      </w:r>
      <w:r w:rsidR="5188FD0E" w:rsidRPr="62B2821C">
        <w:rPr>
          <w:rFonts w:ascii="Calibri" w:eastAsia="Calibri" w:hAnsi="Calibri" w:cs="Calibri"/>
          <w:lang w:val="de-DE"/>
        </w:rPr>
        <w:t>gearbeitete</w:t>
      </w:r>
      <w:r w:rsidR="5A3CC248" w:rsidRPr="62B2821C">
        <w:rPr>
          <w:rFonts w:ascii="Calibri" w:eastAsia="Calibri" w:hAnsi="Calibri" w:cs="Calibri"/>
          <w:lang w:val="de-DE"/>
        </w:rPr>
        <w:t xml:space="preserve"> Architektur, sondern geben </w:t>
      </w:r>
      <w:r w:rsidR="2FB89845" w:rsidRPr="62B2821C">
        <w:rPr>
          <w:rFonts w:ascii="Calibri" w:eastAsia="Calibri" w:hAnsi="Calibri" w:cs="Calibri"/>
          <w:lang w:val="de-DE"/>
        </w:rPr>
        <w:t xml:space="preserve">umzusetzende Anforderungen vor, </w:t>
      </w:r>
      <w:r w:rsidR="638C3054" w:rsidRPr="62B2821C">
        <w:rPr>
          <w:rFonts w:ascii="Calibri" w:eastAsia="Calibri" w:hAnsi="Calibri" w:cs="Calibri"/>
          <w:lang w:val="de-DE"/>
        </w:rPr>
        <w:t xml:space="preserve">aufgrund dessen das System zunächst </w:t>
      </w:r>
      <w:r w:rsidR="70B62A06" w:rsidRPr="62B2821C">
        <w:rPr>
          <w:rFonts w:ascii="Calibri" w:eastAsia="Calibri" w:hAnsi="Calibri" w:cs="Calibri"/>
          <w:lang w:val="de-DE"/>
        </w:rPr>
        <w:t xml:space="preserve">sinnvoll </w:t>
      </w:r>
      <w:r w:rsidR="638C3054" w:rsidRPr="62B2821C">
        <w:rPr>
          <w:rFonts w:ascii="Calibri" w:eastAsia="Calibri" w:hAnsi="Calibri" w:cs="Calibri"/>
          <w:lang w:val="de-DE"/>
        </w:rPr>
        <w:t xml:space="preserve">konzipiert werden muss. </w:t>
      </w:r>
    </w:p>
    <w:p w14:paraId="1C420362" w14:textId="5D692AB3" w:rsidR="6200E336" w:rsidRDefault="6200E336" w:rsidP="62B2821C">
      <w:pPr>
        <w:rPr>
          <w:rFonts w:ascii="Calibri" w:eastAsia="Calibri" w:hAnsi="Calibri" w:cs="Calibri"/>
          <w:lang w:val="de-DE"/>
        </w:rPr>
      </w:pPr>
      <w:r w:rsidRPr="62B2821C">
        <w:rPr>
          <w:rFonts w:ascii="Calibri" w:eastAsia="Calibri" w:hAnsi="Calibri" w:cs="Calibri"/>
          <w:lang w:val="de-DE"/>
        </w:rPr>
        <w:t>In diesem Zusammenhang konnten wir auch den konkreten Nutzen der einzelnen Modelle i</w:t>
      </w:r>
      <w:r w:rsidR="174421B8" w:rsidRPr="62B2821C">
        <w:rPr>
          <w:rFonts w:ascii="Calibri" w:eastAsia="Calibri" w:hAnsi="Calibri" w:cs="Calibri"/>
          <w:lang w:val="de-DE"/>
        </w:rPr>
        <w:t>n</w:t>
      </w:r>
      <w:r w:rsidRPr="62B2821C">
        <w:rPr>
          <w:rFonts w:ascii="Calibri" w:eastAsia="Calibri" w:hAnsi="Calibri" w:cs="Calibri"/>
          <w:lang w:val="de-DE"/>
        </w:rPr>
        <w:t xml:space="preserve"> Bezug auf </w:t>
      </w:r>
      <w:r w:rsidR="04736F72" w:rsidRPr="62B2821C">
        <w:rPr>
          <w:rFonts w:ascii="Calibri" w:eastAsia="Calibri" w:hAnsi="Calibri" w:cs="Calibri"/>
          <w:lang w:val="de-DE"/>
        </w:rPr>
        <w:t xml:space="preserve">ihre jeweilige Abstraktionsebene in Verbindung mit </w:t>
      </w:r>
      <w:r w:rsidRPr="62B2821C">
        <w:rPr>
          <w:rFonts w:ascii="Calibri" w:eastAsia="Calibri" w:hAnsi="Calibri" w:cs="Calibri"/>
          <w:lang w:val="de-DE"/>
        </w:rPr>
        <w:t xml:space="preserve">verschiedenen Projektphasen </w:t>
      </w:r>
      <w:r w:rsidR="118585D3" w:rsidRPr="62B2821C">
        <w:rPr>
          <w:rFonts w:ascii="Calibri" w:eastAsia="Calibri" w:hAnsi="Calibri" w:cs="Calibri"/>
          <w:lang w:val="de-DE"/>
        </w:rPr>
        <w:t>feststell</w:t>
      </w:r>
      <w:r w:rsidR="3F36E7ED" w:rsidRPr="62B2821C">
        <w:rPr>
          <w:rFonts w:ascii="Calibri" w:eastAsia="Calibri" w:hAnsi="Calibri" w:cs="Calibri"/>
          <w:lang w:val="de-DE"/>
        </w:rPr>
        <w:t>en</w:t>
      </w:r>
      <w:r w:rsidR="63995829" w:rsidRPr="62B2821C">
        <w:rPr>
          <w:rFonts w:ascii="Calibri" w:eastAsia="Calibri" w:hAnsi="Calibri" w:cs="Calibri"/>
          <w:lang w:val="de-DE"/>
        </w:rPr>
        <w:t>.</w:t>
      </w:r>
      <w:r w:rsidRPr="007C424D">
        <w:rPr>
          <w:lang w:val="de-DE"/>
        </w:rPr>
        <w:br/>
      </w:r>
      <w:r w:rsidR="271103DA" w:rsidRPr="62B2821C">
        <w:rPr>
          <w:rFonts w:ascii="Calibri" w:eastAsia="Calibri" w:hAnsi="Calibri" w:cs="Calibri"/>
          <w:lang w:val="de-DE"/>
        </w:rPr>
        <w:t xml:space="preserve">Das Use-Case-Diagramm eignet sich aufgrund seiner technischen Einfachheit dabei hervorragend </w:t>
      </w:r>
      <w:r w:rsidR="31BD2C98" w:rsidRPr="62B2821C">
        <w:rPr>
          <w:rFonts w:ascii="Calibri" w:eastAsia="Calibri" w:hAnsi="Calibri" w:cs="Calibri"/>
          <w:lang w:val="de-DE"/>
        </w:rPr>
        <w:t xml:space="preserve">sowohl anfangs </w:t>
      </w:r>
      <w:r w:rsidR="271103DA" w:rsidRPr="62B2821C">
        <w:rPr>
          <w:rFonts w:ascii="Calibri" w:eastAsia="Calibri" w:hAnsi="Calibri" w:cs="Calibri"/>
          <w:lang w:val="de-DE"/>
        </w:rPr>
        <w:t>für die Analysephase</w:t>
      </w:r>
      <w:r w:rsidR="17140A77" w:rsidRPr="62B2821C">
        <w:rPr>
          <w:rFonts w:ascii="Calibri" w:eastAsia="Calibri" w:hAnsi="Calibri" w:cs="Calibri"/>
          <w:lang w:val="de-DE"/>
        </w:rPr>
        <w:t>,</w:t>
      </w:r>
      <w:r w:rsidR="271103DA" w:rsidRPr="62B2821C">
        <w:rPr>
          <w:rFonts w:ascii="Calibri" w:eastAsia="Calibri" w:hAnsi="Calibri" w:cs="Calibri"/>
          <w:lang w:val="de-DE"/>
        </w:rPr>
        <w:t xml:space="preserve"> um </w:t>
      </w:r>
      <w:r w:rsidR="470F2ED4" w:rsidRPr="62B2821C">
        <w:rPr>
          <w:rFonts w:ascii="Calibri" w:eastAsia="Calibri" w:hAnsi="Calibri" w:cs="Calibri"/>
          <w:lang w:val="de-DE"/>
        </w:rPr>
        <w:t>(</w:t>
      </w:r>
      <w:r w:rsidR="271103DA" w:rsidRPr="62B2821C">
        <w:rPr>
          <w:rFonts w:ascii="Calibri" w:eastAsia="Calibri" w:hAnsi="Calibri" w:cs="Calibri"/>
          <w:lang w:val="de-DE"/>
        </w:rPr>
        <w:t>zusammen mit dem Kun</w:t>
      </w:r>
      <w:r w:rsidR="586E186A" w:rsidRPr="62B2821C">
        <w:rPr>
          <w:rFonts w:ascii="Calibri" w:eastAsia="Calibri" w:hAnsi="Calibri" w:cs="Calibri"/>
          <w:lang w:val="de-DE"/>
        </w:rPr>
        <w:t>den</w:t>
      </w:r>
      <w:r w:rsidR="7F292773" w:rsidRPr="62B2821C">
        <w:rPr>
          <w:rFonts w:ascii="Calibri" w:eastAsia="Calibri" w:hAnsi="Calibri" w:cs="Calibri"/>
          <w:lang w:val="de-DE"/>
        </w:rPr>
        <w:t>)</w:t>
      </w:r>
      <w:r w:rsidR="586E186A" w:rsidRPr="62B2821C">
        <w:rPr>
          <w:rFonts w:ascii="Calibri" w:eastAsia="Calibri" w:hAnsi="Calibri" w:cs="Calibri"/>
          <w:lang w:val="de-DE"/>
        </w:rPr>
        <w:t xml:space="preserve"> sämtliche Anforderungen an das Projekt zu visualisieren und festzuhalten</w:t>
      </w:r>
      <w:r w:rsidR="19ED668C" w:rsidRPr="62B2821C">
        <w:rPr>
          <w:rFonts w:ascii="Calibri" w:eastAsia="Calibri" w:hAnsi="Calibri" w:cs="Calibri"/>
          <w:lang w:val="de-DE"/>
        </w:rPr>
        <w:t>, als auch um nach der Implementierung zu verifizieren</w:t>
      </w:r>
      <w:r w:rsidR="43146CAB" w:rsidRPr="62B2821C">
        <w:rPr>
          <w:rFonts w:ascii="Calibri" w:eastAsia="Calibri" w:hAnsi="Calibri" w:cs="Calibri"/>
          <w:lang w:val="de-DE"/>
        </w:rPr>
        <w:t>,</w:t>
      </w:r>
      <w:r w:rsidR="19ED668C" w:rsidRPr="62B2821C">
        <w:rPr>
          <w:rFonts w:ascii="Calibri" w:eastAsia="Calibri" w:hAnsi="Calibri" w:cs="Calibri"/>
          <w:lang w:val="de-DE"/>
        </w:rPr>
        <w:t xml:space="preserve"> ob </w:t>
      </w:r>
      <w:r w:rsidR="7261CB94" w:rsidRPr="62B2821C">
        <w:rPr>
          <w:rFonts w:ascii="Calibri" w:eastAsia="Calibri" w:hAnsi="Calibri" w:cs="Calibri"/>
          <w:lang w:val="de-DE"/>
        </w:rPr>
        <w:t>diese auch vollständig umgesetzt wurden.</w:t>
      </w:r>
      <w:r w:rsidR="26F36F4E" w:rsidRPr="62B2821C">
        <w:rPr>
          <w:rFonts w:ascii="Calibri" w:eastAsia="Calibri" w:hAnsi="Calibri" w:cs="Calibri"/>
          <w:lang w:val="de-DE"/>
        </w:rPr>
        <w:t xml:space="preserve"> </w:t>
      </w:r>
      <w:r w:rsidR="471D0271" w:rsidRPr="62B2821C">
        <w:rPr>
          <w:rFonts w:ascii="Calibri" w:eastAsia="Calibri" w:hAnsi="Calibri" w:cs="Calibri"/>
          <w:lang w:val="de-DE"/>
        </w:rPr>
        <w:t xml:space="preserve">Der Nutzen des Aktivitätsdiagramms variiert jedoch stark mit der spezifischen Art des Projektes. </w:t>
      </w:r>
      <w:r w:rsidR="7714092D" w:rsidRPr="62B2821C">
        <w:rPr>
          <w:rFonts w:ascii="Calibri" w:eastAsia="Calibri" w:hAnsi="Calibri" w:cs="Calibri"/>
          <w:lang w:val="de-DE"/>
        </w:rPr>
        <w:t>Beispielsweise</w:t>
      </w:r>
      <w:r w:rsidR="1A643C9B" w:rsidRPr="62B2821C">
        <w:rPr>
          <w:rFonts w:ascii="Calibri" w:eastAsia="Calibri" w:hAnsi="Calibri" w:cs="Calibri"/>
          <w:lang w:val="de-DE"/>
        </w:rPr>
        <w:t xml:space="preserve"> scheint es wenig zielführend </w:t>
      </w:r>
      <w:r w:rsidR="4BEDE7E4" w:rsidRPr="62B2821C">
        <w:rPr>
          <w:rFonts w:ascii="Calibri" w:eastAsia="Calibri" w:hAnsi="Calibri" w:cs="Calibri"/>
          <w:lang w:val="de-DE"/>
        </w:rPr>
        <w:t xml:space="preserve">bei einfachen Anwenderprogrammen mehrere </w:t>
      </w:r>
      <w:r w:rsidR="1A643C9B" w:rsidRPr="62B2821C">
        <w:rPr>
          <w:rFonts w:ascii="Calibri" w:eastAsia="Calibri" w:hAnsi="Calibri" w:cs="Calibri"/>
          <w:lang w:val="de-DE"/>
        </w:rPr>
        <w:t xml:space="preserve">Use-Cases in der Designphase einzeln genau zu </w:t>
      </w:r>
      <w:r w:rsidR="571EF55E" w:rsidRPr="62B2821C">
        <w:rPr>
          <w:rFonts w:ascii="Calibri" w:eastAsia="Calibri" w:hAnsi="Calibri" w:cs="Calibri"/>
          <w:lang w:val="de-DE"/>
        </w:rPr>
        <w:t>m</w:t>
      </w:r>
      <w:r w:rsidR="1A643C9B" w:rsidRPr="62B2821C">
        <w:rPr>
          <w:rFonts w:ascii="Calibri" w:eastAsia="Calibri" w:hAnsi="Calibri" w:cs="Calibri"/>
          <w:lang w:val="de-DE"/>
        </w:rPr>
        <w:t>odell</w:t>
      </w:r>
      <w:r w:rsidR="1CAE6F28" w:rsidRPr="62B2821C">
        <w:rPr>
          <w:rFonts w:ascii="Calibri" w:eastAsia="Calibri" w:hAnsi="Calibri" w:cs="Calibri"/>
          <w:lang w:val="de-DE"/>
        </w:rPr>
        <w:t>ieren, wenn es keine konkreten Anhaltspunkte gibt dies zu tun.</w:t>
      </w:r>
      <w:r w:rsidR="7B086E00" w:rsidRPr="62B2821C">
        <w:rPr>
          <w:rFonts w:ascii="Calibri" w:eastAsia="Calibri" w:hAnsi="Calibri" w:cs="Calibri"/>
          <w:lang w:val="de-DE"/>
        </w:rPr>
        <w:t xml:space="preserve"> Im Gegensatz dazu kann es gerade bei der Automatisierung von Geschäftsprozessen essenziell sein die </w:t>
      </w:r>
      <w:r w:rsidR="6B163D9B" w:rsidRPr="62B2821C">
        <w:rPr>
          <w:rFonts w:ascii="Calibri" w:eastAsia="Calibri" w:hAnsi="Calibri" w:cs="Calibri"/>
          <w:lang w:val="de-DE"/>
        </w:rPr>
        <w:t>auszuführenden</w:t>
      </w:r>
      <w:r w:rsidR="7B086E00" w:rsidRPr="62B2821C">
        <w:rPr>
          <w:rFonts w:ascii="Calibri" w:eastAsia="Calibri" w:hAnsi="Calibri" w:cs="Calibri"/>
          <w:lang w:val="de-DE"/>
        </w:rPr>
        <w:t xml:space="preserve"> </w:t>
      </w:r>
      <w:r w:rsidR="763B0163" w:rsidRPr="62B2821C">
        <w:rPr>
          <w:rFonts w:ascii="Calibri" w:eastAsia="Calibri" w:hAnsi="Calibri" w:cs="Calibri"/>
          <w:lang w:val="de-DE"/>
        </w:rPr>
        <w:t>Aktivitäten zunächst als einfaches Diagramm vorliegen zu haben</w:t>
      </w:r>
      <w:r w:rsidR="37633424" w:rsidRPr="62B2821C">
        <w:rPr>
          <w:rFonts w:ascii="Calibri" w:eastAsia="Calibri" w:hAnsi="Calibri" w:cs="Calibri"/>
          <w:lang w:val="de-DE"/>
        </w:rPr>
        <w:t>,</w:t>
      </w:r>
      <w:r w:rsidR="763B0163" w:rsidRPr="62B2821C">
        <w:rPr>
          <w:rFonts w:ascii="Calibri" w:eastAsia="Calibri" w:hAnsi="Calibri" w:cs="Calibri"/>
          <w:lang w:val="de-DE"/>
        </w:rPr>
        <w:t xml:space="preserve"> um sie daraufhin in technisch Anspruchsvollere BPMN-Diagramme </w:t>
      </w:r>
      <w:r w:rsidR="0732A77E" w:rsidRPr="62B2821C">
        <w:rPr>
          <w:rFonts w:ascii="Calibri" w:eastAsia="Calibri" w:hAnsi="Calibri" w:cs="Calibri"/>
          <w:lang w:val="de-DE"/>
        </w:rPr>
        <w:t xml:space="preserve">zu übersetzen. </w:t>
      </w:r>
      <w:r w:rsidR="1CAE6F28" w:rsidRPr="62B2821C">
        <w:rPr>
          <w:rFonts w:ascii="Calibri" w:eastAsia="Calibri" w:hAnsi="Calibri" w:cs="Calibri"/>
          <w:lang w:val="de-DE"/>
        </w:rPr>
        <w:t xml:space="preserve"> </w:t>
      </w:r>
      <w:r w:rsidR="0607A799" w:rsidRPr="62B2821C">
        <w:rPr>
          <w:rFonts w:ascii="Calibri" w:eastAsia="Calibri" w:hAnsi="Calibri" w:cs="Calibri"/>
          <w:lang w:val="de-DE"/>
        </w:rPr>
        <w:t>Einig waren wir uns ebenfalls in dem Aspekt konkretere Modelle wie Klassen- und Sequenzdiagramme primär als Dokumentationswerkzeug zu nutzen, statt sie zu De</w:t>
      </w:r>
      <w:r w:rsidR="1E38C203" w:rsidRPr="62B2821C">
        <w:rPr>
          <w:rFonts w:ascii="Calibri" w:eastAsia="Calibri" w:hAnsi="Calibri" w:cs="Calibri"/>
          <w:lang w:val="de-DE"/>
        </w:rPr>
        <w:t>signzwecken zu verwenden. Bei der konkreten Implementation werden oft während des Prozesses noch Ansätze und Umsetzungen angepasst, verworfen oder hinzu</w:t>
      </w:r>
      <w:r w:rsidR="33DD9517" w:rsidRPr="62B2821C">
        <w:rPr>
          <w:rFonts w:ascii="Calibri" w:eastAsia="Calibri" w:hAnsi="Calibri" w:cs="Calibri"/>
          <w:lang w:val="de-DE"/>
        </w:rPr>
        <w:t>gefügt, sodass vorherige Modellierung schlussendlich nur höheren Zeitaufwand bedeutet. Zur Visualisierung des bereits Vorhandenen eig</w:t>
      </w:r>
      <w:r w:rsidR="73AC3371" w:rsidRPr="62B2821C">
        <w:rPr>
          <w:rFonts w:ascii="Calibri" w:eastAsia="Calibri" w:hAnsi="Calibri" w:cs="Calibri"/>
          <w:lang w:val="de-DE"/>
        </w:rPr>
        <w:t xml:space="preserve">nen sie sich trotzdem, um beispielsweise </w:t>
      </w:r>
      <w:r w:rsidR="341B0C74" w:rsidRPr="62B2821C">
        <w:rPr>
          <w:rFonts w:ascii="Calibri" w:eastAsia="Calibri" w:hAnsi="Calibri" w:cs="Calibri"/>
          <w:lang w:val="de-DE"/>
        </w:rPr>
        <w:t xml:space="preserve">Einarbeitungszeiten zu verringern oder Teamübergreifend die </w:t>
      </w:r>
      <w:r w:rsidR="7E54E531" w:rsidRPr="62B2821C">
        <w:rPr>
          <w:rFonts w:ascii="Calibri" w:eastAsia="Calibri" w:hAnsi="Calibri" w:cs="Calibri"/>
          <w:lang w:val="de-DE"/>
        </w:rPr>
        <w:t>Projektk</w:t>
      </w:r>
      <w:r w:rsidR="341B0C74" w:rsidRPr="62B2821C">
        <w:rPr>
          <w:rFonts w:ascii="Calibri" w:eastAsia="Calibri" w:hAnsi="Calibri" w:cs="Calibri"/>
          <w:lang w:val="de-DE"/>
        </w:rPr>
        <w:t>ommunikation zu verbessern.</w:t>
      </w:r>
    </w:p>
    <w:p w14:paraId="38FDFCC4" w14:textId="5FC49D69" w:rsidR="58179D38" w:rsidRDefault="58179D38" w:rsidP="62B2821C">
      <w:pPr>
        <w:rPr>
          <w:rFonts w:ascii="Calibri" w:eastAsia="Calibri" w:hAnsi="Calibri" w:cs="Calibri"/>
          <w:lang w:val="de-DE"/>
        </w:rPr>
      </w:pPr>
      <w:r w:rsidRPr="62B2821C">
        <w:rPr>
          <w:rFonts w:ascii="Calibri" w:eastAsia="Calibri" w:hAnsi="Calibri" w:cs="Calibri"/>
          <w:lang w:val="de-DE"/>
        </w:rPr>
        <w:t>Abschließend sind wir uns sicher, dass</w:t>
      </w:r>
      <w:r w:rsidR="7A11B883" w:rsidRPr="62B2821C">
        <w:rPr>
          <w:rFonts w:ascii="Calibri" w:eastAsia="Calibri" w:hAnsi="Calibri" w:cs="Calibri"/>
          <w:lang w:val="de-DE"/>
        </w:rPr>
        <w:t xml:space="preserve"> sich</w:t>
      </w:r>
      <w:r w:rsidRPr="62B2821C">
        <w:rPr>
          <w:rFonts w:ascii="Calibri" w:eastAsia="Calibri" w:hAnsi="Calibri" w:cs="Calibri"/>
          <w:lang w:val="de-DE"/>
        </w:rPr>
        <w:t xml:space="preserve"> durch d</w:t>
      </w:r>
      <w:r w:rsidR="4FB3AF9F" w:rsidRPr="62B2821C">
        <w:rPr>
          <w:rFonts w:ascii="Calibri" w:eastAsia="Calibri" w:hAnsi="Calibri" w:cs="Calibri"/>
          <w:lang w:val="de-DE"/>
        </w:rPr>
        <w:t>ie Prüfungsherangehensweise als Projekt</w:t>
      </w:r>
      <w:r w:rsidR="55505706" w:rsidRPr="62B2821C">
        <w:rPr>
          <w:rFonts w:ascii="Calibri" w:eastAsia="Calibri" w:hAnsi="Calibri" w:cs="Calibri"/>
          <w:lang w:val="de-DE"/>
        </w:rPr>
        <w:t>,</w:t>
      </w:r>
      <w:r w:rsidR="4FB3AF9F" w:rsidRPr="62B2821C">
        <w:rPr>
          <w:rFonts w:ascii="Calibri" w:eastAsia="Calibri" w:hAnsi="Calibri" w:cs="Calibri"/>
          <w:lang w:val="de-DE"/>
        </w:rPr>
        <w:t xml:space="preserve"> im Gegensatz zur Klausur</w:t>
      </w:r>
      <w:r w:rsidR="51F33E70" w:rsidRPr="62B2821C">
        <w:rPr>
          <w:rFonts w:ascii="Calibri" w:eastAsia="Calibri" w:hAnsi="Calibri" w:cs="Calibri"/>
          <w:lang w:val="de-DE"/>
        </w:rPr>
        <w:t xml:space="preserve">, viel mehr mit dem eigentlichen Konzept </w:t>
      </w:r>
      <w:r w:rsidR="5F754423" w:rsidRPr="62B2821C">
        <w:rPr>
          <w:rFonts w:ascii="Calibri" w:eastAsia="Calibri" w:hAnsi="Calibri" w:cs="Calibri"/>
          <w:lang w:val="de-DE"/>
        </w:rPr>
        <w:t>beschäftigt wurde,</w:t>
      </w:r>
      <w:r w:rsidR="51F33E70" w:rsidRPr="62B2821C">
        <w:rPr>
          <w:rFonts w:ascii="Calibri" w:eastAsia="Calibri" w:hAnsi="Calibri" w:cs="Calibri"/>
          <w:lang w:val="de-DE"/>
        </w:rPr>
        <w:t xml:space="preserve"> warum Modellierung als Werkzeug genutzt wird und wo es unsere persönliche Arbeitsweise sinnvoll ergänzen kann oder </w:t>
      </w:r>
      <w:r w:rsidR="0E6223B9" w:rsidRPr="62B2821C">
        <w:rPr>
          <w:rFonts w:ascii="Calibri" w:eastAsia="Calibri" w:hAnsi="Calibri" w:cs="Calibri"/>
          <w:lang w:val="de-DE"/>
        </w:rPr>
        <w:t xml:space="preserve">eben auch nicht. Auch </w:t>
      </w:r>
      <w:r w:rsidR="20BDBA94" w:rsidRPr="62B2821C">
        <w:rPr>
          <w:rFonts w:ascii="Calibri" w:eastAsia="Calibri" w:hAnsi="Calibri" w:cs="Calibri"/>
          <w:lang w:val="de-DE"/>
        </w:rPr>
        <w:t>festigte</w:t>
      </w:r>
      <w:r w:rsidR="0B2D6871" w:rsidRPr="62B2821C">
        <w:rPr>
          <w:rFonts w:ascii="Calibri" w:eastAsia="Calibri" w:hAnsi="Calibri" w:cs="Calibri"/>
          <w:lang w:val="de-DE"/>
        </w:rPr>
        <w:t>n</w:t>
      </w:r>
      <w:r w:rsidR="0E6223B9" w:rsidRPr="62B2821C">
        <w:rPr>
          <w:rFonts w:ascii="Calibri" w:eastAsia="Calibri" w:hAnsi="Calibri" w:cs="Calibri"/>
          <w:lang w:val="de-DE"/>
        </w:rPr>
        <w:t xml:space="preserve"> </w:t>
      </w:r>
      <w:r w:rsidR="78AC1620" w:rsidRPr="62B2821C">
        <w:rPr>
          <w:rFonts w:ascii="Calibri" w:eastAsia="Calibri" w:hAnsi="Calibri" w:cs="Calibri"/>
          <w:lang w:val="de-DE"/>
        </w:rPr>
        <w:t>sich</w:t>
      </w:r>
      <w:r w:rsidR="3302AC3C" w:rsidRPr="62B2821C">
        <w:rPr>
          <w:rFonts w:ascii="Calibri" w:eastAsia="Calibri" w:hAnsi="Calibri" w:cs="Calibri"/>
          <w:lang w:val="de-DE"/>
        </w:rPr>
        <w:t xml:space="preserve"> die gemachten Erfahrungen</w:t>
      </w:r>
      <w:r w:rsidR="78AC1620" w:rsidRPr="62B2821C">
        <w:rPr>
          <w:rFonts w:ascii="Calibri" w:eastAsia="Calibri" w:hAnsi="Calibri" w:cs="Calibri"/>
          <w:lang w:val="de-DE"/>
        </w:rPr>
        <w:t xml:space="preserve"> </w:t>
      </w:r>
      <w:r w:rsidR="0E6223B9" w:rsidRPr="62B2821C">
        <w:rPr>
          <w:rFonts w:ascii="Calibri" w:eastAsia="Calibri" w:hAnsi="Calibri" w:cs="Calibri"/>
          <w:lang w:val="de-DE"/>
        </w:rPr>
        <w:t xml:space="preserve">durch den Austausch innerhalb der Gruppe und dem Vergleich </w:t>
      </w:r>
      <w:r w:rsidR="377C629B" w:rsidRPr="62B2821C">
        <w:rPr>
          <w:rFonts w:ascii="Calibri" w:eastAsia="Calibri" w:hAnsi="Calibri" w:cs="Calibri"/>
          <w:lang w:val="de-DE"/>
        </w:rPr>
        <w:t>und der Evaluation unterschiedlicher Lösungsansätze</w:t>
      </w:r>
      <w:r w:rsidR="6CA5CE55" w:rsidRPr="62B2821C">
        <w:rPr>
          <w:rFonts w:ascii="Calibri" w:eastAsia="Calibri" w:hAnsi="Calibri" w:cs="Calibri"/>
          <w:lang w:val="de-DE"/>
        </w:rPr>
        <w:t xml:space="preserve"> </w:t>
      </w:r>
      <w:r w:rsidR="47C4AC21" w:rsidRPr="62B2821C">
        <w:rPr>
          <w:rFonts w:ascii="Calibri" w:eastAsia="Calibri" w:hAnsi="Calibri" w:cs="Calibri"/>
          <w:lang w:val="de-DE"/>
        </w:rPr>
        <w:t xml:space="preserve">um einiges mehr. </w:t>
      </w:r>
    </w:p>
    <w:p w14:paraId="5047E2B7" w14:textId="0B97FABA" w:rsidR="47C4AC21" w:rsidRDefault="47C4AC21" w:rsidP="62B2821C">
      <w:pPr>
        <w:rPr>
          <w:rFonts w:ascii="Calibri" w:eastAsia="Calibri" w:hAnsi="Calibri" w:cs="Calibri"/>
          <w:lang w:val="de-DE"/>
        </w:rPr>
      </w:pPr>
      <w:r w:rsidRPr="62B2821C">
        <w:rPr>
          <w:rFonts w:ascii="Calibri" w:eastAsia="Calibri" w:hAnsi="Calibri" w:cs="Calibri"/>
          <w:lang w:val="de-DE"/>
        </w:rPr>
        <w:t>Fazit: Top</w:t>
      </w:r>
      <w:r w:rsidR="00500F69">
        <w:rPr>
          <w:rFonts w:ascii="Calibri" w:eastAsia="Calibri" w:hAnsi="Calibri" w:cs="Calibri"/>
          <w:lang w:val="de-DE"/>
        </w:rPr>
        <w:t>!</w:t>
      </w:r>
    </w:p>
    <w:p w14:paraId="654B1D1A" w14:textId="4883B9B7" w:rsidR="62B2821C" w:rsidRDefault="62B2821C" w:rsidP="62B2821C">
      <w:pPr>
        <w:rPr>
          <w:rFonts w:ascii="Calibri" w:eastAsia="Calibri" w:hAnsi="Calibri" w:cs="Calibri"/>
          <w:lang w:val="de-DE"/>
        </w:rPr>
      </w:pPr>
    </w:p>
    <w:sectPr w:rsidR="62B282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4F3E72"/>
    <w:rsid w:val="00314441"/>
    <w:rsid w:val="00500F69"/>
    <w:rsid w:val="007C424D"/>
    <w:rsid w:val="011D9904"/>
    <w:rsid w:val="01761059"/>
    <w:rsid w:val="024347A3"/>
    <w:rsid w:val="03688470"/>
    <w:rsid w:val="04459F1A"/>
    <w:rsid w:val="04736F72"/>
    <w:rsid w:val="05562068"/>
    <w:rsid w:val="05A823BF"/>
    <w:rsid w:val="05F0E4B3"/>
    <w:rsid w:val="0607A799"/>
    <w:rsid w:val="0732A77E"/>
    <w:rsid w:val="073ABFAD"/>
    <w:rsid w:val="08DB9C86"/>
    <w:rsid w:val="0A270F00"/>
    <w:rsid w:val="0B2D6871"/>
    <w:rsid w:val="0B3138E3"/>
    <w:rsid w:val="0C3D3E89"/>
    <w:rsid w:val="0C4F3E72"/>
    <w:rsid w:val="0E6223B9"/>
    <w:rsid w:val="0E7BA958"/>
    <w:rsid w:val="0F1E1753"/>
    <w:rsid w:val="0F3BA547"/>
    <w:rsid w:val="0F8F20D6"/>
    <w:rsid w:val="10632BC4"/>
    <w:rsid w:val="1093657C"/>
    <w:rsid w:val="118585D3"/>
    <w:rsid w:val="13566D9E"/>
    <w:rsid w:val="14D6934D"/>
    <w:rsid w:val="17140A77"/>
    <w:rsid w:val="174421B8"/>
    <w:rsid w:val="17FD28AD"/>
    <w:rsid w:val="188C6AAF"/>
    <w:rsid w:val="19ED668C"/>
    <w:rsid w:val="1A38CA25"/>
    <w:rsid w:val="1A643C9B"/>
    <w:rsid w:val="1BEB642C"/>
    <w:rsid w:val="1C9B9947"/>
    <w:rsid w:val="1CAE6F28"/>
    <w:rsid w:val="1D2CC306"/>
    <w:rsid w:val="1E38C203"/>
    <w:rsid w:val="1E7868FC"/>
    <w:rsid w:val="1EB50828"/>
    <w:rsid w:val="1EC9FFE7"/>
    <w:rsid w:val="1EEA3608"/>
    <w:rsid w:val="1F04F3C4"/>
    <w:rsid w:val="1F0A43C8"/>
    <w:rsid w:val="1F835E8C"/>
    <w:rsid w:val="1FE57E32"/>
    <w:rsid w:val="2042D918"/>
    <w:rsid w:val="20438BBA"/>
    <w:rsid w:val="20BDBA94"/>
    <w:rsid w:val="22AB0BC5"/>
    <w:rsid w:val="22C920EA"/>
    <w:rsid w:val="23186517"/>
    <w:rsid w:val="24F8CD6A"/>
    <w:rsid w:val="26F36F4E"/>
    <w:rsid w:val="271103DA"/>
    <w:rsid w:val="28436AF6"/>
    <w:rsid w:val="29141486"/>
    <w:rsid w:val="29DCE746"/>
    <w:rsid w:val="2A3D0118"/>
    <w:rsid w:val="2C017819"/>
    <w:rsid w:val="2F25DBAE"/>
    <w:rsid w:val="2FB89845"/>
    <w:rsid w:val="3020D047"/>
    <w:rsid w:val="304E4C50"/>
    <w:rsid w:val="31BD2C98"/>
    <w:rsid w:val="3302AC3C"/>
    <w:rsid w:val="333B1792"/>
    <w:rsid w:val="33DD9517"/>
    <w:rsid w:val="3418223A"/>
    <w:rsid w:val="341B0C74"/>
    <w:rsid w:val="346C5C46"/>
    <w:rsid w:val="352583AB"/>
    <w:rsid w:val="352E6001"/>
    <w:rsid w:val="359A522E"/>
    <w:rsid w:val="35A283CF"/>
    <w:rsid w:val="36B3EC04"/>
    <w:rsid w:val="37633424"/>
    <w:rsid w:val="377C629B"/>
    <w:rsid w:val="3AE6CCF1"/>
    <w:rsid w:val="3AEA2A08"/>
    <w:rsid w:val="3BABF400"/>
    <w:rsid w:val="3C398960"/>
    <w:rsid w:val="3C825C08"/>
    <w:rsid w:val="3D61E8D6"/>
    <w:rsid w:val="3DCC892C"/>
    <w:rsid w:val="3E0B9D78"/>
    <w:rsid w:val="3F36E7ED"/>
    <w:rsid w:val="409DAE41"/>
    <w:rsid w:val="41A2D295"/>
    <w:rsid w:val="43146CAB"/>
    <w:rsid w:val="43563372"/>
    <w:rsid w:val="43629A15"/>
    <w:rsid w:val="436502D6"/>
    <w:rsid w:val="44229F94"/>
    <w:rsid w:val="4464956F"/>
    <w:rsid w:val="45F92525"/>
    <w:rsid w:val="470F2ED4"/>
    <w:rsid w:val="471D0271"/>
    <w:rsid w:val="4739312D"/>
    <w:rsid w:val="47C4AC21"/>
    <w:rsid w:val="493BF732"/>
    <w:rsid w:val="4B2826DD"/>
    <w:rsid w:val="4B63DB28"/>
    <w:rsid w:val="4BDCB699"/>
    <w:rsid w:val="4BEDE7E4"/>
    <w:rsid w:val="4C6C2AF2"/>
    <w:rsid w:val="4D58A711"/>
    <w:rsid w:val="4D63C48E"/>
    <w:rsid w:val="4E2BEE2A"/>
    <w:rsid w:val="4E7A03E8"/>
    <w:rsid w:val="4F215C99"/>
    <w:rsid w:val="4FB3AF9F"/>
    <w:rsid w:val="503FD203"/>
    <w:rsid w:val="5188FD0E"/>
    <w:rsid w:val="51F33E70"/>
    <w:rsid w:val="5466A489"/>
    <w:rsid w:val="5468493C"/>
    <w:rsid w:val="55505706"/>
    <w:rsid w:val="55D1C027"/>
    <w:rsid w:val="571EF55E"/>
    <w:rsid w:val="58179D38"/>
    <w:rsid w:val="586E186A"/>
    <w:rsid w:val="587DB5E0"/>
    <w:rsid w:val="5895F9D6"/>
    <w:rsid w:val="58CE57E6"/>
    <w:rsid w:val="58ED4EE4"/>
    <w:rsid w:val="5A114C41"/>
    <w:rsid w:val="5A3CC248"/>
    <w:rsid w:val="5AD8E290"/>
    <w:rsid w:val="5BBBA8C9"/>
    <w:rsid w:val="5C12630F"/>
    <w:rsid w:val="5D97FCEF"/>
    <w:rsid w:val="5DA5094F"/>
    <w:rsid w:val="5EFDD4E9"/>
    <w:rsid w:val="5F754423"/>
    <w:rsid w:val="615C75A3"/>
    <w:rsid w:val="61A5C20B"/>
    <w:rsid w:val="6200E336"/>
    <w:rsid w:val="6204D5F3"/>
    <w:rsid w:val="623CDB70"/>
    <w:rsid w:val="62B2821C"/>
    <w:rsid w:val="638C3054"/>
    <w:rsid w:val="63995829"/>
    <w:rsid w:val="65FD4B34"/>
    <w:rsid w:val="671AEFC7"/>
    <w:rsid w:val="6794F198"/>
    <w:rsid w:val="69094CEC"/>
    <w:rsid w:val="6AA8ADCD"/>
    <w:rsid w:val="6B163D9B"/>
    <w:rsid w:val="6B482306"/>
    <w:rsid w:val="6C612112"/>
    <w:rsid w:val="6C9E801C"/>
    <w:rsid w:val="6CA5CE55"/>
    <w:rsid w:val="6CAB28D1"/>
    <w:rsid w:val="6D080809"/>
    <w:rsid w:val="6D9A6FF6"/>
    <w:rsid w:val="6DB0DB8F"/>
    <w:rsid w:val="6E2284A4"/>
    <w:rsid w:val="703EEA8E"/>
    <w:rsid w:val="70B62A06"/>
    <w:rsid w:val="7244666B"/>
    <w:rsid w:val="7261CB94"/>
    <w:rsid w:val="7294CA86"/>
    <w:rsid w:val="72C160B8"/>
    <w:rsid w:val="73AC3371"/>
    <w:rsid w:val="74B6B7A5"/>
    <w:rsid w:val="74FD77B1"/>
    <w:rsid w:val="7534ACD7"/>
    <w:rsid w:val="759BB566"/>
    <w:rsid w:val="75A5682C"/>
    <w:rsid w:val="75EED767"/>
    <w:rsid w:val="763B0163"/>
    <w:rsid w:val="76E9A8A2"/>
    <w:rsid w:val="7714092D"/>
    <w:rsid w:val="7759F1CC"/>
    <w:rsid w:val="7787C428"/>
    <w:rsid w:val="77CF9DE4"/>
    <w:rsid w:val="78112581"/>
    <w:rsid w:val="784B9836"/>
    <w:rsid w:val="7864F9F0"/>
    <w:rsid w:val="78AC1620"/>
    <w:rsid w:val="78F452AF"/>
    <w:rsid w:val="78FED171"/>
    <w:rsid w:val="7A11B883"/>
    <w:rsid w:val="7AFC97EF"/>
    <w:rsid w:val="7B086E00"/>
    <w:rsid w:val="7BB6A582"/>
    <w:rsid w:val="7E54E531"/>
    <w:rsid w:val="7E7FAACF"/>
    <w:rsid w:val="7EA70254"/>
    <w:rsid w:val="7EEF0549"/>
    <w:rsid w:val="7F292773"/>
    <w:rsid w:val="7F56A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F3E72"/>
  <w15:chartTrackingRefBased/>
  <w15:docId w15:val="{EC43A8FE-E172-4798-BEB1-2B71E0A3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Knoke</dc:creator>
  <cp:keywords/>
  <dc:description/>
  <cp:lastModifiedBy>Osing, Jan</cp:lastModifiedBy>
  <cp:revision>3</cp:revision>
  <dcterms:created xsi:type="dcterms:W3CDTF">2025-01-28T22:26:00Z</dcterms:created>
  <dcterms:modified xsi:type="dcterms:W3CDTF">2025-02-07T13:43:00Z</dcterms:modified>
</cp:coreProperties>
</file>