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lang w:val="en-US"/>
        </w:rPr>
      </w:pPr>
      <w:r>
        <w:rPr>
          <w:rFonts w:ascii="Arial" w:hAnsi="Arial"/>
          <w:sz w:val="24"/>
          <w:szCs w:val="24"/>
          <w:lang w:val="en-US"/>
        </w:rPr>
        <w:t>FACULTY OF ENGINEERING</w:t>
      </w:r>
    </w:p>
    <w:p>
      <w:pPr>
        <w:pStyle w:val="Normal"/>
        <w:rPr>
          <w:lang w:val="en-US"/>
        </w:rPr>
      </w:pPr>
      <w:r>
        <w:rPr>
          <w:rFonts w:ascii="Arial" w:hAnsi="Arial"/>
          <w:sz w:val="24"/>
          <w:szCs w:val="24"/>
          <w:lang w:val="en-US"/>
        </w:rPr>
        <w:t xml:space="preserve">Course title: </w:t>
      </w:r>
      <w:r>
        <w:rPr>
          <w:rFonts w:ascii="Arial" w:hAnsi="Arial"/>
          <w:b/>
          <w:bCs/>
          <w:sz w:val="24"/>
          <w:szCs w:val="24"/>
          <w:lang w:val="en-US"/>
        </w:rPr>
        <w:t xml:space="preserve">MOBILE PROGRAMMING ENGINEERING I </w:t>
      </w:r>
    </w:p>
    <w:p>
      <w:pPr>
        <w:pStyle w:val="Normal"/>
        <w:rPr>
          <w:lang w:val="en-US"/>
        </w:rPr>
      </w:pPr>
      <w:r>
        <w:rPr>
          <w:rFonts w:ascii="Arial" w:hAnsi="Arial"/>
          <w:sz w:val="24"/>
          <w:szCs w:val="24"/>
          <w:lang w:val="en-US"/>
        </w:rPr>
        <w:t>Practical work 1: Introduction</w:t>
      </w:r>
    </w:p>
    <w:p>
      <w:pPr>
        <w:pStyle w:val="Normal"/>
        <w:numPr>
          <w:ilvl w:val="0"/>
          <w:numId w:val="2"/>
        </w:numPr>
        <w:jc w:val="both"/>
        <w:rPr>
          <w:rFonts w:ascii="Arial" w:hAnsi="Arial"/>
        </w:rPr>
      </w:pPr>
      <w:r>
        <w:rPr>
          <w:rFonts w:cs="Arial" w:ascii="Arial" w:hAnsi="Arial"/>
          <w:sz w:val="24"/>
          <w:szCs w:val="24"/>
          <w:lang w:val="en-US"/>
        </w:rPr>
        <w:t>Become familiar with  the Android Studio environment - online resources:</w:t>
      </w:r>
    </w:p>
    <w:p>
      <w:pPr>
        <w:pStyle w:val="Normal"/>
        <w:numPr>
          <w:ilvl w:val="1"/>
          <w:numId w:val="3"/>
        </w:numPr>
        <w:jc w:val="both"/>
        <w:rPr/>
      </w:pPr>
      <w:r>
        <w:rPr>
          <w:rFonts w:cs="Arial" w:ascii="Arial" w:hAnsi="Arial"/>
          <w:sz w:val="24"/>
          <w:szCs w:val="24"/>
          <w:lang w:val="en-US"/>
        </w:rPr>
        <w:t>Setting up Android Studio (</w:t>
      </w:r>
      <w:hyperlink r:id="rId2">
        <w:r>
          <w:rPr>
            <w:rStyle w:val="InternetLink"/>
            <w:rFonts w:cs="Arial" w:ascii="Arial" w:hAnsi="Arial"/>
            <w:sz w:val="24"/>
            <w:szCs w:val="24"/>
          </w:rPr>
          <w:t>https://developer.android.com/studio/install</w:t>
        </w:r>
      </w:hyperlink>
      <w:r>
        <w:rPr>
          <w:rFonts w:cs="Arial" w:ascii="Arial" w:hAnsi="Arial"/>
          <w:sz w:val="24"/>
          <w:szCs w:val="24"/>
          <w:lang w:val="en-US"/>
        </w:rPr>
        <w:t>)</w:t>
      </w:r>
    </w:p>
    <w:p>
      <w:pPr>
        <w:pStyle w:val="Normal"/>
        <w:numPr>
          <w:ilvl w:val="1"/>
          <w:numId w:val="3"/>
        </w:numPr>
        <w:jc w:val="both"/>
        <w:rPr/>
      </w:pPr>
      <w:r>
        <w:rPr>
          <w:rFonts w:cs="Arial" w:ascii="Arial" w:hAnsi="Arial"/>
          <w:sz w:val="24"/>
          <w:szCs w:val="24"/>
          <w:lang w:val="en-US"/>
        </w:rPr>
        <w:t>Using Android Studio (</w:t>
      </w:r>
      <w:hyperlink r:id="rId3">
        <w:r>
          <w:rPr>
            <w:rStyle w:val="InternetLink"/>
            <w:rFonts w:cs="Arial" w:ascii="Arial" w:hAnsi="Arial"/>
            <w:sz w:val="24"/>
            <w:szCs w:val="24"/>
            <w:lang w:val="en-US"/>
          </w:rPr>
          <w:t>https://developer.android.com/studio/intro</w:t>
        </w:r>
      </w:hyperlink>
      <w:r>
        <w:rPr>
          <w:rFonts w:cs="Arial" w:ascii="Arial" w:hAnsi="Arial"/>
          <w:sz w:val="24"/>
          <w:szCs w:val="24"/>
          <w:lang w:val="en-US"/>
        </w:rPr>
        <w:t>)</w:t>
      </w:r>
    </w:p>
    <w:p>
      <w:pPr>
        <w:pStyle w:val="Normal"/>
        <w:numPr>
          <w:ilvl w:val="1"/>
          <w:numId w:val="3"/>
        </w:numPr>
        <w:jc w:val="both"/>
        <w:rPr/>
      </w:pPr>
      <w:r>
        <w:rPr>
          <w:rFonts w:cs="Arial" w:ascii="Arial" w:hAnsi="Arial"/>
          <w:sz w:val="24"/>
          <w:szCs w:val="24"/>
          <w:lang w:val="en-US"/>
        </w:rPr>
        <w:t>Android Emulator (</w:t>
      </w:r>
      <w:hyperlink r:id="rId4">
        <w:r>
          <w:rPr>
            <w:rStyle w:val="InternetLink"/>
            <w:rFonts w:cs="Arial" w:ascii="Arial" w:hAnsi="Arial"/>
            <w:sz w:val="24"/>
            <w:szCs w:val="24"/>
            <w:lang w:val="en-US"/>
          </w:rPr>
          <w:t>https://developer.android.com/studio/run/emulator</w:t>
        </w:r>
      </w:hyperlink>
      <w:r>
        <w:rPr>
          <w:rFonts w:cs="Arial" w:ascii="Arial" w:hAnsi="Arial"/>
          <w:sz w:val="24"/>
          <w:szCs w:val="24"/>
          <w:lang w:val="en-US"/>
        </w:rPr>
        <w:t>)</w:t>
      </w:r>
    </w:p>
    <w:p>
      <w:pPr>
        <w:pStyle w:val="Normal"/>
        <w:numPr>
          <w:ilvl w:val="1"/>
          <w:numId w:val="3"/>
        </w:numPr>
        <w:jc w:val="both"/>
        <w:rPr/>
      </w:pPr>
      <w:r>
        <w:rPr>
          <w:rFonts w:cs="Arial" w:ascii="Arial" w:hAnsi="Arial"/>
          <w:sz w:val="24"/>
          <w:szCs w:val="24"/>
          <w:lang w:val="en-US"/>
        </w:rPr>
        <w:t>Connecting device (</w:t>
      </w:r>
      <w:hyperlink r:id="rId5">
        <w:r>
          <w:rPr>
            <w:rStyle w:val="InternetLink"/>
            <w:rFonts w:cs="Arial" w:ascii="Arial" w:hAnsi="Arial"/>
            <w:sz w:val="24"/>
            <w:szCs w:val="24"/>
            <w:lang w:val="en-US"/>
          </w:rPr>
          <w:t>https://developer.android.com/studio/run/device</w:t>
        </w:r>
      </w:hyperlink>
      <w:r>
        <w:rPr>
          <w:rFonts w:cs="Arial" w:ascii="Arial" w:hAnsi="Arial"/>
          <w:sz w:val="24"/>
          <w:szCs w:val="24"/>
          <w:lang w:val="en-US"/>
        </w:rPr>
        <w:t>)</w:t>
      </w:r>
    </w:p>
    <w:p>
      <w:pPr>
        <w:pStyle w:val="Normal"/>
        <w:numPr>
          <w:ilvl w:val="0"/>
          <w:numId w:val="2"/>
        </w:numPr>
        <w:jc w:val="both"/>
        <w:rPr>
          <w:lang w:val="en-US"/>
        </w:rPr>
      </w:pPr>
      <w:r>
        <w:rPr>
          <w:rFonts w:cs="Arial" w:ascii="Arial" w:hAnsi="Arial"/>
          <w:sz w:val="24"/>
          <w:szCs w:val="24"/>
          <w:lang w:val="en-US"/>
        </w:rPr>
        <w:t>Develop the first application:</w:t>
      </w:r>
    </w:p>
    <w:p>
      <w:pPr>
        <w:pStyle w:val="Normal"/>
        <w:numPr>
          <w:ilvl w:val="1"/>
          <w:numId w:val="4"/>
        </w:numPr>
        <w:jc w:val="both"/>
        <w:rPr>
          <w:lang w:val="en-US"/>
        </w:rPr>
      </w:pPr>
      <w:r>
        <w:rPr>
          <w:rFonts w:cs="Arial" w:ascii="Arial" w:hAnsi="Arial"/>
          <w:sz w:val="24"/>
          <w:szCs w:val="24"/>
          <w:lang w:val="en-US"/>
        </w:rPr>
        <w:t>Each member of a group develops an application “Hello world”</w:t>
      </w:r>
    </w:p>
    <w:p>
      <w:pPr>
        <w:pStyle w:val="Normal"/>
        <w:numPr>
          <w:ilvl w:val="2"/>
          <w:numId w:val="4"/>
        </w:numPr>
        <w:jc w:val="both"/>
        <w:rPr>
          <w:rFonts w:ascii="Arial" w:hAnsi="Arial"/>
        </w:rPr>
      </w:pPr>
      <w:r>
        <w:rPr>
          <w:rFonts w:cs="Arial" w:ascii="Arial" w:hAnsi="Arial"/>
          <w:sz w:val="24"/>
          <w:szCs w:val="24"/>
          <w:lang w:val="en-US"/>
        </w:rPr>
        <w:t xml:space="preserve">The application must display the following text: </w:t>
      </w:r>
    </w:p>
    <w:p>
      <w:pPr>
        <w:pStyle w:val="Normal"/>
        <w:numPr>
          <w:ilvl w:val="3"/>
          <w:numId w:val="4"/>
        </w:numPr>
        <w:jc w:val="both"/>
        <w:rPr>
          <w:lang w:val="en-US"/>
        </w:rPr>
      </w:pPr>
      <w:r>
        <w:rPr>
          <w:rFonts w:cs="Arial" w:ascii="Arial" w:hAnsi="Arial"/>
          <w:sz w:val="24"/>
          <w:szCs w:val="24"/>
          <w:lang w:val="en-US"/>
        </w:rPr>
        <w:t>“</w:t>
      </w:r>
      <w:r>
        <w:rPr>
          <w:rFonts w:cs="Arial" w:ascii="Arial" w:hAnsi="Arial"/>
          <w:sz w:val="24"/>
          <w:szCs w:val="24"/>
          <w:lang w:val="en-US"/>
        </w:rPr>
        <w:t xml:space="preserve">This is the first application from Group &lt;group number&gt;: </w:t>
      </w:r>
    </w:p>
    <w:p>
      <w:pPr>
        <w:pStyle w:val="Normal"/>
        <w:numPr>
          <w:ilvl w:val="4"/>
          <w:numId w:val="4"/>
        </w:numPr>
        <w:jc w:val="both"/>
        <w:rPr>
          <w:lang w:val="en-US"/>
        </w:rPr>
      </w:pPr>
      <w:r>
        <w:rPr>
          <w:rFonts w:cs="Arial" w:ascii="Arial" w:hAnsi="Arial"/>
          <w:sz w:val="24"/>
          <w:szCs w:val="24"/>
          <w:lang w:val="en-US"/>
        </w:rPr>
        <w:t>&lt;name surname 1&gt;</w:t>
      </w:r>
    </w:p>
    <w:p>
      <w:pPr>
        <w:pStyle w:val="Normal"/>
        <w:numPr>
          <w:ilvl w:val="4"/>
          <w:numId w:val="4"/>
        </w:numPr>
        <w:jc w:val="both"/>
        <w:rPr>
          <w:lang w:val="en-US"/>
        </w:rPr>
      </w:pPr>
      <w:r>
        <w:rPr>
          <w:rFonts w:cs="Arial" w:ascii="Arial" w:hAnsi="Arial"/>
          <w:sz w:val="24"/>
          <w:szCs w:val="24"/>
          <w:lang w:val="en-US"/>
        </w:rPr>
        <w:t>&lt;name surname 2&gt;</w:t>
      </w:r>
    </w:p>
    <w:p>
      <w:pPr>
        <w:pStyle w:val="Normal"/>
        <w:numPr>
          <w:ilvl w:val="4"/>
          <w:numId w:val="4"/>
        </w:numPr>
        <w:jc w:val="both"/>
        <w:rPr>
          <w:lang w:val="en-US"/>
        </w:rPr>
      </w:pPr>
      <w:r>
        <w:rPr>
          <w:rFonts w:cs="Arial" w:ascii="Arial" w:hAnsi="Arial"/>
          <w:sz w:val="24"/>
          <w:szCs w:val="24"/>
          <w:lang w:val="en-US"/>
        </w:rPr>
        <w:t>&lt;name surname 3&gt;</w:t>
      </w:r>
    </w:p>
    <w:p>
      <w:pPr>
        <w:pStyle w:val="Normal"/>
        <w:numPr>
          <w:ilvl w:val="3"/>
          <w:numId w:val="4"/>
        </w:numPr>
        <w:jc w:val="both"/>
        <w:rPr>
          <w:rFonts w:ascii="Arial" w:hAnsi="Arial"/>
        </w:rPr>
      </w:pPr>
      <w:r>
        <w:rPr>
          <w:rFonts w:cs="Arial" w:ascii="Arial" w:hAnsi="Arial"/>
          <w:sz w:val="24"/>
          <w:szCs w:val="24"/>
          <w:lang w:val="en-US"/>
        </w:rPr>
        <w:t>And the application was developed by &lt; name surname x&gt;”</w:t>
      </w:r>
    </w:p>
    <w:p>
      <w:pPr>
        <w:pStyle w:val="Normal"/>
        <w:numPr>
          <w:ilvl w:val="1"/>
          <w:numId w:val="4"/>
        </w:numPr>
        <w:jc w:val="both"/>
        <w:rPr>
          <w:rFonts w:ascii="Arial" w:hAnsi="Arial"/>
        </w:rPr>
      </w:pPr>
      <w:r>
        <w:rPr>
          <w:rFonts w:cs="Arial" w:ascii="Arial" w:hAnsi="Arial"/>
          <w:sz w:val="24"/>
          <w:szCs w:val="24"/>
          <w:lang w:val="en-US"/>
        </w:rPr>
        <w:t>The final result of the practical assignment is a Word document includes:</w:t>
      </w:r>
    </w:p>
    <w:p>
      <w:pPr>
        <w:pStyle w:val="Normal"/>
        <w:numPr>
          <w:ilvl w:val="2"/>
          <w:numId w:val="4"/>
        </w:numPr>
        <w:jc w:val="both"/>
        <w:rPr>
          <w:rFonts w:ascii="Arial" w:hAnsi="Arial"/>
        </w:rPr>
      </w:pPr>
      <w:r>
        <w:rPr>
          <w:rFonts w:cs="Arial" w:ascii="Arial" w:hAnsi="Arial"/>
          <w:sz w:val="24"/>
          <w:szCs w:val="24"/>
          <w:lang w:val="en-US"/>
        </w:rPr>
        <w:t>List of resources the application contains;</w:t>
      </w:r>
    </w:p>
    <w:p>
      <w:pPr>
        <w:pStyle w:val="Normal"/>
        <w:numPr>
          <w:ilvl w:val="2"/>
          <w:numId w:val="4"/>
        </w:numPr>
        <w:jc w:val="left"/>
        <w:rPr>
          <w:lang w:val="en-US"/>
        </w:rPr>
      </w:pPr>
      <w:r>
        <w:rPr>
          <w:rFonts w:cs="Arial" w:ascii="Arial" w:hAnsi="Arial"/>
          <w:sz w:val="24"/>
          <w:szCs w:val="24"/>
          <w:lang w:val="en-US"/>
        </w:rPr>
        <w:t>Content of MainActivity.java (or .kt), main.xml, strings.xml, AndroidManifest.xml</w:t>
      </w:r>
    </w:p>
    <w:p>
      <w:pPr>
        <w:pStyle w:val="Normal"/>
        <w:numPr>
          <w:ilvl w:val="2"/>
          <w:numId w:val="4"/>
        </w:numPr>
        <w:jc w:val="left"/>
        <w:rPr>
          <w:rFonts w:ascii="Arial" w:hAnsi="Arial"/>
        </w:rPr>
      </w:pPr>
      <w:r>
        <w:rPr>
          <w:rFonts w:cs="Arial" w:ascii="Arial" w:hAnsi="Arial"/>
          <w:sz w:val="24"/>
          <w:szCs w:val="24"/>
          <w:lang w:val="en-US"/>
        </w:rPr>
        <w:t>Result: an app screenshot</w:t>
      </w:r>
    </w:p>
    <w:p>
      <w:pPr>
        <w:pStyle w:val="Normal"/>
        <w:numPr>
          <w:ilvl w:val="0"/>
          <w:numId w:val="2"/>
        </w:numPr>
        <w:jc w:val="both"/>
        <w:rPr>
          <w:rFonts w:ascii="Arial" w:hAnsi="Arial"/>
        </w:rPr>
      </w:pPr>
      <w:r>
        <w:rPr>
          <w:rFonts w:cs="Arial" w:ascii="Arial" w:hAnsi="Arial"/>
          <w:sz w:val="24"/>
          <w:szCs w:val="24"/>
          <w:lang w:val="en-US"/>
        </w:rPr>
        <w:t xml:space="preserve"> </w:t>
      </w:r>
      <w:r>
        <w:rPr>
          <w:rFonts w:cs="Arial" w:ascii="Arial" w:hAnsi="Arial"/>
          <w:sz w:val="24"/>
          <w:szCs w:val="24"/>
          <w:lang w:val="en-US"/>
        </w:rPr>
        <w:t xml:space="preserve">Submitting the practical assignment: </w:t>
      </w:r>
    </w:p>
    <w:p>
      <w:pPr>
        <w:pStyle w:val="Normal"/>
        <w:numPr>
          <w:ilvl w:val="1"/>
          <w:numId w:val="5"/>
        </w:numPr>
        <w:jc w:val="both"/>
        <w:rPr>
          <w:rFonts w:ascii="Arial" w:hAnsi="Arial"/>
        </w:rPr>
      </w:pPr>
      <w:r>
        <w:rPr>
          <w:rFonts w:cs="Arial" w:ascii="Arial" w:hAnsi="Arial"/>
          <w:sz w:val="24"/>
          <w:szCs w:val="24"/>
          <w:lang w:val="en-US"/>
        </w:rPr>
        <w:t>use the MS WORD template available in the course materials (_mpi2020_group00_pw0_document_example.docx). Rename the document accordingly; include the correct group number and the number of the practical assignment;</w:t>
      </w:r>
    </w:p>
    <w:p>
      <w:pPr>
        <w:pStyle w:val="Normal"/>
        <w:numPr>
          <w:ilvl w:val="1"/>
          <w:numId w:val="5"/>
        </w:numPr>
        <w:jc w:val="both"/>
        <w:rPr>
          <w:rFonts w:ascii="Arial" w:hAnsi="Arial"/>
        </w:rPr>
      </w:pPr>
      <w:r>
        <w:rPr>
          <w:rFonts w:cs="Arial" w:ascii="Arial" w:hAnsi="Arial"/>
          <w:sz w:val="24"/>
          <w:szCs w:val="24"/>
          <w:lang w:val="en-US"/>
        </w:rPr>
        <w:t xml:space="preserve">The submitted file submitted must include a </w:t>
      </w:r>
      <w:r>
        <w:rPr>
          <w:rFonts w:cs="Arial" w:ascii="Arial" w:hAnsi="Arial"/>
          <w:b/>
          <w:bCs/>
          <w:sz w:val="24"/>
          <w:szCs w:val="24"/>
          <w:lang w:val="en-US"/>
        </w:rPr>
        <w:t>description</w:t>
      </w:r>
      <w:r>
        <w:rPr>
          <w:rFonts w:cs="Arial" w:ascii="Arial" w:hAnsi="Arial"/>
          <w:sz w:val="24"/>
          <w:szCs w:val="24"/>
          <w:lang w:val="en-US"/>
        </w:rPr>
        <w:t xml:space="preserve"> of the developed application. </w:t>
      </w:r>
      <w:r>
        <w:rPr>
          <w:rFonts w:cs="Arial" w:ascii="Arial" w:hAnsi="Arial"/>
          <w:b/>
          <w:bCs/>
          <w:sz w:val="24"/>
          <w:szCs w:val="24"/>
          <w:lang w:val="en-US"/>
        </w:rPr>
        <w:t>Screenshots</w:t>
      </w:r>
      <w:r>
        <w:rPr>
          <w:rFonts w:cs="Arial" w:ascii="Arial" w:hAnsi="Arial"/>
          <w:sz w:val="24"/>
          <w:szCs w:val="24"/>
          <w:lang w:val="en-US"/>
        </w:rPr>
        <w:t xml:space="preserve"> and </w:t>
      </w:r>
      <w:r>
        <w:rPr>
          <w:rFonts w:cs="Arial" w:ascii="Arial" w:hAnsi="Arial"/>
          <w:b/>
          <w:bCs/>
          <w:sz w:val="24"/>
          <w:szCs w:val="24"/>
          <w:lang w:val="en-US"/>
        </w:rPr>
        <w:t>important source code</w:t>
      </w:r>
      <w:r>
        <w:rPr>
          <w:rFonts w:cs="Arial" w:ascii="Arial" w:hAnsi="Arial"/>
          <w:sz w:val="24"/>
          <w:szCs w:val="24"/>
          <w:lang w:val="en-US"/>
        </w:rPr>
        <w:t xml:space="preserve"> sections have to be placed in the file attachment (</w:t>
      </w:r>
      <w:r>
        <w:rPr>
          <w:rFonts w:cs="Arial" w:ascii="Arial" w:hAnsi="Arial"/>
          <w:b/>
          <w:bCs/>
          <w:sz w:val="24"/>
          <w:szCs w:val="24"/>
          <w:lang w:val="en-US"/>
        </w:rPr>
        <w:t>additionally</w:t>
      </w:r>
      <w:r>
        <w:rPr>
          <w:rFonts w:cs="Arial" w:ascii="Arial" w:hAnsi="Arial"/>
          <w:sz w:val="24"/>
          <w:szCs w:val="24"/>
          <w:lang w:val="en-US"/>
        </w:rPr>
        <w:t xml:space="preserve">: the source code has to be stored on an online repository – Github, Bitbucket, Gitlab or any alternative; and the document has to contain the address to the repository). The </w:t>
      </w:r>
      <w:r>
        <w:rPr>
          <w:rFonts w:cs="Arial" w:ascii="Arial" w:hAnsi="Arial"/>
          <w:b/>
          <w:bCs/>
          <w:sz w:val="24"/>
          <w:szCs w:val="24"/>
          <w:lang w:val="en-US"/>
        </w:rPr>
        <w:t>title page</w:t>
      </w:r>
      <w:r>
        <w:rPr>
          <w:rFonts w:cs="Arial" w:ascii="Arial" w:hAnsi="Arial"/>
          <w:sz w:val="24"/>
          <w:szCs w:val="24"/>
          <w:lang w:val="en-US"/>
        </w:rPr>
        <w:t xml:space="preserve">, </w:t>
      </w:r>
      <w:r>
        <w:rPr>
          <w:rFonts w:cs="Arial" w:ascii="Arial" w:hAnsi="Arial"/>
          <w:b/>
          <w:bCs/>
          <w:sz w:val="24"/>
          <w:szCs w:val="24"/>
          <w:lang w:val="en-US"/>
        </w:rPr>
        <w:t>footer</w:t>
      </w:r>
      <w:r>
        <w:rPr>
          <w:rFonts w:cs="Arial" w:ascii="Arial" w:hAnsi="Arial"/>
          <w:sz w:val="24"/>
          <w:szCs w:val="24"/>
          <w:lang w:val="en-US"/>
        </w:rPr>
        <w:t xml:space="preserve">, </w:t>
      </w:r>
      <w:r>
        <w:rPr>
          <w:rFonts w:cs="Arial" w:ascii="Arial" w:hAnsi="Arial"/>
          <w:b/>
          <w:bCs/>
          <w:sz w:val="24"/>
          <w:szCs w:val="24"/>
          <w:lang w:val="en-US"/>
        </w:rPr>
        <w:t>content</w:t>
      </w:r>
      <w:r>
        <w:rPr>
          <w:rFonts w:cs="Arial" w:ascii="Arial" w:hAnsi="Arial"/>
          <w:sz w:val="24"/>
          <w:szCs w:val="24"/>
          <w:lang w:val="en-US"/>
        </w:rPr>
        <w:t xml:space="preserve"> has to be updated. The sections "</w:t>
      </w:r>
      <w:r>
        <w:rPr>
          <w:rFonts w:cs="Arial" w:ascii="Arial" w:hAnsi="Arial"/>
          <w:b/>
          <w:bCs/>
          <w:sz w:val="24"/>
          <w:szCs w:val="24"/>
          <w:lang w:val="en-US"/>
        </w:rPr>
        <w:t>Document changelog</w:t>
      </w:r>
      <w:r>
        <w:rPr>
          <w:rFonts w:cs="Arial" w:ascii="Arial" w:hAnsi="Arial"/>
          <w:sz w:val="24"/>
          <w:szCs w:val="24"/>
          <w:lang w:val="en-US"/>
        </w:rPr>
        <w:t>” and “</w:t>
      </w:r>
      <w:r>
        <w:rPr>
          <w:rFonts w:cs="Arial" w:ascii="Arial" w:hAnsi="Arial"/>
          <w:b/>
          <w:bCs/>
          <w:sz w:val="24"/>
          <w:szCs w:val="24"/>
          <w:lang w:val="en-US"/>
        </w:rPr>
        <w:t>Contacts</w:t>
      </w:r>
      <w:r>
        <w:rPr>
          <w:rFonts w:cs="Arial" w:ascii="Arial" w:hAnsi="Arial"/>
          <w:sz w:val="24"/>
          <w:szCs w:val="24"/>
          <w:lang w:val="en-US"/>
        </w:rPr>
        <w:t xml:space="preserve">” have to contain valid information. If there are no </w:t>
      </w:r>
      <w:r>
        <w:rPr>
          <w:rFonts w:cs="Arial" w:ascii="Arial" w:hAnsi="Arial"/>
          <w:b/>
          <w:bCs/>
          <w:sz w:val="24"/>
          <w:szCs w:val="24"/>
          <w:lang w:val="en-US"/>
        </w:rPr>
        <w:t>attachments,</w:t>
      </w:r>
      <w:r>
        <w:rPr>
          <w:rFonts w:cs="Arial" w:ascii="Arial" w:hAnsi="Arial"/>
          <w:sz w:val="24"/>
          <w:szCs w:val="24"/>
          <w:lang w:val="en-US"/>
        </w:rPr>
        <w:t xml:space="preserve"> the section can be removed. </w:t>
      </w:r>
      <w:r>
        <w:rPr>
          <w:rFonts w:cs="Arial" w:ascii="Arial" w:hAnsi="Arial"/>
          <w:sz w:val="24"/>
          <w:szCs w:val="24"/>
          <w:lang w:val="en-US"/>
        </w:rPr>
        <w:t>The end result is ONE repository with as many branches as there are group members. Each group member adds his branch to the repository (remember that the history does exist and it is possible to see who pushed files).</w:t>
      </w:r>
    </w:p>
    <w:p>
      <w:pPr>
        <w:pStyle w:val="Normal"/>
        <w:numPr>
          <w:ilvl w:val="1"/>
          <w:numId w:val="5"/>
        </w:numPr>
        <w:jc w:val="both"/>
        <w:rPr>
          <w:rFonts w:ascii="Arial" w:hAnsi="Arial"/>
        </w:rPr>
      </w:pPr>
      <w:r>
        <w:rPr>
          <w:rFonts w:cs="Arial" w:ascii="Arial" w:hAnsi="Arial"/>
          <w:b/>
          <w:bCs/>
          <w:sz w:val="24"/>
          <w:szCs w:val="24"/>
          <w:lang w:val="en-US"/>
        </w:rPr>
        <w:t>Email’s subject:  MPI-1 2020 G00 PA-1</w:t>
      </w:r>
    </w:p>
    <w:p>
      <w:pPr>
        <w:pStyle w:val="Normal"/>
        <w:spacing w:before="0" w:after="200"/>
        <w:jc w:val="both"/>
        <w:rPr>
          <w:sz w:val="24"/>
          <w:szCs w:val="24"/>
          <w:lang w:val="en-US"/>
        </w:rPr>
      </w:pPr>
      <w:r>
        <w:rPr/>
      </w:r>
    </w:p>
    <w:sectPr>
      <w:headerReference w:type="default" r:id="rId6"/>
      <w:footerReference w:type="default" r:id="rId7"/>
      <w:type w:val="nextPage"/>
      <w:pgSz w:w="11906" w:h="16838"/>
      <w:pgMar w:left="1418" w:right="849" w:header="426" w:top="1132" w:footer="419" w:bottom="113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mc:AlternateContent>
        <mc:Choice Requires="wps">
          <w:drawing>
            <wp:anchor behindDoc="1" distT="0" distB="0" distL="0" distR="0" simplePos="0" locked="0" layoutInCell="1" allowOverlap="1" relativeHeight="3" wp14:anchorId="69365D7A">
              <wp:simplePos x="0" y="0"/>
              <wp:positionH relativeFrom="rightMargin">
                <wp:align>center</wp:align>
              </wp:positionH>
              <wp:positionV relativeFrom="paragraph">
                <wp:align>center</wp:align>
              </wp:positionV>
              <wp:extent cx="628015" cy="194945"/>
              <wp:effectExtent l="0" t="0" r="0" b="0"/>
              <wp:wrapNone/>
              <wp:docPr id="2" name="Taisnstūris 650"/>
              <a:graphic xmlns:a="http://schemas.openxmlformats.org/drawingml/2006/main">
                <a:graphicData uri="http://schemas.microsoft.com/office/word/2010/wordprocessingShape">
                  <wps:wsp>
                    <wps:cNvSpPr/>
                    <wps:spPr>
                      <a:xfrm flipH="1" rot="10800000">
                        <a:off x="0" y="0"/>
                        <a:ext cx="627480" cy="194400"/>
                      </a:xfrm>
                      <a:prstGeom prst="rect">
                        <a:avLst/>
                      </a:prstGeom>
                      <a:noFill/>
                      <a:ln>
                        <a:noFill/>
                      </a:ln>
                    </wps:spPr>
                    <wps:style>
                      <a:lnRef idx="0"/>
                      <a:fillRef idx="0"/>
                      <a:effectRef idx="0"/>
                      <a:fontRef idx="minor"/>
                    </wps:style>
                    <wps:txbx>
                      <w:txbxContent>
                        <w:p>
                          <w:pPr>
                            <w:pStyle w:val="FrameContents"/>
                            <w:pBdr>
                              <w:top w:val="single" w:sz="4" w:space="1" w:color="7F7F7F"/>
                            </w:pBdr>
                            <w:spacing w:before="0" w:after="200"/>
                            <w:jc w:val="center"/>
                            <w:rPr>
                              <w:color w:val="1F497D" w:themeColor="text2"/>
                              <w:lang w:val="en-US"/>
                            </w:rPr>
                          </w:pPr>
                          <w:r>
                            <w:rPr>
                              <w:color w:val="1F497D" w:themeColor="text2"/>
                              <w:lang w:val="en-US"/>
                            </w:rPr>
                          </w:r>
                        </w:p>
                      </w:txbxContent>
                    </wps:txbx>
                    <wps:bodyPr tIns="0" bIns="0">
                      <a:noAutofit/>
                    </wps:bodyPr>
                  </wps:wsp>
                </a:graphicData>
              </a:graphic>
            </wp:anchor>
          </w:drawing>
        </mc:Choice>
        <mc:Fallback>
          <w:pict>
            <v:rect id="shape_0" ID="Taisnstūris 650" stroked="f" style="position:absolute;margin-left:-3.5pt;margin-top:-3.05pt;width:49.35pt;height:15.25pt;flip:x;rotation:180;mso-position-horizontal:center;mso-position-horizontal-relative:page;mso-position-vertical:center" wp14:anchorId="69365D7A">
              <w10:wrap type="none"/>
              <v:fill o:detectmouseclick="t" on="false"/>
              <v:stroke color="#3465a4" joinstyle="round" endcap="flat"/>
              <v:textbox>
                <w:txbxContent>
                  <w:p>
                    <w:pPr>
                      <w:pStyle w:val="FrameContents"/>
                      <w:pBdr>
                        <w:top w:val="single" w:sz="4" w:space="1" w:color="7F7F7F"/>
                      </w:pBdr>
                      <w:spacing w:before="0" w:after="200"/>
                      <w:jc w:val="center"/>
                      <w:rPr>
                        <w:color w:val="1F497D" w:themeColor="text2"/>
                        <w:lang w:val="en-US"/>
                      </w:rPr>
                    </w:pPr>
                    <w:r>
                      <w:rPr>
                        <w:color w:val="1F497D" w:themeColor="text2"/>
                        <w:lang w:val="en-US"/>
                      </w:rPr>
                    </w:r>
                  </w:p>
                </w:txbxContent>
              </v:textbox>
            </v:rect>
          </w:pict>
        </mc:Fallback>
      </mc:AlternateContent>
    </w:r>
    <w:r>
      <w:rPr>
        <w:rFonts w:cs="Arial" w:ascii="Arial" w:hAnsi="Arial"/>
        <w:sz w:val="16"/>
        <w:szCs w:val="16"/>
        <w:lang w:val="en-US"/>
      </w:rPr>
      <w:t>©2020 ViA Faculty of engineering</w:t>
    </w:r>
  </w:p>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606" w:type="dxa"/>
      <w:jc w:val="left"/>
      <w:tblInd w:w="0" w:type="dxa"/>
      <w:tblCellMar>
        <w:top w:w="0" w:type="dxa"/>
        <w:left w:w="113" w:type="dxa"/>
        <w:bottom w:w="0" w:type="dxa"/>
        <w:right w:w="108" w:type="dxa"/>
      </w:tblCellMar>
      <w:tblLook w:lastRow="0" w:firstRow="1" w:lastColumn="0" w:firstColumn="1" w:val="04a0" w:noHBand="0" w:noVBand="1"/>
    </w:tblPr>
    <w:tblGrid>
      <w:gridCol w:w="4308"/>
      <w:gridCol w:w="5297"/>
    </w:tblGrid>
    <w:tr>
      <w:trPr/>
      <w:tc>
        <w:tcPr>
          <w:tcW w:w="4308" w:type="dxa"/>
          <w:tcBorders>
            <w:top w:val="nil"/>
            <w:left w:val="nil"/>
            <w:bottom w:val="nil"/>
            <w:right w:val="nil"/>
          </w:tcBorders>
          <w:shd w:fill="auto" w:val="clear"/>
        </w:tcPr>
        <w:p>
          <w:pPr>
            <w:pStyle w:val="Normal"/>
            <w:spacing w:lineRule="auto" w:line="240" w:before="0" w:after="0"/>
            <w:jc w:val="center"/>
            <w:rPr>
              <w:sz w:val="24"/>
              <w:szCs w:val="24"/>
            </w:rPr>
          </w:pPr>
          <w:r>
            <w:rPr/>
            <w:drawing>
              <wp:inline distT="0" distB="0" distL="0" distR="0">
                <wp:extent cx="2331720" cy="579120"/>
                <wp:effectExtent l="0" t="0" r="0" b="0"/>
                <wp:docPr id="1" name="Attēls 2" descr="C:\Users\kasio\Desktop\kaspa\arhis\va\administrativa_info\logo\via-log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ēls 2" descr="C:\Users\kasio\Desktop\kaspa\arhis\va\administrativa_info\logo\via-logo-copy.png"/>
                        <pic:cNvPicPr>
                          <a:picLocks noChangeAspect="1" noChangeArrowheads="1"/>
                        </pic:cNvPicPr>
                      </pic:nvPicPr>
                      <pic:blipFill>
                        <a:blip r:embed="rId1"/>
                        <a:stretch>
                          <a:fillRect/>
                        </a:stretch>
                      </pic:blipFill>
                      <pic:spPr bwMode="auto">
                        <a:xfrm>
                          <a:off x="0" y="0"/>
                          <a:ext cx="2331720" cy="579120"/>
                        </a:xfrm>
                        <a:prstGeom prst="rect">
                          <a:avLst/>
                        </a:prstGeom>
                      </pic:spPr>
                    </pic:pic>
                  </a:graphicData>
                </a:graphic>
              </wp:inline>
            </w:drawing>
          </w:r>
        </w:p>
      </w:tc>
      <w:tc>
        <w:tcPr>
          <w:tcW w:w="5297" w:type="dxa"/>
          <w:tcBorders>
            <w:top w:val="nil"/>
            <w:left w:val="nil"/>
            <w:bottom w:val="nil"/>
            <w:right w:val="nil"/>
          </w:tcBorders>
          <w:shd w:fill="auto" w:val="clear"/>
        </w:tcPr>
        <w:p>
          <w:pPr>
            <w:pStyle w:val="Normal"/>
            <w:spacing w:lineRule="auto" w:line="240" w:before="0" w:after="0"/>
            <w:jc w:val="right"/>
            <w:rPr>
              <w:sz w:val="24"/>
              <w:szCs w:val="24"/>
              <w:lang w:val="en-US"/>
            </w:rPr>
          </w:pPr>
          <w:r>
            <w:rPr>
              <w:sz w:val="24"/>
              <w:szCs w:val="24"/>
              <w:lang w:val="en-US"/>
            </w:rPr>
          </w:r>
        </w:p>
      </w:tc>
    </w:tr>
  </w:tbl>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851" w:hanging="851"/>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3">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4">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5">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lv-LV"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lv-LV" w:bidi="ar-SA"/>
    </w:rPr>
  </w:style>
  <w:style w:type="paragraph" w:styleId="Heading1">
    <w:name w:val="Heading 1"/>
    <w:basedOn w:val="Normal"/>
    <w:next w:val="Normal"/>
    <w:link w:val="Heading1Char"/>
    <w:qFormat/>
    <w:rsid w:val="00ae541c"/>
    <w:pPr>
      <w:keepNext w:val="true"/>
      <w:keepLines/>
      <w:numPr>
        <w:ilvl w:val="0"/>
        <w:numId w:val="1"/>
      </w:numPr>
      <w:tabs>
        <w:tab w:val="clear" w:pos="720"/>
        <w:tab w:val="right" w:pos="9923" w:leader="none"/>
      </w:tabs>
      <w:spacing w:lineRule="auto" w:line="240" w:before="720" w:after="0"/>
      <w:outlineLvl w:val="0"/>
    </w:pPr>
    <w:rPr>
      <w:rFonts w:ascii="Arial" w:hAnsi="Arial" w:eastAsia="Times New Roman" w:cs="Times New Roman"/>
      <w:b/>
      <w:sz w:val="28"/>
      <w:szCs w:val="20"/>
      <w:lang w:eastAsia="fi-FI"/>
    </w:rPr>
  </w:style>
  <w:style w:type="paragraph" w:styleId="Heading2">
    <w:name w:val="Heading 2"/>
    <w:basedOn w:val="Heading1"/>
    <w:next w:val="Normal"/>
    <w:link w:val="Heading2Char"/>
    <w:qFormat/>
    <w:rsid w:val="00ae541c"/>
    <w:pPr>
      <w:numPr>
        <w:ilvl w:val="1"/>
        <w:numId w:val="1"/>
      </w:numPr>
      <w:spacing w:before="480" w:after="0"/>
      <w:outlineLvl w:val="1"/>
    </w:pPr>
    <w:rPr>
      <w:sz w:val="24"/>
    </w:rPr>
  </w:style>
  <w:style w:type="paragraph" w:styleId="Heading3">
    <w:name w:val="Heading 3"/>
    <w:basedOn w:val="Heading1"/>
    <w:next w:val="Normal"/>
    <w:link w:val="Heading3Char"/>
    <w:qFormat/>
    <w:rsid w:val="00ae541c"/>
    <w:pPr>
      <w:numPr>
        <w:ilvl w:val="2"/>
        <w:numId w:val="1"/>
      </w:numPr>
      <w:spacing w:before="360" w:after="0"/>
      <w:outlineLvl w:val="2"/>
    </w:pPr>
    <w:rPr>
      <w:sz w:val="22"/>
    </w:rPr>
  </w:style>
  <w:style w:type="paragraph" w:styleId="Heading4">
    <w:name w:val="Heading 4"/>
    <w:basedOn w:val="Heading3"/>
    <w:next w:val="Normal"/>
    <w:link w:val="Heading4Char"/>
    <w:qFormat/>
    <w:rsid w:val="00ae541c"/>
    <w:pPr>
      <w:numPr>
        <w:ilvl w:val="3"/>
        <w:numId w:val="1"/>
      </w:numPr>
      <w:spacing w:before="240" w:after="0"/>
      <w:outlineLvl w:val="3"/>
    </w:pPr>
    <w:rPr>
      <w:b w:val="false"/>
    </w:rPr>
  </w:style>
  <w:style w:type="paragraph" w:styleId="Heading5">
    <w:name w:val="Heading 5"/>
    <w:basedOn w:val="Heading4"/>
    <w:next w:val="Normal"/>
    <w:link w:val="Heading5Char"/>
    <w:qFormat/>
    <w:rsid w:val="00ae541c"/>
    <w:pPr>
      <w:numPr>
        <w:ilvl w:val="4"/>
        <w:numId w:val="1"/>
      </w:numPr>
      <w:outlineLvl w:val="4"/>
    </w:pPr>
    <w:rPr/>
  </w:style>
  <w:style w:type="paragraph" w:styleId="Heading6">
    <w:name w:val="Heading 6"/>
    <w:basedOn w:val="Heading4"/>
    <w:next w:val="Normal"/>
    <w:link w:val="Heading6Char"/>
    <w:qFormat/>
    <w:rsid w:val="00ae541c"/>
    <w:pPr>
      <w:numPr>
        <w:ilvl w:val="5"/>
        <w:numId w:val="1"/>
      </w:numPr>
      <w:outlineLvl w:val="5"/>
    </w:pPr>
    <w:rPr/>
  </w:style>
  <w:style w:type="paragraph" w:styleId="Heading7">
    <w:name w:val="Heading 7"/>
    <w:basedOn w:val="Heading4"/>
    <w:next w:val="Normal"/>
    <w:link w:val="Heading7Char"/>
    <w:qFormat/>
    <w:rsid w:val="00ae541c"/>
    <w:pPr>
      <w:numPr>
        <w:ilvl w:val="6"/>
        <w:numId w:val="1"/>
      </w:numPr>
      <w:outlineLvl w:val="6"/>
    </w:pPr>
    <w:rPr/>
  </w:style>
  <w:style w:type="paragraph" w:styleId="Heading8">
    <w:name w:val="Heading 8"/>
    <w:basedOn w:val="Heading4"/>
    <w:next w:val="Normal"/>
    <w:link w:val="Heading8Char"/>
    <w:qFormat/>
    <w:rsid w:val="00ae541c"/>
    <w:pPr>
      <w:numPr>
        <w:ilvl w:val="7"/>
        <w:numId w:val="1"/>
      </w:numPr>
      <w:outlineLvl w:val="7"/>
    </w:pPr>
    <w:rPr/>
  </w:style>
  <w:style w:type="paragraph" w:styleId="Heading9">
    <w:name w:val="Heading 9"/>
    <w:basedOn w:val="Heading4"/>
    <w:next w:val="Normal"/>
    <w:link w:val="Heading9Char"/>
    <w:qFormat/>
    <w:rsid w:val="00ae541c"/>
    <w:pPr>
      <w:numPr>
        <w:ilvl w:val="8"/>
        <w:numId w:val="1"/>
      </w:numPr>
      <w:outlineLvl w:val="8"/>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b06eb"/>
    <w:rPr>
      <w:rFonts w:ascii="Tahoma" w:hAnsi="Tahoma" w:cs="Tahoma"/>
      <w:sz w:val="16"/>
      <w:szCs w:val="16"/>
    </w:rPr>
  </w:style>
  <w:style w:type="character" w:styleId="HeaderChar" w:customStyle="1">
    <w:name w:val="Header Char"/>
    <w:basedOn w:val="DefaultParagraphFont"/>
    <w:link w:val="Header"/>
    <w:uiPriority w:val="99"/>
    <w:qFormat/>
    <w:rsid w:val="0052328c"/>
    <w:rPr/>
  </w:style>
  <w:style w:type="character" w:styleId="FooterChar" w:customStyle="1">
    <w:name w:val="Footer Char"/>
    <w:basedOn w:val="DefaultParagraphFont"/>
    <w:link w:val="Footer"/>
    <w:uiPriority w:val="99"/>
    <w:qFormat/>
    <w:rsid w:val="0052328c"/>
    <w:rPr/>
  </w:style>
  <w:style w:type="character" w:styleId="Heading1Char" w:customStyle="1">
    <w:name w:val="Heading 1 Char"/>
    <w:basedOn w:val="DefaultParagraphFont"/>
    <w:link w:val="Heading1"/>
    <w:qFormat/>
    <w:rsid w:val="00ae541c"/>
    <w:rPr>
      <w:rFonts w:ascii="Arial" w:hAnsi="Arial" w:eastAsia="Times New Roman" w:cs="Times New Roman"/>
      <w:b/>
      <w:sz w:val="28"/>
      <w:szCs w:val="20"/>
      <w:lang w:eastAsia="fi-FI"/>
    </w:rPr>
  </w:style>
  <w:style w:type="character" w:styleId="Heading2Char" w:customStyle="1">
    <w:name w:val="Heading 2 Char"/>
    <w:basedOn w:val="DefaultParagraphFont"/>
    <w:link w:val="Heading2"/>
    <w:qFormat/>
    <w:rsid w:val="00ae541c"/>
    <w:rPr>
      <w:rFonts w:ascii="Arial" w:hAnsi="Arial" w:eastAsia="Times New Roman" w:cs="Times New Roman"/>
      <w:b/>
      <w:sz w:val="24"/>
      <w:szCs w:val="20"/>
      <w:lang w:eastAsia="fi-FI"/>
    </w:rPr>
  </w:style>
  <w:style w:type="character" w:styleId="Heading3Char" w:customStyle="1">
    <w:name w:val="Heading 3 Char"/>
    <w:basedOn w:val="DefaultParagraphFont"/>
    <w:link w:val="Heading3"/>
    <w:qFormat/>
    <w:rsid w:val="00ae541c"/>
    <w:rPr>
      <w:rFonts w:ascii="Arial" w:hAnsi="Arial" w:eastAsia="Times New Roman" w:cs="Times New Roman"/>
      <w:b/>
      <w:szCs w:val="20"/>
      <w:lang w:eastAsia="fi-FI"/>
    </w:rPr>
  </w:style>
  <w:style w:type="character" w:styleId="Heading4Char" w:customStyle="1">
    <w:name w:val="Heading 4 Char"/>
    <w:basedOn w:val="DefaultParagraphFont"/>
    <w:link w:val="Heading4"/>
    <w:qFormat/>
    <w:rsid w:val="00ae541c"/>
    <w:rPr>
      <w:rFonts w:ascii="Arial" w:hAnsi="Arial" w:eastAsia="Times New Roman" w:cs="Times New Roman"/>
      <w:szCs w:val="20"/>
      <w:lang w:eastAsia="fi-FI"/>
    </w:rPr>
  </w:style>
  <w:style w:type="character" w:styleId="Heading5Char" w:customStyle="1">
    <w:name w:val="Heading 5 Char"/>
    <w:basedOn w:val="DefaultParagraphFont"/>
    <w:link w:val="Heading5"/>
    <w:qFormat/>
    <w:rsid w:val="00ae541c"/>
    <w:rPr>
      <w:rFonts w:ascii="Arial" w:hAnsi="Arial" w:eastAsia="Times New Roman" w:cs="Times New Roman"/>
      <w:szCs w:val="20"/>
      <w:lang w:eastAsia="fi-FI"/>
    </w:rPr>
  </w:style>
  <w:style w:type="character" w:styleId="Heading6Char" w:customStyle="1">
    <w:name w:val="Heading 6 Char"/>
    <w:basedOn w:val="DefaultParagraphFont"/>
    <w:link w:val="Heading6"/>
    <w:qFormat/>
    <w:rsid w:val="00ae541c"/>
    <w:rPr>
      <w:rFonts w:ascii="Arial" w:hAnsi="Arial" w:eastAsia="Times New Roman" w:cs="Times New Roman"/>
      <w:szCs w:val="20"/>
      <w:lang w:eastAsia="fi-FI"/>
    </w:rPr>
  </w:style>
  <w:style w:type="character" w:styleId="Heading7Char" w:customStyle="1">
    <w:name w:val="Heading 7 Char"/>
    <w:basedOn w:val="DefaultParagraphFont"/>
    <w:link w:val="Heading7"/>
    <w:qFormat/>
    <w:rsid w:val="00ae541c"/>
    <w:rPr>
      <w:rFonts w:ascii="Arial" w:hAnsi="Arial" w:eastAsia="Times New Roman" w:cs="Times New Roman"/>
      <w:szCs w:val="20"/>
      <w:lang w:eastAsia="fi-FI"/>
    </w:rPr>
  </w:style>
  <w:style w:type="character" w:styleId="Heading8Char" w:customStyle="1">
    <w:name w:val="Heading 8 Char"/>
    <w:basedOn w:val="DefaultParagraphFont"/>
    <w:link w:val="Heading8"/>
    <w:qFormat/>
    <w:rsid w:val="00ae541c"/>
    <w:rPr>
      <w:rFonts w:ascii="Arial" w:hAnsi="Arial" w:eastAsia="Times New Roman" w:cs="Times New Roman"/>
      <w:szCs w:val="20"/>
      <w:lang w:eastAsia="fi-FI"/>
    </w:rPr>
  </w:style>
  <w:style w:type="character" w:styleId="Heading9Char" w:customStyle="1">
    <w:name w:val="Heading 9 Char"/>
    <w:basedOn w:val="DefaultParagraphFont"/>
    <w:link w:val="Heading9"/>
    <w:qFormat/>
    <w:rsid w:val="00ae541c"/>
    <w:rPr>
      <w:rFonts w:ascii="Arial" w:hAnsi="Arial" w:eastAsia="Times New Roman" w:cs="Times New Roman"/>
      <w:szCs w:val="20"/>
      <w:lang w:eastAsia="fi-FI"/>
    </w:rPr>
  </w:style>
  <w:style w:type="character" w:styleId="InternetLink">
    <w:name w:val="Hyperlink"/>
    <w:basedOn w:val="DefaultParagraphFont"/>
    <w:uiPriority w:val="99"/>
    <w:unhideWhenUsed/>
    <w:rsid w:val="00d504f1"/>
    <w:rPr>
      <w:color w:val="0000FF" w:themeColor="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b06eb"/>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52328c"/>
    <w:pPr>
      <w:tabs>
        <w:tab w:val="clear" w:pos="720"/>
        <w:tab w:val="center" w:pos="4153" w:leader="none"/>
        <w:tab w:val="right" w:pos="8306" w:leader="none"/>
      </w:tabs>
      <w:spacing w:lineRule="auto" w:line="240" w:before="0" w:after="0"/>
    </w:pPr>
    <w:rPr/>
  </w:style>
  <w:style w:type="paragraph" w:styleId="Footer">
    <w:name w:val="Footer"/>
    <w:basedOn w:val="Normal"/>
    <w:link w:val="FooterChar"/>
    <w:uiPriority w:val="99"/>
    <w:unhideWhenUsed/>
    <w:rsid w:val="0052328c"/>
    <w:pPr>
      <w:tabs>
        <w:tab w:val="clear" w:pos="720"/>
        <w:tab w:val="center" w:pos="4153" w:leader="none"/>
        <w:tab w:val="right" w:pos="8306" w:leader="none"/>
      </w:tabs>
      <w:spacing w:lineRule="auto" w:line="240" w:before="0" w:after="0"/>
    </w:pPr>
    <w:rPr/>
  </w:style>
  <w:style w:type="paragraph" w:styleId="Inhaltsberschrift" w:customStyle="1">
    <w:name w:val="Inhaltsüberschrift"/>
    <w:basedOn w:val="Normal"/>
    <w:qFormat/>
    <w:rsid w:val="00ae541c"/>
    <w:pPr>
      <w:tabs>
        <w:tab w:val="clear" w:pos="720"/>
        <w:tab w:val="right" w:pos="9923" w:leader="none"/>
      </w:tabs>
      <w:spacing w:lineRule="auto" w:line="240" w:before="120" w:after="360"/>
    </w:pPr>
    <w:rPr>
      <w:rFonts w:ascii="Arial" w:hAnsi="Arial" w:eastAsia="Times New Roman" w:cs="Times New Roman"/>
      <w:b/>
      <w:smallCaps/>
      <w:spacing w:val="80"/>
      <w:sz w:val="24"/>
      <w:szCs w:val="20"/>
      <w:lang w:eastAsia="fi-FI"/>
    </w:rPr>
  </w:style>
  <w:style w:type="paragraph" w:styleId="Contents1">
    <w:name w:val="TOC 1"/>
    <w:basedOn w:val="Normal"/>
    <w:next w:val="Normal"/>
    <w:uiPriority w:val="39"/>
    <w:rsid w:val="00ae541c"/>
    <w:pPr>
      <w:tabs>
        <w:tab w:val="clear" w:pos="720"/>
        <w:tab w:val="left" w:pos="403" w:leader="none"/>
        <w:tab w:val="right" w:pos="9923" w:leader="none"/>
      </w:tabs>
      <w:spacing w:lineRule="auto" w:line="240" w:before="120" w:after="0"/>
      <w:ind w:left="397" w:hanging="397"/>
    </w:pPr>
    <w:rPr>
      <w:rFonts w:ascii="Arial" w:hAnsi="Arial" w:eastAsia="Times New Roman" w:cs="Times New Roman"/>
      <w:b/>
      <w:szCs w:val="20"/>
      <w:lang w:eastAsia="fi-FI"/>
    </w:rPr>
  </w:style>
  <w:style w:type="paragraph" w:styleId="FormHeader2" w:customStyle="1">
    <w:name w:val="Form Header 2"/>
    <w:basedOn w:val="Normal"/>
    <w:qFormat/>
    <w:rsid w:val="00ae541c"/>
    <w:pPr>
      <w:tabs>
        <w:tab w:val="clear" w:pos="720"/>
        <w:tab w:val="right" w:pos="9923" w:leader="none"/>
      </w:tabs>
      <w:spacing w:lineRule="auto" w:line="240" w:before="80" w:after="60"/>
    </w:pPr>
    <w:rPr>
      <w:rFonts w:ascii="Arial" w:hAnsi="Arial" w:eastAsia="Times New Roman" w:cs="Times New Roman"/>
      <w:b/>
      <w:sz w:val="20"/>
      <w:szCs w:val="20"/>
      <w:lang w:eastAsia="fi-FI"/>
    </w:rPr>
  </w:style>
  <w:style w:type="paragraph" w:styleId="FormText" w:customStyle="1">
    <w:name w:val="Form Text"/>
    <w:basedOn w:val="Normal"/>
    <w:qFormat/>
    <w:rsid w:val="00ae541c"/>
    <w:pPr>
      <w:tabs>
        <w:tab w:val="clear" w:pos="720"/>
        <w:tab w:val="right" w:pos="9923" w:leader="none"/>
      </w:tabs>
      <w:spacing w:lineRule="auto" w:line="240" w:before="120" w:after="80"/>
    </w:pPr>
    <w:rPr>
      <w:rFonts w:ascii="Arial" w:hAnsi="Arial" w:eastAsia="Times New Roman" w:cs="Times New Roman"/>
      <w:szCs w:val="20"/>
      <w:lang w:eastAsia="fi-FI"/>
    </w:rPr>
  </w:style>
  <w:style w:type="paragraph" w:styleId="Contents2">
    <w:name w:val="TOC 2"/>
    <w:basedOn w:val="Normal"/>
    <w:next w:val="Normal"/>
    <w:uiPriority w:val="39"/>
    <w:rsid w:val="00ae541c"/>
    <w:pPr>
      <w:tabs>
        <w:tab w:val="clear" w:pos="720"/>
        <w:tab w:val="left" w:pos="709" w:leader="none"/>
        <w:tab w:val="right" w:pos="9923" w:leader="none"/>
      </w:tabs>
      <w:spacing w:lineRule="auto" w:line="240" w:before="60" w:after="0"/>
      <w:ind w:left="709" w:hanging="709"/>
    </w:pPr>
    <w:rPr>
      <w:rFonts w:ascii="Arial" w:hAnsi="Arial" w:eastAsia="Times New Roman" w:cs="Times New Roman"/>
      <w:szCs w:val="20"/>
      <w:lang w:eastAsia="fi-FI"/>
    </w:rPr>
  </w:style>
  <w:style w:type="paragraph" w:styleId="FormHeader1" w:customStyle="1">
    <w:name w:val="Form Header 1"/>
    <w:basedOn w:val="Normal"/>
    <w:next w:val="Normal"/>
    <w:qFormat/>
    <w:rsid w:val="009459ac"/>
    <w:pPr>
      <w:tabs>
        <w:tab w:val="clear" w:pos="720"/>
        <w:tab w:val="right" w:pos="9923" w:leader="none"/>
      </w:tabs>
      <w:spacing w:lineRule="auto" w:line="240" w:before="80" w:after="80"/>
      <w:ind w:left="0" w:hanging="0"/>
    </w:pPr>
    <w:rPr>
      <w:rFonts w:ascii="Arial" w:hAnsi="Arial" w:eastAsia="Times New Roman" w:cs="Times New Roman"/>
      <w:b/>
      <w:sz w:val="24"/>
      <w:szCs w:val="20"/>
      <w:lang w:eastAsia="fi-FI"/>
    </w:rPr>
  </w:style>
  <w:style w:type="paragraph" w:styleId="ListParagraph">
    <w:name w:val="List Paragraph"/>
    <w:basedOn w:val="Normal"/>
    <w:uiPriority w:val="34"/>
    <w:qFormat/>
    <w:rsid w:val="00273bbb"/>
    <w:pPr>
      <w:spacing w:before="0" w:after="200"/>
      <w:ind w:left="720" w:hanging="0"/>
      <w:contextualSpacing/>
    </w:pPr>
    <w:rPr/>
  </w:style>
  <w:style w:type="paragraph" w:styleId="Contents3">
    <w:name w:val="TOC 3"/>
    <w:basedOn w:val="Normal"/>
    <w:next w:val="Normal"/>
    <w:autoRedefine/>
    <w:uiPriority w:val="39"/>
    <w:unhideWhenUsed/>
    <w:rsid w:val="00a33738"/>
    <w:pPr>
      <w:tabs>
        <w:tab w:val="clear" w:pos="720"/>
        <w:tab w:val="left" w:pos="1320" w:leader="none"/>
        <w:tab w:val="right" w:pos="9923" w:leader="none"/>
      </w:tabs>
      <w:spacing w:before="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b11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ndroid.com/studio/install" TargetMode="External"/><Relationship Id="rId3" Type="http://schemas.openxmlformats.org/officeDocument/2006/relationships/hyperlink" Target="https://developer.android.com/studio/intro" TargetMode="External"/><Relationship Id="rId4" Type="http://schemas.openxmlformats.org/officeDocument/2006/relationships/hyperlink" Target="https://developer.android.com/studio/run/emulator" TargetMode="External"/><Relationship Id="rId5" Type="http://schemas.openxmlformats.org/officeDocument/2006/relationships/hyperlink" Target="https://developer.android.com/studio/run/device"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Application>LibreOffice/6.4.3.2$Linux_X86_64 LibreOffice_project/747b5d0ebf89f41c860ec2a39efd7cb15b54f2d8</Application>
  <Pages>2</Pages>
  <Words>304</Words>
  <Characters>1811</Characters>
  <CharactersWithSpaces>2077</CharactersWithSpaces>
  <Paragraphs>26</Paragraphs>
  <Company>Vidzeme University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2015-10-21T07:03:00Z</dcterms:created>
  <dc:creator>K.O.</dc:creator>
  <dc:description/>
  <dc:language>lv-LV</dc:language>
  <cp:lastModifiedBy/>
  <dcterms:modified xsi:type="dcterms:W3CDTF">2020-11-19T16:16:37Z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Vidzeme University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