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Basel Covid Risk Questionnaire (BCRQ)</w:t>
      </w:r>
    </w:p>
  </w:body>
  <w:body>
    <w:p>
      <w:pPr/>
    </w:p>
  </w:body>
  <w:body>
    <w:p>
      <w:pPr>
        <w:pStyle w:val="H2"/>
      </w:pPr>
      <w:r>
        <w:t>Survey Flow</w:t>
      </w:r>
    </w:p>
  </w:body>
  <w:body>
    <w:p>
      <w:pPr>
        <w:keepNext/>
        <w:pStyle w:val="SFGreen"/>
        <w:ind w:left="0"/>
      </w:pPr>
      <w:r>
        <w:t>EmbeddedData</w:t>
      </w:r>
    </w:p>
  </w:body>
  <w:body>
    <w:p>
      <w:pPr>
        <w:keepNext/>
        <w:pStyle w:val="SFGreen"/>
        <w:ind w:firstLine="400" w:left="0"/>
      </w:pPr>
      <w:r>
        <w:t>idValue will be set from Panel or URL.</w:t>
      </w:r>
    </w:p>
  </w:body>
  <w:body>
    <w:p>
      <w:pPr>
        <w:keepNext/>
        <w:pStyle w:val="SFGray"/>
        <w:ind w:left="0"/>
      </w:pPr>
      <w:r>
        <w:t>Standard: Consent (2 Questions)</w:t>
      </w:r>
    </w:p>
  </w:body>
  <w:body>
    <w:p>
      <w:pPr>
        <w:keepNext/>
        <w:pStyle w:val="SFGray"/>
        <w:ind w:left="0"/>
      </w:pPr>
      <w:r>
        <w:t>Standard: Study out (1 Question)</w:t>
      </w:r>
    </w:p>
  </w:body>
  <w:body>
    <w:p>
      <w:pPr>
        <w:keepNext/>
        <w:pStyle w:val="SFGray"/>
        <w:ind w:left="0"/>
      </w:pPr>
      <w:r>
        <w:t>Standard: UV: Risk preference - Jun 4, 2020 (3 Questions)</w:t>
      </w:r>
    </w:p>
  </w:body>
  <w:body>
    <w:p>
      <w:pPr>
        <w:keepNext/>
        <w:pStyle w:val="SFGray"/>
        <w:ind w:left="0"/>
      </w:pPr>
      <w:r>
        <w:t>Standard: UV: SVO (3 Questions)</w:t>
      </w:r>
    </w:p>
  </w:body>
  <w:body>
    <w:p>
      <w:pPr>
        <w:keepNext/>
        <w:pStyle w:val="SFGray"/>
        <w:ind w:left="0"/>
      </w:pPr>
      <w:r>
        <w:t>Standard: UV: Identification with all humanity (9 Questions)</w:t>
      </w:r>
    </w:p>
  </w:body>
  <w:body>
    <w:p>
      <w:pPr>
        <w:keepNext/>
        <w:pStyle w:val="SFGray"/>
        <w:ind w:left="0"/>
      </w:pPr>
      <w:r>
        <w:t>Standard: UV: Social preference - Jun 4, 2020 (2 Questions)</w:t>
      </w:r>
    </w:p>
  </w:body>
  <w:body>
    <w:p>
      <w:pPr>
        <w:keepNext/>
        <w:pStyle w:val="SFGray"/>
        <w:ind w:left="0"/>
      </w:pPr>
      <w:r>
        <w:t>Standard: Control: Technology (3 Questions)</w:t>
      </w:r>
    </w:p>
  </w:body>
  <w:body>
    <w:p>
      <w:pPr>
        <w:keepNext/>
        <w:pStyle w:val="SFGray"/>
        <w:ind w:left="0"/>
      </w:pPr>
      <w:r>
        <w:t>Standard: Control: Health (4 Questions)</w:t>
      </w:r>
    </w:p>
  </w:body>
  <w:body>
    <w:p>
      <w:pPr>
        <w:keepNext/>
        <w:pStyle w:val="SFGray"/>
        <w:ind w:left="0"/>
      </w:pPr>
      <w:r>
        <w:t>Standard: Control: Mental Health (2 Questions)</w:t>
      </w:r>
    </w:p>
  </w:body>
  <w:body>
    <w:p>
      <w:pPr>
        <w:keepNext/>
        <w:pStyle w:val="SFGray"/>
        <w:ind w:left="0"/>
      </w:pPr>
      <w:r>
        <w:t>Standard: Control: Policy attitudes (1 Question)</w:t>
      </w:r>
    </w:p>
  </w:body>
  <w:body>
    <w:p>
      <w:pPr>
        <w:keepNext/>
        <w:pStyle w:val="SFGray"/>
        <w:ind w:left="0"/>
      </w:pPr>
      <w:r>
        <w:t>Standard: App description (1 Question)</w:t>
      </w:r>
    </w:p>
  </w:body>
  <w:body>
    <w:p>
      <w:pPr>
        <w:keepNext/>
        <w:pStyle w:val="SFGray"/>
        <w:ind w:left="0"/>
      </w:pPr>
      <w:r>
        <w:t>Standard: IV: Acceptance (acceptance index) - Jun 4, 2020 (1 Question)</w:t>
      </w:r>
    </w:p>
  </w:body>
  <w:body>
    <w:p>
      <w:pPr>
        <w:keepNext/>
        <w:pStyle w:val="SFGray"/>
        <w:ind w:left="0"/>
      </w:pPr>
      <w:r>
        <w:t>Standard: IV: Compliance (compliance index) - Jun 4, 2020 (1 Question)</w:t>
      </w:r>
    </w:p>
  </w:body>
  <w:body>
    <w:p>
      <w:pPr>
        <w:keepNext/>
        <w:pStyle w:val="SFGray"/>
        <w:ind w:left="0"/>
      </w:pPr>
      <w:r>
        <w:t>Standard: Control: Risk knowledge and UV: risk perception (10 Questions)</w:t>
      </w:r>
    </w:p>
  </w:body>
  <w:body>
    <w:p>
      <w:pPr>
        <w:keepNext/>
        <w:pStyle w:val="SFGray"/>
        <w:ind w:left="0"/>
      </w:pPr>
      <w:r>
        <w:t>Standard: IV: Safety behavior (safety behavior index) - Jun 4, 2020 (3 Questions)</w:t>
      </w:r>
    </w:p>
  </w:body>
  <w:body>
    <w:p>
      <w:pPr>
        <w:keepNext/>
        <w:pStyle w:val="SFGray"/>
        <w:ind w:left="0"/>
      </w:pPr>
      <w:r>
        <w:t>Standard: Moderator variables - Jun 4, 2020 (1 Question)</w:t>
      </w:r>
    </w:p>
  </w:body>
  <w:body>
    <w:p>
      <w:pPr>
        <w:keepNext/>
        <w:pStyle w:val="SFGray"/>
        <w:ind w:left="0"/>
      </w:pPr>
      <w:r>
        <w:t>Standard: Control: Understanding the app (1 Question)</w:t>
      </w:r>
    </w:p>
  </w:body>
  <w:body>
    <w:p>
      <w:pPr>
        <w:keepNext/>
        <w:pStyle w:val="SFGray"/>
        <w:ind w:left="0"/>
      </w:pPr>
      <w:r>
        <w:t>Standard: Demographics: Age etc. (7 Questions)</w:t>
      </w:r>
    </w:p>
  </w:body>
  <w:body>
    <w:p>
      <w:pPr>
        <w:keepNext/>
        <w:pStyle w:val="SFGray"/>
        <w:ind w:left="0"/>
      </w:pPr>
      <w:r>
        <w:t>Standard: Demographics: Economy (9 Questions)</w:t>
      </w:r>
    </w:p>
  </w:body>
  <w:body>
    <w:p>
      <w:pPr>
        <w:keepNext/>
        <w:pStyle w:val="SFGray"/>
        <w:ind w:left="0"/>
      </w:pPr>
      <w:r>
        <w:t>Standard: Data quality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 Sehr geehrte Studieninteressentin, sehr geehrter Studieninteressent,</w:t>
      </w:r>
      <w:r>
        <w:rPr/>
        <w:br/>
      </w:r>
      <w:r>
        <w:rPr/>
        <w:t xml:space="preserve">
</w:t>
      </w:r>
      <w:r>
        <w:rPr/>
        <w:br/>
      </w:r>
      <w:r>
        <w:rPr/>
        <w:t xml:space="preserve">
vielen Dank für Ihr Interesse an dieser Studie. Nachfolgende Informationen sollen Ihnen dabei helfen zu entscheiden, ob Sie an der folgenden Studie teilnehmen möchten.</w:t>
      </w:r>
      <w:r>
        <w:rPr/>
        <w:br/>
      </w:r>
      <w:r>
        <w:rPr/>
        <w:t xml:space="preserve">
</w:t>
      </w:r>
      <w:r>
        <w:rPr>
          <w:b w:val="on"/>
        </w:rPr>
        <w:t xml:space="preserve">Ziel der Studie</w:t>
      </w:r>
      <w:r>
        <w:rPr/>
        <w:br/>
      </w:r>
      <w:r>
        <w:rPr/>
        <w:t xml:space="preserve">
Das Ziel dieser Studie ist es, Einstellungen zum neuen Coronavirus zu erfassen. Die Studie dauert ungefähr 30 Minuten. Sie müssen mindestens 18 Jahre alt sein um teilzunehmen.</w:t>
      </w:r>
      <w:r>
        <w:rPr/>
        <w:br/>
      </w:r>
      <w:r>
        <w:rPr/>
        <w:t xml:space="preserve">
</w:t>
      </w:r>
      <w:r>
        <w:rPr/>
        <w:br/>
      </w:r>
      <w:r>
        <w:rPr/>
        <w:t xml:space="preserve">
</w:t>
      </w:r>
      <w:r>
        <w:rPr>
          <w:b w:val="on"/>
        </w:rPr>
        <w:t xml:space="preserve">Ihre Aufgabe</w:t>
      </w:r>
      <w:r>
        <w:rPr/>
        <w:br/>
      </w:r>
      <w:r>
        <w:rPr/>
        <w:t xml:space="preserve">
Dies ist ein Fragebogen, Sie beantworten Fragen zu Ihrer Person. Ihre Aufgabe ist es, die Fragen wahrheitsgetreu zu beantworten. Die Fragen zu Ihrer Person können Fragen persönlicher Natur (z.B. über Ihre körperliche Gesundheit oder finanzielle Situation) beinhalten.</w:t>
      </w:r>
      <w:r>
        <w:rPr/>
        <w:br/>
      </w:r>
      <w:r>
        <w:rPr/>
        <w:t xml:space="preserve">
</w:t>
      </w:r>
      <w:r>
        <w:rPr/>
        <w:br/>
      </w:r>
      <w:r>
        <w:rPr/>
        <w:t xml:space="preserve">
</w:t>
      </w:r>
      <w:r>
        <w:rPr>
          <w:b w:val="on"/>
        </w:rPr>
        <w:t xml:space="preserve">Vergütung</w:t>
      </w:r>
      <w:r>
        <w:rPr/>
        <w:br/>
      </w:r>
      <w:r>
        <w:rPr/>
        <w:t xml:space="preserve">
Jede/r Psychologiestudierende kann auf Wunsch eine von der benötigten Zeit abhängige Anzahl Versuchspersonenunterschriften als symbolische Aufwandsentschädigung erhalten (0.5 Sticker pro angefangene Viertelstunde), die Studie benötigt eine durchgehende Bearbeitung ohne längere Pausen und dauert ungefähr 30 Minuten. Es gibt keine finanzielle Aufwandsentschädigung. Die Studie wird durch den Lehrstuhl für ökonomische Psychologie an der Universität Basel finanziert.</w:t>
      </w:r>
      <w:r>
        <w:rPr/>
        <w:br/>
      </w:r>
      <w:r>
        <w:rPr/>
        <w:t xml:space="preserve">
</w:t>
      </w:r>
      <w:r>
        <w:rPr/>
        <w:br/>
      </w:r>
      <w:r>
        <w:rPr/>
        <w:t xml:space="preserve">
</w:t>
      </w:r>
      <w:r>
        <w:rPr>
          <w:b w:val="on"/>
        </w:rPr>
        <w:t xml:space="preserve">Risiken und Kosten</w:t>
      </w:r>
      <w:r>
        <w:rPr/>
        <w:br/>
      </w:r>
      <w:r>
        <w:rPr/>
        <w:t xml:space="preserve">
Die Studienteilnahme ist, soweit uns bekannt ist, mit keinen/höchstens minimalen gesundheitlichen Risiken und auch mit keinerlei finanziellen Kosten für Sie verbunden.</w:t>
      </w:r>
      <w:r>
        <w:rPr/>
        <w:br/>
      </w:r>
      <w:r>
        <w:rPr/>
        <w:t xml:space="preserve">
</w:t>
      </w:r>
      <w:r>
        <w:rPr/>
        <w:br/>
      </w:r>
      <w:r>
        <w:rPr/>
        <w:t xml:space="preserve">
</w:t>
      </w:r>
      <w:r>
        <w:rPr>
          <w:b w:val="on"/>
        </w:rPr>
        <w:t xml:space="preserve">Datenschutz</w:t>
      </w:r>
      <w:r>
        <w:rPr/>
        <w:br/>
      </w:r>
      <w:r>
        <w:rPr/>
        <w:t xml:space="preserve">
Dies ist eine anonymisierte Studie. Alle Informationen, die Sie angeben, werden vertraulich behandelt. Es ist nach aktuellem Stand der Wissenschaft nicht möglich, Sie nach Beendigung der Studie als Einzelperson in den Daten zu identifizieren oder von Ihren Antworten auf Sie als Einzelperson rückzuschliessen. Alle in dieser Studie gesammelten Daten werden anonymisiert ausgewertet und innerhalb der Universität Basel und von mit der Universität Basel kooperierenden Fachleuten für wissenschaftliche Zwecke verwendet. Die Ergebnisse der Studie werden anonymisiert in einer Gruppe zusammengefasst und ohne Bezug auf konkrete Personen wissenschaftlich veröffentlicht (z.B. in wissenschaftlichen Zeitschriften oder Büchern, in Vorträgen auf Fachkonferenzen).
</w:t>
      </w:r>
      <w:r>
        <w:rPr/>
        <w:br/>
      </w:r>
      <w:r>
        <w:rPr/>
        <w:t xml:space="preserve">
Die in dieser Studie gesammelten Daten werden nach der Publikation in anonymisierter Form in einer wissenschaftlichen Onlinedatenbank online gestellt. Wir werden davor die Daten über die finanzielle Situation entfernen oder codieren. Online sind die anonymisierten Daten auch anderen Forschenden für weitere Analyse zugänglich. Die Daten können dann auch von Wissenschaftlern, die nicht mit der Universität Basel kooperieren, verwendet werden. Dies dient dem wissenschaftlichen Fortschritt.</w:t>
      </w:r>
      <w:r>
        <w:rPr/>
        <w:br/>
      </w:r>
      <w:r>
        <w:rPr/>
        <w:t xml:space="preserve">
</w:t>
      </w:r>
      <w:r>
        <w:rPr/>
        <w:br/>
      </w:r>
      <w:r>
        <w:rPr/>
        <w:t xml:space="preserve">
</w:t>
      </w:r>
      <w:r>
        <w:rPr>
          <w:b w:val="on"/>
        </w:rPr>
        <w:t xml:space="preserve">Abbruch</w:t>
      </w:r>
      <w:r>
        <w:rPr/>
        <w:br/>
      </w:r>
      <w:r>
        <w:rPr/>
        <w:t xml:space="preserve">
Ihre Teilnahme an dieser Studie ist freiwillig. Sie haben jederzeit die Möglichkeit, die Studie ohne Angabe von Gründen abzubrechen. Entsprechend Ihrer investierten Zeit erhalten Sie, wenn Sie Psychologie studieren, eine anteilige Entlohnung in Form von Versuchspersonenunterschriften.  Die Einwilligung zur Verwendung Ihrer Daten können Sie während der Studienteilnahme jederzeit per Email an rebecca.albrecht@unibas.ch widerrufen. Im Falle eines Widerrufs nach Beendigung der Studie ist es uns jedoch aufgrund der anonymisierten Speicherung Ihrer Daten nicht möglich, Ihre Daten nachträglich aus den in dieser Studie erhobenen Daten zu entfernen.</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 </w:t>
      </w:r>
      <w:r>
        <w:rPr>
          <w:b w:val="on"/>
        </w:rPr>
        <w:t xml:space="preserve">Ich habe die aufgeführten Bedingungen gelesen und verstanden. Ich hatte genügend Zeit, eine Entscheidung zu treffen. </w:t>
      </w:r>
      <w:r>
        <w:rPr/>
        <w:t xml:space="preserve">
#NextButton {
   visibility: hidden;
}</w:t>
      </w:r>
      <w:r>
        <w:rPr/>
        <w:t xml:space="preserve">
</w:t>
      </w:r>
    </w:p>
  </w:body>
  <w:body>
    <w:p>
      <w:pPr>
        <w:keepNext/>
        <w:pStyle w:val="ListParagraph"/>
        <w:numPr>
          <w:ilvl w:val="0"/>
          <w:numId w:val="4"/>
        </w:numPr>
      </w:pPr>
      <w:r>
        <w:rPr/>
        <w:t xml:space="preserve">Nein, ich möchte </w:t>
      </w:r>
      <w:r>
        <w:rPr>
          <w:b w:val="on"/>
        </w:rPr>
        <w:t xml:space="preserve">nicht</w:t>
      </w:r>
      <w:r>
        <w:rPr/>
        <w:t xml:space="preserve"> an der Studie teilnehmen.
Ich gelange somit direkt zum Ende der Studie.  (1) </w:t>
      </w:r>
    </w:p>
  </w:body>
  <w:body>
    <w:p>
      <w:pPr>
        <w:keepNext/>
        <w:pStyle w:val="ListParagraph"/>
        <w:numPr>
          <w:ilvl w:val="0"/>
          <w:numId w:val="4"/>
        </w:numPr>
      </w:pPr>
      <w:r>
        <w:rPr/>
        <w:t xml:space="preserve">Ja, ich möchte an der Studie teilnehmen und bin mindestens 18 Jahre alt.  (2) </w:t>
      </w:r>
    </w:p>
  </w:body>
  <w:body>
    <w:p>
      <w:pPr/>
    </w:p>
  </w:body>
  <w:body>
    <w:p>
      <w:pPr>
        <w:pStyle w:val="BlockEndLabel"/>
      </w:pPr>
      <w:r>
        <w:t>End of Block: Consent</w:t>
      </w:r>
    </w:p>
  </w:body>
  <w:body>
    <w:p>
      <w:pPr>
        <w:pStyle w:val="BlockSeparator"/>
      </w:pPr>
    </w:p>
  </w:body>
  <w:body>
    <w:p>
      <w:pPr>
        <w:pStyle w:val="BlockStartLabel"/>
      </w:pPr>
      <w:r>
        <w:t>Start of Block: Study out</w:t>
      </w:r>
    </w:p>
  </w:body>
  <w:body>
    <w:p>
      <w:pPr>
        <w:keepNext/>
        <w:pStyle w:val="QDisplayLogic"/>
      </w:pPr>
      <w:r>
        <w:t>Display This Question:</w:t>
      </w:r>
    </w:p>
  </w:body>
  <w:body>
    <w:p>
      <w:pPr>
        <w:keepNext/>
        <w:pStyle w:val="QDisplayLogic"/>
        <w:ind w:firstLine="400"/>
      </w:pPr>
      <w:r>
        <w:t>If Ich habe die aufgeführten Bedingungen gelesen und verstanden. Ich hatte genügend Zeit, ein = Nein, ich möchte &lt;strong&gt;nicht&lt;/strong&gt; an der Studie teilnehmen.
Ich gelange somit direkt zum Ende der Studie.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Q134 Sie haben die Studie verlassen.</w:t>
      </w:r>
    </w:p>
  </w:body>
  <w:body>
    <w:p>
      <w:pPr/>
    </w:p>
  </w:body>
  <w:body>
    <w:p>
      <w:pPr>
        <w:pStyle w:val="BlockEndLabel"/>
      </w:pPr>
      <w:r>
        <w:t>End of Block: Study out</w:t>
      </w:r>
    </w:p>
  </w:body>
  <w:body>
    <w:p>
      <w:pPr>
        <w:pStyle w:val="BlockSeparator"/>
      </w:pPr>
    </w:p>
  </w:body>
  <w:body>
    <w:p>
      <w:pPr>
        <w:pStyle w:val="BlockStartLabel"/>
      </w:pPr>
      <w:r>
        <w:t>Start of Block: UV: Risk preference - Jun 4, 2020</w:t>
      </w:r>
    </w:p>
  </w:body>
  <w:body>
    <w:tbl>
      <w:tblPr>
        <w:tblStyle w:val="QQuestionIconTable"/>
        <w:tblW w:w="0" w:type="auto"/>
        <w:tblLook w:firstRow="true" w:lastRow="true" w:firstCol="true" w:lastCol="true"/>
      </w:tblPr>
      <w:tblGrid/>
    </w:tbl>
    <w:p/>
  </w:body>
  <w:body>
    <w:p>
      <w:pPr>
        <w:keepNext/>
      </w:pPr>
      <w:r>
        <w:rPr/>
        <w:t xml:space="preserve">risk Die nächsten Fragen behandeln Ihre Risikobereitschaft. Es geht um Ihre allgemeine Risikobereitschaft und danach geht es um bestimmte Lebensbereiche.</w:t>
      </w:r>
      <w:r>
        <w:rPr/>
        <w:br/>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risk_general </w:t>
      </w:r>
      <w:r>
        <w:rPr/>
        <w:br/>
      </w:r>
      <w:r>
        <w:rPr/>
        <w:t xml:space="preserve">Wie schätzen Sie sich persönlich ein? Sind Sie im Allgemeinen ein risikobereiter Mensch oder versuchen Sie, Risiken zu vermeiden?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Gar nicht risikobereit</w:t>
            </w:r>
          </w:p>
        </w:tc>
        <w:tc>
          <w:tcPr>
            <w:tcW w:w="2394" w:type="dxa"/>
          </w:tcPr>
          <w:p>
            <w:pPr>
              <w:pStyle w:val="Normal"/>
            </w:pPr>
            <w:r>
              <w:rPr/>
              <w:t xml:space="preserve">Sehr risikobereit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Allgemein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risk_domain Wie würden Sie Ihre Risikobereitschaft in Bezug auf die folgenden Bereiche einschätzen? Wie ist das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Gar nicht risikobereit</w:t>
            </w:r>
          </w:p>
        </w:tc>
        <w:tc>
          <w:tcPr>
            <w:tcW w:w="2394" w:type="dxa"/>
          </w:tcPr>
          <w:p>
            <w:pPr>
              <w:pStyle w:val="Normal"/>
            </w:pPr>
            <w:r>
              <w:rPr/>
              <w:t xml:space="preserve">Sehr risikobereit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bei Ihrer Gesundheit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bei Ihren persönlichen Daten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bei Geldanlagen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UV: Risk preference - Jun 4, 2020</w:t>
      </w:r>
    </w:p>
  </w:body>
  <w:body>
    <w:p>
      <w:pPr>
        <w:pStyle w:val="BlockSeparator"/>
      </w:pPr>
    </w:p>
  </w:body>
  <w:body>
    <w:p>
      <w:pPr>
        <w:pStyle w:val="BlockStartLabel"/>
      </w:pPr>
      <w:r>
        <w:t>Start of Block: UV: SVO</w:t>
      </w:r>
    </w:p>
  </w:body>
  <w:body>
    <w:tbl>
      <w:tblPr>
        <w:tblStyle w:val="QQuestionIconTable"/>
        <w:tblW w:w="0" w:type="auto"/>
        <w:tblLook w:firstRow="true" w:lastRow="true" w:firstCol="true" w:lastCol="true"/>
      </w:tblPr>
      <w:tblGrid/>
    </w:tbl>
    <w:p/>
  </w:body>
  <w:body>
    <w:p>
      <w:pPr>
        <w:keepNext/>
      </w:pPr>
      <w:r>
        <w:rPr/>
        <w:t xml:space="preserve">svo_text </w:t>
      </w:r>
      <w:r>
        <w:rPr/>
        <w:br/>
      </w:r>
      <w:r>
        <w:rPr/>
        <w:t xml:space="preserve">In dieser Aufgabe werden Sie bestimmen, wie Sie bestimmte Geldbeträge zwischen sich selbst und einer anderen Person aufteilen möchten (wichtig: die Aufteilung ist rein hypothetisch). Im Folgenden werden wir diese andere Person schlicht als "Jemand" bezeichnen. Diese/r Jemand ist eine Person, welche Sie nicht kennen und gegenseitig anonym bleiben wird. All Ihre Entscheidungen sind vollumfänglich vertraulich. </w:t>
      </w:r>
      <w:r>
        <w:rPr>
          <w:b w:val="on"/>
        </w:rPr>
        <w:t xml:space="preserve">Für jede der folgenden Fragen, geben Sie bitte jeweils diejenige Geldverteilung an, welche Sie am meisten bevorzugen.</w:t>
      </w:r>
      <w:r>
        <w:rPr/>
        <w:t xml:space="preserve"/>
      </w:r>
      <w:r>
        <w:rPr/>
        <w:t xml:space="preserve">
</w:t>
      </w:r>
      <w:r>
        <w:rPr/>
        <w:br/>
      </w:r>
      <w:r>
        <w:rPr/>
        <w:t xml:space="preserve"> </w:t>
      </w:r>
      <w:r>
        <w:rPr/>
        <w:t xml:space="preserve"/>
      </w:r>
      <w:r>
        <w:rPr/>
        <w:t xml:space="preserve">
</w:t>
      </w:r>
      <w:r>
        <w:rPr/>
        <w:br/>
      </w:r>
      <w:r>
        <w:rPr/>
        <w:t xml:space="preserve">Ihre Entscheidungen würden jeweils sowohl Geld für Sie, wie auch für die andere Person generieren. Im unten stehenden Beispiel hat sich eine Person entschieden, das Geld so aufzuteilen, dass sie 50 Rappen erhält während die anonyme andere Person 40 Rappen erhält.</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svo_example Beispiel:</w:t>
      </w:r>
    </w:p>
  </w:body>
  <w:body>
    <w:p>
      <w:pPr>
        <w:keepNext/>
      </w:pPr>
      <w:r>
        <w:rPr>
          <w:noProof/>
        </w:rPr>
        <w:drawing>
          <wp:inline distT="0" distB="0" distL="0" distR="0">
            <wp:extent cx="8924925" cy="2076450"/>
            <wp:effectExtent l="0" t="0" r="0" b="0"/>
            <wp:docPr id="10" name="Graphic.php?IM=IM_2ae3rdONOSOA4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php?IM=IM_2ae3rdONOSOA4aF"/>
                    <pic:cNvPicPr/>
                  </pic:nvPicPr>
                  <pic:blipFill>
                    <a:blip r:embed="rId19"/>
                    <a:stretch>
                      <a:fillRect/>
                    </a:stretch>
                  </pic:blipFill>
                  <pic:spPr>
                    <a:xfrm>
                      <a:off x="0" y="0"/>
                      <a:ext cx="8924925" cy="207645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svo </w:t>
      </w:r>
      <w:r>
        <w:rPr/>
        <w:br/>
      </w:r>
      <w:r>
        <w:rPr>
          <w:b w:val="on"/>
        </w:rPr>
        <w:t xml:space="preserve">Es gibt keine richtigen und falschen Antworten</w:t>
      </w:r>
      <w:r>
        <w:rPr/>
        <w:t xml:space="preserve"> in dieser Aufgabe, es geht hier ausschliesslich um persönliche Präferenzen. Wenn Sie Ihre Entscheidung gefällt haben, </w:t>
      </w:r>
      <w:r>
        <w:rPr>
          <w:b w:val="on"/>
        </w:rPr>
        <w:t xml:space="preserve">klicken Sie auf die entsprechende Verteilung um diese auszuwählen</w:t>
      </w:r>
      <w:r>
        <w:rPr/>
        <w:t xml:space="preserve">. Sie können pro Frage nur eine Position auswählen. Wie Sie sehen können, beeinflusst Ihre Entscheidungen sowohl den Geldbetrag, welchen Sie erhalten, so wie auch den Geldbetrag, welcher die andere Person erhält.</w:t>
      </w:r>
      <w:r>
        <w:rPr/>
        <w:t xml:space="preserve"/>
      </w:r>
    </w:p>
  </w:body>
  <w:body>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keepNext/>
            </w:pPr>
          </w:p>
        </w:tc>
        <w:tc>
          <w:tcPr>
            <w:tcW w:w="958" w:type="dxa"/>
          </w:tcPr>
          <w:p>
            <w:pPr>
              <w:keepNext/>
            </w:pPr>
          </w:p>
        </w:tc>
        <w:tc>
          <w:tcPr>
            <w:tcW w:w="958" w:type="dxa"/>
          </w:tcPr>
          <w:p>
            <w:pPr>
              <w:keepNext/>
            </w:pPr>
          </w:p>
        </w:tc>
        <w:tc>
          <w:tcPr>
            <w:tcW w:w="958" w:type="dxa"/>
          </w:tcPr>
          <w:p>
            <w:pPr>
              <w:keepNext/>
            </w:pPr>
          </w:p>
        </w:tc>
        <w:tc>
          <w:tcPr>
            <w:tcW w:w="958" w:type="dxa"/>
          </w:tcPr>
          <w:p>
            <w:pPr>
              <w:keepNext/>
            </w:pPr>
          </w:p>
        </w:tc>
        <w:tc>
          <w:tcPr>
            <w:tcW w:w="958" w:type="dxa"/>
          </w:tcPr>
          <w:p>
            <w:pPr>
              <w:keepNext/>
            </w:pPr>
          </w:p>
        </w:tc>
        <w:tc>
          <w:tcPr>
            <w:tcW w:w="958" w:type="dxa"/>
          </w:tcPr>
          <w:p>
            <w:pPr>
              <w:keepNext/>
            </w:pPr>
          </w:p>
        </w:tc>
        <w:tc>
          <w:tcPr>
            <w:tcW w:w="958" w:type="dxa"/>
          </w:tcPr>
          <w:p>
            <w:pPr>
              <w:keepNext/>
            </w:pPr>
          </w:p>
        </w:tc>
        <w:tc>
          <w:tcPr>
            <w:tcW w:w="958" w:type="dxa"/>
          </w:tcPr>
          <w:p>
            <w:pPr>
              <w:keepNext/>
            </w:pPr>
          </w:p>
        </w:tc>
      </w:tr>
      <w:tr>
        <w:tc>
          <w:tcPr>
            <w:tcW w:w="958" w:type="dxa"/>
          </w:tcPr>
          <w:p>
            <w:pPr>
              <w:keepNext/>
              <w:pStyle w:val="Normal"/>
            </w:pPr>
            <w:r>
              <w:rPr/>
              <w:t xml:space="preserve">Sie bekommen ||Andere Person bekommt (svo_1) </w:t>
            </w:r>
          </w:p>
        </w:tc>
        <w:tc>
          <w:tcPr>
            <w:tcW w:w="958" w:type="dxa"/>
          </w:tcPr>
          <w:p>
            <w:pPr>
              <w:keepNext/>
              <w:pStyle w:val="ListParagraph"/>
              <w:numPr>
                <w:ilvl w:val="0"/>
                <w:numId w:val="4"/>
              </w:numPr>
            </w:pPr>
            <w:r>
              <w:t>85&lt;br/&gt;|&lt;br/&gt;|&lt;br/&gt;85 (1)</w:t>
            </w:r>
          </w:p>
        </w:tc>
        <w:tc>
          <w:tcPr>
            <w:tcW w:w="958" w:type="dxa"/>
          </w:tcPr>
          <w:p>
            <w:pPr>
              <w:keepNext/>
              <w:pStyle w:val="ListParagraph"/>
              <w:numPr>
                <w:ilvl w:val="0"/>
                <w:numId w:val="4"/>
              </w:numPr>
            </w:pPr>
            <w:r>
              <w:t>85&lt;br/&gt;|&lt;br/&gt;|&lt;br/&gt;76 (2)</w:t>
            </w:r>
          </w:p>
        </w:tc>
        <w:tc>
          <w:tcPr>
            <w:tcW w:w="958" w:type="dxa"/>
          </w:tcPr>
          <w:p>
            <w:pPr>
              <w:keepNext/>
              <w:pStyle w:val="ListParagraph"/>
              <w:numPr>
                <w:ilvl w:val="0"/>
                <w:numId w:val="4"/>
              </w:numPr>
            </w:pPr>
            <w:r>
              <w:t>85&lt;br/&gt;|&lt;br/&gt;|&lt;br/&gt;68 (3)</w:t>
            </w:r>
          </w:p>
        </w:tc>
        <w:tc>
          <w:tcPr>
            <w:tcW w:w="958" w:type="dxa"/>
          </w:tcPr>
          <w:p>
            <w:pPr>
              <w:keepNext/>
              <w:pStyle w:val="ListParagraph"/>
              <w:numPr>
                <w:ilvl w:val="0"/>
                <w:numId w:val="4"/>
              </w:numPr>
            </w:pPr>
            <w:r>
              <w:t>85&lt;br/&gt;|&lt;br/&gt;|&lt;br/&gt;59 (4)</w:t>
            </w:r>
          </w:p>
        </w:tc>
        <w:tc>
          <w:tcPr>
            <w:tcW w:w="958" w:type="dxa"/>
          </w:tcPr>
          <w:p>
            <w:pPr>
              <w:keepNext/>
              <w:pStyle w:val="ListParagraph"/>
              <w:numPr>
                <w:ilvl w:val="0"/>
                <w:numId w:val="4"/>
              </w:numPr>
            </w:pPr>
            <w:r>
              <w:t>85&lt;br/&gt;|&lt;br/&gt;|&lt;br/&gt;50 (5)</w:t>
            </w:r>
          </w:p>
        </w:tc>
        <w:tc>
          <w:tcPr>
            <w:tcW w:w="958" w:type="dxa"/>
          </w:tcPr>
          <w:p>
            <w:pPr>
              <w:keepNext/>
              <w:pStyle w:val="ListParagraph"/>
              <w:numPr>
                <w:ilvl w:val="0"/>
                <w:numId w:val="4"/>
              </w:numPr>
            </w:pPr>
            <w:r>
              <w:t>85&lt;br/&gt;|&lt;br/&gt;|&lt;br/&gt;41 (6)</w:t>
            </w:r>
          </w:p>
        </w:tc>
        <w:tc>
          <w:tcPr>
            <w:tcW w:w="958" w:type="dxa"/>
          </w:tcPr>
          <w:p>
            <w:pPr>
              <w:keepNext/>
              <w:pStyle w:val="ListParagraph"/>
              <w:numPr>
                <w:ilvl w:val="0"/>
                <w:numId w:val="4"/>
              </w:numPr>
            </w:pPr>
            <w:r>
              <w:t>85&lt;br/&gt;|&lt;br/&gt;|&lt;br/&gt;33 (7)</w:t>
            </w:r>
          </w:p>
        </w:tc>
        <w:tc>
          <w:tcPr>
            <w:tcW w:w="958" w:type="dxa"/>
          </w:tcPr>
          <w:p>
            <w:pPr>
              <w:keepNext/>
              <w:pStyle w:val="ListParagraph"/>
              <w:numPr>
                <w:ilvl w:val="0"/>
                <w:numId w:val="4"/>
              </w:numPr>
            </w:pPr>
            <w:r>
              <w:t>85&lt;br/&gt;|&lt;br/&gt;|&lt;br/&gt;24 (8)</w:t>
            </w:r>
          </w:p>
        </w:tc>
        <w:tc>
          <w:tcPr>
            <w:tcW w:w="958" w:type="dxa"/>
          </w:tcPr>
          <w:p>
            <w:pPr>
              <w:keepNext/>
              <w:pStyle w:val="ListParagraph"/>
              <w:numPr>
                <w:ilvl w:val="0"/>
                <w:numId w:val="4"/>
              </w:numPr>
            </w:pPr>
            <w:r>
              <w:t>85&lt;br/&gt;|&lt;br/&gt;|&lt;br/&gt;15 (9)</w:t>
            </w:r>
          </w:p>
        </w:tc>
      </w:tr>
      <w:tr>
        <w:tc>
          <w:tcPr>
            <w:tcW w:w="958" w:type="dxa"/>
          </w:tcPr>
          <w:p>
            <w:pPr>
              <w:keepNext/>
              <w:pStyle w:val="Normal"/>
            </w:pPr>
            <w:r>
              <w:rPr/>
              <w:t xml:space="preserve">Sie bekommen ||Andere Person bekommt (svo_2) </w:t>
            </w:r>
          </w:p>
        </w:tc>
        <w:tc>
          <w:tcPr>
            <w:tcW w:w="958" w:type="dxa"/>
          </w:tcPr>
          <w:p>
            <w:pPr>
              <w:keepNext/>
              <w:pStyle w:val="ListParagraph"/>
              <w:numPr>
                <w:ilvl w:val="0"/>
                <w:numId w:val="4"/>
              </w:numPr>
            </w:pPr>
            <w:r>
              <w:t>85&lt;br/&gt;|&lt;br/&gt;|&lt;br/&gt;15 (1)</w:t>
            </w:r>
          </w:p>
        </w:tc>
        <w:tc>
          <w:tcPr>
            <w:tcW w:w="958" w:type="dxa"/>
          </w:tcPr>
          <w:p>
            <w:pPr>
              <w:keepNext/>
              <w:pStyle w:val="ListParagraph"/>
              <w:numPr>
                <w:ilvl w:val="0"/>
                <w:numId w:val="4"/>
              </w:numPr>
            </w:pPr>
            <w:r>
              <w:t>87&lt;br/&gt;|&lt;br/&gt;|&lt;br/&gt;19 (2)</w:t>
            </w:r>
          </w:p>
        </w:tc>
        <w:tc>
          <w:tcPr>
            <w:tcW w:w="958" w:type="dxa"/>
          </w:tcPr>
          <w:p>
            <w:pPr>
              <w:keepNext/>
              <w:pStyle w:val="ListParagraph"/>
              <w:numPr>
                <w:ilvl w:val="0"/>
                <w:numId w:val="4"/>
              </w:numPr>
            </w:pPr>
            <w:r>
              <w:t>89&lt;br/&gt;|&lt;br/&gt;|&lt;br/&gt;24 (3)</w:t>
            </w:r>
          </w:p>
        </w:tc>
        <w:tc>
          <w:tcPr>
            <w:tcW w:w="958" w:type="dxa"/>
          </w:tcPr>
          <w:p>
            <w:pPr>
              <w:keepNext/>
              <w:pStyle w:val="ListParagraph"/>
              <w:numPr>
                <w:ilvl w:val="0"/>
                <w:numId w:val="4"/>
              </w:numPr>
            </w:pPr>
            <w:r>
              <w:t>91&lt;br/&gt;|&lt;br/&gt;|&lt;br/&gt;28 (4)</w:t>
            </w:r>
          </w:p>
        </w:tc>
        <w:tc>
          <w:tcPr>
            <w:tcW w:w="958" w:type="dxa"/>
          </w:tcPr>
          <w:p>
            <w:pPr>
              <w:keepNext/>
              <w:pStyle w:val="ListParagraph"/>
              <w:numPr>
                <w:ilvl w:val="0"/>
                <w:numId w:val="4"/>
              </w:numPr>
            </w:pPr>
            <w:r>
              <w:t>93&lt;br/&gt;|&lt;br/&gt;|&lt;br/&gt;33 (5)</w:t>
            </w:r>
          </w:p>
        </w:tc>
        <w:tc>
          <w:tcPr>
            <w:tcW w:w="958" w:type="dxa"/>
          </w:tcPr>
          <w:p>
            <w:pPr>
              <w:keepNext/>
              <w:pStyle w:val="ListParagraph"/>
              <w:numPr>
                <w:ilvl w:val="0"/>
                <w:numId w:val="4"/>
              </w:numPr>
            </w:pPr>
            <w:r>
              <w:t>94&lt;br/&gt;|&lt;br/&gt;|&lt;br/&gt;37 (6)</w:t>
            </w:r>
          </w:p>
        </w:tc>
        <w:tc>
          <w:tcPr>
            <w:tcW w:w="958" w:type="dxa"/>
          </w:tcPr>
          <w:p>
            <w:pPr>
              <w:keepNext/>
              <w:pStyle w:val="ListParagraph"/>
              <w:numPr>
                <w:ilvl w:val="0"/>
                <w:numId w:val="4"/>
              </w:numPr>
            </w:pPr>
            <w:r>
              <w:t>96&lt;br/&gt;|&lt;br/&gt;|&lt;br/&gt;41 (7)</w:t>
            </w:r>
          </w:p>
        </w:tc>
        <w:tc>
          <w:tcPr>
            <w:tcW w:w="958" w:type="dxa"/>
          </w:tcPr>
          <w:p>
            <w:pPr>
              <w:keepNext/>
              <w:pStyle w:val="ListParagraph"/>
              <w:numPr>
                <w:ilvl w:val="0"/>
                <w:numId w:val="4"/>
              </w:numPr>
            </w:pPr>
            <w:r>
              <w:t>98&lt;br/&gt;|&lt;br/&gt;|&lt;br/&gt;46 (8)</w:t>
            </w:r>
          </w:p>
        </w:tc>
        <w:tc>
          <w:tcPr>
            <w:tcW w:w="958" w:type="dxa"/>
          </w:tcPr>
          <w:p>
            <w:pPr>
              <w:keepNext/>
              <w:pStyle w:val="ListParagraph"/>
              <w:numPr>
                <w:ilvl w:val="0"/>
                <w:numId w:val="4"/>
              </w:numPr>
            </w:pPr>
            <w:r>
              <w:t>100&lt;br/&gt;|&lt;br/&gt;|&lt;br/&gt;50 (9)</w:t>
            </w:r>
          </w:p>
        </w:tc>
      </w:tr>
      <w:tr>
        <w:tc>
          <w:tcPr>
            <w:tcW w:w="958" w:type="dxa"/>
          </w:tcPr>
          <w:p>
            <w:pPr>
              <w:keepNext/>
              <w:pStyle w:val="Normal"/>
            </w:pPr>
            <w:r>
              <w:rPr/>
              <w:t xml:space="preserve">Sie bekommen ||Andere Person bekommt (svo_3) </w:t>
            </w:r>
          </w:p>
        </w:tc>
        <w:tc>
          <w:tcPr>
            <w:tcW w:w="958" w:type="dxa"/>
          </w:tcPr>
          <w:p>
            <w:pPr>
              <w:keepNext/>
              <w:pStyle w:val="ListParagraph"/>
              <w:numPr>
                <w:ilvl w:val="0"/>
                <w:numId w:val="4"/>
              </w:numPr>
            </w:pPr>
            <w:r>
              <w:t>50&lt;br/&gt;|&lt;br/&gt;|&lt;br/&gt;100 (1)</w:t>
            </w:r>
          </w:p>
        </w:tc>
        <w:tc>
          <w:tcPr>
            <w:tcW w:w="958" w:type="dxa"/>
          </w:tcPr>
          <w:p>
            <w:pPr>
              <w:keepNext/>
              <w:pStyle w:val="ListParagraph"/>
              <w:numPr>
                <w:ilvl w:val="0"/>
                <w:numId w:val="4"/>
              </w:numPr>
            </w:pPr>
            <w:r>
              <w:t>54&lt;br/&gt;|&lt;br/&gt;|&lt;br/&gt;98 (2)</w:t>
            </w:r>
          </w:p>
        </w:tc>
        <w:tc>
          <w:tcPr>
            <w:tcW w:w="958" w:type="dxa"/>
          </w:tcPr>
          <w:p>
            <w:pPr>
              <w:keepNext/>
              <w:pStyle w:val="ListParagraph"/>
              <w:numPr>
                <w:ilvl w:val="0"/>
                <w:numId w:val="4"/>
              </w:numPr>
            </w:pPr>
            <w:r>
              <w:t>59&lt;br/&gt;|&lt;br/&gt;|&lt;br/&gt;96 (3)</w:t>
            </w:r>
          </w:p>
        </w:tc>
        <w:tc>
          <w:tcPr>
            <w:tcW w:w="958" w:type="dxa"/>
          </w:tcPr>
          <w:p>
            <w:pPr>
              <w:keepNext/>
              <w:pStyle w:val="ListParagraph"/>
              <w:numPr>
                <w:ilvl w:val="0"/>
                <w:numId w:val="4"/>
              </w:numPr>
            </w:pPr>
            <w:r>
              <w:t>63&lt;br/&gt;|&lt;br/&gt;|&lt;br/&gt;94 (4)</w:t>
            </w:r>
          </w:p>
        </w:tc>
        <w:tc>
          <w:tcPr>
            <w:tcW w:w="958" w:type="dxa"/>
          </w:tcPr>
          <w:p>
            <w:pPr>
              <w:keepNext/>
              <w:pStyle w:val="ListParagraph"/>
              <w:numPr>
                <w:ilvl w:val="0"/>
                <w:numId w:val="4"/>
              </w:numPr>
            </w:pPr>
            <w:r>
              <w:t>68&lt;br/&gt;|&lt;br/&gt;|&lt;br/&gt;93 (5)</w:t>
            </w:r>
          </w:p>
        </w:tc>
        <w:tc>
          <w:tcPr>
            <w:tcW w:w="958" w:type="dxa"/>
          </w:tcPr>
          <w:p>
            <w:pPr>
              <w:keepNext/>
              <w:pStyle w:val="ListParagraph"/>
              <w:numPr>
                <w:ilvl w:val="0"/>
                <w:numId w:val="4"/>
              </w:numPr>
            </w:pPr>
            <w:r>
              <w:t>72&lt;br/&gt;|&lt;br/&gt;|&lt;br/&gt;91 (6)</w:t>
            </w:r>
          </w:p>
        </w:tc>
        <w:tc>
          <w:tcPr>
            <w:tcW w:w="958" w:type="dxa"/>
          </w:tcPr>
          <w:p>
            <w:pPr>
              <w:keepNext/>
              <w:pStyle w:val="ListParagraph"/>
              <w:numPr>
                <w:ilvl w:val="0"/>
                <w:numId w:val="4"/>
              </w:numPr>
            </w:pPr>
            <w:r>
              <w:t>76&lt;br/&gt;|&lt;br/&gt;|&lt;br/&gt;89 (7)</w:t>
            </w:r>
          </w:p>
        </w:tc>
        <w:tc>
          <w:tcPr>
            <w:tcW w:w="958" w:type="dxa"/>
          </w:tcPr>
          <w:p>
            <w:pPr>
              <w:keepNext/>
              <w:pStyle w:val="ListParagraph"/>
              <w:numPr>
                <w:ilvl w:val="0"/>
                <w:numId w:val="4"/>
              </w:numPr>
            </w:pPr>
            <w:r>
              <w:t>81&lt;br/&gt;|&lt;br/&gt;|&lt;br/&gt;87 (8)</w:t>
            </w:r>
          </w:p>
        </w:tc>
        <w:tc>
          <w:tcPr>
            <w:tcW w:w="958" w:type="dxa"/>
          </w:tcPr>
          <w:p>
            <w:pPr>
              <w:keepNext/>
              <w:pStyle w:val="ListParagraph"/>
              <w:numPr>
                <w:ilvl w:val="0"/>
                <w:numId w:val="4"/>
              </w:numPr>
            </w:pPr>
            <w:r>
              <w:t>85&lt;br/&gt;|&lt;br/&gt;|&lt;br/&gt;85 (9)</w:t>
            </w:r>
          </w:p>
        </w:tc>
      </w:tr>
      <w:tr>
        <w:tc>
          <w:tcPr>
            <w:tcW w:w="958" w:type="dxa"/>
          </w:tcPr>
          <w:p>
            <w:pPr>
              <w:keepNext/>
              <w:pStyle w:val="Normal"/>
            </w:pPr>
            <w:r>
              <w:rPr/>
              <w:t xml:space="preserve">Sie bekommen ||Andere Person bekommt (svo_4) </w:t>
            </w:r>
          </w:p>
        </w:tc>
        <w:tc>
          <w:tcPr>
            <w:tcW w:w="958" w:type="dxa"/>
          </w:tcPr>
          <w:p>
            <w:pPr>
              <w:keepNext/>
              <w:pStyle w:val="ListParagraph"/>
              <w:numPr>
                <w:ilvl w:val="0"/>
                <w:numId w:val="4"/>
              </w:numPr>
            </w:pPr>
            <w:r>
              <w:t>50&lt;br/&gt;|&lt;br/&gt;|&lt;br/&gt;100 (1)</w:t>
            </w:r>
          </w:p>
        </w:tc>
        <w:tc>
          <w:tcPr>
            <w:tcW w:w="958" w:type="dxa"/>
          </w:tcPr>
          <w:p>
            <w:pPr>
              <w:keepNext/>
              <w:pStyle w:val="ListParagraph"/>
              <w:numPr>
                <w:ilvl w:val="0"/>
                <w:numId w:val="4"/>
              </w:numPr>
            </w:pPr>
            <w:r>
              <w:t>54&lt;br/&gt;|&lt;br/&gt;|&lt;br/&gt;89 (2)</w:t>
            </w:r>
          </w:p>
        </w:tc>
        <w:tc>
          <w:tcPr>
            <w:tcW w:w="958" w:type="dxa"/>
          </w:tcPr>
          <w:p>
            <w:pPr>
              <w:keepNext/>
              <w:pStyle w:val="ListParagraph"/>
              <w:numPr>
                <w:ilvl w:val="0"/>
                <w:numId w:val="4"/>
              </w:numPr>
            </w:pPr>
            <w:r>
              <w:t>59&lt;br/&gt;|&lt;br/&gt;|&lt;br/&gt;79 (3)</w:t>
            </w:r>
          </w:p>
        </w:tc>
        <w:tc>
          <w:tcPr>
            <w:tcW w:w="958" w:type="dxa"/>
          </w:tcPr>
          <w:p>
            <w:pPr>
              <w:keepNext/>
              <w:pStyle w:val="ListParagraph"/>
              <w:numPr>
                <w:ilvl w:val="0"/>
                <w:numId w:val="4"/>
              </w:numPr>
            </w:pPr>
            <w:r>
              <w:t>63&lt;br/&gt;|&lt;br/&gt;|&lt;br/&gt;68 (4)</w:t>
            </w:r>
          </w:p>
        </w:tc>
        <w:tc>
          <w:tcPr>
            <w:tcW w:w="958" w:type="dxa"/>
          </w:tcPr>
          <w:p>
            <w:pPr>
              <w:keepNext/>
              <w:pStyle w:val="ListParagraph"/>
              <w:numPr>
                <w:ilvl w:val="0"/>
                <w:numId w:val="4"/>
              </w:numPr>
            </w:pPr>
            <w:r>
              <w:t>68&lt;br/&gt;|&lt;br/&gt;|&lt;br/&gt;58 (5)</w:t>
            </w:r>
          </w:p>
        </w:tc>
        <w:tc>
          <w:tcPr>
            <w:tcW w:w="958" w:type="dxa"/>
          </w:tcPr>
          <w:p>
            <w:pPr>
              <w:keepNext/>
              <w:pStyle w:val="ListParagraph"/>
              <w:numPr>
                <w:ilvl w:val="0"/>
                <w:numId w:val="4"/>
              </w:numPr>
            </w:pPr>
            <w:r>
              <w:t>72&lt;br/&gt;|&lt;br/&gt;|&lt;br/&gt;47 (6)</w:t>
            </w:r>
          </w:p>
        </w:tc>
        <w:tc>
          <w:tcPr>
            <w:tcW w:w="958" w:type="dxa"/>
          </w:tcPr>
          <w:p>
            <w:pPr>
              <w:keepNext/>
              <w:pStyle w:val="ListParagraph"/>
              <w:numPr>
                <w:ilvl w:val="0"/>
                <w:numId w:val="4"/>
              </w:numPr>
            </w:pPr>
            <w:r>
              <w:t>76&lt;br/&gt;|&lt;br/&gt;|&lt;br/&gt;36 (7)</w:t>
            </w:r>
          </w:p>
        </w:tc>
        <w:tc>
          <w:tcPr>
            <w:tcW w:w="958" w:type="dxa"/>
          </w:tcPr>
          <w:p>
            <w:pPr>
              <w:keepNext/>
              <w:pStyle w:val="ListParagraph"/>
              <w:numPr>
                <w:ilvl w:val="0"/>
                <w:numId w:val="4"/>
              </w:numPr>
            </w:pPr>
            <w:r>
              <w:t>81&lt;br/&gt;|&lt;br/&gt;|&lt;br/&gt;26 (8)</w:t>
            </w:r>
          </w:p>
        </w:tc>
        <w:tc>
          <w:tcPr>
            <w:tcW w:w="958" w:type="dxa"/>
          </w:tcPr>
          <w:p>
            <w:pPr>
              <w:keepNext/>
              <w:pStyle w:val="ListParagraph"/>
              <w:numPr>
                <w:ilvl w:val="0"/>
                <w:numId w:val="4"/>
              </w:numPr>
            </w:pPr>
            <w:r>
              <w:t>85&lt;br/&gt;|&lt;br/&gt;|&lt;br/&gt;15 (9)</w:t>
            </w:r>
          </w:p>
        </w:tc>
      </w:tr>
      <w:tr>
        <w:tc>
          <w:tcPr>
            <w:tcW w:w="958" w:type="dxa"/>
          </w:tcPr>
          <w:p>
            <w:pPr>
              <w:keepNext/>
              <w:pStyle w:val="Normal"/>
            </w:pPr>
            <w:r>
              <w:rPr/>
              <w:t xml:space="preserve">Sie bekommen ||Andere Person bekommt (svo_5) </w:t>
            </w:r>
          </w:p>
        </w:tc>
        <w:tc>
          <w:tcPr>
            <w:tcW w:w="958" w:type="dxa"/>
          </w:tcPr>
          <w:p>
            <w:pPr>
              <w:keepNext/>
              <w:pStyle w:val="ListParagraph"/>
              <w:numPr>
                <w:ilvl w:val="0"/>
                <w:numId w:val="4"/>
              </w:numPr>
            </w:pPr>
            <w:r>
              <w:t>100&lt;br/&gt;|&lt;br/&gt;|&lt;br/&gt;50 (1)</w:t>
            </w:r>
          </w:p>
        </w:tc>
        <w:tc>
          <w:tcPr>
            <w:tcW w:w="958" w:type="dxa"/>
          </w:tcPr>
          <w:p>
            <w:pPr>
              <w:keepNext/>
              <w:pStyle w:val="ListParagraph"/>
              <w:numPr>
                <w:ilvl w:val="0"/>
                <w:numId w:val="4"/>
              </w:numPr>
            </w:pPr>
            <w:r>
              <w:t>98&lt;br/&gt;|&lt;br/&gt;|&lt;br/&gt;54 (2)</w:t>
            </w:r>
          </w:p>
        </w:tc>
        <w:tc>
          <w:tcPr>
            <w:tcW w:w="958" w:type="dxa"/>
          </w:tcPr>
          <w:p>
            <w:pPr>
              <w:keepNext/>
              <w:pStyle w:val="ListParagraph"/>
              <w:numPr>
                <w:ilvl w:val="0"/>
                <w:numId w:val="4"/>
              </w:numPr>
            </w:pPr>
            <w:r>
              <w:t>96&lt;br/&gt;|&lt;br/&gt;|&lt;br/&gt;59 (3)</w:t>
            </w:r>
          </w:p>
        </w:tc>
        <w:tc>
          <w:tcPr>
            <w:tcW w:w="958" w:type="dxa"/>
          </w:tcPr>
          <w:p>
            <w:pPr>
              <w:keepNext/>
              <w:pStyle w:val="ListParagraph"/>
              <w:numPr>
                <w:ilvl w:val="0"/>
                <w:numId w:val="4"/>
              </w:numPr>
            </w:pPr>
            <w:r>
              <w:t>94&lt;br/&gt;|&lt;br/&gt;|&lt;br/&gt;63 (4)</w:t>
            </w:r>
          </w:p>
        </w:tc>
        <w:tc>
          <w:tcPr>
            <w:tcW w:w="958" w:type="dxa"/>
          </w:tcPr>
          <w:p>
            <w:pPr>
              <w:keepNext/>
              <w:pStyle w:val="ListParagraph"/>
              <w:numPr>
                <w:ilvl w:val="0"/>
                <w:numId w:val="4"/>
              </w:numPr>
            </w:pPr>
            <w:r>
              <w:t>93&lt;br/&gt;|&lt;br/&gt;|&lt;br/&gt;68 (5)</w:t>
            </w:r>
          </w:p>
        </w:tc>
        <w:tc>
          <w:tcPr>
            <w:tcW w:w="958" w:type="dxa"/>
          </w:tcPr>
          <w:p>
            <w:pPr>
              <w:keepNext/>
              <w:pStyle w:val="ListParagraph"/>
              <w:numPr>
                <w:ilvl w:val="0"/>
                <w:numId w:val="4"/>
              </w:numPr>
            </w:pPr>
            <w:r>
              <w:t>91&lt;br/&gt;|&lt;br/&gt;|&lt;br/&gt;72 (6)</w:t>
            </w:r>
          </w:p>
        </w:tc>
        <w:tc>
          <w:tcPr>
            <w:tcW w:w="958" w:type="dxa"/>
          </w:tcPr>
          <w:p>
            <w:pPr>
              <w:keepNext/>
              <w:pStyle w:val="ListParagraph"/>
              <w:numPr>
                <w:ilvl w:val="0"/>
                <w:numId w:val="4"/>
              </w:numPr>
            </w:pPr>
            <w:r>
              <w:t>89&lt;br/&gt;|&lt;br/&gt;|&lt;br/&gt;76 (7)</w:t>
            </w:r>
          </w:p>
        </w:tc>
        <w:tc>
          <w:tcPr>
            <w:tcW w:w="958" w:type="dxa"/>
          </w:tcPr>
          <w:p>
            <w:pPr>
              <w:keepNext/>
              <w:pStyle w:val="ListParagraph"/>
              <w:numPr>
                <w:ilvl w:val="0"/>
                <w:numId w:val="4"/>
              </w:numPr>
            </w:pPr>
            <w:r>
              <w:t>87&lt;br/&gt;|&lt;br/&gt;|&lt;br/&gt;81 (8)</w:t>
            </w:r>
          </w:p>
        </w:tc>
        <w:tc>
          <w:tcPr>
            <w:tcW w:w="958" w:type="dxa"/>
          </w:tcPr>
          <w:p>
            <w:pPr>
              <w:keepNext/>
              <w:pStyle w:val="ListParagraph"/>
              <w:numPr>
                <w:ilvl w:val="0"/>
                <w:numId w:val="4"/>
              </w:numPr>
            </w:pPr>
            <w:r>
              <w:t>85&lt;br/&gt;|&lt;br/&gt;|&lt;br/&gt;85 (9)</w:t>
            </w:r>
          </w:p>
        </w:tc>
      </w:tr>
      <w:tr>
        <w:tc>
          <w:tcPr>
            <w:tcW w:w="958" w:type="dxa"/>
          </w:tcPr>
          <w:p>
            <w:pPr>
              <w:keepNext/>
              <w:pStyle w:val="Normal"/>
            </w:pPr>
            <w:r>
              <w:rPr/>
              <w:t xml:space="preserve">Sie bekommen ||Andere Person bekommt (svo_6) </w:t>
            </w:r>
          </w:p>
        </w:tc>
        <w:tc>
          <w:tcPr>
            <w:tcW w:w="958" w:type="dxa"/>
          </w:tcPr>
          <w:p>
            <w:pPr>
              <w:keepNext/>
              <w:pStyle w:val="ListParagraph"/>
              <w:numPr>
                <w:ilvl w:val="0"/>
                <w:numId w:val="4"/>
              </w:numPr>
            </w:pPr>
            <w:r>
              <w:t>20&lt;br/&gt;|&lt;br/&gt;|&lt;br/&gt;70 (1)</w:t>
            </w:r>
          </w:p>
        </w:tc>
        <w:tc>
          <w:tcPr>
            <w:tcW w:w="958" w:type="dxa"/>
          </w:tcPr>
          <w:p>
            <w:pPr>
              <w:keepNext/>
              <w:pStyle w:val="ListParagraph"/>
              <w:numPr>
                <w:ilvl w:val="0"/>
                <w:numId w:val="4"/>
              </w:numPr>
            </w:pPr>
            <w:r>
              <w:t>25&lt;br/&gt;|&lt;br/&gt;|&lt;br/&gt;65 (2)</w:t>
            </w:r>
          </w:p>
        </w:tc>
        <w:tc>
          <w:tcPr>
            <w:tcW w:w="958" w:type="dxa"/>
          </w:tcPr>
          <w:p>
            <w:pPr>
              <w:keepNext/>
              <w:pStyle w:val="ListParagraph"/>
              <w:numPr>
                <w:ilvl w:val="0"/>
                <w:numId w:val="4"/>
              </w:numPr>
            </w:pPr>
            <w:r>
              <w:t>30&lt;br/&gt;|&lt;br/&gt;|&lt;br/&gt;60 (3)</w:t>
            </w:r>
          </w:p>
        </w:tc>
        <w:tc>
          <w:tcPr>
            <w:tcW w:w="958" w:type="dxa"/>
          </w:tcPr>
          <w:p>
            <w:pPr>
              <w:keepNext/>
              <w:pStyle w:val="ListParagraph"/>
              <w:numPr>
                <w:ilvl w:val="0"/>
                <w:numId w:val="4"/>
              </w:numPr>
            </w:pPr>
            <w:r>
              <w:t>35&lt;br/&gt;|&lt;br/&gt;|&lt;br/&gt;55 (4)</w:t>
            </w:r>
          </w:p>
        </w:tc>
        <w:tc>
          <w:tcPr>
            <w:tcW w:w="958" w:type="dxa"/>
          </w:tcPr>
          <w:p>
            <w:pPr>
              <w:keepNext/>
              <w:pStyle w:val="ListParagraph"/>
              <w:numPr>
                <w:ilvl w:val="0"/>
                <w:numId w:val="4"/>
              </w:numPr>
            </w:pPr>
            <w:r>
              <w:t>40&lt;br/&gt;|&lt;br/&gt;|&lt;br/&gt;50 (5)</w:t>
            </w:r>
          </w:p>
        </w:tc>
        <w:tc>
          <w:tcPr>
            <w:tcW w:w="958" w:type="dxa"/>
          </w:tcPr>
          <w:p>
            <w:pPr>
              <w:keepNext/>
              <w:pStyle w:val="ListParagraph"/>
              <w:numPr>
                <w:ilvl w:val="0"/>
                <w:numId w:val="4"/>
              </w:numPr>
            </w:pPr>
            <w:r>
              <w:t>45&lt;br/&gt;|&lt;br/&gt;|&lt;br/&gt;45 (6)</w:t>
            </w:r>
          </w:p>
        </w:tc>
        <w:tc>
          <w:tcPr>
            <w:tcW w:w="958" w:type="dxa"/>
          </w:tcPr>
          <w:p>
            <w:pPr>
              <w:keepNext/>
              <w:pStyle w:val="ListParagraph"/>
              <w:numPr>
                <w:ilvl w:val="0"/>
                <w:numId w:val="4"/>
              </w:numPr>
            </w:pPr>
            <w:r>
              <w:t>50&lt;br/&gt;|&lt;br/&gt;|&lt;br/&gt;40 (7)</w:t>
            </w:r>
          </w:p>
        </w:tc>
        <w:tc>
          <w:tcPr>
            <w:tcW w:w="958" w:type="dxa"/>
          </w:tcPr>
          <w:p>
            <w:pPr>
              <w:keepNext/>
              <w:pStyle w:val="ListParagraph"/>
              <w:numPr>
                <w:ilvl w:val="0"/>
                <w:numId w:val="4"/>
              </w:numPr>
            </w:pPr>
            <w:r>
              <w:t>55&lt;br/&gt;|&lt;br/&gt;|&lt;br/&gt;35 (8)</w:t>
            </w:r>
          </w:p>
        </w:tc>
        <w:tc>
          <w:tcPr>
            <w:tcW w:w="958" w:type="dxa"/>
          </w:tcPr>
          <w:p>
            <w:pPr>
              <w:keepNext/>
              <w:pStyle w:val="ListParagraph"/>
              <w:numPr>
                <w:ilvl w:val="0"/>
                <w:numId w:val="4"/>
              </w:numPr>
            </w:pPr>
            <w:r>
              <w:t>60&lt;br/&gt;|&lt;br/&gt;|&lt;br/&gt;30 (9)</w:t>
            </w:r>
          </w:p>
        </w:tc>
      </w:tr>
    </w:tbl>
    <w:p/>
  </w:body>
  <w:body>
    <w:p>
      <w:pPr/>
    </w:p>
  </w:body>
  <w:body>
    <w:p>
      <w:pPr>
        <w:pStyle w:val="BlockEndLabel"/>
      </w:pPr>
      <w:r>
        <w:t>End of Block: UV: SVO</w:t>
      </w:r>
    </w:p>
  </w:body>
  <w:body>
    <w:p>
      <w:pPr>
        <w:pStyle w:val="BlockSeparator"/>
      </w:pPr>
    </w:p>
  </w:body>
  <w:body>
    <w:p>
      <w:pPr>
        <w:pStyle w:val="BlockStartLabel"/>
      </w:pPr>
      <w:r>
        <w:t>Start of Block: UV: Identification with all humanity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iwah_close Wie nahe fühlen Sie sich jeder der folgenden Gruppen?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Gar nicht nahe (1)</w:t>
            </w:r>
          </w:p>
        </w:tc>
        <w:tc>
          <w:tcPr>
            <w:tcW w:w="1596" w:type="dxa"/>
          </w:tcPr>
          <w:p>
            <w:pPr>
              <w:pStyle w:val="Normal"/>
            </w:pPr>
            <w:r>
              <w:rPr/>
              <w:t xml:space="preserve">Eher nicht nahe (2)</w:t>
            </w:r>
          </w:p>
        </w:tc>
        <w:tc>
          <w:tcPr>
            <w:tcW w:w="1596" w:type="dxa"/>
          </w:tcPr>
          <w:p>
            <w:pPr>
              <w:pStyle w:val="Normal"/>
            </w:pPr>
            <w:r>
              <w:rPr/>
              <w:t xml:space="preserve">Etwas nahe (3)</w:t>
            </w:r>
          </w:p>
        </w:tc>
        <w:tc>
          <w:tcPr>
            <w:tcW w:w="1596" w:type="dxa"/>
          </w:tcPr>
          <w:p>
            <w:pPr>
              <w:pStyle w:val="Normal"/>
            </w:pPr>
            <w:r>
              <w:rPr/>
              <w:t xml:space="preserve">Eher nahe (4)</w:t>
            </w:r>
          </w:p>
        </w:tc>
        <w:tc>
          <w:tcPr>
            <w:tcW w:w="1596" w:type="dxa"/>
          </w:tcPr>
          <w:p>
            <w:pPr>
              <w:pStyle w:val="Normal"/>
            </w:pPr>
            <w:r>
              <w:rPr/>
              <w:t xml:space="preserve">Sehr nahe (5)</w:t>
            </w:r>
          </w:p>
        </w:tc>
      </w:tr>
      <w:tr>
        <w:tc>
          <w:tcPr>
            <w:tcW w:w="1596" w:type="dxa"/>
          </w:tcPr>
          <w:p>
            <w:pPr>
              <w:keepNext/>
              <w:pStyle w:val="Normal"/>
            </w:pPr>
            <w:r>
              <w:rPr/>
              <w:t xml:space="preserve">Menschen in meiner Gemeinde (iwah_close_1)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Schweizerinnen und Schweizer (iwah_close_2)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Menschen überall auf der Welt (iwah_close_3)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iwah_ref Wie oft nutzen Sie das Wort "wir", um die folgenden Gruppen zu referenzieren?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Fast nie (1)</w:t>
            </w:r>
          </w:p>
        </w:tc>
        <w:tc>
          <w:tcPr>
            <w:tcW w:w="1596" w:type="dxa"/>
          </w:tcPr>
          <w:p>
            <w:pPr>
              <w:pStyle w:val="Normal"/>
            </w:pPr>
            <w:r>
              <w:rPr/>
              <w:t xml:space="preserve">Selten (2)</w:t>
            </w:r>
          </w:p>
        </w:tc>
        <w:tc>
          <w:tcPr>
            <w:tcW w:w="1596" w:type="dxa"/>
          </w:tcPr>
          <w:p>
            <w:pPr>
              <w:pStyle w:val="Normal"/>
            </w:pPr>
            <w:r>
              <w:rPr/>
              <w:t xml:space="preserve">Manchmal (3)</w:t>
            </w:r>
          </w:p>
        </w:tc>
        <w:tc>
          <w:tcPr>
            <w:tcW w:w="1596" w:type="dxa"/>
          </w:tcPr>
          <w:p>
            <w:pPr>
              <w:pStyle w:val="Normal"/>
            </w:pPr>
            <w:r>
              <w:rPr/>
              <w:t xml:space="preserve">Oft (4)</w:t>
            </w:r>
          </w:p>
        </w:tc>
        <w:tc>
          <w:tcPr>
            <w:tcW w:w="1596" w:type="dxa"/>
          </w:tcPr>
          <w:p>
            <w:pPr>
              <w:pStyle w:val="Normal"/>
            </w:pPr>
            <w:r>
              <w:rPr/>
              <w:t xml:space="preserve">Sehr oft (5)</w:t>
            </w:r>
          </w:p>
        </w:tc>
      </w:tr>
      <w:tr>
        <w:tc>
          <w:tcPr>
            <w:tcW w:w="1596" w:type="dxa"/>
          </w:tcPr>
          <w:p>
            <w:pPr>
              <w:keepNext/>
              <w:pStyle w:val="Normal"/>
            </w:pPr>
            <w:r>
              <w:rPr/>
              <w:t xml:space="preserve">Menschen in meiner Gemeinde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Schweizerinnen und Schweizer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Menschen überall auf der Welt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iwah_common Wie viele Geminsamkeiten haben Sie mit den folgenden Gruppen?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Fast keine (1)</w:t>
            </w:r>
          </w:p>
        </w:tc>
        <w:tc>
          <w:tcPr>
            <w:tcW w:w="1596" w:type="dxa"/>
          </w:tcPr>
          <w:p>
            <w:pPr>
              <w:pStyle w:val="Normal"/>
            </w:pPr>
            <w:r>
              <w:rPr/>
              <w:t xml:space="preserve">Nur wenig (2)</w:t>
            </w:r>
          </w:p>
        </w:tc>
        <w:tc>
          <w:tcPr>
            <w:tcW w:w="1596" w:type="dxa"/>
          </w:tcPr>
          <w:p>
            <w:pPr>
              <w:pStyle w:val="Normal"/>
            </w:pPr>
            <w:r>
              <w:rPr/>
              <w:t xml:space="preserve">Einige (3)</w:t>
            </w:r>
          </w:p>
        </w:tc>
        <w:tc>
          <w:tcPr>
            <w:tcW w:w="1596" w:type="dxa"/>
          </w:tcPr>
          <w:p>
            <w:pPr>
              <w:pStyle w:val="Normal"/>
            </w:pPr>
            <w:r>
              <w:rPr/>
              <w:t xml:space="preserve">Ziemlich viele (4)</w:t>
            </w:r>
          </w:p>
        </w:tc>
        <w:tc>
          <w:tcPr>
            <w:tcW w:w="1596" w:type="dxa"/>
          </w:tcPr>
          <w:p>
            <w:pPr>
              <w:pStyle w:val="Normal"/>
            </w:pPr>
            <w:r>
              <w:rPr/>
              <w:t xml:space="preserve">Sehr viele (5)</w:t>
            </w:r>
          </w:p>
        </w:tc>
      </w:tr>
      <w:tr>
        <w:tc>
          <w:tcPr>
            <w:tcW w:w="1596" w:type="dxa"/>
          </w:tcPr>
          <w:p>
            <w:pPr>
              <w:keepNext/>
              <w:pStyle w:val="Normal"/>
            </w:pPr>
            <w:r>
              <w:rPr/>
              <w:t xml:space="preserve">Menschen in meiner Gemeinde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Schweizerinnen und Schweizer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Menschen überall auf der Welt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iwah_familiy Manchmal zählen Menschen andere Menschen zu Ihrer Familie, auch wenn diese nicht tatsächlich Teil der eigenen Familie sind. Wie sehr zählen Sie die folgenden Gruppen zu ihrer Familie?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Überhaupt nicht (1)</w:t>
            </w:r>
          </w:p>
        </w:tc>
        <w:tc>
          <w:tcPr>
            <w:tcW w:w="1596" w:type="dxa"/>
          </w:tcPr>
          <w:p>
            <w:pPr>
              <w:pStyle w:val="Normal"/>
            </w:pPr>
            <w:r>
              <w:rPr/>
              <w:t xml:space="preserve">Nur wenig (2)</w:t>
            </w:r>
          </w:p>
        </w:tc>
        <w:tc>
          <w:tcPr>
            <w:tcW w:w="1596" w:type="dxa"/>
          </w:tcPr>
          <w:p>
            <w:pPr>
              <w:pStyle w:val="Normal"/>
            </w:pPr>
            <w:r>
              <w:rPr/>
              <w:t xml:space="preserve">Etwas (3)</w:t>
            </w:r>
          </w:p>
        </w:tc>
        <w:tc>
          <w:tcPr>
            <w:tcW w:w="1596" w:type="dxa"/>
          </w:tcPr>
          <w:p>
            <w:pPr>
              <w:pStyle w:val="Normal"/>
            </w:pPr>
            <w:r>
              <w:rPr/>
              <w:t xml:space="preserve">Ziemlich (4)</w:t>
            </w:r>
          </w:p>
        </w:tc>
        <w:tc>
          <w:tcPr>
            <w:tcW w:w="1596" w:type="dxa"/>
          </w:tcPr>
          <w:p>
            <w:pPr>
              <w:pStyle w:val="Normal"/>
            </w:pPr>
            <w:r>
              <w:rPr/>
              <w:t xml:space="preserve">Sehr (5)</w:t>
            </w:r>
          </w:p>
        </w:tc>
      </w:tr>
      <w:tr>
        <w:tc>
          <w:tcPr>
            <w:tcW w:w="1596" w:type="dxa"/>
          </w:tcPr>
          <w:p>
            <w:pPr>
              <w:keepNext/>
              <w:pStyle w:val="Normal"/>
            </w:pPr>
            <w:r>
              <w:rPr/>
              <w:t xml:space="preserve">Menschen in meiner Gemeinde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Schweizerinnen und Schweizer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Menschen überall auf der Welt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iwah_identify Wie sehr identifizieren (fühlen sich als Teil von, lieben, sorgen sich um) Sie sich mit jeder der folgenden Gruppen?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Überhaupt nicht (1)</w:t>
            </w:r>
          </w:p>
        </w:tc>
        <w:tc>
          <w:tcPr>
            <w:tcW w:w="1596" w:type="dxa"/>
          </w:tcPr>
          <w:p>
            <w:pPr>
              <w:pStyle w:val="Normal"/>
            </w:pPr>
            <w:r>
              <w:rPr/>
              <w:t xml:space="preserve">Nur wenig (2)</w:t>
            </w:r>
          </w:p>
        </w:tc>
        <w:tc>
          <w:tcPr>
            <w:tcW w:w="1596" w:type="dxa"/>
          </w:tcPr>
          <w:p>
            <w:pPr>
              <w:pStyle w:val="Normal"/>
            </w:pPr>
            <w:r>
              <w:rPr/>
              <w:t xml:space="preserve">Etwas (3)</w:t>
            </w:r>
          </w:p>
        </w:tc>
        <w:tc>
          <w:tcPr>
            <w:tcW w:w="1596" w:type="dxa"/>
          </w:tcPr>
          <w:p>
            <w:pPr>
              <w:pStyle w:val="Normal"/>
            </w:pPr>
            <w:r>
              <w:rPr/>
              <w:t xml:space="preserve">Ziemlich (4)</w:t>
            </w:r>
          </w:p>
        </w:tc>
        <w:tc>
          <w:tcPr>
            <w:tcW w:w="1596" w:type="dxa"/>
          </w:tcPr>
          <w:p>
            <w:pPr>
              <w:pStyle w:val="Normal"/>
            </w:pPr>
            <w:r>
              <w:rPr/>
              <w:t xml:space="preserve">Sehr (5)</w:t>
            </w:r>
          </w:p>
        </w:tc>
      </w:tr>
      <w:tr>
        <w:tc>
          <w:tcPr>
            <w:tcW w:w="1596" w:type="dxa"/>
          </w:tcPr>
          <w:p>
            <w:pPr>
              <w:keepNext/>
              <w:pStyle w:val="Normal"/>
            </w:pPr>
            <w:r>
              <w:rPr/>
              <w:t xml:space="preserve">Menschen in meiner Gemeinde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Schweizerinnen und Schweizer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Menschen überall auf der Welt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iwah_care Wie sehr sorgen Sie sich (haben Mitleid, möchten helfen) wenn den folgenden Gruppen Schlimmes zustößt?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Überhaupt nicht (1)</w:t>
            </w:r>
          </w:p>
        </w:tc>
        <w:tc>
          <w:tcPr>
            <w:tcW w:w="1596" w:type="dxa"/>
          </w:tcPr>
          <w:p>
            <w:pPr>
              <w:pStyle w:val="Normal"/>
            </w:pPr>
            <w:r>
              <w:rPr/>
              <w:t xml:space="preserve">Nur wenig (2)</w:t>
            </w:r>
          </w:p>
        </w:tc>
        <w:tc>
          <w:tcPr>
            <w:tcW w:w="1596" w:type="dxa"/>
          </w:tcPr>
          <w:p>
            <w:pPr>
              <w:pStyle w:val="Normal"/>
            </w:pPr>
            <w:r>
              <w:rPr/>
              <w:t xml:space="preserve">Etwas (3)</w:t>
            </w:r>
          </w:p>
        </w:tc>
        <w:tc>
          <w:tcPr>
            <w:tcW w:w="1596" w:type="dxa"/>
          </w:tcPr>
          <w:p>
            <w:pPr>
              <w:pStyle w:val="Normal"/>
            </w:pPr>
            <w:r>
              <w:rPr/>
              <w:t xml:space="preserve">Ziemlich (4)</w:t>
            </w:r>
          </w:p>
        </w:tc>
        <w:tc>
          <w:tcPr>
            <w:tcW w:w="1596" w:type="dxa"/>
          </w:tcPr>
          <w:p>
            <w:pPr>
              <w:pStyle w:val="Normal"/>
            </w:pPr>
            <w:r>
              <w:rPr/>
              <w:t xml:space="preserve">Sehr (5)</w:t>
            </w:r>
          </w:p>
        </w:tc>
      </w:tr>
      <w:tr>
        <w:tc>
          <w:tcPr>
            <w:tcW w:w="1596" w:type="dxa"/>
          </w:tcPr>
          <w:p>
            <w:pPr>
              <w:keepNext/>
              <w:pStyle w:val="Normal"/>
            </w:pPr>
            <w:r>
              <w:rPr/>
              <w:t xml:space="preserve">Menschen in meiner Gemeinde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Schweizerinnen und Schweizer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Menschen irgendwo auf der Welt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iwah_responsibility Wie sehr wünschen Sie sich Folgendes zu sein: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Überhaupt nicht (1)</w:t>
            </w:r>
          </w:p>
        </w:tc>
        <w:tc>
          <w:tcPr>
            <w:tcW w:w="1596" w:type="dxa"/>
          </w:tcPr>
          <w:p>
            <w:pPr>
              <w:pStyle w:val="Normal"/>
            </w:pPr>
            <w:r>
              <w:rPr/>
              <w:t xml:space="preserve">Nur wenig (2)</w:t>
            </w:r>
          </w:p>
        </w:tc>
        <w:tc>
          <w:tcPr>
            <w:tcW w:w="1596" w:type="dxa"/>
          </w:tcPr>
          <w:p>
            <w:pPr>
              <w:pStyle w:val="Normal"/>
            </w:pPr>
            <w:r>
              <w:rPr/>
              <w:t xml:space="preserve">Etwas (3)</w:t>
            </w:r>
          </w:p>
        </w:tc>
        <w:tc>
          <w:tcPr>
            <w:tcW w:w="1596" w:type="dxa"/>
          </w:tcPr>
          <w:p>
            <w:pPr>
              <w:pStyle w:val="Normal"/>
            </w:pPr>
            <w:r>
              <w:rPr/>
              <w:t xml:space="preserve">Ziemlich (4)</w:t>
            </w:r>
          </w:p>
        </w:tc>
        <w:tc>
          <w:tcPr>
            <w:tcW w:w="1596" w:type="dxa"/>
          </w:tcPr>
          <w:p>
            <w:pPr>
              <w:pStyle w:val="Normal"/>
            </w:pPr>
            <w:r>
              <w:rPr/>
              <w:t xml:space="preserve">Sehr (5)</w:t>
            </w:r>
          </w:p>
        </w:tc>
      </w:tr>
      <w:tr>
        <w:tc>
          <w:tcPr>
            <w:tcW w:w="1596" w:type="dxa"/>
          </w:tcPr>
          <w:p>
            <w:pPr>
              <w:keepNext/>
              <w:pStyle w:val="Normal"/>
            </w:pPr>
            <w:r>
              <w:rPr/>
              <w:t xml:space="preserve">Ein verantwortungsbewusster Bürger/eine verantwortungsbewusste Bürgerin meiner Gemeinde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 verantwortungsbewusster Bürger/eine verantwortungsbewusste Bürgerin der Schweiz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Ein verantwortungsbewusster Bürger/eine verantwortungsbewusste Bürgerin der Welt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iwah_loyalty Wie sehr glauben Sie an das Folgende?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Überhaupt nicht (1)</w:t>
            </w:r>
          </w:p>
        </w:tc>
        <w:tc>
          <w:tcPr>
            <w:tcW w:w="1596" w:type="dxa"/>
          </w:tcPr>
          <w:p>
            <w:pPr>
              <w:pStyle w:val="Normal"/>
            </w:pPr>
            <w:r>
              <w:rPr/>
              <w:t xml:space="preserve">Nur wenig (2)</w:t>
            </w:r>
          </w:p>
        </w:tc>
        <w:tc>
          <w:tcPr>
            <w:tcW w:w="1596" w:type="dxa"/>
          </w:tcPr>
          <w:p>
            <w:pPr>
              <w:pStyle w:val="Normal"/>
            </w:pPr>
            <w:r>
              <w:rPr/>
              <w:t xml:space="preserve">Etwas (3)</w:t>
            </w:r>
          </w:p>
        </w:tc>
        <w:tc>
          <w:tcPr>
            <w:tcW w:w="1596" w:type="dxa"/>
          </w:tcPr>
          <w:p>
            <w:pPr>
              <w:pStyle w:val="Normal"/>
            </w:pPr>
            <w:r>
              <w:rPr/>
              <w:t xml:space="preserve">Ziemlich (4)</w:t>
            </w:r>
          </w:p>
        </w:tc>
        <w:tc>
          <w:tcPr>
            <w:tcW w:w="1596" w:type="dxa"/>
          </w:tcPr>
          <w:p>
            <w:pPr>
              <w:pStyle w:val="Normal"/>
            </w:pPr>
            <w:r>
              <w:rPr/>
              <w:t xml:space="preserve">Sehr (5)</w:t>
            </w:r>
          </w:p>
        </w:tc>
      </w:tr>
      <w:tr>
        <w:tc>
          <w:tcPr>
            <w:tcW w:w="1596" w:type="dxa"/>
          </w:tcPr>
          <w:p>
            <w:pPr>
              <w:keepNext/>
              <w:pStyle w:val="Normal"/>
            </w:pPr>
            <w:r>
              <w:rPr/>
              <w:t xml:space="preserve">Loyal gegenüber meiner Gemeinde zu sein.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Loyal gegenüber der Schweiz zu sein.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Loyal gegenüber allen Menschen zu sein.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iwah_help Wie sehr möchten Sie den folgenden Gruppen helfen, wenn sie Hilfe brauchen?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Überhaupt nicht (1)</w:t>
            </w:r>
          </w:p>
        </w:tc>
        <w:tc>
          <w:tcPr>
            <w:tcW w:w="1596" w:type="dxa"/>
          </w:tcPr>
          <w:p>
            <w:pPr>
              <w:pStyle w:val="Normal"/>
            </w:pPr>
            <w:r>
              <w:rPr/>
              <w:t xml:space="preserve">Nur wenig (2)</w:t>
            </w:r>
          </w:p>
        </w:tc>
        <w:tc>
          <w:tcPr>
            <w:tcW w:w="1596" w:type="dxa"/>
          </w:tcPr>
          <w:p>
            <w:pPr>
              <w:pStyle w:val="Normal"/>
            </w:pPr>
            <w:r>
              <w:rPr/>
              <w:t xml:space="preserve">Etwas (3)</w:t>
            </w:r>
          </w:p>
        </w:tc>
        <w:tc>
          <w:tcPr>
            <w:tcW w:w="1596" w:type="dxa"/>
          </w:tcPr>
          <w:p>
            <w:pPr>
              <w:pStyle w:val="Normal"/>
            </w:pPr>
            <w:r>
              <w:rPr/>
              <w:t xml:space="preserve">Ziemlich (4)</w:t>
            </w:r>
          </w:p>
        </w:tc>
        <w:tc>
          <w:tcPr>
            <w:tcW w:w="1596" w:type="dxa"/>
          </w:tcPr>
          <w:p>
            <w:pPr>
              <w:pStyle w:val="Normal"/>
            </w:pPr>
            <w:r>
              <w:rPr/>
              <w:t xml:space="preserve">Sehr (5)</w:t>
            </w:r>
          </w:p>
        </w:tc>
      </w:tr>
      <w:tr>
        <w:tc>
          <w:tcPr>
            <w:tcW w:w="1596" w:type="dxa"/>
          </w:tcPr>
          <w:p>
            <w:pPr>
              <w:keepNext/>
              <w:pStyle w:val="Normal"/>
            </w:pPr>
            <w:r>
              <w:rPr/>
              <w:t xml:space="preserve">Menschen in meiner Gemeinde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Schweizerinnen und Schweizer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Menschen überall auf der Welt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UV: Identification with all humanity</w:t>
      </w:r>
    </w:p>
  </w:body>
  <w:body>
    <w:p>
      <w:pPr>
        <w:pStyle w:val="BlockSeparator"/>
      </w:pPr>
    </w:p>
  </w:body>
  <w:body>
    <w:p>
      <w:pPr>
        <w:pStyle w:val="BlockStartLabel"/>
      </w:pPr>
      <w:r>
        <w:t>Start of Block: UV: Social preference - Jun 4, 2020</w:t>
      </w:r>
    </w:p>
  </w:body>
  <w:body>
    <w:tbl>
      <w:tblPr>
        <w:tblStyle w:val="QQuestionIconTable"/>
        <w:tblW w:w="0" w:type="auto"/>
        <w:tblLook w:firstRow="true" w:lastRow="true" w:firstCol="true" w:lastCol="true"/>
      </w:tblPr>
      <w:tblGrid/>
    </w:tbl>
    <w:p/>
  </w:body>
  <w:body>
    <w:p>
      <w:pPr>
        <w:keepNext/>
      </w:pPr>
      <w:r>
        <w:rPr/>
        <w:t xml:space="preserve">honhum_text Die nächsten Fragen beziehen sich auf Ihre Ansichten.</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honhum Bitte geben Sie an, wie sehr sie den folgenden Aussagen zustimmen.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Stimme sehr nicht zu (1)</w:t>
            </w:r>
          </w:p>
        </w:tc>
        <w:tc>
          <w:tcPr>
            <w:tcW w:w="1596" w:type="dxa"/>
          </w:tcPr>
          <w:p>
            <w:pPr>
              <w:pStyle w:val="Normal"/>
            </w:pPr>
            <w:r>
              <w:rPr/>
              <w:t xml:space="preserve">Stimme nicht zu (2)</w:t>
            </w:r>
          </w:p>
        </w:tc>
        <w:tc>
          <w:tcPr>
            <w:tcW w:w="1596" w:type="dxa"/>
          </w:tcPr>
          <w:p>
            <w:pPr>
              <w:pStyle w:val="Normal"/>
            </w:pPr>
            <w:r>
              <w:rPr/>
              <w:t xml:space="preserve">Neutral (3)</w:t>
            </w:r>
          </w:p>
        </w:tc>
        <w:tc>
          <w:tcPr>
            <w:tcW w:w="1596" w:type="dxa"/>
          </w:tcPr>
          <w:p>
            <w:pPr>
              <w:pStyle w:val="Normal"/>
            </w:pPr>
            <w:r>
              <w:rPr/>
              <w:t xml:space="preserve">Stimme zu (4)</w:t>
            </w:r>
          </w:p>
        </w:tc>
        <w:tc>
          <w:tcPr>
            <w:tcW w:w="1596" w:type="dxa"/>
          </w:tcPr>
          <w:p>
            <w:pPr>
              <w:pStyle w:val="Normal"/>
            </w:pPr>
            <w:r>
              <w:rPr/>
              <w:t xml:space="preserve">Stimme sehr zu. (5)</w:t>
            </w:r>
          </w:p>
        </w:tc>
      </w:tr>
      <w:tr>
        <w:tc>
          <w:tcPr>
            <w:tcW w:w="1596" w:type="dxa"/>
          </w:tcPr>
          <w:p>
            <w:pPr>
              <w:keepNext/>
              <w:pStyle w:val="Normal"/>
            </w:pPr>
            <w:r>
              <w:rPr/>
              <w:t xml:space="preserve">Lügen fällt mir schwer. (honhum_lies)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Ich würde gerne wissen, wie man auf illegale Weise viel Geld verdient. (honhum_makemoney)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Ich möchte berühmt sein. (honhum_celebrity)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Ich verdiene eine besondere Behandlung. (honhum_special)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UV: Social preference - Jun 4, 2020</w:t>
      </w:r>
    </w:p>
  </w:body>
  <w:body>
    <w:p>
      <w:pPr>
        <w:pStyle w:val="BlockSeparator"/>
      </w:pPr>
    </w:p>
  </w:body>
  <w:body>
    <w:p>
      <w:pPr>
        <w:pStyle w:val="BlockStartLabel"/>
      </w:pPr>
      <w:r>
        <w:t>Start of Block: Control: Technology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tech_general In den nächsten Fragen geht es um Ihren Umgang mit neuer Technik und Smartphones.</w:t>
      </w:r>
      <w:r>
        <w:rPr/>
        <w:br/>
      </w:r>
      <w:r>
        <w:rPr/>
        <w:br/>
      </w:r>
      <w:r>
        <w:rPr/>
        <w:t xml:space="preserve"/>
      </w:r>
      <w:r>
        <w:rPr/>
        <w:br/>
      </w:r>
      <w:r>
        <w:rPr/>
        <w:t xml:space="preserve">Probieren Sie ganz allgemein neue technische Dinge aus?</w:t>
      </w:r>
      <w:r>
        <w:rPr/>
        <w:t xml:space="preserve"/>
      </w:r>
    </w:p>
  </w:body>
  <w:body>
    <w:p>
      <w:pPr>
        <w:keepNext/>
        <w:pStyle w:val="ListParagraph"/>
        <w:numPr>
          <w:ilvl w:val="0"/>
          <w:numId w:val="4"/>
        </w:numPr>
      </w:pPr>
      <w:r>
        <w:rPr/>
        <w:t xml:space="preserve">Stimme gar nicht zu  (1) </w:t>
      </w:r>
    </w:p>
  </w:body>
  <w:body>
    <w:p>
      <w:pPr>
        <w:keepNext/>
        <w:pStyle w:val="ListParagraph"/>
        <w:numPr>
          <w:ilvl w:val="0"/>
          <w:numId w:val="4"/>
        </w:numPr>
      </w:pPr>
      <w:r>
        <w:rPr/>
        <w:t xml:space="preserve">Stimme eher nicht zu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Stimme eher zu  (4) </w:t>
      </w:r>
    </w:p>
  </w:body>
  <w:body>
    <w:p>
      <w:pPr>
        <w:keepNext/>
        <w:pStyle w:val="ListParagraph"/>
        <w:numPr>
          <w:ilvl w:val="0"/>
          <w:numId w:val="4"/>
        </w:numPr>
      </w:pPr>
      <w:r>
        <w:rPr/>
        <w:t xml:space="preserve">Stimme voll zu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has_smartphone Besitzen Sie ein Smartphone?</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(0) </w:t>
      </w:r>
    </w:p>
  </w:body>
  <w:body>
    <w:p>
      <w:pPr/>
    </w:p>
  </w:body>
  <w:body>
    <w:p>
      <w:pPr>
        <w:pStyle w:val="QuestionSeparator"/>
      </w:pPr>
    </w:p>
  </w:body>
  <w:body>
    <w:p>
      <w:pPr>
        <w:keepNext/>
        <w:pStyle w:val="QDisplayLogic"/>
      </w:pPr>
      <w:r>
        <w:t>Display This Question:</w:t>
      </w:r>
    </w:p>
  </w:body>
  <w:body>
    <w:p>
      <w:pPr>
        <w:keepNext/>
        <w:pStyle w:val="QDisplayLogic"/>
        <w:ind w:firstLine="400"/>
      </w:pPr>
      <w:r>
        <w:t>If Besitzen Sie ein Smartphone? = Ja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tech_interest Bitte beantworten Sie die folgenden Fragen: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Stimme überhaupt nicht zu (1)</w:t>
            </w:r>
          </w:p>
        </w:tc>
        <w:tc>
          <w:tcPr>
            <w:tcW w:w="1596" w:type="dxa"/>
          </w:tcPr>
          <w:p>
            <w:pPr>
              <w:pStyle w:val="Normal"/>
            </w:pPr>
            <w:r>
              <w:rPr/>
              <w:t xml:space="preserve">Stimme eher nicht zu (2)</w:t>
            </w:r>
          </w:p>
        </w:tc>
        <w:tc>
          <w:tcPr>
            <w:tcW w:w="1596" w:type="dxa"/>
          </w:tcPr>
          <w:p>
            <w:pPr>
              <w:pStyle w:val="Normal"/>
            </w:pPr>
            <w:r>
              <w:rPr/>
              <w:t xml:space="preserve">Neutral (3)</w:t>
            </w:r>
          </w:p>
        </w:tc>
        <w:tc>
          <w:tcPr>
            <w:tcW w:w="1596" w:type="dxa"/>
          </w:tcPr>
          <w:p>
            <w:pPr>
              <w:pStyle w:val="Normal"/>
            </w:pPr>
            <w:r>
              <w:rPr/>
              <w:t xml:space="preserve">Stimme eher zu (4)</w:t>
            </w:r>
          </w:p>
        </w:tc>
        <w:tc>
          <w:tcPr>
            <w:tcW w:w="1596" w:type="dxa"/>
          </w:tcPr>
          <w:p>
            <w:pPr>
              <w:pStyle w:val="Normal"/>
            </w:pPr>
            <w:r>
              <w:rPr/>
              <w:t xml:space="preserve">Stimme voll zu (5)</w:t>
            </w:r>
          </w:p>
        </w:tc>
      </w:tr>
      <w:tr>
        <w:tc>
          <w:tcPr>
            <w:tcW w:w="1596" w:type="dxa"/>
          </w:tcPr>
          <w:p>
            <w:pPr>
              <w:keepNext/>
              <w:pStyle w:val="Normal"/>
            </w:pPr>
            <w:r>
              <w:rPr/>
              <w:t xml:space="preserve">Installieren Sie neue Anwendungen (Applikationen) auf Ihrem Smartphone? (tech_interest_apps)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Finden Sie es einfach, eine neue Anwendung (Applikation) für Ihr Smartphone zu verwenden? (tech_interest_ability)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Control: Technology</w:t>
      </w:r>
    </w:p>
  </w:body>
  <w:body>
    <w:p>
      <w:pPr>
        <w:pStyle w:val="BlockSeparator"/>
      </w:pPr>
    </w:p>
  </w:body>
  <w:body>
    <w:p>
      <w:pPr>
        <w:pStyle w:val="BlockStartLabel"/>
      </w:pPr>
      <w:r>
        <w:t>Start of Block: Control: Health</w:t>
      </w:r>
    </w:p>
  </w:body>
  <w:body>
    <w:tbl>
      <w:tblPr>
        <w:tblStyle w:val="QQuestionIconTable"/>
        <w:tblW w:w="0" w:type="auto"/>
        <w:tblLook w:firstRow="true" w:lastRow="true" w:firstCol="true" w:lastCol="true"/>
      </w:tblPr>
      <w:tblGrid/>
    </w:tbl>
    <w:p/>
  </w:body>
  <w:body>
    <w:p>
      <w:pPr>
        <w:keepNext/>
      </w:pPr>
      <w:r>
        <w:rPr/>
        <w:t xml:space="preserve">health Die nächsten Fragen beziehen sich auf Ihre Gesundheit.</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is_infected </w:t>
      </w:r>
      <w:r>
        <w:rPr>
          <w:b w:val="on"/>
        </w:rPr>
        <w:t xml:space="preserve">Haben</w:t>
      </w:r>
      <w:r>
        <w:rPr/>
        <w:t xml:space="preserve"> Sie selbst oder jemand, mit dem Sie engem Kontakt haben, </w:t>
      </w:r>
      <w:r>
        <w:rPr>
          <w:b w:val="on"/>
        </w:rPr>
        <w:t xml:space="preserve">im Moment</w:t>
      </w:r>
      <w:r>
        <w:rPr/>
        <w:t xml:space="preserve"> eine bestätigte Infektion mit dem neuen Coronavirus?</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was_infected </w:t>
      </w:r>
      <w:r>
        <w:rPr>
          <w:b w:val="on"/>
        </w:rPr>
        <w:t xml:space="preserve">Hatten </w:t>
      </w:r>
      <w:r>
        <w:rPr/>
        <w:t xml:space="preserve">Sie selbst oder jemand, mit dem Sie engen Kontakt haben, eine bestätigte Infektion mit dem neuen Coronavirus?</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has_symptoms Haben Sie in den vergangenen zwei Wochen (14 Tage) folgende Symptome gehabt?</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Ja (1)</w:t>
            </w:r>
          </w:p>
        </w:tc>
        <w:tc>
          <w:tcPr>
            <w:tcW w:w="3192" w:type="dxa"/>
          </w:tcPr>
          <w:p>
            <w:pPr>
              <w:pStyle w:val="Normal"/>
            </w:pPr>
            <w:r>
              <w:rPr/>
              <w:t xml:space="preserve">Nein (0)</w:t>
            </w:r>
          </w:p>
        </w:tc>
      </w:tr>
      <w:tr>
        <w:tc>
          <w:tcPr>
            <w:tcW w:w="3192" w:type="dxa"/>
          </w:tcPr>
          <w:p>
            <w:pPr>
              <w:keepNext/>
              <w:pStyle w:val="Normal"/>
            </w:pPr>
            <w:r>
              <w:rPr/>
              <w:t xml:space="preserve">Fieber (has_symptoms_fever)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Fiebergefühl (has_symptoms_feverfeel)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Halsschmerzen (has_symptoms_sorethroat)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Trockener Husten (has_symptoms_drycough)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Kurzatmigkeit (has_symptoms_shortbreath)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Muskelschmerzen (has_symptoms_muscleache)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Plötzlicher Verlust des Geruchs- und/oder Geschmackssinns (has_symptoms_nosense)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BlockEndLabel"/>
      </w:pPr>
      <w:r>
        <w:t>End of Block: Control: Health</w:t>
      </w:r>
    </w:p>
  </w:body>
  <w:body>
    <w:p>
      <w:pPr>
        <w:pStyle w:val="BlockSeparator"/>
      </w:pPr>
    </w:p>
  </w:body>
  <w:body>
    <w:p>
      <w:pPr>
        <w:pStyle w:val="BlockStartLabel"/>
      </w:pPr>
      <w:r>
        <w:t>Start of Block: Control: Mental Health</w:t>
      </w:r>
    </w:p>
  </w:body>
  <w:body>
    <w:tbl>
      <w:tblPr>
        <w:tblStyle w:val="QQuestionIconTable"/>
        <w:tblW w:w="0" w:type="auto"/>
        <w:tblLook w:firstRow="true" w:lastRow="true" w:firstCol="true" w:lastCol="true"/>
      </w:tblPr>
      <w:tblGrid/>
    </w:tbl>
    <w:p/>
  </w:body>
  <w:body>
    <w:p>
      <w:pPr>
        <w:keepNext/>
      </w:pPr>
      <w:r>
        <w:rPr/>
        <w:t xml:space="preserve">mhealth_text Die nächsten Fragen beziehen sich auf Ihre persönlichen Erfahrungen.</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mhealth Bitte denken Sie an den letzten Monat (die letzten 30 Tage).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Nie (1)</w:t>
            </w:r>
          </w:p>
        </w:tc>
        <w:tc>
          <w:tcPr>
            <w:tcW w:w="1596" w:type="dxa"/>
          </w:tcPr>
          <w:p>
            <w:pPr>
              <w:pStyle w:val="Normal"/>
            </w:pPr>
            <w:r>
              <w:rPr/>
              <w:t xml:space="preserve">Fast nie (2)</w:t>
            </w:r>
          </w:p>
        </w:tc>
        <w:tc>
          <w:tcPr>
            <w:tcW w:w="1596" w:type="dxa"/>
          </w:tcPr>
          <w:p>
            <w:pPr>
              <w:pStyle w:val="Normal"/>
            </w:pPr>
            <w:r>
              <w:rPr/>
              <w:t xml:space="preserve">Manchmal (3)</w:t>
            </w:r>
          </w:p>
        </w:tc>
        <w:tc>
          <w:tcPr>
            <w:tcW w:w="1596" w:type="dxa"/>
          </w:tcPr>
          <w:p>
            <w:pPr>
              <w:pStyle w:val="Normal"/>
            </w:pPr>
            <w:r>
              <w:rPr/>
              <w:t xml:space="preserve">Ziemlich oft (4)</w:t>
            </w:r>
          </w:p>
        </w:tc>
        <w:tc>
          <w:tcPr>
            <w:tcW w:w="1596" w:type="dxa"/>
          </w:tcPr>
          <w:p>
            <w:pPr>
              <w:pStyle w:val="Normal"/>
            </w:pPr>
            <w:r>
              <w:rPr/>
              <w:t xml:space="preserve">Sehr oft (5)</w:t>
            </w:r>
          </w:p>
        </w:tc>
      </w:tr>
      <w:tr>
        <w:tc>
          <w:tcPr>
            <w:tcW w:w="1596" w:type="dxa"/>
          </w:tcPr>
          <w:p>
            <w:pPr>
              <w:keepNext/>
              <w:pStyle w:val="Normal"/>
            </w:pPr>
            <w:r>
              <w:rPr/>
              <w:t xml:space="preserve">Wie oft waren Sie im letzten Monat aufgewühlt, weil etwas Unerwartetes passiert ist? (mhealth_irritable)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Wie oft hatten Sie im letzten Monat das Gefühl, nicht in der Lage zu sein, die wichtigen Dinge in Ihrem Leben kontrollieren zu können? (mhealth_control)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Wie oft haben Sie sich im letzten Monat nervös und gestresst gefühlt? (mhealth_nervous)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Wie oft hatten Sie im letzten Monat den Eindruck, nicht all Ihren anstehenden Aufgaben gewachsen zu sein? (mhealth_cope)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Wie oft haben Sie sich im letzten Monat über Dinge geärgert, über die Sie keine Kontrolle hatten? (mhealth_anger)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Wie oft hatten Sie im letzten Monat das Gefühl, dass sich so viele Schwierigkeiten angehäuft haben, dass Sie diese nicht überwinden konnten? (mhealth_difficulty)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Control: Mental Health</w:t>
      </w:r>
    </w:p>
  </w:body>
  <w:body>
    <w:p>
      <w:pPr>
        <w:pStyle w:val="BlockSeparator"/>
      </w:pPr>
    </w:p>
  </w:body>
  <w:body>
    <w:p>
      <w:pPr>
        <w:pStyle w:val="BlockStartLabel"/>
      </w:pPr>
      <w:r>
        <w:t>Start of Block: Control: Policy attitudes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attitudes Die nächsten Fragen beziehen sich auf die Massnahmen gegen die Ausbreitung des neuen Coronavirus in der Schweiz.</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Stimme gar nicht zu (1)</w:t>
            </w:r>
          </w:p>
        </w:tc>
        <w:tc>
          <w:tcPr>
            <w:tcW w:w="1596" w:type="dxa"/>
          </w:tcPr>
          <w:p>
            <w:pPr>
              <w:pStyle w:val="Normal"/>
            </w:pPr>
            <w:r>
              <w:rPr/>
              <w:t xml:space="preserve">Stimme eher nicht zu (2)</w:t>
            </w:r>
          </w:p>
        </w:tc>
        <w:tc>
          <w:tcPr>
            <w:tcW w:w="1596" w:type="dxa"/>
          </w:tcPr>
          <w:p>
            <w:pPr>
              <w:pStyle w:val="Normal"/>
            </w:pPr>
            <w:r>
              <w:rPr/>
              <w:t xml:space="preserve">Neutral (3)</w:t>
            </w:r>
          </w:p>
        </w:tc>
        <w:tc>
          <w:tcPr>
            <w:tcW w:w="1596" w:type="dxa"/>
          </w:tcPr>
          <w:p>
            <w:pPr>
              <w:pStyle w:val="Normal"/>
            </w:pPr>
            <w:r>
              <w:rPr/>
              <w:t xml:space="preserve">Stimme eher zu (4)</w:t>
            </w:r>
          </w:p>
        </w:tc>
        <w:tc>
          <w:tcPr>
            <w:tcW w:w="1596" w:type="dxa"/>
          </w:tcPr>
          <w:p>
            <w:pPr>
              <w:pStyle w:val="Normal"/>
            </w:pPr>
            <w:r>
              <w:rPr/>
              <w:t xml:space="preserve">Stimme voll zu (5)</w:t>
            </w:r>
          </w:p>
        </w:tc>
      </w:tr>
      <w:tr>
        <w:tc>
          <w:tcPr>
            <w:tcW w:w="1596" w:type="dxa"/>
          </w:tcPr>
          <w:p>
            <w:pPr>
              <w:keepNext/>
              <w:pStyle w:val="Normal"/>
            </w:pPr>
            <w:r>
              <w:rPr/>
              <w:t xml:space="preserve">Sind die Massnahmen des Bundes richtig? (attitudes_policies)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Sind Sie die Massnahmen des Bundes ein übermässiger Einschnitt in die Grundrechte? (attitudes_civilrights)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Control: Policy attitudes</w:t>
      </w:r>
    </w:p>
  </w:body>
  <w:body>
    <w:p>
      <w:pPr>
        <w:pStyle w:val="BlockSeparator"/>
      </w:pPr>
    </w:p>
  </w:body>
  <w:body>
    <w:p>
      <w:pPr>
        <w:pStyle w:val="BlockStartLabel"/>
      </w:pPr>
      <w:r>
        <w:t>Start of Block: App description</w:t>
      </w:r>
    </w:p>
  </w:body>
  <w:body>
    <w:tbl>
      <w:tblPr>
        <w:tblStyle w:val="QQuestionIconTable"/>
        <w:tblW w:w="0" w:type="auto"/>
        <w:tblLook w:firstRow="true" w:lastRow="true" w:firstCol="true" w:lastCol="true"/>
      </w:tblPr>
      <w:tblGrid/>
    </w:tbl>
    <w:p/>
  </w:body>
  <w:body>
    <w:p>
      <w:pPr>
        <w:keepNext/>
      </w:pPr>
      <w:r>
        <w:rPr/>
        <w:t xml:space="preserve">Q87 Die nächsten Fragen beziehen sich auf Proximity Tracing Apps (PT-Apps) zum sogenannten “Contact Tracing”. Beim herkömmlichen Contact Tracing der kantonalen Behörden werden infizierte Personen per Telefon kontaktiert und alle zurückliegenden Kontakte rekonstruiert. In Ergänzung dazu bietet der Bund der Bevölkerung die Swiss PT-App an (PT steht für Proximity Tracing). Sie stellt fest, wenn eine gewisse Nähe über eine bestimmte Zeit zwischen zwei Smartphones besteht. Dann nämlich besteht die Gefahr, dass das Virus übertragen wird. Die Swiss PT-App ist eine Anwendungssoftware, die auf dem Smartphone installiert wird.</w:t>
      </w:r>
    </w:p>
  </w:body>
  <w:body>
    <w:p>
      <w:pPr/>
    </w:p>
  </w:body>
  <w:body>
    <w:p>
      <w:pPr>
        <w:pStyle w:val="BlockEndLabel"/>
      </w:pPr>
      <w:r>
        <w:t>End of Block: App description</w:t>
      </w:r>
    </w:p>
  </w:body>
  <w:body>
    <w:p>
      <w:pPr>
        <w:pStyle w:val="BlockSeparator"/>
      </w:pPr>
    </w:p>
  </w:body>
  <w:body>
    <w:p>
      <w:pPr>
        <w:pStyle w:val="BlockStartLabel"/>
      </w:pPr>
      <w:r>
        <w:t>Start of Block: IV: Acceptance (acceptance index) - Jun 4, 2020</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acc Die folgenden Fragen behandeln Ihre persönliche Einstellung zu Proximity Tracing Apps (PT-Apps).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Stimme gar nicht zu (1)</w:t>
            </w:r>
          </w:p>
        </w:tc>
        <w:tc>
          <w:tcPr>
            <w:tcW w:w="1596" w:type="dxa"/>
          </w:tcPr>
          <w:p>
            <w:pPr>
              <w:pStyle w:val="Normal"/>
            </w:pPr>
            <w:r>
              <w:rPr/>
              <w:t xml:space="preserve">Stimme eher nicht zu (2)</w:t>
            </w:r>
          </w:p>
        </w:tc>
        <w:tc>
          <w:tcPr>
            <w:tcW w:w="1596" w:type="dxa"/>
          </w:tcPr>
          <w:p>
            <w:pPr>
              <w:pStyle w:val="Normal"/>
            </w:pPr>
            <w:r>
              <w:rPr/>
              <w:t xml:space="preserve">Neutral (3)</w:t>
            </w:r>
          </w:p>
        </w:tc>
        <w:tc>
          <w:tcPr>
            <w:tcW w:w="1596" w:type="dxa"/>
          </w:tcPr>
          <w:p>
            <w:pPr>
              <w:pStyle w:val="Normal"/>
            </w:pPr>
            <w:r>
              <w:rPr/>
              <w:t xml:space="preserve">Stimme eher zu (4)</w:t>
            </w:r>
          </w:p>
        </w:tc>
        <w:tc>
          <w:tcPr>
            <w:tcW w:w="1596" w:type="dxa"/>
          </w:tcPr>
          <w:p>
            <w:pPr>
              <w:pStyle w:val="Normal"/>
            </w:pPr>
            <w:r>
              <w:rPr/>
              <w:t xml:space="preserve">Stimme voll zu (5)</w:t>
            </w:r>
          </w:p>
        </w:tc>
      </w:tr>
      <w:tr>
        <w:tc>
          <w:tcPr>
            <w:tcW w:w="1596" w:type="dxa"/>
          </w:tcPr>
          <w:p>
            <w:pPr>
              <w:keepNext/>
              <w:pStyle w:val="Normal"/>
            </w:pPr>
            <w:r>
              <w:rPr/>
              <w:t xml:space="preserve">Werden Sie eine PT-App nutzen? (Falls Sie bereits eine PT-App benutzen, wählen Sie bitte "Stimme voll zu".) (acc_use)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Werden Sie versuchen andere Menschen davon zu überzeugen, eine PT-App zu nutzen? (acc_convince)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Denken Sie, eine funktionierende PT-App hilft, um die Ausbreitung des Coronavirus einzudämmen? (acc_important)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Denken Sie, die Daten, die durch eine PT-App gesammelt werden, sind sicher? (acc_trust)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IV: Acceptance (acceptance index) - Jun 4, 2020</w:t>
      </w:r>
    </w:p>
  </w:body>
  <w:body>
    <w:p>
      <w:pPr>
        <w:pStyle w:val="BlockSeparator"/>
      </w:pPr>
    </w:p>
  </w:body>
  <w:body>
    <w:p>
      <w:pPr>
        <w:pStyle w:val="BlockStartLabel"/>
      </w:pPr>
      <w:r>
        <w:t>Start of Block: IV: Compliance (compliance index) - Jun 4, 2020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com Stellen Sie sich bitte vor, Sie nutzen eine PT-App. Die folgenden Fragen behandeln Ihren Umgang mit Ihrer PT-App.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Stimme gar nicht zu (1)</w:t>
            </w:r>
          </w:p>
        </w:tc>
        <w:tc>
          <w:tcPr>
            <w:tcW w:w="1596" w:type="dxa"/>
          </w:tcPr>
          <w:p>
            <w:pPr>
              <w:pStyle w:val="Normal"/>
            </w:pPr>
            <w:r>
              <w:rPr/>
              <w:t xml:space="preserve">Stimme eher nicht zu (2)</w:t>
            </w:r>
          </w:p>
        </w:tc>
        <w:tc>
          <w:tcPr>
            <w:tcW w:w="1596" w:type="dxa"/>
          </w:tcPr>
          <w:p>
            <w:pPr>
              <w:pStyle w:val="Normal"/>
            </w:pPr>
            <w:r>
              <w:rPr/>
              <w:t xml:space="preserve">Neutral (3)</w:t>
            </w:r>
          </w:p>
        </w:tc>
        <w:tc>
          <w:tcPr>
            <w:tcW w:w="1596" w:type="dxa"/>
          </w:tcPr>
          <w:p>
            <w:pPr>
              <w:pStyle w:val="Normal"/>
            </w:pPr>
            <w:r>
              <w:rPr/>
              <w:t xml:space="preserve">Stimme eher zu (4)</w:t>
            </w:r>
          </w:p>
        </w:tc>
        <w:tc>
          <w:tcPr>
            <w:tcW w:w="1596" w:type="dxa"/>
          </w:tcPr>
          <w:p>
            <w:pPr>
              <w:pStyle w:val="Normal"/>
            </w:pPr>
            <w:r>
              <w:rPr/>
              <w:t xml:space="preserve">Stimme voll zu (5)</w:t>
            </w:r>
          </w:p>
        </w:tc>
      </w:tr>
      <w:tr>
        <w:tc>
          <w:tcPr>
            <w:tcW w:w="1596" w:type="dxa"/>
          </w:tcPr>
          <w:p>
            <w:pPr>
              <w:keepNext/>
              <w:pStyle w:val="Normal"/>
            </w:pPr>
            <w:r>
              <w:rPr/>
              <w:t xml:space="preserve">Würden Sie sich in freiwillige Selbst-Quarantäne begeben, wenn die PT-App Sie benachrichtigt, dass Sie mit einer positiv getesteten Person in Kontakt waren? (com_isolation)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Würden Sie die Hotline anrufen, wenn die PT-App Sie benachrichtigt, dass Sie mit einer positiv getesteten Person in Kontakt waren? (com_hotline)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Würden Sie Ihren eigene Infektion in die PT-App eintragen, wenn Sie sich mit dem Coronavirus angesteckt hätten? (com_report)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Würden Sie sich um einen Test auf das neue Coronavirus bemühen, wenn die PT-App Sie benachrichtigt dass Sie mit einer positiv getesteten Person in Kontakt waren? (com_test)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IV: Compliance (compliance index) - Jun 4, 2020</w:t>
      </w:r>
    </w:p>
  </w:body>
  <w:body>
    <w:p>
      <w:pPr>
        <w:pStyle w:val="BlockSeparator"/>
      </w:pPr>
    </w:p>
  </w:body>
  <w:body>
    <w:p>
      <w:pPr>
        <w:pStyle w:val="BlockStartLabel"/>
      </w:pPr>
      <w:r>
        <w:t>Start of Block: Control: Risk knowledge and UV: risk perception</w:t>
      </w:r>
    </w:p>
  </w:body>
  <w:body>
    <w:tbl>
      <w:tblPr>
        <w:tblStyle w:val="QQuestionIconTable"/>
        <w:tblW w:w="0" w:type="auto"/>
        <w:tblLook w:firstRow="true" w:lastRow="true" w:firstCol="true" w:lastCol="true"/>
      </w:tblPr>
      <w:tblGrid/>
    </w:tbl>
    <w:p/>
  </w:body>
  <w:body>
    <w:p>
      <w:pPr>
        <w:keepNext/>
      </w:pPr>
      <w:r>
        <w:rPr/>
        <w:t xml:space="preserve">know Bei der nächsten Fragen geht es um Ihre persönliche Einschätzung zur Ansteckung mit dem neuen Coronavirus. Bitte antworten Sie </w:t>
      </w:r>
      <w:r>
        <w:rPr>
          <w:b w:val="on"/>
        </w:rPr>
        <w:t xml:space="preserve">ohne</w:t>
      </w:r>
      <w:r>
        <w:rPr/>
        <w:t xml:space="preserve"> Informationen nachzuschlagen.</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JavaScript.png"/>
                          <pic:cNvPicPr/>
                        </pic:nvPicPr>
                        <pic:blipFill>
                          <a:blip r:embed="rId4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Validation.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know_infected_all Von 100 000 zufällig ausgewählten Personen in
der Schweiz, wie viele haben sich </w:t>
      </w:r>
      <w:r>
        <w:rPr>
          <w:b w:val="on"/>
        </w:rPr>
        <w:t xml:space="preserve">seit
Beginn</w:t>
      </w:r>
      <w:r>
        <w:rPr/>
        <w:t xml:space="preserve"> der Coronakrise mit dem Coronavirus infiziert?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Validation.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know_infected_last14 Von 100 000 zufällig ausgewählten Personen in
der Schweiz wie viele haben sich in den </w:t>
      </w:r>
      <w:r>
        <w:rPr>
          <w:b w:val="on"/>
        </w:rPr>
        <w:t xml:space="preserve">vergangenen
14 Tagen</w:t>
      </w:r>
      <w:r>
        <w:rPr/>
        <w:t xml:space="preserve"> neu mit dem Coronavirus angesteckt?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4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Validation.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know_infected_next14 Wie viele von 100 000 Menschen in der Schweiz
werden sich in den </w:t>
      </w:r>
      <w:r>
        <w:rPr>
          <w:b w:val="on"/>
        </w:rPr>
        <w:t xml:space="preserve">nächsten 14 Tagen</w:t>
      </w:r>
      <w:r>
        <w:rPr/>
        <w:t xml:space="preserve">
mit dem neuen Coronavirus anstecken?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Validation.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know_severe Wie viele von 100 Personen, die sich mit dem Coronavirus anstecken, entwickeln einen schweren Verlauf der von diesem Virus ausgelösten Krankheit?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Validation.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know_death_complete </w:t>
      </w:r>
      <w:r>
        <w:rPr/>
        <w:br/>
      </w:r>
      <w:r>
        <w:rPr/>
        <w:br/>
      </w:r>
      <w:r>
        <w:rPr/>
        <w:t xml:space="preserve">Wie viele Personen in der Schweiz sind bisher durch eine Ansteckung mit dem Coronavirus verstorben?</w:t>
      </w:r>
      <w:r>
        <w:rPr/>
        <w:t xml:space="preserve"/>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know_symptoms Bitte listen Sie alle Bedingungen auf, die einen schweren Verlauf des Coronavirus begünstigen: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Validation.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know_econ Wie hoch schätzen Sie die volkswirtschaftlichen Kosten des neuen Coronavirus für die Schweiz ein? </w:t>
      </w:r>
      <w:r>
        <w:rPr/>
        <w:br/>
      </w:r>
      <w:r>
        <w:rPr/>
        <w:t xml:space="preserve">(In Millionen Franken)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Validation.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know_data Wie viele von 100 000 Nutzern einer PT-App
werden persönliche Daten ungewollt veröffentlichen?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Validation.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know_moneyloss Wie viele von 100 000 Personen in der Schweiz
werden in den nächsten Monaten einen substantiellen Einkommensverlust (50-100%
des Einkommens) erleiden?</w:t>
      </w:r>
    </w:p>
  </w:body>
  <w:body>
    <w:p>
      <w:pPr>
        <w:pStyle w:val="TextEntryLine"/>
        <w:ind w:firstLine="400"/>
      </w:pPr>
      <w:r>
        <w:t>________________________________________________________________</w:t>
      </w:r>
    </w:p>
  </w:body>
  <w:body>
    <w:p>
      <w:pPr/>
    </w:p>
  </w:body>
  <w:body>
    <w:p>
      <w:pPr>
        <w:pStyle w:val="BlockEndLabel"/>
      </w:pPr>
      <w:r>
        <w:t>End of Block: Control: Risk knowledge and UV: risk perception</w:t>
      </w:r>
    </w:p>
  </w:body>
  <w:body>
    <w:p>
      <w:pPr>
        <w:pStyle w:val="BlockSeparator"/>
      </w:pPr>
    </w:p>
  </w:body>
  <w:body>
    <w:p>
      <w:pPr>
        <w:pStyle w:val="BlockStartLabel"/>
      </w:pPr>
      <w:r>
        <w:t>Start of Block: IV: Safety behavior (safety behavior index) - Jun 4, 2020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Validation.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safety_mask An wie vielen Tagen haben Sie in den letzten 7 Tagen zeitweise eine Gesichtsmaske getragen?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Validation.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safety_distance Wie viel Meter Abstand halten Sie im öffentlichen Leben zu anderen Personen?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Validation.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safety_hygene Wie oft haben Sie sich gestern die Hände gewaschen?
</w:t>
      </w:r>
    </w:p>
  </w:body>
  <w:body>
    <w:p>
      <w:pPr>
        <w:pStyle w:val="TextEntryLine"/>
        <w:ind w:firstLine="400"/>
      </w:pPr>
      <w:r>
        <w:t>________________________________________________________________</w:t>
      </w:r>
    </w:p>
  </w:body>
  <w:body>
    <w:p>
      <w:pPr/>
    </w:p>
  </w:body>
  <w:body>
    <w:p>
      <w:pPr>
        <w:pStyle w:val="BlockEndLabel"/>
      </w:pPr>
      <w:r>
        <w:t>End of Block: IV: Safety behavior (safety behavior index) - Jun 4, 2020</w:t>
      </w:r>
    </w:p>
  </w:body>
  <w:body>
    <w:p>
      <w:pPr>
        <w:pStyle w:val="BlockSeparator"/>
      </w:pPr>
    </w:p>
  </w:body>
  <w:body>
    <w:p>
      <w:pPr>
        <w:pStyle w:val="BlockStartLabel"/>
      </w:pPr>
      <w:r>
        <w:t>Start of Block: Moderator variables - Jun 4, 2020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belief Bitte beantworten Sie die folgenden Fragen.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Stimme gar nicht zu (1)</w:t>
            </w:r>
          </w:p>
        </w:tc>
        <w:tc>
          <w:tcPr>
            <w:tcW w:w="1596" w:type="dxa"/>
          </w:tcPr>
          <w:p>
            <w:pPr>
              <w:pStyle w:val="Normal"/>
            </w:pPr>
            <w:r>
              <w:rPr/>
              <w:t xml:space="preserve">Stimme eher nicht zu (2)</w:t>
            </w:r>
          </w:p>
        </w:tc>
        <w:tc>
          <w:tcPr>
            <w:tcW w:w="1596" w:type="dxa"/>
          </w:tcPr>
          <w:p>
            <w:pPr>
              <w:pStyle w:val="Normal"/>
            </w:pPr>
            <w:r>
              <w:rPr/>
              <w:t xml:space="preserve">Neutral (3)</w:t>
            </w:r>
          </w:p>
        </w:tc>
        <w:tc>
          <w:tcPr>
            <w:tcW w:w="1596" w:type="dxa"/>
          </w:tcPr>
          <w:p>
            <w:pPr>
              <w:pStyle w:val="Normal"/>
            </w:pPr>
            <w:r>
              <w:rPr/>
              <w:t xml:space="preserve">Stimme eher zu (4)</w:t>
            </w:r>
          </w:p>
        </w:tc>
        <w:tc>
          <w:tcPr>
            <w:tcW w:w="1596" w:type="dxa"/>
          </w:tcPr>
          <w:p>
            <w:pPr>
              <w:pStyle w:val="Normal"/>
            </w:pPr>
            <w:r>
              <w:rPr/>
              <w:t xml:space="preserve">Stimme voll zu (5)</w:t>
            </w:r>
          </w:p>
        </w:tc>
      </w:tr>
      <w:tr>
        <w:tc>
          <w:tcPr>
            <w:tcW w:w="1596" w:type="dxa"/>
          </w:tcPr>
          <w:p>
            <w:pPr>
              <w:keepNext/>
              <w:pStyle w:val="Normal"/>
            </w:pPr>
            <w:r>
              <w:rPr/>
              <w:t xml:space="preserve">Denken Sie, dass genügend Menschen PT-Apps nutzen werden? (belief_efficiency)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Ist das neue Coronavirus ein Problem für Ihre unmittelbare Nachbarschaft einschließlich Sie selbst? (belief_local)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Ist das neue Coronavirus ein Problem für die ganze Welt? (belief_global)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Moderator variables - Jun 4, 2020</w:t>
      </w:r>
    </w:p>
  </w:body>
  <w:body>
    <w:p>
      <w:pPr>
        <w:pStyle w:val="BlockSeparator"/>
      </w:pPr>
    </w:p>
  </w:body>
  <w:body>
    <w:p>
      <w:pPr>
        <w:pStyle w:val="BlockStartLabel"/>
      </w:pPr>
      <w:r>
        <w:t>Start of Block: Control: Understanding the app</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understanding  Welche der folgenden Aussagen ist richtig zur Funktionsweise der Schweizer PT-App?</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Stimme gar nicht zu (1)</w:t>
            </w:r>
          </w:p>
        </w:tc>
        <w:tc>
          <w:tcPr>
            <w:tcW w:w="1596" w:type="dxa"/>
          </w:tcPr>
          <w:p>
            <w:pPr>
              <w:pStyle w:val="Normal"/>
            </w:pPr>
            <w:r>
              <w:rPr/>
              <w:t xml:space="preserve">Stimme eher nicht zu (2)</w:t>
            </w:r>
          </w:p>
        </w:tc>
        <w:tc>
          <w:tcPr>
            <w:tcW w:w="1596" w:type="dxa"/>
          </w:tcPr>
          <w:p>
            <w:pPr>
              <w:pStyle w:val="Normal"/>
            </w:pPr>
            <w:r>
              <w:rPr/>
              <w:t xml:space="preserve">Neutral (3)</w:t>
            </w:r>
          </w:p>
        </w:tc>
        <w:tc>
          <w:tcPr>
            <w:tcW w:w="1596" w:type="dxa"/>
          </w:tcPr>
          <w:p>
            <w:pPr>
              <w:pStyle w:val="Normal"/>
            </w:pPr>
            <w:r>
              <w:rPr/>
              <w:t xml:space="preserve">Stimme eher zu (4)</w:t>
            </w:r>
          </w:p>
        </w:tc>
        <w:tc>
          <w:tcPr>
            <w:tcW w:w="1596" w:type="dxa"/>
          </w:tcPr>
          <w:p>
            <w:pPr>
              <w:pStyle w:val="Normal"/>
            </w:pPr>
            <w:r>
              <w:rPr/>
              <w:t xml:space="preserve">Stimme voll zu (5)</w:t>
            </w:r>
          </w:p>
        </w:tc>
      </w:tr>
      <w:tr>
        <w:tc>
          <w:tcPr>
            <w:tcW w:w="1596" w:type="dxa"/>
          </w:tcPr>
          <w:p>
            <w:pPr>
              <w:keepNext/>
              <w:pStyle w:val="Normal"/>
            </w:pPr>
            <w:r>
              <w:rPr/>
              <w:t xml:space="preserve">Bei der Nutzung der Swiss PT-APP werden alle Daten anonymisiert gespeichert. (understanding_data)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Wenn ich die Swiss PT-App nutze, hilft mir das, gesund zu bleiben. (understanding_self)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Wenn ich die Swiss PT-App nutze, helfe ich anderen Menschen, gesund zu bleiben. (understanding_other)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Wenn ich die Swiss PT-App nutze helfe ich Personen aus Risikogruppen gesund zu bleiben. (understanding_severe)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Control: Understanding the app</w:t>
      </w:r>
    </w:p>
  </w:body>
  <w:body>
    <w:p>
      <w:pPr>
        <w:pStyle w:val="BlockSeparator"/>
      </w:pPr>
    </w:p>
  </w:body>
  <w:body>
    <w:p>
      <w:pPr>
        <w:pStyle w:val="BlockStartLabel"/>
      </w:pPr>
      <w:r>
        <w:t>Start of Block: Demographics: Age etc.</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Validation.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age Wie alt sind Sie?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gender Was ist Ihr biologisches Geschlecht?</w:t>
      </w:r>
    </w:p>
  </w:body>
  <w:body>
    <w:p>
      <w:pPr>
        <w:keepNext/>
        <w:pStyle w:val="ListParagraph"/>
        <w:numPr>
          <w:ilvl w:val="0"/>
          <w:numId w:val="4"/>
        </w:numPr>
      </w:pPr>
      <w:r>
        <w:rPr/>
        <w:t xml:space="preserve">Mann  (1) </w:t>
      </w:r>
    </w:p>
  </w:body>
  <w:body>
    <w:p>
      <w:pPr>
        <w:keepNext/>
        <w:pStyle w:val="ListParagraph"/>
        <w:numPr>
          <w:ilvl w:val="0"/>
          <w:numId w:val="4"/>
        </w:numPr>
      </w:pPr>
      <w:r>
        <w:rPr/>
        <w:t xml:space="preserve">Frau  (2) </w:t>
      </w:r>
    </w:p>
  </w:body>
  <w:body>
    <w:p>
      <w:pPr>
        <w:keepNext/>
        <w:pStyle w:val="ListParagraph"/>
        <w:numPr>
          <w:ilvl w:val="0"/>
          <w:numId w:val="4"/>
        </w:numPr>
      </w:pPr>
      <w:r>
        <w:rPr/>
        <w:t xml:space="preserve">Keine Angabe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Was ist Ihr höchster Bildungsabschluss?</w:t>
      </w:r>
    </w:p>
  </w:body>
  <w:body>
    <w:p>
      <w:pPr>
        <w:keepNext/>
        <w:pStyle w:val="ListParagraph"/>
        <w:numPr>
          <w:ilvl w:val="0"/>
          <w:numId w:val="4"/>
        </w:numPr>
      </w:pPr>
      <w:r>
        <w:rPr/>
        <w:t xml:space="preserve">Obligatorische Schule nicht abgeschlossen  (1) </w:t>
      </w:r>
    </w:p>
  </w:body>
  <w:body>
    <w:p>
      <w:pPr>
        <w:keepNext/>
        <w:pStyle w:val="ListParagraph"/>
        <w:numPr>
          <w:ilvl w:val="0"/>
          <w:numId w:val="4"/>
        </w:numPr>
      </w:pPr>
      <w:r>
        <w:rPr/>
        <w:t xml:space="preserve">Obligatorische Schule abgeschlossen  (2) </w:t>
      </w:r>
    </w:p>
  </w:body>
  <w:body>
    <w:p>
      <w:pPr>
        <w:keepNext/>
        <w:pStyle w:val="ListParagraph"/>
        <w:numPr>
          <w:ilvl w:val="0"/>
          <w:numId w:val="4"/>
        </w:numPr>
      </w:pPr>
      <w:r>
        <w:rPr/>
        <w:t xml:space="preserve">Berufliche Grundbildung (eidg. Fähigkeitszeugnisse EFZ, eidg. Berufsattest EBA, Handelsmittelschule, Anlehrausweis)  (3) </w:t>
      </w:r>
    </w:p>
  </w:body>
  <w:body>
    <w:p>
      <w:pPr>
        <w:keepNext/>
        <w:pStyle w:val="ListParagraph"/>
        <w:numPr>
          <w:ilvl w:val="0"/>
          <w:numId w:val="4"/>
        </w:numPr>
      </w:pPr>
      <w:r>
        <w:rPr/>
        <w:t xml:space="preserve">Allgemeinbildende Ausbildung (Gymnasiale Maturität, Berufsmaturität, Fachmaturität, Fachmittelschulabschluss, internationales Baccalaureat)  (4) </w:t>
      </w:r>
    </w:p>
  </w:body>
  <w:body>
    <w:p>
      <w:pPr>
        <w:keepNext/>
        <w:pStyle w:val="ListParagraph"/>
        <w:numPr>
          <w:ilvl w:val="0"/>
          <w:numId w:val="4"/>
        </w:numPr>
      </w:pPr>
      <w:r>
        <w:rPr/>
        <w:t xml:space="preserve">Höhere Berufsbildung (Diplom höhere Fachschule, eidg. Fachausweis, eidg. Diplom)  (5) </w:t>
      </w:r>
    </w:p>
  </w:body>
  <w:body>
    <w:p>
      <w:pPr>
        <w:keepNext/>
        <w:pStyle w:val="ListParagraph"/>
        <w:numPr>
          <w:ilvl w:val="0"/>
          <w:numId w:val="4"/>
        </w:numPr>
      </w:pPr>
      <w:r>
        <w:rPr/>
        <w:t xml:space="preserve">Hochschule (FH/PH/UH Bachelor, Master, Doktorat)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Validation.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household Wie viele Personen leben mit Ihnen in Ihrem Haushalt? Leben Sie alleine, geben Sie 0 ein.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JavaScript.png"/>
                          <pic:cNvPicPr/>
                        </pic:nvPicPr>
                        <pic:blipFill>
                          <a:blip r:embed="rId6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community </w:t>
      </w:r>
      <w:r>
        <w:rPr/>
        <w:br/>
      </w:r>
      <w:r>
        <w:rPr/>
        <w:t xml:space="preserve">Wie viele Einwohner leben in dem Ort, in dem Sie im Moment leben, ungefähr?</w:t>
      </w:r>
      <w:r>
        <w:rPr/>
        <w:t xml:space="preserve"/>
      </w:r>
    </w:p>
  </w:body>
  <w:body>
    <w:p>
      <w:pPr>
        <w:keepNext/>
        <w:pStyle w:val="ListParagraph"/>
        <w:numPr>
          <w:ilvl w:val="0"/>
          <w:numId w:val="4"/>
        </w:numPr>
      </w:pPr>
      <w:r>
        <w:rPr/>
        <w:t xml:space="preserve">   (1) ________________________________________________</w:t>
      </w:r>
    </w:p>
  </w:body>
  <w:body>
    <w:p>
      <w:pPr>
        <w:keepNext/>
        <w:pStyle w:val="ListParagraph"/>
        <w:numPr>
          <w:ilvl w:val="0"/>
          <w:numId w:val="4"/>
        </w:numPr>
      </w:pPr>
      <w:r>
        <w:rPr/>
        <w:t xml:space="preserve">Ich weiss es nicht  (2) </w:t>
      </w:r>
    </w:p>
  </w:body>
  <w:body>
    <w:p>
      <w:pPr/>
    </w:p>
  </w:body>
  <w:body>
    <w:p>
      <w:pPr>
        <w:pStyle w:val="QuestionSeparator"/>
      </w:pPr>
    </w:p>
  </w:body>
  <w:body>
    <w:p>
      <w:pPr>
        <w:keepNext/>
        <w:pStyle w:val="QDisplayLogic"/>
      </w:pPr>
      <w:r>
        <w:t>Display This Question:</w:t>
      </w:r>
    </w:p>
  </w:body>
  <w:body>
    <w:p>
      <w:pPr>
        <w:keepNext/>
        <w:pStyle w:val="QDisplayLogic"/>
        <w:ind w:firstLine="400"/>
      </w:pPr>
      <w:r>
        <w:t>If If Wie viele Einwohner leben in dem Ort, in dem Sie im Moment leben, ungefähr? &amp;nbsp; Is Empty </w:t>
      </w:r>
    </w:p>
  </w:body>
  <w:body>
    <w:p>
      <w:pPr>
        <w:keepNext/>
        <w:pStyle w:val="QDisplayLogic"/>
        <w:ind w:firstLine="400"/>
      </w:pPr>
      <w:r>
        <w:t>Or Wie viele Einwohner leben in dem Ort, in dem Sie im Moment leben, ungefähr? = Ich weiss es nicht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community_cat Können Sie uns eine ungefähre Grössenordnung angeben? Wie viele Einwohner leben in dem Ort in dem Sie leben ungefähr? </w:t>
      </w:r>
    </w:p>
  </w:body>
  <w:body>
    <w:p>
      <w:pPr>
        <w:keepNext/>
        <w:pStyle w:val="ListParagraph"/>
        <w:numPr>
          <w:ilvl w:val="0"/>
          <w:numId w:val="4"/>
        </w:numPr>
      </w:pPr>
      <w:r>
        <w:rPr/>
        <w:t xml:space="preserve">Kleines Dorf (bis 500 Einwohner)  (1) </w:t>
      </w:r>
    </w:p>
  </w:body>
  <w:body>
    <w:p>
      <w:pPr>
        <w:keepNext/>
        <w:pStyle w:val="ListParagraph"/>
        <w:numPr>
          <w:ilvl w:val="0"/>
          <w:numId w:val="4"/>
        </w:numPr>
      </w:pPr>
      <w:r>
        <w:rPr/>
        <w:t xml:space="preserve">Großes Dorf (bis 10 000 Einwohner)  (2) </w:t>
      </w:r>
    </w:p>
  </w:body>
  <w:body>
    <w:p>
      <w:pPr>
        <w:keepNext/>
        <w:pStyle w:val="ListParagraph"/>
        <w:numPr>
          <w:ilvl w:val="0"/>
          <w:numId w:val="4"/>
        </w:numPr>
      </w:pPr>
      <w:r>
        <w:rPr/>
        <w:t xml:space="preserve">Kleine Stadt (bis 50 000 Einwohner)  (3) </w:t>
      </w:r>
    </w:p>
  </w:body>
  <w:body>
    <w:p>
      <w:pPr>
        <w:keepNext/>
        <w:pStyle w:val="ListParagraph"/>
        <w:numPr>
          <w:ilvl w:val="0"/>
          <w:numId w:val="4"/>
        </w:numPr>
      </w:pPr>
      <w:r>
        <w:rPr/>
        <w:t xml:space="preserve">Stadt (bis 100 000 Einwohner)  (4) </w:t>
      </w:r>
    </w:p>
  </w:body>
  <w:body>
    <w:p>
      <w:pPr>
        <w:keepNext/>
        <w:pStyle w:val="ListParagraph"/>
        <w:numPr>
          <w:ilvl w:val="0"/>
          <w:numId w:val="4"/>
        </w:numPr>
      </w:pPr>
      <w:r>
        <w:rPr/>
        <w:t xml:space="preserve">Große Stadt (ab 100 000 Einwohner)  (5) </w:t>
      </w:r>
    </w:p>
  </w:body>
  <w:body>
    <w:p>
      <w:pPr>
        <w:keepNext/>
        <w:pStyle w:val="ListParagraph"/>
        <w:numPr>
          <w:ilvl w:val="0"/>
          <w:numId w:val="4"/>
        </w:numPr>
      </w:pPr>
      <w:r>
        <w:rPr/>
        <w:t xml:space="preserve">Ich weiss es nicht  (0) </w:t>
      </w:r>
    </w:p>
  </w:body>
  <w:body>
    <w:p>
      <w:pPr/>
    </w:p>
  </w:body>
  <w:body>
    <w:p>
      <w:pPr>
        <w:pStyle w:val="QuestionSeparator"/>
      </w:pPr>
    </w:p>
  </w:body>
  <w:body>
    <w:p>
      <w:pPr>
        <w:keepNext/>
        <w:pStyle w:val="QDisplayLogic"/>
      </w:pPr>
      <w:r>
        <w:t>Display This Question:</w:t>
      </w:r>
    </w:p>
  </w:body>
  <w:body>
    <w:p>
      <w:pPr>
        <w:keepNext/>
        <w:pStyle w:val="QDisplayLogic"/>
        <w:ind w:firstLine="400"/>
      </w:pPr>
      <w:r>
        <w:t>If If Wie viele Personen leben mit Ihnen in Ihrem Haushalt? Leben Sie alleine, geben Sie 0 ein. Text Response Is Greater Than  0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Validation.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household_kids Wie viele der </w:t>
      </w:r>
      <w:r>
        <w:rPr>
          <w:color w:val="426092"/>
        </w:rPr>
        <w:t xml:space="preserve">${household/ChoiceTextEntryValue}</w:t>
      </w:r>
      <w:r>
        <w:rPr/>
        <w:t xml:space="preserve"> Personen, die mit Ihnen in Ihrem Haushalt leben, sind unter 18 Jahre alt?</w:t>
      </w:r>
    </w:p>
  </w:body>
  <w:body>
    <w:p>
      <w:pPr>
        <w:pStyle w:val="TextEntryLine"/>
        <w:ind w:firstLine="400"/>
      </w:pPr>
      <w:r>
        <w:t>________________________________________________________________</w:t>
      </w:r>
    </w:p>
  </w:body>
  <w:body>
    <w:p>
      <w:pPr/>
    </w:p>
  </w:body>
  <w:body>
    <w:p>
      <w:pPr>
        <w:pStyle w:val="BlockEndLabel"/>
      </w:pPr>
      <w:r>
        <w:t>End of Block: Demographics: Age etc.</w:t>
      </w:r>
    </w:p>
  </w:body>
  <w:body>
    <w:p>
      <w:pPr>
        <w:pStyle w:val="BlockSeparator"/>
      </w:pPr>
    </w:p>
  </w:body>
  <w:body>
    <w:p>
      <w:pPr>
        <w:pStyle w:val="BlockStartLabel"/>
      </w:pPr>
      <w:r>
        <w:t>Start of Block: Demographics: Economy</w:t>
      </w:r>
    </w:p>
  </w:body>
  <w:body>
    <w:tbl>
      <w:tblPr>
        <w:tblStyle w:val="QQuestionIconTable"/>
        <w:tblW w:w="0" w:type="auto"/>
        <w:tblLook w:firstRow="true" w:lastRow="true" w:firstCol="true" w:lastCol="true"/>
      </w:tblPr>
      <w:tblGrid/>
    </w:tbl>
    <w:p/>
  </w:body>
  <w:body>
    <w:p>
      <w:pPr>
        <w:keepNext/>
      </w:pPr>
      <w:r>
        <w:rPr/>
        <w:t xml:space="preserve">demo_econ Die nächsten Fragen beziehen sich auf Ihre berufliche und finanzielle Situation (optional).</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JavaScript.png"/>
                          <pic:cNvPicPr/>
                        </pic:nvPicPr>
                        <pic:blipFill>
                          <a:blip r:embed="rId6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income_num Wie hoch ist Ihr monatliches Einkommen, ohne etwaige Einbussen durch die Coronakrise (nach Steuern, in Franken)?</w:t>
      </w:r>
    </w:p>
  </w:body>
  <w:body>
    <w:p>
      <w:pPr>
        <w:keepNext/>
        <w:pStyle w:val="ListParagraph"/>
        <w:numPr>
          <w:ilvl w:val="0"/>
          <w:numId w:val="4"/>
        </w:numPr>
      </w:pPr>
      <w:r>
        <w:rPr/>
        <w:t xml:space="preserve">   (1) ________________________________________________</w:t>
      </w:r>
    </w:p>
  </w:body>
  <w:body>
    <w:p>
      <w:pPr>
        <w:keepNext/>
        <w:pStyle w:val="ListParagraph"/>
        <w:numPr>
          <w:ilvl w:val="0"/>
          <w:numId w:val="4"/>
        </w:numPr>
      </w:pPr>
      <w:r>
        <w:rPr/>
        <w:t xml:space="preserve">Möchte ich nicht angeben  (0)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JavaScript.png"/>
                          <pic:cNvPicPr/>
                        </pic:nvPicPr>
                        <pic:blipFill>
                          <a:blip r:embed="rId6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wealtch_num Wie hoch ist Ihr Vermögen (in Franken)?</w:t>
      </w:r>
    </w:p>
  </w:body>
  <w:body>
    <w:p>
      <w:pPr>
        <w:keepNext/>
        <w:pStyle w:val="ListParagraph"/>
        <w:numPr>
          <w:ilvl w:val="0"/>
          <w:numId w:val="4"/>
        </w:numPr>
      </w:pPr>
      <w:r>
        <w:rPr/>
        <w:t xml:space="preserve">   (1) ________________________________________________</w:t>
      </w:r>
    </w:p>
  </w:body>
  <w:body>
    <w:p>
      <w:pPr>
        <w:keepNext/>
        <w:pStyle w:val="ListParagraph"/>
        <w:numPr>
          <w:ilvl w:val="0"/>
          <w:numId w:val="4"/>
        </w:numPr>
      </w:pPr>
      <w:r>
        <w:rPr/>
        <w:t xml:space="preserve">Möchte ich nicht angeben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had_work Waren Sie </w:t>
      </w:r>
      <w:r>
        <w:rPr>
          <w:b w:val="on"/>
        </w:rPr>
        <w:t xml:space="preserve">vor</w:t>
      </w:r>
      <w:r>
        <w:rPr/>
        <w:t xml:space="preserve"> der Coronakrise in 2020 berufstätig (selbständig oder unselbständig)?</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has_work Sind Sie </w:t>
      </w:r>
      <w:r>
        <w:rPr>
          <w:b w:val="on"/>
        </w:rPr>
        <w:t xml:space="preserve">im Moment</w:t>
      </w:r>
      <w:r>
        <w:rPr/>
        <w:t xml:space="preserve"> berufstätig (selbständig oder unselbständig)?</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(0) </w:t>
      </w:r>
    </w:p>
  </w:body>
  <w:body>
    <w:p>
      <w:pPr/>
    </w:p>
  </w:body>
  <w:body>
    <w:p>
      <w:pPr>
        <w:pStyle w:val="QuestionSeparator"/>
      </w:pPr>
    </w:p>
  </w:body>
  <w:body>
    <w:p>
      <w:pPr>
        <w:keepNext/>
        <w:pStyle w:val="QDisplayLogic"/>
      </w:pPr>
      <w:r>
        <w:t>Display This Question:</w:t>
      </w:r>
    </w:p>
  </w:body>
  <w:body>
    <w:p>
      <w:pPr>
        <w:keepNext/>
        <w:pStyle w:val="QDisplayLogic"/>
        <w:ind w:firstLine="400"/>
      </w:pPr>
      <w:r>
        <w:t>If If Wie hoch ist Ihr monatliches Einkommen, ohne etwaige Einbussen durch die Coronakrise (nach Steuer... &amp;nbsp; Is Empty </w:t>
      </w:r>
    </w:p>
  </w:body>
  <w:body>
    <w:p>
      <w:pPr>
        <w:keepNext/>
        <w:pStyle w:val="QDisplayLogic"/>
        <w:ind w:firstLine="400"/>
      </w:pPr>
      <w:r>
        <w:t>Or Wie hoch ist Ihr monatliches Einkommen, ohne etwaige Einbussen durch die Coronakrise (nach Steuer... = Möchte ich nicht angeben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income_cat In welche Kategorie fällt Ihr monatliches Einkommen (nach Steuern, in Franken), ohne etwaige Einbussen durch die Coronakrise?</w:t>
      </w:r>
    </w:p>
  </w:body>
  <w:body>
    <w:p>
      <w:pPr>
        <w:keepNext/>
        <w:pStyle w:val="ListParagraph"/>
        <w:numPr>
          <w:ilvl w:val="0"/>
          <w:numId w:val="4"/>
        </w:numPr>
      </w:pPr>
      <w:r>
        <w:rPr/>
        <w:t xml:space="preserve">bis zu 1000  (1) </w:t>
      </w:r>
    </w:p>
  </w:body>
  <w:body>
    <w:p>
      <w:pPr>
        <w:keepNext/>
        <w:pStyle w:val="ListParagraph"/>
        <w:numPr>
          <w:ilvl w:val="0"/>
          <w:numId w:val="4"/>
        </w:numPr>
      </w:pPr>
      <w:r>
        <w:rPr/>
        <w:t xml:space="preserve">1001-2000  (2) </w:t>
      </w:r>
    </w:p>
  </w:body>
  <w:body>
    <w:p>
      <w:pPr>
        <w:keepNext/>
        <w:pStyle w:val="ListParagraph"/>
        <w:numPr>
          <w:ilvl w:val="0"/>
          <w:numId w:val="4"/>
        </w:numPr>
      </w:pPr>
      <w:r>
        <w:rPr/>
        <w:t xml:space="preserve">2001-3000  (3) </w:t>
      </w:r>
    </w:p>
  </w:body>
  <w:body>
    <w:p>
      <w:pPr>
        <w:keepNext/>
        <w:pStyle w:val="ListParagraph"/>
        <w:numPr>
          <w:ilvl w:val="0"/>
          <w:numId w:val="4"/>
        </w:numPr>
      </w:pPr>
      <w:r>
        <w:rPr/>
        <w:t xml:space="preserve">3001-4000  (4) </w:t>
      </w:r>
    </w:p>
  </w:body>
  <w:body>
    <w:p>
      <w:pPr>
        <w:keepNext/>
        <w:pStyle w:val="ListParagraph"/>
        <w:numPr>
          <w:ilvl w:val="0"/>
          <w:numId w:val="4"/>
        </w:numPr>
      </w:pPr>
      <w:r>
        <w:rPr/>
        <w:t xml:space="preserve">4001-5000  (5) </w:t>
      </w:r>
    </w:p>
  </w:body>
  <w:body>
    <w:p>
      <w:pPr>
        <w:keepNext/>
        <w:pStyle w:val="ListParagraph"/>
        <w:numPr>
          <w:ilvl w:val="0"/>
          <w:numId w:val="4"/>
        </w:numPr>
      </w:pPr>
      <w:r>
        <w:rPr/>
        <w:t xml:space="preserve">5001-6000  (6) </w:t>
      </w:r>
    </w:p>
  </w:body>
  <w:body>
    <w:p>
      <w:pPr>
        <w:keepNext/>
        <w:pStyle w:val="ListParagraph"/>
        <w:numPr>
          <w:ilvl w:val="0"/>
          <w:numId w:val="4"/>
        </w:numPr>
      </w:pPr>
      <w:r>
        <w:rPr/>
        <w:t xml:space="preserve">6001-7000  (7) </w:t>
      </w:r>
    </w:p>
  </w:body>
  <w:body>
    <w:p>
      <w:pPr>
        <w:keepNext/>
        <w:pStyle w:val="ListParagraph"/>
        <w:numPr>
          <w:ilvl w:val="0"/>
          <w:numId w:val="4"/>
        </w:numPr>
      </w:pPr>
      <w:r>
        <w:rPr/>
        <w:t xml:space="preserve">7001-8000  (8) </w:t>
      </w:r>
    </w:p>
  </w:body>
  <w:body>
    <w:p>
      <w:pPr>
        <w:keepNext/>
        <w:pStyle w:val="ListParagraph"/>
        <w:numPr>
          <w:ilvl w:val="0"/>
          <w:numId w:val="4"/>
        </w:numPr>
      </w:pPr>
      <w:r>
        <w:rPr/>
        <w:t xml:space="preserve">über 8000  (9) </w:t>
      </w:r>
    </w:p>
  </w:body>
  <w:body>
    <w:p>
      <w:pPr>
        <w:keepNext/>
        <w:pStyle w:val="ListParagraph"/>
        <w:numPr>
          <w:ilvl w:val="0"/>
          <w:numId w:val="4"/>
        </w:numPr>
      </w:pPr>
      <w:r>
        <w:rPr/>
        <w:t xml:space="preserve">Möchte ich immer noch nicht angeben  (0) </w:t>
      </w:r>
    </w:p>
  </w:body>
  <w:body>
    <w:p>
      <w:pPr/>
    </w:p>
  </w:body>
  <w:body>
    <w:p>
      <w:pPr>
        <w:pStyle w:val="QuestionSeparator"/>
      </w:pPr>
    </w:p>
  </w:body>
  <w:body>
    <w:p>
      <w:pPr>
        <w:keepNext/>
        <w:pStyle w:val="QDisplayLogic"/>
      </w:pPr>
      <w:r>
        <w:t>Display This Question:</w:t>
      </w:r>
    </w:p>
  </w:body>
  <w:body>
    <w:p>
      <w:pPr>
        <w:keepNext/>
        <w:pStyle w:val="QDisplayLogic"/>
        <w:ind w:firstLine="400"/>
      </w:pPr>
      <w:r>
        <w:t>If If Wie hoch ist Ihr Vermögen (in Franken)? &amp;nbsp; Is Empty </w:t>
      </w:r>
    </w:p>
  </w:body>
  <w:body>
    <w:p>
      <w:pPr>
        <w:keepNext/>
        <w:pStyle w:val="QDisplayLogic"/>
        <w:ind w:firstLine="400"/>
      </w:pPr>
      <w:r>
        <w:t>Or Wie hoch ist Ihr Vermögen (in Franken)? = Möchte ich nicht angeben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wealth_cat In welche Kategorie fällt Ihr Vermögen ungefähr (in Franken)?</w:t>
      </w:r>
    </w:p>
  </w:body>
  <w:body>
    <w:p>
      <w:pPr>
        <w:keepNext/>
        <w:pStyle w:val="ListParagraph"/>
        <w:numPr>
          <w:ilvl w:val="0"/>
          <w:numId w:val="4"/>
        </w:numPr>
      </w:pPr>
      <w:r>
        <w:rPr/>
        <w:t xml:space="preserve">0  (1) </w:t>
      </w:r>
    </w:p>
  </w:body>
  <w:body>
    <w:p>
      <w:pPr>
        <w:keepNext/>
        <w:pStyle w:val="ListParagraph"/>
        <w:numPr>
          <w:ilvl w:val="0"/>
          <w:numId w:val="4"/>
        </w:numPr>
      </w:pPr>
      <w:r>
        <w:rPr/>
        <w:t xml:space="preserve">1 - 25 000  (2) </w:t>
      </w:r>
    </w:p>
  </w:body>
  <w:body>
    <w:p>
      <w:pPr>
        <w:keepNext/>
        <w:pStyle w:val="ListParagraph"/>
        <w:numPr>
          <w:ilvl w:val="0"/>
          <w:numId w:val="4"/>
        </w:numPr>
      </w:pPr>
      <w:r>
        <w:rPr/>
        <w:t xml:space="preserve">25 001 - 50 000  (3) </w:t>
      </w:r>
    </w:p>
  </w:body>
  <w:body>
    <w:p>
      <w:pPr>
        <w:keepNext/>
        <w:pStyle w:val="ListParagraph"/>
        <w:numPr>
          <w:ilvl w:val="0"/>
          <w:numId w:val="4"/>
        </w:numPr>
      </w:pPr>
      <w:r>
        <w:rPr/>
        <w:t xml:space="preserve">50 001 - 100 000  (4) </w:t>
      </w:r>
    </w:p>
  </w:body>
  <w:body>
    <w:p>
      <w:pPr>
        <w:keepNext/>
        <w:pStyle w:val="ListParagraph"/>
        <w:numPr>
          <w:ilvl w:val="0"/>
          <w:numId w:val="4"/>
        </w:numPr>
      </w:pPr>
      <w:r>
        <w:rPr/>
        <w:t xml:space="preserve">100 001 - 200 000  (5) </w:t>
      </w:r>
    </w:p>
  </w:body>
  <w:body>
    <w:p>
      <w:pPr>
        <w:keepNext/>
        <w:pStyle w:val="ListParagraph"/>
        <w:numPr>
          <w:ilvl w:val="0"/>
          <w:numId w:val="4"/>
        </w:numPr>
      </w:pPr>
      <w:r>
        <w:rPr/>
        <w:t xml:space="preserve">200 001 - 500 000  (6) </w:t>
      </w:r>
    </w:p>
  </w:body>
  <w:body>
    <w:p>
      <w:pPr>
        <w:keepNext/>
        <w:pStyle w:val="ListParagraph"/>
        <w:numPr>
          <w:ilvl w:val="0"/>
          <w:numId w:val="4"/>
        </w:numPr>
      </w:pPr>
      <w:r>
        <w:rPr/>
        <w:t xml:space="preserve">500 001 - 1 000 000  (7) </w:t>
      </w:r>
    </w:p>
  </w:body>
  <w:body>
    <w:p>
      <w:pPr>
        <w:keepNext/>
        <w:pStyle w:val="ListParagraph"/>
        <w:numPr>
          <w:ilvl w:val="0"/>
          <w:numId w:val="4"/>
        </w:numPr>
      </w:pPr>
      <w:r>
        <w:rPr/>
        <w:t xml:space="preserve">über 1 000 000  (8) </w:t>
      </w:r>
    </w:p>
  </w:body>
  <w:body>
    <w:p>
      <w:pPr>
        <w:keepNext/>
        <w:pStyle w:val="ListParagraph"/>
        <w:numPr>
          <w:ilvl w:val="0"/>
          <w:numId w:val="4"/>
        </w:numPr>
      </w:pPr>
      <w:r>
        <w:rPr/>
        <w:t xml:space="preserve">Möchte ich nicht angeben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Waren Sie vor der Coronakrise in 2020 berufstätig (selbständig oder unselbständig)? = Ja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income_loss Haben Sie aufgrund der Coronakrise ein geringeres Einkommen aus Ihrer Berufstätigkeit?</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(0) </w:t>
      </w:r>
    </w:p>
  </w:body>
  <w:body>
    <w:p>
      <w:pPr/>
    </w:p>
  </w:body>
  <w:body>
    <w:p>
      <w:pPr>
        <w:pStyle w:val="QuestionSeparator"/>
      </w:pPr>
    </w:p>
  </w:body>
  <w:body>
    <w:p>
      <w:pPr>
        <w:keepNext/>
        <w:pStyle w:val="QDisplayLogic"/>
      </w:pPr>
      <w:r>
        <w:t>Display This Question:</w:t>
      </w:r>
    </w:p>
  </w:body>
  <w:body>
    <w:p>
      <w:pPr>
        <w:keepNext/>
        <w:pStyle w:val="QDisplayLogic"/>
        <w:ind w:firstLine="400"/>
      </w:pPr>
      <w:r>
        <w:t>If Sind Sie im Moment berufstätig (selbständig oder unselbständig)? = Ja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76"/>
                          <a:stretch>
                            <a:fillRect/>
                          </a:stretch>
                        </pic:blipFill>
                        <pic:spPr>
                          <a:xfrm>
                            <a:off x="0" y="0"/>
                            <a:ext cx="228600" cy="228600"/>
                          </a:xfrm>
                          <a:prstGeom prst="rect">
                            <a:avLst/>
                          </a:prstGeom>
                        </pic:spPr>
                      </pic:pic>
                    </a:graphicData>
                  </a:graphic>
                </wp:inline>
              </w:drawing>
            </w:r>
          </w:p>
        </w:tc>
      </w:tr>
    </w:tbl>
    <w:p/>
  </w:body>
  <w:body>
    <w:p>
      <w:pPr>
        <w:keepNext/>
      </w:pPr>
      <w:r>
        <w:rPr/>
        <w:t xml:space="preserve">homeoffice Arbeiten Sie im Moment im Home Office?</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(0) </w:t>
      </w:r>
    </w:p>
  </w:body>
  <w:body>
    <w:p>
      <w:pPr/>
    </w:p>
  </w:body>
  <w:body>
    <w:p>
      <w:pPr>
        <w:pStyle w:val="BlockEndLabel"/>
      </w:pPr>
      <w:r>
        <w:t>End of Block: Demographics: Economy</w:t>
      </w:r>
    </w:p>
  </w:body>
  <w:body>
    <w:p>
      <w:pPr>
        <w:pStyle w:val="BlockSeparator"/>
      </w:pPr>
    </w:p>
  </w:body>
  <w:body>
    <w:p>
      <w:pPr>
        <w:pStyle w:val="BlockStartLabel"/>
      </w:pPr>
      <w:r>
        <w:t>Start of Block: Data quality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data_quality Haben Sie den Fragebogen konzentriert ausgefüllt, so dass wir Ihre Daten nutzen können?</w:t>
      </w:r>
    </w:p>
  </w:body>
  <w:body>
    <w:p>
      <w:pPr>
        <w:keepNext/>
        <w:pStyle w:val="ListParagraph"/>
        <w:numPr>
          <w:ilvl w:val="0"/>
          <w:numId w:val="4"/>
        </w:numPr>
      </w:pPr>
      <w:r>
        <w:rPr/>
        <w:t xml:space="preserve">Stimme gar nicht zu  (1) </w:t>
      </w:r>
    </w:p>
  </w:body>
  <w:body>
    <w:p>
      <w:pPr>
        <w:keepNext/>
        <w:pStyle w:val="ListParagraph"/>
        <w:numPr>
          <w:ilvl w:val="0"/>
          <w:numId w:val="4"/>
        </w:numPr>
      </w:pPr>
      <w:r>
        <w:rPr/>
        <w:t xml:space="preserve">Stimme eher nicht zu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Stimme eher zu  (4) </w:t>
      </w:r>
    </w:p>
  </w:body>
  <w:body>
    <w:p>
      <w:pPr>
        <w:keepNext/>
        <w:pStyle w:val="ListParagraph"/>
        <w:numPr>
          <w:ilvl w:val="0"/>
          <w:numId w:val="4"/>
        </w:numPr>
      </w:pPr>
      <w:r>
        <w:rPr/>
        <w:t xml:space="preserve">Stimme voll zu  (5) </w:t>
      </w:r>
    </w:p>
  </w:body>
  <w:body>
    <w:p>
      <w:pPr/>
    </w:p>
  </w:body>
  <w:body>
    <w:p>
      <w:pPr>
        <w:pStyle w:val="BlockEndLabel"/>
      </w:pPr>
      <w:r>
        <w:t>End of Block: Data quality</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jpe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 Covid Risk Questionnaire (BCRQ)</dc:title>
  <dc:subject/>
  <dc:creator>Qualtrics</dc:creator>
  <cp:keywords/>
  <dc:description/>
  <cp:lastModifiedBy>Qualtrics</cp:lastModifiedBy>
  <cp:revision>1</cp:revision>
  <dcterms:created xsi:type="dcterms:W3CDTF">2020-06-19T18:56:27Z</dcterms:created>
  <dcterms:modified xsi:type="dcterms:W3CDTF">2020-06-19T18:56:27Z</dcterms:modified>
</cp:coreProperties>
</file>