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1357C916"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0558BA" w:rsidRDefault="008B65EF" w:rsidP="008B65EF">
      <w:pPr>
        <w:rPr>
          <w:rFonts w:eastAsiaTheme="minorHAnsi" w:cs="Arial"/>
          <w:color w:val="E20019"/>
          <w:sz w:val="32"/>
          <w:szCs w:val="32"/>
          <w:lang w:eastAsia="en-US"/>
        </w:rPr>
      </w:pPr>
      <w:r w:rsidRPr="000558BA">
        <w:rPr>
          <w:rFonts w:eastAsiaTheme="minorHAnsi" w:cs="Arial"/>
          <w:color w:val="E20019"/>
          <w:sz w:val="32"/>
          <w:szCs w:val="32"/>
          <w:lang w:eastAsia="en-US"/>
        </w:rPr>
        <w:lastRenderedPageBreak/>
        <w:t>Abstract</w:t>
      </w:r>
    </w:p>
    <w:p w14:paraId="5C6FE8C7" w14:textId="77777777" w:rsidR="008B65EF" w:rsidRPr="000558BA" w:rsidRDefault="008B65EF" w:rsidP="00F03DDB">
      <w:pPr>
        <w:rPr>
          <w:rFonts w:eastAsiaTheme="minorHAnsi" w:cs="Arial"/>
          <w:color w:val="0070C0"/>
          <w:szCs w:val="24"/>
          <w:lang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21EA264B" w:rsidR="007E643C" w:rsidRPr="0031286E" w:rsidRDefault="00917D74" w:rsidP="0031286E">
          <w:pPr>
            <w:tabs>
              <w:tab w:val="left" w:pos="1379"/>
            </w:tabs>
            <w:rPr>
              <w:rFonts w:eastAsiaTheme="minorHAnsi" w:cs="Arial"/>
              <w:szCs w:val="24"/>
            </w:rPr>
          </w:pPr>
          <w:r w:rsidRPr="0031286E">
            <w:rPr>
              <w:rFonts w:eastAsiaTheme="minorHAnsi" w:cs="Arial"/>
              <w:szCs w:val="24"/>
            </w:rPr>
            <w:tab/>
          </w:r>
        </w:p>
        <w:p w14:paraId="65C3D920" w14:textId="018E579E" w:rsidR="0031286E" w:rsidRPr="0031286E" w:rsidRDefault="00AC6F49" w:rsidP="0031286E">
          <w:pPr>
            <w:pStyle w:val="Verzeichnis1"/>
            <w:tabs>
              <w:tab w:val="right" w:leader="dot" w:pos="9016"/>
            </w:tabs>
            <w:spacing w:line="360" w:lineRule="auto"/>
            <w:rPr>
              <w:rFonts w:ascii="Arial" w:hAnsi="Arial" w:cs="Arial"/>
              <w:noProof/>
              <w:kern w:val="2"/>
              <w:szCs w:val="24"/>
              <w14:ligatures w14:val="standardContextual"/>
            </w:rPr>
          </w:pPr>
          <w:r w:rsidRPr="0031286E">
            <w:rPr>
              <w:rFonts w:ascii="Arial" w:hAnsi="Arial" w:cs="Arial"/>
              <w:szCs w:val="24"/>
            </w:rPr>
            <w:fldChar w:fldCharType="begin"/>
          </w:r>
          <w:r w:rsidRPr="0031286E">
            <w:rPr>
              <w:rFonts w:ascii="Arial" w:hAnsi="Arial" w:cs="Arial"/>
              <w:szCs w:val="24"/>
            </w:rPr>
            <w:instrText xml:space="preserve"> TOC \o "1-3" \h \z \u </w:instrText>
          </w:r>
          <w:r w:rsidRPr="0031286E">
            <w:rPr>
              <w:rFonts w:ascii="Arial" w:hAnsi="Arial" w:cs="Arial"/>
              <w:szCs w:val="24"/>
            </w:rPr>
            <w:fldChar w:fldCharType="separate"/>
          </w:r>
          <w:hyperlink w:anchor="_Toc132704653" w:history="1">
            <w:r w:rsidR="0031286E" w:rsidRPr="0031286E">
              <w:rPr>
                <w:rStyle w:val="Hyperlink"/>
                <w:rFonts w:ascii="Arial" w:hAnsi="Arial" w:cs="Arial"/>
                <w:noProof/>
              </w:rPr>
              <w:t>Abbildungsverzeichnis</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_Toc132704653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IV</w:t>
            </w:r>
            <w:r w:rsidR="0031286E" w:rsidRPr="0031286E">
              <w:rPr>
                <w:rFonts w:ascii="Arial" w:hAnsi="Arial" w:cs="Arial"/>
                <w:noProof/>
                <w:webHidden/>
              </w:rPr>
              <w:fldChar w:fldCharType="end"/>
            </w:r>
          </w:hyperlink>
        </w:p>
        <w:p w14:paraId="256D7C6A" w14:textId="4A47D285" w:rsidR="0031286E" w:rsidRPr="0031286E" w:rsidRDefault="00000000" w:rsidP="0031286E">
          <w:pPr>
            <w:pStyle w:val="Verzeichnis1"/>
            <w:tabs>
              <w:tab w:val="right" w:leader="dot" w:pos="9016"/>
            </w:tabs>
            <w:spacing w:line="360" w:lineRule="auto"/>
            <w:rPr>
              <w:rFonts w:ascii="Arial" w:hAnsi="Arial" w:cs="Arial"/>
              <w:noProof/>
              <w:kern w:val="2"/>
              <w:szCs w:val="24"/>
              <w14:ligatures w14:val="standardContextual"/>
            </w:rPr>
          </w:pPr>
          <w:hyperlink w:anchor="_Toc132704654" w:history="1">
            <w:r w:rsidR="0031286E" w:rsidRPr="0031286E">
              <w:rPr>
                <w:rStyle w:val="Hyperlink"/>
                <w:rFonts w:ascii="Arial" w:hAnsi="Arial" w:cs="Arial"/>
                <w:noProof/>
              </w:rPr>
              <w:t>Tabellenverzeichnis</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_Toc132704654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V</w:t>
            </w:r>
            <w:r w:rsidR="0031286E" w:rsidRPr="0031286E">
              <w:rPr>
                <w:rFonts w:ascii="Arial" w:hAnsi="Arial" w:cs="Arial"/>
                <w:noProof/>
                <w:webHidden/>
              </w:rPr>
              <w:fldChar w:fldCharType="end"/>
            </w:r>
          </w:hyperlink>
        </w:p>
        <w:p w14:paraId="744AB589" w14:textId="4EB3FB80" w:rsidR="0031286E" w:rsidRPr="0031286E" w:rsidRDefault="00000000" w:rsidP="0031286E">
          <w:pPr>
            <w:pStyle w:val="Verzeichnis1"/>
            <w:tabs>
              <w:tab w:val="right" w:leader="dot" w:pos="9016"/>
            </w:tabs>
            <w:spacing w:line="360" w:lineRule="auto"/>
            <w:rPr>
              <w:rFonts w:ascii="Arial" w:hAnsi="Arial" w:cs="Arial"/>
              <w:noProof/>
              <w:kern w:val="2"/>
              <w:szCs w:val="24"/>
              <w14:ligatures w14:val="standardContextual"/>
            </w:rPr>
          </w:pPr>
          <w:hyperlink w:anchor="_Toc132704655" w:history="1">
            <w:r w:rsidR="0031286E" w:rsidRPr="0031286E">
              <w:rPr>
                <w:rStyle w:val="Hyperlink"/>
                <w:rFonts w:ascii="Arial" w:hAnsi="Arial" w:cs="Arial"/>
                <w:noProof/>
                <w:lang w:val="en-US"/>
              </w:rPr>
              <w:t>Abkürzungsverzeichnis</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_Toc132704655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VI</w:t>
            </w:r>
            <w:r w:rsidR="0031286E" w:rsidRPr="0031286E">
              <w:rPr>
                <w:rFonts w:ascii="Arial" w:hAnsi="Arial" w:cs="Arial"/>
                <w:noProof/>
                <w:webHidden/>
              </w:rPr>
              <w:fldChar w:fldCharType="end"/>
            </w:r>
          </w:hyperlink>
        </w:p>
        <w:p w14:paraId="71235076" w14:textId="7F4A583B"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6" w:history="1">
            <w:r w:rsidR="0031286E" w:rsidRPr="0031286E">
              <w:rPr>
                <w:rStyle w:val="Hyperlink"/>
                <w:rFonts w:ascii="Arial" w:hAnsi="Arial" w:cs="Arial"/>
                <w:noProof/>
              </w:rPr>
              <w:t>1</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Einleitung</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_Toc132704656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1</w:t>
            </w:r>
            <w:r w:rsidR="0031286E" w:rsidRPr="0031286E">
              <w:rPr>
                <w:rFonts w:ascii="Arial" w:hAnsi="Arial" w:cs="Arial"/>
                <w:noProof/>
                <w:webHidden/>
              </w:rPr>
              <w:fldChar w:fldCharType="end"/>
            </w:r>
          </w:hyperlink>
        </w:p>
        <w:p w14:paraId="72D2BD45" w14:textId="6AB676EA"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7" w:history="1">
            <w:r w:rsidR="0031286E" w:rsidRPr="0031286E">
              <w:rPr>
                <w:rStyle w:val="Hyperlink"/>
                <w:rFonts w:ascii="Arial" w:hAnsi="Arial" w:cs="Arial"/>
                <w:noProof/>
              </w:rPr>
              <w:t>2</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Aufgabenstellung und Zielsetzung der Studienarbeit</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_Toc132704657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1</w:t>
            </w:r>
            <w:r w:rsidR="0031286E" w:rsidRPr="0031286E">
              <w:rPr>
                <w:rFonts w:ascii="Arial" w:hAnsi="Arial" w:cs="Arial"/>
                <w:noProof/>
                <w:webHidden/>
              </w:rPr>
              <w:fldChar w:fldCharType="end"/>
            </w:r>
          </w:hyperlink>
        </w:p>
        <w:p w14:paraId="19B3EA64" w14:textId="0E41F42D"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8" w:history="1">
            <w:r w:rsidR="0031286E" w:rsidRPr="0031286E">
              <w:rPr>
                <w:rStyle w:val="Hyperlink"/>
                <w:rFonts w:ascii="Arial" w:hAnsi="Arial" w:cs="Arial"/>
                <w:noProof/>
              </w:rPr>
              <w:t>3</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Stand der Technik der vorherigen Studienarbeit</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_Toc132704658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2</w:t>
            </w:r>
            <w:r w:rsidR="0031286E" w:rsidRPr="0031286E">
              <w:rPr>
                <w:rFonts w:ascii="Arial" w:hAnsi="Arial" w:cs="Arial"/>
                <w:noProof/>
                <w:webHidden/>
              </w:rPr>
              <w:fldChar w:fldCharType="end"/>
            </w:r>
          </w:hyperlink>
        </w:p>
        <w:p w14:paraId="2633CE94" w14:textId="3F318106"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9" w:history="1">
            <w:r w:rsidR="0031286E" w:rsidRPr="0031286E">
              <w:rPr>
                <w:rStyle w:val="Hyperlink"/>
                <w:rFonts w:ascii="Arial" w:hAnsi="Arial" w:cs="Arial"/>
                <w:noProof/>
              </w:rPr>
              <w:t>4</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Technische Erweiterung des Projektes für Studierende</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_Toc132704659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3</w:t>
            </w:r>
            <w:r w:rsidR="0031286E" w:rsidRPr="0031286E">
              <w:rPr>
                <w:rFonts w:ascii="Arial" w:hAnsi="Arial" w:cs="Arial"/>
                <w:noProof/>
                <w:webHidden/>
              </w:rPr>
              <w:fldChar w:fldCharType="end"/>
            </w:r>
          </w:hyperlink>
        </w:p>
        <w:p w14:paraId="2C88CBD9" w14:textId="4CAD662E" w:rsidR="0031286E" w:rsidRPr="0031286E" w:rsidRDefault="00000000"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0" w:history="1">
            <w:r w:rsidR="0031286E" w:rsidRPr="0031286E">
              <w:rPr>
                <w:rStyle w:val="Hyperlink"/>
                <w:rFonts w:ascii="Arial" w:hAnsi="Arial" w:cs="Arial"/>
                <w:noProof/>
              </w:rPr>
              <w:t>4.1</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Technische Zielsetzung</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_Toc132704660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3</w:t>
            </w:r>
            <w:r w:rsidR="0031286E" w:rsidRPr="0031286E">
              <w:rPr>
                <w:rFonts w:ascii="Arial" w:hAnsi="Arial" w:cs="Arial"/>
                <w:noProof/>
                <w:webHidden/>
              </w:rPr>
              <w:fldChar w:fldCharType="end"/>
            </w:r>
          </w:hyperlink>
        </w:p>
        <w:p w14:paraId="170113A2" w14:textId="30DDB86A" w:rsidR="0031286E" w:rsidRPr="0031286E" w:rsidRDefault="00000000"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1" w:history="1">
            <w:r w:rsidR="0031286E" w:rsidRPr="0031286E">
              <w:rPr>
                <w:rStyle w:val="Hyperlink"/>
                <w:rFonts w:ascii="Arial" w:hAnsi="Arial" w:cs="Arial"/>
                <w:noProof/>
              </w:rPr>
              <w:t>4.2</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Beispielumsetzung der Erweiterung</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_Toc132704661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4</w:t>
            </w:r>
            <w:r w:rsidR="0031286E" w:rsidRPr="0031286E">
              <w:rPr>
                <w:rFonts w:ascii="Arial" w:hAnsi="Arial" w:cs="Arial"/>
                <w:noProof/>
                <w:webHidden/>
              </w:rPr>
              <w:fldChar w:fldCharType="end"/>
            </w:r>
          </w:hyperlink>
        </w:p>
        <w:p w14:paraId="1F5AF27D" w14:textId="6A5E2DD6"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62" w:history="1">
            <w:r w:rsidR="0031286E" w:rsidRPr="0031286E">
              <w:rPr>
                <w:rStyle w:val="Hyperlink"/>
                <w:rFonts w:cs="Arial"/>
                <w:noProof/>
                <w14:scene3d>
                  <w14:camera w14:prst="orthographicFront"/>
                  <w14:lightRig w14:rig="threePt" w14:dir="t">
                    <w14:rot w14:lat="0" w14:lon="0" w14:rev="0"/>
                  </w14:lightRig>
                </w14:scene3d>
              </w:rPr>
              <w:t>4.2.1</w:t>
            </w:r>
            <w:r w:rsidR="0031286E" w:rsidRPr="0031286E">
              <w:rPr>
                <w:rFonts w:eastAsiaTheme="minorEastAsia" w:cs="Arial"/>
                <w:noProof/>
                <w:kern w:val="2"/>
                <w:szCs w:val="24"/>
                <w14:ligatures w14:val="standardContextual"/>
              </w:rPr>
              <w:tab/>
            </w:r>
            <w:r w:rsidR="0031286E" w:rsidRPr="0031286E">
              <w:rPr>
                <w:rStyle w:val="Hyperlink"/>
                <w:rFonts w:cs="Arial"/>
                <w:noProof/>
              </w:rPr>
              <w:t>ESP32 inklusive Farbsensor</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_Toc132704662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5</w:t>
            </w:r>
            <w:r w:rsidR="0031286E" w:rsidRPr="0031286E">
              <w:rPr>
                <w:rFonts w:cs="Arial"/>
                <w:noProof/>
                <w:webHidden/>
              </w:rPr>
              <w:fldChar w:fldCharType="end"/>
            </w:r>
          </w:hyperlink>
        </w:p>
        <w:p w14:paraId="7F156791" w14:textId="113BDC4D"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63" w:history="1">
            <w:r w:rsidR="0031286E" w:rsidRPr="0031286E">
              <w:rPr>
                <w:rStyle w:val="Hyperlink"/>
                <w:rFonts w:cs="Arial"/>
                <w:noProof/>
                <w14:scene3d>
                  <w14:camera w14:prst="orthographicFront"/>
                  <w14:lightRig w14:rig="threePt" w14:dir="t">
                    <w14:rot w14:lat="0" w14:lon="0" w14:rev="0"/>
                  </w14:lightRig>
                </w14:scene3d>
              </w:rPr>
              <w:t>4.2.2</w:t>
            </w:r>
            <w:r w:rsidR="0031286E" w:rsidRPr="0031286E">
              <w:rPr>
                <w:rFonts w:eastAsiaTheme="minorEastAsia" w:cs="Arial"/>
                <w:noProof/>
                <w:kern w:val="2"/>
                <w:szCs w:val="24"/>
                <w14:ligatures w14:val="standardContextual"/>
              </w:rPr>
              <w:tab/>
            </w:r>
            <w:r w:rsidR="0031286E" w:rsidRPr="0031286E">
              <w:rPr>
                <w:rStyle w:val="Hyperlink"/>
                <w:rFonts w:cs="Arial"/>
                <w:noProof/>
              </w:rPr>
              <w:t>WiFi-Modul für den Arduino UNO R3</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_Toc132704663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5</w:t>
            </w:r>
            <w:r w:rsidR="0031286E" w:rsidRPr="0031286E">
              <w:rPr>
                <w:rFonts w:cs="Arial"/>
                <w:noProof/>
                <w:webHidden/>
              </w:rPr>
              <w:fldChar w:fldCharType="end"/>
            </w:r>
          </w:hyperlink>
        </w:p>
        <w:p w14:paraId="733334C9" w14:textId="2C2ED53D"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64" w:history="1">
            <w:r w:rsidR="0031286E" w:rsidRPr="0031286E">
              <w:rPr>
                <w:rStyle w:val="Hyperlink"/>
                <w:rFonts w:cs="Arial"/>
                <w:noProof/>
                <w14:scene3d>
                  <w14:camera w14:prst="orthographicFront"/>
                  <w14:lightRig w14:rig="threePt" w14:dir="t">
                    <w14:rot w14:lat="0" w14:lon="0" w14:rev="0"/>
                  </w14:lightRig>
                </w14:scene3d>
              </w:rPr>
              <w:t>4.2.3</w:t>
            </w:r>
            <w:r w:rsidR="0031286E" w:rsidRPr="0031286E">
              <w:rPr>
                <w:rFonts w:eastAsiaTheme="minorEastAsia" w:cs="Arial"/>
                <w:noProof/>
                <w:kern w:val="2"/>
                <w:szCs w:val="24"/>
                <w14:ligatures w14:val="standardContextual"/>
              </w:rPr>
              <w:tab/>
            </w:r>
            <w:r w:rsidR="0031286E" w:rsidRPr="0031286E">
              <w:rPr>
                <w:rStyle w:val="Hyperlink"/>
                <w:rFonts w:cs="Arial"/>
                <w:noProof/>
              </w:rPr>
              <w:t>Kommunikation zwischen ESP32 und Arduino UNO</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_Toc132704664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5</w:t>
            </w:r>
            <w:r w:rsidR="0031286E" w:rsidRPr="0031286E">
              <w:rPr>
                <w:rFonts w:cs="Arial"/>
                <w:noProof/>
                <w:webHidden/>
              </w:rPr>
              <w:fldChar w:fldCharType="end"/>
            </w:r>
          </w:hyperlink>
        </w:p>
        <w:p w14:paraId="0E7D00D4" w14:textId="24790F05"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65" w:history="1">
            <w:r w:rsidR="0031286E" w:rsidRPr="0031286E">
              <w:rPr>
                <w:rStyle w:val="Hyperlink"/>
                <w:rFonts w:cs="Arial"/>
                <w:noProof/>
                <w14:scene3d>
                  <w14:camera w14:prst="orthographicFront"/>
                  <w14:lightRig w14:rig="threePt" w14:dir="t">
                    <w14:rot w14:lat="0" w14:lon="0" w14:rev="0"/>
                  </w14:lightRig>
                </w14:scene3d>
              </w:rPr>
              <w:t>4.2.4</w:t>
            </w:r>
            <w:r w:rsidR="0031286E" w:rsidRPr="0031286E">
              <w:rPr>
                <w:rFonts w:eastAsiaTheme="minorEastAsia" w:cs="Arial"/>
                <w:noProof/>
                <w:kern w:val="2"/>
                <w:szCs w:val="24"/>
                <w14:ligatures w14:val="standardContextual"/>
              </w:rPr>
              <w:tab/>
            </w:r>
            <w:r w:rsidR="0031286E" w:rsidRPr="0031286E">
              <w:rPr>
                <w:rStyle w:val="Hyperlink"/>
                <w:rFonts w:cs="Arial"/>
                <w:noProof/>
              </w:rPr>
              <w:t>Cloud-Anbindung</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_Toc132704665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5</w:t>
            </w:r>
            <w:r w:rsidR="0031286E" w:rsidRPr="0031286E">
              <w:rPr>
                <w:rFonts w:cs="Arial"/>
                <w:noProof/>
                <w:webHidden/>
              </w:rPr>
              <w:fldChar w:fldCharType="end"/>
            </w:r>
          </w:hyperlink>
        </w:p>
        <w:p w14:paraId="6C957797" w14:textId="02E15781"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66" w:history="1">
            <w:r w:rsidR="0031286E" w:rsidRPr="0031286E">
              <w:rPr>
                <w:rStyle w:val="Hyperlink"/>
                <w:rFonts w:ascii="Arial" w:hAnsi="Arial" w:cs="Arial"/>
                <w:noProof/>
              </w:rPr>
              <w:t>5</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Girls-Day</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_Toc132704666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5</w:t>
            </w:r>
            <w:r w:rsidR="0031286E" w:rsidRPr="0031286E">
              <w:rPr>
                <w:rFonts w:ascii="Arial" w:hAnsi="Arial" w:cs="Arial"/>
                <w:noProof/>
                <w:webHidden/>
              </w:rPr>
              <w:fldChar w:fldCharType="end"/>
            </w:r>
          </w:hyperlink>
        </w:p>
        <w:p w14:paraId="3D19CCFF" w14:textId="099C3ECF" w:rsidR="0031286E" w:rsidRPr="0031286E" w:rsidRDefault="00000000"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7" w:history="1">
            <w:r w:rsidR="0031286E" w:rsidRPr="0031286E">
              <w:rPr>
                <w:rStyle w:val="Hyperlink"/>
                <w:rFonts w:ascii="Arial" w:hAnsi="Arial" w:cs="Arial"/>
                <w:noProof/>
              </w:rPr>
              <w:t>5.1</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Relevanz des Girls-Days im Bereich Elektrotechnik</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_Toc132704667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7</w:t>
            </w:r>
            <w:r w:rsidR="0031286E" w:rsidRPr="0031286E">
              <w:rPr>
                <w:rFonts w:ascii="Arial" w:hAnsi="Arial" w:cs="Arial"/>
                <w:noProof/>
                <w:webHidden/>
              </w:rPr>
              <w:fldChar w:fldCharType="end"/>
            </w:r>
          </w:hyperlink>
        </w:p>
        <w:p w14:paraId="21DA3745" w14:textId="4BC38504" w:rsidR="0031286E" w:rsidRPr="0031286E" w:rsidRDefault="00000000"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8" w:history="1">
            <w:r w:rsidR="0031286E" w:rsidRPr="0031286E">
              <w:rPr>
                <w:rStyle w:val="Hyperlink"/>
                <w:rFonts w:ascii="Arial" w:hAnsi="Arial" w:cs="Arial"/>
                <w:noProof/>
              </w:rPr>
              <w:t>5.2</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Auf Studienarbeit basierender Workshop</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_Toc132704668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9</w:t>
            </w:r>
            <w:r w:rsidR="0031286E" w:rsidRPr="0031286E">
              <w:rPr>
                <w:rFonts w:ascii="Arial" w:hAnsi="Arial" w:cs="Arial"/>
                <w:noProof/>
                <w:webHidden/>
              </w:rPr>
              <w:fldChar w:fldCharType="end"/>
            </w:r>
          </w:hyperlink>
        </w:p>
        <w:p w14:paraId="4B87035E" w14:textId="46E1E44A"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69" w:history="1">
            <w:r w:rsidR="0031286E" w:rsidRPr="0031286E">
              <w:rPr>
                <w:rStyle w:val="Hyperlink"/>
                <w:rFonts w:cs="Arial"/>
                <w:noProof/>
                <w14:scene3d>
                  <w14:camera w14:prst="orthographicFront"/>
                  <w14:lightRig w14:rig="threePt" w14:dir="t">
                    <w14:rot w14:lat="0" w14:lon="0" w14:rev="0"/>
                  </w14:lightRig>
                </w14:scene3d>
              </w:rPr>
              <w:t>5.2.1</w:t>
            </w:r>
            <w:r w:rsidR="0031286E" w:rsidRPr="0031286E">
              <w:rPr>
                <w:rFonts w:eastAsiaTheme="minorEastAsia" w:cs="Arial"/>
                <w:noProof/>
                <w:kern w:val="2"/>
                <w:szCs w:val="24"/>
                <w14:ligatures w14:val="standardContextual"/>
              </w:rPr>
              <w:tab/>
            </w:r>
            <w:r w:rsidR="0031286E" w:rsidRPr="0031286E">
              <w:rPr>
                <w:rStyle w:val="Hyperlink"/>
                <w:rFonts w:cs="Arial"/>
                <w:noProof/>
              </w:rPr>
              <w:t>Technische und didaktische Zielsetzung des Workshops</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_Toc132704669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9</w:t>
            </w:r>
            <w:r w:rsidR="0031286E" w:rsidRPr="0031286E">
              <w:rPr>
                <w:rFonts w:cs="Arial"/>
                <w:noProof/>
                <w:webHidden/>
              </w:rPr>
              <w:fldChar w:fldCharType="end"/>
            </w:r>
          </w:hyperlink>
        </w:p>
        <w:p w14:paraId="15991AEC" w14:textId="0EB2D9F4"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70" w:history="1">
            <w:r w:rsidR="0031286E" w:rsidRPr="0031286E">
              <w:rPr>
                <w:rStyle w:val="Hyperlink"/>
                <w:rFonts w:cs="Arial"/>
                <w:noProof/>
                <w14:scene3d>
                  <w14:camera w14:prst="orthographicFront"/>
                  <w14:lightRig w14:rig="threePt" w14:dir="t">
                    <w14:rot w14:lat="0" w14:lon="0" w14:rev="0"/>
                  </w14:lightRig>
                </w14:scene3d>
              </w:rPr>
              <w:t>5.2.2</w:t>
            </w:r>
            <w:r w:rsidR="0031286E" w:rsidRPr="0031286E">
              <w:rPr>
                <w:rFonts w:eastAsiaTheme="minorEastAsia" w:cs="Arial"/>
                <w:noProof/>
                <w:kern w:val="2"/>
                <w:szCs w:val="24"/>
                <w14:ligatures w14:val="standardContextual"/>
              </w:rPr>
              <w:tab/>
            </w:r>
            <w:r w:rsidR="0031286E" w:rsidRPr="0031286E">
              <w:rPr>
                <w:rStyle w:val="Hyperlink"/>
                <w:rFonts w:cs="Arial"/>
                <w:noProof/>
              </w:rPr>
              <w:t>Konzeptionierung eines Workshops</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_Toc132704670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10</w:t>
            </w:r>
            <w:r w:rsidR="0031286E" w:rsidRPr="0031286E">
              <w:rPr>
                <w:rFonts w:cs="Arial"/>
                <w:noProof/>
                <w:webHidden/>
              </w:rPr>
              <w:fldChar w:fldCharType="end"/>
            </w:r>
          </w:hyperlink>
        </w:p>
        <w:p w14:paraId="2DAA872F" w14:textId="37F35FD4" w:rsidR="0031286E" w:rsidRPr="0031286E" w:rsidRDefault="00000000" w:rsidP="0031286E">
          <w:pPr>
            <w:pStyle w:val="Verzeichnis3"/>
            <w:tabs>
              <w:tab w:val="left" w:pos="1440"/>
              <w:tab w:val="right" w:leader="dot" w:pos="9016"/>
            </w:tabs>
            <w:rPr>
              <w:rFonts w:eastAsiaTheme="minorEastAsia" w:cs="Arial"/>
              <w:noProof/>
              <w:kern w:val="2"/>
              <w:szCs w:val="24"/>
              <w14:ligatures w14:val="standardContextual"/>
            </w:rPr>
          </w:pPr>
          <w:hyperlink w:anchor="_Toc132704671" w:history="1">
            <w:r w:rsidR="0031286E" w:rsidRPr="0031286E">
              <w:rPr>
                <w:rStyle w:val="Hyperlink"/>
                <w:rFonts w:cs="Arial"/>
                <w:noProof/>
                <w14:scene3d>
                  <w14:camera w14:prst="orthographicFront"/>
                  <w14:lightRig w14:rig="threePt" w14:dir="t">
                    <w14:rot w14:lat="0" w14:lon="0" w14:rev="0"/>
                  </w14:lightRig>
                </w14:scene3d>
              </w:rPr>
              <w:t>5.2.3</w:t>
            </w:r>
            <w:r w:rsidR="0031286E" w:rsidRPr="0031286E">
              <w:rPr>
                <w:rFonts w:eastAsiaTheme="minorEastAsia" w:cs="Arial"/>
                <w:noProof/>
                <w:kern w:val="2"/>
                <w:szCs w:val="24"/>
                <w14:ligatures w14:val="standardContextual"/>
              </w:rPr>
              <w:tab/>
            </w:r>
            <w:r w:rsidR="0031286E" w:rsidRPr="0031286E">
              <w:rPr>
                <w:rStyle w:val="Hyperlink"/>
                <w:rFonts w:cs="Arial"/>
                <w:noProof/>
              </w:rPr>
              <w:t>Verwendete Hardware und Software</w:t>
            </w:r>
            <w:r w:rsidR="0031286E" w:rsidRPr="0031286E">
              <w:rPr>
                <w:rFonts w:cs="Arial"/>
                <w:noProof/>
                <w:webHidden/>
              </w:rPr>
              <w:tab/>
            </w:r>
            <w:r w:rsidR="0031286E" w:rsidRPr="0031286E">
              <w:rPr>
                <w:rFonts w:cs="Arial"/>
                <w:noProof/>
                <w:webHidden/>
              </w:rPr>
              <w:fldChar w:fldCharType="begin"/>
            </w:r>
            <w:r w:rsidR="0031286E" w:rsidRPr="0031286E">
              <w:rPr>
                <w:rFonts w:cs="Arial"/>
                <w:noProof/>
                <w:webHidden/>
              </w:rPr>
              <w:instrText xml:space="preserve"> PAGEREF _Toc132704671 \h </w:instrText>
            </w:r>
            <w:r w:rsidR="0031286E" w:rsidRPr="0031286E">
              <w:rPr>
                <w:rFonts w:cs="Arial"/>
                <w:noProof/>
                <w:webHidden/>
              </w:rPr>
            </w:r>
            <w:r w:rsidR="0031286E" w:rsidRPr="0031286E">
              <w:rPr>
                <w:rFonts w:cs="Arial"/>
                <w:noProof/>
                <w:webHidden/>
              </w:rPr>
              <w:fldChar w:fldCharType="separate"/>
            </w:r>
            <w:r w:rsidR="0031286E" w:rsidRPr="0031286E">
              <w:rPr>
                <w:rFonts w:cs="Arial"/>
                <w:noProof/>
                <w:webHidden/>
              </w:rPr>
              <w:t>10</w:t>
            </w:r>
            <w:r w:rsidR="0031286E" w:rsidRPr="0031286E">
              <w:rPr>
                <w:rFonts w:cs="Arial"/>
                <w:noProof/>
                <w:webHidden/>
              </w:rPr>
              <w:fldChar w:fldCharType="end"/>
            </w:r>
          </w:hyperlink>
        </w:p>
        <w:p w14:paraId="0210D970" w14:textId="333E09D0"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72" w:history="1">
            <w:r w:rsidR="0031286E" w:rsidRPr="0031286E">
              <w:rPr>
                <w:rStyle w:val="Hyperlink"/>
                <w:rFonts w:ascii="Arial" w:hAnsi="Arial" w:cs="Arial"/>
                <w:noProof/>
              </w:rPr>
              <w:t>6</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Evaluierung</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_Toc132704672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10</w:t>
            </w:r>
            <w:r w:rsidR="0031286E" w:rsidRPr="0031286E">
              <w:rPr>
                <w:rFonts w:ascii="Arial" w:hAnsi="Arial" w:cs="Arial"/>
                <w:noProof/>
                <w:webHidden/>
              </w:rPr>
              <w:fldChar w:fldCharType="end"/>
            </w:r>
          </w:hyperlink>
        </w:p>
        <w:p w14:paraId="5B725C7A" w14:textId="14AB3AC5" w:rsidR="0031286E" w:rsidRPr="0031286E" w:rsidRDefault="00000000"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73" w:history="1">
            <w:r w:rsidR="0031286E" w:rsidRPr="0031286E">
              <w:rPr>
                <w:rStyle w:val="Hyperlink"/>
                <w:rFonts w:ascii="Arial" w:hAnsi="Arial" w:cs="Arial"/>
                <w:noProof/>
              </w:rPr>
              <w:t>7</w:t>
            </w:r>
            <w:r w:rsidR="0031286E" w:rsidRPr="0031286E">
              <w:rPr>
                <w:rFonts w:ascii="Arial" w:hAnsi="Arial" w:cs="Arial"/>
                <w:noProof/>
                <w:kern w:val="2"/>
                <w:szCs w:val="24"/>
                <w14:ligatures w14:val="standardContextual"/>
              </w:rPr>
              <w:tab/>
            </w:r>
            <w:r w:rsidR="0031286E" w:rsidRPr="0031286E">
              <w:rPr>
                <w:rStyle w:val="Hyperlink"/>
                <w:rFonts w:ascii="Arial" w:hAnsi="Arial" w:cs="Arial"/>
                <w:noProof/>
              </w:rPr>
              <w:t>Literaturverzeichnis</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_Toc132704673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11</w:t>
            </w:r>
            <w:r w:rsidR="0031286E" w:rsidRPr="0031286E">
              <w:rPr>
                <w:rFonts w:ascii="Arial" w:hAnsi="Arial" w:cs="Arial"/>
                <w:noProof/>
                <w:webHidden/>
              </w:rPr>
              <w:fldChar w:fldCharType="end"/>
            </w:r>
          </w:hyperlink>
        </w:p>
        <w:p w14:paraId="2CB5AF75" w14:textId="4D529667" w:rsidR="004C59FF" w:rsidRPr="00781DF1" w:rsidRDefault="00AC6F49" w:rsidP="0031286E">
          <w:pPr>
            <w:rPr>
              <w:rFonts w:cs="Arial"/>
              <w:bCs/>
              <w:szCs w:val="24"/>
            </w:rPr>
          </w:pPr>
          <w:r w:rsidRPr="0031286E">
            <w:rPr>
              <w:rFonts w:cs="Arial"/>
              <w:b/>
              <w:bCs/>
              <w:szCs w:val="24"/>
            </w:rPr>
            <w:fldChar w:fldCharType="end"/>
          </w:r>
        </w:p>
      </w:sdtContent>
    </w:sdt>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32704653"/>
      <w:r w:rsidRPr="0011770E">
        <w:rPr>
          <w:rFonts w:cs="Arial"/>
        </w:rPr>
        <w:lastRenderedPageBreak/>
        <w:t>Abbildungsverzeichnis</w:t>
      </w:r>
      <w:bookmarkEnd w:id="0"/>
      <w:bookmarkEnd w:id="1"/>
    </w:p>
    <w:p w14:paraId="3A3EECC3" w14:textId="63505D9E" w:rsidR="00116A08" w:rsidRDefault="00696E30">
      <w:pPr>
        <w:pStyle w:val="Abbildungsverzeichnis"/>
        <w:tabs>
          <w:tab w:val="right" w:leader="dot" w:pos="9016"/>
        </w:tabs>
        <w:rPr>
          <w:rFonts w:asciiTheme="minorHAnsi" w:eastAsiaTheme="minorEastAsia" w:hAnsiTheme="minorHAnsi" w:cstheme="minorBidi"/>
          <w:noProof/>
          <w:sz w:val="22"/>
          <w:szCs w:val="22"/>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3354690" w:history="1">
        <w:r w:rsidR="00116A08" w:rsidRPr="00B35756">
          <w:rPr>
            <w:rStyle w:val="Hyperlink"/>
            <w:noProof/>
          </w:rPr>
          <w:t>Abbildung 1: ESP8266 WiFi-Modul</w:t>
        </w:r>
        <w:r w:rsidR="00116A08">
          <w:rPr>
            <w:noProof/>
            <w:webHidden/>
          </w:rPr>
          <w:tab/>
        </w:r>
        <w:r w:rsidR="00116A08">
          <w:rPr>
            <w:noProof/>
            <w:webHidden/>
          </w:rPr>
          <w:fldChar w:fldCharType="begin"/>
        </w:r>
        <w:r w:rsidR="00116A08">
          <w:rPr>
            <w:noProof/>
            <w:webHidden/>
          </w:rPr>
          <w:instrText xml:space="preserve"> PAGEREF _Toc133354690 \h </w:instrText>
        </w:r>
        <w:r w:rsidR="00116A08">
          <w:rPr>
            <w:noProof/>
            <w:webHidden/>
          </w:rPr>
        </w:r>
        <w:r w:rsidR="00116A08">
          <w:rPr>
            <w:noProof/>
            <w:webHidden/>
          </w:rPr>
          <w:fldChar w:fldCharType="separate"/>
        </w:r>
        <w:r w:rsidR="00116A08">
          <w:rPr>
            <w:noProof/>
            <w:webHidden/>
          </w:rPr>
          <w:t>5</w:t>
        </w:r>
        <w:r w:rsidR="00116A08">
          <w:rPr>
            <w:noProof/>
            <w:webHidden/>
          </w:rPr>
          <w:fldChar w:fldCharType="end"/>
        </w:r>
      </w:hyperlink>
    </w:p>
    <w:p w14:paraId="1B0DC89D" w14:textId="1237C8DA" w:rsidR="00116A08" w:rsidRDefault="00116A08">
      <w:pPr>
        <w:pStyle w:val="Abbildungsverzeichnis"/>
        <w:tabs>
          <w:tab w:val="right" w:leader="dot" w:pos="9016"/>
        </w:tabs>
        <w:rPr>
          <w:rFonts w:asciiTheme="minorHAnsi" w:eastAsiaTheme="minorEastAsia" w:hAnsiTheme="minorHAnsi" w:cstheme="minorBidi"/>
          <w:noProof/>
          <w:sz w:val="22"/>
          <w:szCs w:val="22"/>
        </w:rPr>
      </w:pPr>
      <w:hyperlink w:anchor="_Toc133354691" w:history="1">
        <w:r w:rsidRPr="00B35756">
          <w:rPr>
            <w:rStyle w:val="Hyperlink"/>
            <w:noProof/>
          </w:rPr>
          <w:t>Abbildung 2: ESP8266 Pin-Belegung</w:t>
        </w:r>
        <w:r>
          <w:rPr>
            <w:noProof/>
            <w:webHidden/>
          </w:rPr>
          <w:tab/>
        </w:r>
        <w:r>
          <w:rPr>
            <w:noProof/>
            <w:webHidden/>
          </w:rPr>
          <w:fldChar w:fldCharType="begin"/>
        </w:r>
        <w:r>
          <w:rPr>
            <w:noProof/>
            <w:webHidden/>
          </w:rPr>
          <w:instrText xml:space="preserve"> PAGEREF _Toc133354691 \h </w:instrText>
        </w:r>
        <w:r>
          <w:rPr>
            <w:noProof/>
            <w:webHidden/>
          </w:rPr>
        </w:r>
        <w:r>
          <w:rPr>
            <w:noProof/>
            <w:webHidden/>
          </w:rPr>
          <w:fldChar w:fldCharType="separate"/>
        </w:r>
        <w:r>
          <w:rPr>
            <w:noProof/>
            <w:webHidden/>
          </w:rPr>
          <w:t>6</w:t>
        </w:r>
        <w:r>
          <w:rPr>
            <w:noProof/>
            <w:webHidden/>
          </w:rPr>
          <w:fldChar w:fldCharType="end"/>
        </w:r>
      </w:hyperlink>
    </w:p>
    <w:p w14:paraId="7AD5E55B" w14:textId="6AB38832" w:rsidR="00116A08" w:rsidRDefault="00116A08">
      <w:pPr>
        <w:pStyle w:val="Abbildungsverzeichnis"/>
        <w:tabs>
          <w:tab w:val="right" w:leader="dot" w:pos="9016"/>
        </w:tabs>
        <w:rPr>
          <w:rFonts w:asciiTheme="minorHAnsi" w:eastAsiaTheme="minorEastAsia" w:hAnsiTheme="minorHAnsi" w:cstheme="minorBidi"/>
          <w:noProof/>
          <w:sz w:val="22"/>
          <w:szCs w:val="22"/>
        </w:rPr>
      </w:pPr>
      <w:hyperlink w:anchor="_Toc133354692" w:history="1">
        <w:r w:rsidRPr="00B35756">
          <w:rPr>
            <w:rStyle w:val="Hyperlink"/>
            <w:noProof/>
          </w:rPr>
          <w:t>Abbildung 3: Anzahl Studierende in MINT-Fächergruppen (1980 bis 2021 in Deutschland)</w:t>
        </w:r>
        <w:r>
          <w:rPr>
            <w:noProof/>
            <w:webHidden/>
          </w:rPr>
          <w:tab/>
        </w:r>
        <w:r>
          <w:rPr>
            <w:noProof/>
            <w:webHidden/>
          </w:rPr>
          <w:fldChar w:fldCharType="begin"/>
        </w:r>
        <w:r>
          <w:rPr>
            <w:noProof/>
            <w:webHidden/>
          </w:rPr>
          <w:instrText xml:space="preserve"> PAGEREF _Toc133354692 \h </w:instrText>
        </w:r>
        <w:r>
          <w:rPr>
            <w:noProof/>
            <w:webHidden/>
          </w:rPr>
        </w:r>
        <w:r>
          <w:rPr>
            <w:noProof/>
            <w:webHidden/>
          </w:rPr>
          <w:fldChar w:fldCharType="separate"/>
        </w:r>
        <w:r>
          <w:rPr>
            <w:noProof/>
            <w:webHidden/>
          </w:rPr>
          <w:t>9</w:t>
        </w:r>
        <w:r>
          <w:rPr>
            <w:noProof/>
            <w:webHidden/>
          </w:rPr>
          <w:fldChar w:fldCharType="end"/>
        </w:r>
      </w:hyperlink>
    </w:p>
    <w:p w14:paraId="7ACCC858" w14:textId="13C7DC1A" w:rsidR="00116A08" w:rsidRDefault="00116A08">
      <w:pPr>
        <w:pStyle w:val="Abbildungsverzeichnis"/>
        <w:tabs>
          <w:tab w:val="right" w:leader="dot" w:pos="9016"/>
        </w:tabs>
        <w:rPr>
          <w:rFonts w:asciiTheme="minorHAnsi" w:eastAsiaTheme="minorEastAsia" w:hAnsiTheme="minorHAnsi" w:cstheme="minorBidi"/>
          <w:noProof/>
          <w:sz w:val="22"/>
          <w:szCs w:val="22"/>
        </w:rPr>
      </w:pPr>
      <w:hyperlink w:anchor="_Toc133354693" w:history="1">
        <w:r w:rsidRPr="00B35756">
          <w:rPr>
            <w:rStyle w:val="Hyperlink"/>
            <w:noProof/>
          </w:rPr>
          <w:t>Abbildung 4: Anzahl Studierende im Bereich Elektrotechnik und Informationstechnik (1980 bis 2021 in Deutschland)</w:t>
        </w:r>
        <w:r>
          <w:rPr>
            <w:noProof/>
            <w:webHidden/>
          </w:rPr>
          <w:tab/>
        </w:r>
        <w:r>
          <w:rPr>
            <w:noProof/>
            <w:webHidden/>
          </w:rPr>
          <w:fldChar w:fldCharType="begin"/>
        </w:r>
        <w:r>
          <w:rPr>
            <w:noProof/>
            <w:webHidden/>
          </w:rPr>
          <w:instrText xml:space="preserve"> PAGEREF _Toc133354693 \h </w:instrText>
        </w:r>
        <w:r>
          <w:rPr>
            <w:noProof/>
            <w:webHidden/>
          </w:rPr>
        </w:r>
        <w:r>
          <w:rPr>
            <w:noProof/>
            <w:webHidden/>
          </w:rPr>
          <w:fldChar w:fldCharType="separate"/>
        </w:r>
        <w:r>
          <w:rPr>
            <w:noProof/>
            <w:webHidden/>
          </w:rPr>
          <w:t>10</w:t>
        </w:r>
        <w:r>
          <w:rPr>
            <w:noProof/>
            <w:webHidden/>
          </w:rPr>
          <w:fldChar w:fldCharType="end"/>
        </w:r>
      </w:hyperlink>
    </w:p>
    <w:p w14:paraId="1D2ED494" w14:textId="5B802064" w:rsidR="00116A08" w:rsidRDefault="00116A08">
      <w:pPr>
        <w:pStyle w:val="Abbildungsverzeichnis"/>
        <w:tabs>
          <w:tab w:val="right" w:leader="dot" w:pos="9016"/>
        </w:tabs>
        <w:rPr>
          <w:rFonts w:asciiTheme="minorHAnsi" w:eastAsiaTheme="minorEastAsia" w:hAnsiTheme="minorHAnsi" w:cstheme="minorBidi"/>
          <w:noProof/>
          <w:sz w:val="22"/>
          <w:szCs w:val="22"/>
        </w:rPr>
      </w:pPr>
      <w:hyperlink w:anchor="_Toc133354694" w:history="1">
        <w:r w:rsidRPr="00B35756">
          <w:rPr>
            <w:rStyle w:val="Hyperlink"/>
            <w:noProof/>
          </w:rPr>
          <w:t>Abbildung 5: Lego Mindstroms Farbsortiermaschine</w:t>
        </w:r>
        <w:r>
          <w:rPr>
            <w:noProof/>
            <w:webHidden/>
          </w:rPr>
          <w:tab/>
        </w:r>
        <w:r>
          <w:rPr>
            <w:noProof/>
            <w:webHidden/>
          </w:rPr>
          <w:fldChar w:fldCharType="begin"/>
        </w:r>
        <w:r>
          <w:rPr>
            <w:noProof/>
            <w:webHidden/>
          </w:rPr>
          <w:instrText xml:space="preserve"> PAGEREF _Toc133354694 \h </w:instrText>
        </w:r>
        <w:r>
          <w:rPr>
            <w:noProof/>
            <w:webHidden/>
          </w:rPr>
        </w:r>
        <w:r>
          <w:rPr>
            <w:noProof/>
            <w:webHidden/>
          </w:rPr>
          <w:fldChar w:fldCharType="separate"/>
        </w:r>
        <w:r>
          <w:rPr>
            <w:noProof/>
            <w:webHidden/>
          </w:rPr>
          <w:t>12</w:t>
        </w:r>
        <w:r>
          <w:rPr>
            <w:noProof/>
            <w:webHidden/>
          </w:rPr>
          <w:fldChar w:fldCharType="end"/>
        </w:r>
      </w:hyperlink>
    </w:p>
    <w:p w14:paraId="22BDE3B5" w14:textId="289DE7F1"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7880CD7C" w14:textId="77777777" w:rsidR="0031286E" w:rsidRDefault="004F79C2" w:rsidP="00E203F4">
      <w:pPr>
        <w:pStyle w:val="berschrift1"/>
        <w:numPr>
          <w:ilvl w:val="0"/>
          <w:numId w:val="0"/>
        </w:numPr>
        <w:spacing w:before="0" w:after="240"/>
        <w:ind w:left="431" w:hanging="431"/>
        <w:rPr>
          <w:noProof/>
        </w:rPr>
      </w:pPr>
      <w:bookmarkStart w:id="4" w:name="_Toc78483363"/>
      <w:bookmarkStart w:id="5" w:name="_Toc132704654"/>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00B131A9" w14:textId="4D723BA2" w:rsidR="00846C03" w:rsidRDefault="0031286E" w:rsidP="00E203F4">
      <w:pPr>
        <w:spacing w:after="240"/>
        <w:rPr>
          <w:rFonts w:cs="Arial"/>
        </w:rPr>
      </w:pPr>
      <w:r>
        <w:rPr>
          <w:rFonts w:cs="Arial"/>
          <w:b/>
          <w:bCs/>
          <w:noProof/>
        </w:rPr>
        <w:t>Es konnten keine Einträge für ein Abbildungsverzeichnis gefunden werden.</w:t>
      </w:r>
      <w:r w:rsidR="004F79C2"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Toc132704655"/>
      <w:bookmarkStart w:id="9" w:name="_Hlk109381701"/>
      <w:r w:rsidRPr="0011770E">
        <w:rPr>
          <w:rFonts w:cs="Arial"/>
          <w:lang w:val="en-US"/>
        </w:rPr>
        <w:lastRenderedPageBreak/>
        <w:t>Abkürzungsverzeichnis</w:t>
      </w:r>
      <w:bookmarkEnd w:id="6"/>
      <w:bookmarkEnd w:id="7"/>
      <w:bookmarkEnd w:id="8"/>
    </w:p>
    <w:bookmarkEnd w:id="9"/>
    <w:p w14:paraId="66E6FD8D" w14:textId="77777777" w:rsidR="00116A08" w:rsidRDefault="00922841" w:rsidP="00AB4AAE">
      <w:pPr>
        <w:rPr>
          <w:rFonts w:eastAsiaTheme="minorHAnsi" w:cs="Arial"/>
          <w:noProof/>
          <w:szCs w:val="22"/>
        </w:rPr>
        <w:sectPr w:rsidR="00116A08" w:rsidSect="00116A08">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4699FD16" w14:textId="77777777" w:rsidR="00116A08" w:rsidRDefault="00116A08">
      <w:pPr>
        <w:pStyle w:val="Index1"/>
        <w:rPr>
          <w:noProof/>
        </w:rPr>
      </w:pPr>
      <w:r>
        <w:rPr>
          <w:noProof/>
        </w:rPr>
        <w:t>AT-Befehle</w:t>
      </w:r>
      <w:r>
        <w:rPr>
          <w:noProof/>
        </w:rPr>
        <w:tab/>
        <w:t>Attention-Befehle</w:t>
      </w:r>
    </w:p>
    <w:p w14:paraId="1C8F204B" w14:textId="77777777" w:rsidR="00116A08" w:rsidRDefault="00116A08">
      <w:pPr>
        <w:pStyle w:val="Index1"/>
        <w:rPr>
          <w:noProof/>
        </w:rPr>
      </w:pPr>
      <w:r>
        <w:rPr>
          <w:noProof/>
        </w:rPr>
        <w:t>CH_PD</w:t>
      </w:r>
      <w:r>
        <w:rPr>
          <w:noProof/>
        </w:rPr>
        <w:tab/>
        <w:t>Chip Power Down</w:t>
      </w:r>
    </w:p>
    <w:p w14:paraId="39D694EB" w14:textId="77777777" w:rsidR="00116A08" w:rsidRDefault="00116A08">
      <w:pPr>
        <w:pStyle w:val="Index1"/>
        <w:rPr>
          <w:noProof/>
        </w:rPr>
      </w:pPr>
      <w:r w:rsidRPr="00394EA0">
        <w:rPr>
          <w:rFonts w:cs="Arial"/>
          <w:noProof/>
        </w:rPr>
        <w:t>DHBW</w:t>
      </w:r>
      <w:r>
        <w:rPr>
          <w:noProof/>
        </w:rPr>
        <w:tab/>
      </w:r>
      <w:r w:rsidRPr="00394EA0">
        <w:rPr>
          <w:rFonts w:cstheme="minorHAnsi"/>
          <w:i/>
          <w:noProof/>
        </w:rPr>
        <w:t>Duale Hochschule Baden-Württemberg</w:t>
      </w:r>
    </w:p>
    <w:p w14:paraId="781BD3A2" w14:textId="77777777" w:rsidR="00116A08" w:rsidRDefault="00116A08">
      <w:pPr>
        <w:pStyle w:val="Index1"/>
        <w:rPr>
          <w:noProof/>
        </w:rPr>
      </w:pPr>
      <w:r>
        <w:rPr>
          <w:noProof/>
        </w:rPr>
        <w:t>GPIO</w:t>
      </w:r>
      <w:r>
        <w:rPr>
          <w:noProof/>
        </w:rPr>
        <w:tab/>
      </w:r>
      <w:r w:rsidRPr="00394EA0">
        <w:rPr>
          <w:rFonts w:cstheme="minorHAnsi"/>
          <w:i/>
          <w:noProof/>
        </w:rPr>
        <w:t>General Purpose Input/Output</w:t>
      </w:r>
    </w:p>
    <w:p w14:paraId="5E92ED01" w14:textId="77777777" w:rsidR="00116A08" w:rsidRDefault="00116A08">
      <w:pPr>
        <w:pStyle w:val="Index1"/>
        <w:rPr>
          <w:noProof/>
        </w:rPr>
      </w:pPr>
      <w:r>
        <w:rPr>
          <w:noProof/>
        </w:rPr>
        <w:t>IDE</w:t>
      </w:r>
      <w:r>
        <w:rPr>
          <w:noProof/>
        </w:rPr>
        <w:tab/>
      </w:r>
      <w:r w:rsidRPr="00394EA0">
        <w:rPr>
          <w:rFonts w:cstheme="minorHAnsi"/>
          <w:i/>
          <w:noProof/>
        </w:rPr>
        <w:t>integrated development environment</w:t>
      </w:r>
    </w:p>
    <w:p w14:paraId="459B22A5" w14:textId="77777777" w:rsidR="00116A08" w:rsidRDefault="00116A08">
      <w:pPr>
        <w:pStyle w:val="Index1"/>
        <w:rPr>
          <w:noProof/>
        </w:rPr>
      </w:pPr>
      <w:r>
        <w:rPr>
          <w:noProof/>
        </w:rPr>
        <w:t>LED</w:t>
      </w:r>
      <w:r>
        <w:rPr>
          <w:noProof/>
        </w:rPr>
        <w:tab/>
      </w:r>
      <w:r w:rsidRPr="00394EA0">
        <w:rPr>
          <w:rFonts w:cstheme="minorHAnsi"/>
          <w:i/>
          <w:noProof/>
        </w:rPr>
        <w:t>light-emitting-diode</w:t>
      </w:r>
    </w:p>
    <w:p w14:paraId="6B8CE144" w14:textId="77777777" w:rsidR="00116A08" w:rsidRDefault="00116A08">
      <w:pPr>
        <w:pStyle w:val="Index1"/>
        <w:rPr>
          <w:noProof/>
        </w:rPr>
      </w:pPr>
      <w:r w:rsidRPr="00394EA0">
        <w:rPr>
          <w:rFonts w:cs="Arial"/>
          <w:noProof/>
        </w:rPr>
        <w:t>MINT</w:t>
      </w:r>
      <w:r>
        <w:rPr>
          <w:noProof/>
        </w:rPr>
        <w:tab/>
      </w:r>
      <w:r w:rsidRPr="00394EA0">
        <w:rPr>
          <w:rFonts w:cstheme="minorHAnsi"/>
          <w:i/>
          <w:noProof/>
        </w:rPr>
        <w:t>Mathematik Informatik Naturwissenschaften</w:t>
      </w:r>
    </w:p>
    <w:p w14:paraId="16AAD8EE" w14:textId="77777777" w:rsidR="00116A08" w:rsidRDefault="00116A08">
      <w:pPr>
        <w:pStyle w:val="Index1"/>
        <w:rPr>
          <w:noProof/>
        </w:rPr>
      </w:pPr>
      <w:r>
        <w:rPr>
          <w:noProof/>
        </w:rPr>
        <w:t>SOC</w:t>
      </w:r>
      <w:r>
        <w:rPr>
          <w:noProof/>
        </w:rPr>
        <w:tab/>
      </w:r>
      <w:r w:rsidRPr="00394EA0">
        <w:rPr>
          <w:rFonts w:cstheme="minorHAnsi"/>
          <w:i/>
          <w:noProof/>
        </w:rPr>
        <w:t>System On a Chip</w:t>
      </w:r>
    </w:p>
    <w:p w14:paraId="272238BA" w14:textId="77777777" w:rsidR="00116A08" w:rsidRDefault="00116A08" w:rsidP="00AB4AAE">
      <w:pPr>
        <w:rPr>
          <w:rFonts w:eastAsiaTheme="minorHAnsi" w:cs="Arial"/>
          <w:noProof/>
          <w:szCs w:val="22"/>
        </w:rPr>
        <w:sectPr w:rsidR="00116A08" w:rsidSect="00116A08">
          <w:type w:val="continuous"/>
          <w:pgSz w:w="11906" w:h="16838"/>
          <w:pgMar w:top="1440" w:right="1440" w:bottom="1440" w:left="1440" w:header="708" w:footer="708" w:gutter="0"/>
          <w:pgNumType w:fmt="upperRoman"/>
          <w:cols w:space="720"/>
          <w:titlePg/>
          <w:docGrid w:linePitch="360"/>
        </w:sectPr>
      </w:pPr>
    </w:p>
    <w:p w14:paraId="1EBAF653" w14:textId="1451F49F" w:rsidR="009313AF" w:rsidRPr="00004F2B" w:rsidRDefault="00922841" w:rsidP="00AB4AAE">
      <w:pPr>
        <w:rPr>
          <w:rFonts w:eastAsiaTheme="minorHAnsi" w:cs="Arial"/>
          <w:szCs w:val="22"/>
        </w:rPr>
        <w:sectPr w:rsidR="009313AF" w:rsidRPr="00004F2B" w:rsidSect="00116A08">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2704656"/>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 xml:space="preserve">Wir sehen Naturwissenschaften als etwas </w:t>
      </w:r>
      <w:proofErr w:type="gramStart"/>
      <w:r w:rsidRPr="005C6F79">
        <w:rPr>
          <w:i/>
          <w:iCs/>
        </w:rPr>
        <w:t>elitäres</w:t>
      </w:r>
      <w:proofErr w:type="gramEnd"/>
      <w:r w:rsidRPr="005C6F79">
        <w:rPr>
          <w:i/>
          <w:iCs/>
        </w:rPr>
        <w:t>, das nur sehr wenige Menschen erlernen können. Das stimmt aber einfach nicht. Wir müssen früh damit anfangen, Kindern eine Grundlage zu geben. Denn Kinder streben danach Erwartungen zu erfüllen, sowohl niedrige als auch hohe.‘</w:t>
      </w:r>
    </w:p>
    <w:p w14:paraId="3442A077" w14:textId="77777777" w:rsidR="005C6F79" w:rsidRPr="005C6F79" w:rsidRDefault="005C6F79" w:rsidP="005C6F79">
      <w:pPr>
        <w:jc w:val="center"/>
        <w:rPr>
          <w:rFonts w:ascii="Times New Roman" w:hAnsi="Times New Roman"/>
          <w:i/>
          <w:iCs/>
          <w:sz w:val="27"/>
        </w:rPr>
      </w:pPr>
      <w:r w:rsidRPr="005C6F79">
        <w:rPr>
          <w:i/>
          <w:iCs/>
        </w:rPr>
        <w:t>Von Mae Jemison, erste Afroamerikanerin im All</w:t>
      </w:r>
      <w:commentRangeEnd w:id="12"/>
      <w:r>
        <w:rPr>
          <w:rStyle w:val="Kommentarzeichen"/>
        </w:rPr>
        <w:commentReference w:id="12"/>
      </w:r>
    </w:p>
    <w:p w14:paraId="65D49BC5" w14:textId="6298E52C" w:rsidR="005C6F79" w:rsidRDefault="005C6F79" w:rsidP="000C155D">
      <w:r>
        <w:t>Wie Mae Je</w:t>
      </w:r>
      <w:r w:rsidR="009F17F9">
        <w:t>m</w:t>
      </w:r>
      <w:r>
        <w:t xml:space="preserve">ison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7D6CE469" w14:textId="0A8E3F63" w:rsidR="00E15F7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p>
    <w:p w14:paraId="6E4A948A" w14:textId="77777777" w:rsidR="005C6F79" w:rsidRPr="000C155D" w:rsidRDefault="005C6F79" w:rsidP="000C155D">
      <w:pPr>
        <w:rPr>
          <w:rFonts w:cs="Arial"/>
        </w:rPr>
      </w:pPr>
    </w:p>
    <w:p w14:paraId="1C5B41A7" w14:textId="2D666B9C" w:rsidR="00445F8F" w:rsidRPr="0011770E" w:rsidRDefault="00445F8F" w:rsidP="00445F8F">
      <w:pPr>
        <w:pStyle w:val="berschrift1"/>
        <w:rPr>
          <w:rFonts w:cs="Arial"/>
        </w:rPr>
      </w:pPr>
      <w:bookmarkStart w:id="13" w:name="_Toc132704657"/>
      <w:r w:rsidRPr="0011770E">
        <w:rPr>
          <w:rFonts w:cs="Arial"/>
        </w:rPr>
        <w:t>Aufgabenstellung und Zielsetzung</w:t>
      </w:r>
      <w:r w:rsidR="0073385A">
        <w:rPr>
          <w:rFonts w:cs="Arial"/>
        </w:rPr>
        <w:t xml:space="preserve"> der Studienarbeit</w:t>
      </w:r>
      <w:bookmarkEnd w:id="13"/>
    </w:p>
    <w:p w14:paraId="0B97D8B1" w14:textId="75664356"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5F8FB120" w14:textId="447D1DF0" w:rsidR="00156677" w:rsidRDefault="00156677" w:rsidP="001579BF">
      <w:pPr>
        <w:rPr>
          <w:rFonts w:cs="Arial"/>
        </w:rPr>
      </w:pPr>
      <w:r>
        <w:rPr>
          <w:rFonts w:cs="Arial"/>
        </w:rPr>
        <w:lastRenderedPageBreak/>
        <w:t xml:space="preserve">Des Weiteren erfolgt eine Konzeptionierung eines, auf der Studienarbeit basierenden, Projektes für den sogenannten Girls-Day.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4C5017C9" w14:textId="77777777" w:rsidR="00781DF1" w:rsidRPr="0011770E" w:rsidRDefault="00781DF1" w:rsidP="001579BF">
      <w:pPr>
        <w:rPr>
          <w:rFonts w:cs="Arial"/>
        </w:rPr>
      </w:pPr>
    </w:p>
    <w:p w14:paraId="6D474BB6" w14:textId="35710908" w:rsidR="00445F8F" w:rsidRDefault="0073385A" w:rsidP="00445F8F">
      <w:pPr>
        <w:pStyle w:val="berschrift1"/>
        <w:rPr>
          <w:rFonts w:cs="Arial"/>
        </w:rPr>
      </w:pPr>
      <w:bookmarkStart w:id="14" w:name="_Toc132704658"/>
      <w:r>
        <w:rPr>
          <w:rFonts w:cs="Arial"/>
        </w:rPr>
        <w:t xml:space="preserve">Stand der Technik der </w:t>
      </w:r>
      <w:r w:rsidR="003D4F27">
        <w:rPr>
          <w:rFonts w:cs="Arial"/>
        </w:rPr>
        <w:t>vorherigen</w:t>
      </w:r>
      <w:r>
        <w:rPr>
          <w:rFonts w:cs="Arial"/>
        </w:rPr>
        <w:t xml:space="preserve"> Studienarbeit</w:t>
      </w:r>
      <w:bookmarkEnd w:id="14"/>
    </w:p>
    <w:p w14:paraId="724939E5" w14:textId="4B7C8C6D" w:rsidR="00AD5B3B"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w:t>
      </w:r>
      <w:proofErr w:type="spellStart"/>
      <w:r>
        <w:t>emitting</w:t>
      </w:r>
      <w:proofErr w:type="spellEnd"/>
      <w:r>
        <w:t>-diode)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w:t>
      </w:r>
      <w:proofErr w:type="spellStart"/>
      <w:r>
        <w:t>DiscoParty</w:t>
      </w:r>
      <w:proofErr w:type="spellEnd"/>
      <w:r>
        <w:t xml:space="preserve">‘-Modus deklariert, da der Piezo-Summer eine Melodie abspielt während die verschiedenen LEDs blinken. Nachdem die Melodie zu Ende ist, tanzt der Roboterarm langsam, bis die Tanzroutine vollendet ist. Zusätzlich ist ein </w:t>
      </w:r>
      <w:r>
        <w:lastRenderedPageBreak/>
        <w:t>‚Standby‘-Modus implementiert, welcher durch einen Fototransistor und einer roten LED realisiert ist.</w:t>
      </w:r>
      <w:commentRangeEnd w:id="15"/>
      <w:r w:rsidR="001446F6">
        <w:rPr>
          <w:rStyle w:val="Kommentarzeichen"/>
        </w:rPr>
        <w:commentReference w:id="15"/>
      </w:r>
    </w:p>
    <w:p w14:paraId="211CB485" w14:textId="77777777" w:rsidR="00781DF1" w:rsidRDefault="00781DF1" w:rsidP="00E95E5F"/>
    <w:p w14:paraId="7682C4EA" w14:textId="512266D0" w:rsidR="0073385A" w:rsidRPr="0073385A" w:rsidRDefault="0073385A" w:rsidP="0073385A">
      <w:pPr>
        <w:pStyle w:val="berschrift1"/>
        <w:rPr>
          <w:rFonts w:cs="Arial"/>
        </w:rPr>
      </w:pPr>
      <w:bookmarkStart w:id="16" w:name="_Toc132704659"/>
      <w:r w:rsidRPr="0073385A">
        <w:rPr>
          <w:rFonts w:cs="Arial"/>
        </w:rPr>
        <w:t>Technische Erweiterung des Projektes für Studierende</w:t>
      </w:r>
      <w:bookmarkEnd w:id="16"/>
    </w:p>
    <w:p w14:paraId="3ACD3BF4" w14:textId="4F41F31E" w:rsidR="0073385A" w:rsidRDefault="007835C1" w:rsidP="00E95E5F">
      <w:r>
        <w:t xml:space="preserve">Aufgrund dessen, dass die Zielgruppe aus Studierenden im vierten </w:t>
      </w:r>
      <w:proofErr w:type="gramStart"/>
      <w:r>
        <w:t>bis sechste</w:t>
      </w:r>
      <w:r w:rsidR="00ED360B">
        <w:t>n</w:t>
      </w:r>
      <w:r>
        <w:t xml:space="preserve"> Semester</w:t>
      </w:r>
      <w:proofErr w:type="gramEnd"/>
      <w:r>
        <w:t xml:space="preserve">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5909D9B0" w14:textId="7A90B6AE" w:rsidR="0073385A" w:rsidRDefault="0073385A" w:rsidP="00E95E5F"/>
    <w:p w14:paraId="1CBD3D8E" w14:textId="3995A4AC" w:rsidR="00FF2E93" w:rsidRDefault="00FF2E93" w:rsidP="00FF2E93">
      <w:pPr>
        <w:pStyle w:val="berschrift2"/>
      </w:pPr>
      <w:bookmarkStart w:id="18" w:name="_Toc132704660"/>
      <w:r>
        <w:t>Technische Zielsetzung</w:t>
      </w:r>
      <w:bookmarkEnd w:id="18"/>
    </w:p>
    <w:p w14:paraId="2A47BDED" w14:textId="101241D1" w:rsidR="00FF2E93" w:rsidRDefault="00167727" w:rsidP="00E95E5F">
      <w:r>
        <w:t>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w:t>
      </w:r>
      <w:r w:rsidR="00D40158">
        <w:lastRenderedPageBreak/>
        <w:t xml:space="preserve">Projekt kann in den praktischen Anteil dieser Vorlesung übertragen beziehungsweise integriert werden. </w:t>
      </w:r>
      <w:commentRangeStart w:id="19"/>
      <w:r w:rsidR="00D40158">
        <w:t xml:space="preserve">Des Weiteren kann das Projekt im Rahmen des sechsten Semesters an die Vorlesung Robotik anknüpfen.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51AFC1ED" w14:textId="77777777" w:rsidR="00FF2E93" w:rsidRDefault="00FF2E93" w:rsidP="00E95E5F"/>
    <w:p w14:paraId="3E709CF9" w14:textId="530BA80F" w:rsidR="00FF2E93" w:rsidRDefault="00FF2E93" w:rsidP="0073385A">
      <w:pPr>
        <w:pStyle w:val="berschrift2"/>
      </w:pPr>
      <w:bookmarkStart w:id="20" w:name="_Toc132704661"/>
      <w:r>
        <w:t>Beispielumsetzung der Erweiterung</w:t>
      </w:r>
      <w:bookmarkEnd w:id="20"/>
    </w:p>
    <w:p w14:paraId="5020A521" w14:textId="273585BA" w:rsidR="00FF2E93"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wartet, bis dieser 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w:t>
      </w:r>
      <w:r w:rsidR="009176F8">
        <w:lastRenderedPageBreak/>
        <w:t xml:space="preserve">genutzt, Maschinendaten und Produktinformationen darzustellen, weshalb in diesem Anwendungsfall des ‚Pick-And-Place‘-Problems ebenfalls eine Visualisierung via Cloud erfolgt. </w:t>
      </w:r>
    </w:p>
    <w:p w14:paraId="4B57EAB7" w14:textId="249C43B3" w:rsidR="009176F8" w:rsidRDefault="009176F8" w:rsidP="00FF2E93">
      <w:r>
        <w:t>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2704662"/>
      <w:r>
        <w:t>ESP32 inklusive Farbsensor</w:t>
      </w:r>
      <w:bookmarkEnd w:id="21"/>
    </w:p>
    <w:p w14:paraId="395B3C8F" w14:textId="12A40D24" w:rsidR="0073385A" w:rsidRDefault="009F17F9" w:rsidP="00E95E5F">
      <w:r>
        <w:t xml:space="preserve">Im Falle der </w:t>
      </w:r>
      <w:r w:rsidR="004308F5">
        <w:t>Beispielumsetzung wird ein zweiter Mikrocontroller verwendet, welcher in diese</w:t>
      </w:r>
      <w:r w:rsidR="008F3A99">
        <w:t xml:space="preserve">r Beispielumsetzung </w:t>
      </w:r>
      <w:r w:rsidR="004308F5">
        <w:t xml:space="preserve">ein ESP32 ist. Mithilfe dessen soll eine Farberkennung der zu bewegenden Objekte erfolgen, um so die Sensorik in industriellen Maschinen </w:t>
      </w:r>
      <w:proofErr w:type="gramStart"/>
      <w:r w:rsidR="000068A1">
        <w:t>nach</w:t>
      </w:r>
      <w:r w:rsidR="00FA3C62">
        <w:t xml:space="preserve"> </w:t>
      </w:r>
      <w:r w:rsidR="000068A1">
        <w:t>zu</w:t>
      </w:r>
      <w:r w:rsidR="00FA3C62">
        <w:t xml:space="preserve"> </w:t>
      </w:r>
      <w:r w:rsidR="000068A1">
        <w:t>simulieren</w:t>
      </w:r>
      <w:proofErr w:type="gramEnd"/>
      <w:r w:rsidR="004308F5">
        <w:t>.</w:t>
      </w:r>
    </w:p>
    <w:p w14:paraId="5ADB1B82" w14:textId="77777777" w:rsidR="000068A1" w:rsidRDefault="000068A1" w:rsidP="00E95E5F"/>
    <w:p w14:paraId="4100DC15" w14:textId="77777777" w:rsidR="000068A1" w:rsidRDefault="000068A1" w:rsidP="000068A1">
      <w:pPr>
        <w:pStyle w:val="berschrift3"/>
      </w:pPr>
      <w:bookmarkStart w:id="22" w:name="_Toc132704664"/>
      <w:r>
        <w:t>Kommunikation zwischen ESP32 und Arduino UNO</w:t>
      </w:r>
      <w:bookmarkEnd w:id="22"/>
    </w:p>
    <w:p w14:paraId="5907F176" w14:textId="77777777" w:rsidR="000068A1" w:rsidRDefault="000068A1" w:rsidP="000068A1">
      <w:r>
        <w:t>Text</w:t>
      </w:r>
    </w:p>
    <w:p w14:paraId="613529ED" w14:textId="77777777" w:rsidR="0073385A" w:rsidRDefault="0073385A" w:rsidP="00E95E5F"/>
    <w:p w14:paraId="44FB0621" w14:textId="7230AFB1" w:rsidR="0073385A" w:rsidRDefault="0073385A" w:rsidP="00FF2E93">
      <w:pPr>
        <w:pStyle w:val="berschrift3"/>
      </w:pPr>
      <w:bookmarkStart w:id="23" w:name="_Toc132704663"/>
      <w:r>
        <w:t>WiFi-Modul für den Arduino UNO R3</w:t>
      </w:r>
      <w:bookmarkEnd w:id="23"/>
    </w:p>
    <w:p w14:paraId="220F9EB4" w14:textId="08C43140" w:rsidR="00AF3D0A" w:rsidRDefault="000068A1" w:rsidP="00AF3D0A">
      <w:r>
        <w:t xml:space="preserve">Aufgrund der fehlende WLAN-Funktionalität des Arduino UNO R3 und der </w:t>
      </w:r>
      <w:r w:rsidR="00FA3C62">
        <w:t>gewählten Kommunikation der Beispiellösung, wird eine zusätzliche Hardwareerweiterung benötigt. Hierbei handelt es sich um das sogenannte ESP8266 WiFi-Modul</w:t>
      </w:r>
      <w:r w:rsidR="00AF3D0A">
        <w:t>, welches ein sogenanntes eigenständiges SOC</w:t>
      </w:r>
      <w:r w:rsidR="009E1307">
        <w:fldChar w:fldCharType="begin"/>
      </w:r>
      <w:r w:rsidR="009E1307">
        <w:instrText xml:space="preserve"> XE "</w:instrText>
      </w:r>
      <w:r w:rsidR="009E1307" w:rsidRPr="008C4FB1">
        <w:instrText>SOC</w:instrText>
      </w:r>
      <w:r w:rsidR="009E1307">
        <w:instrText>" \t "</w:instrText>
      </w:r>
      <w:r w:rsidR="009E1307" w:rsidRPr="00F708E4">
        <w:rPr>
          <w:rFonts w:asciiTheme="minorHAnsi" w:hAnsiTheme="minorHAnsi" w:cstheme="minorHAnsi"/>
          <w:i/>
        </w:rPr>
        <w:instrText>System On a Chip</w:instrText>
      </w:r>
      <w:r w:rsidR="009E1307">
        <w:instrText xml:space="preserve">" </w:instrText>
      </w:r>
      <w:r w:rsidR="009E1307">
        <w:fldChar w:fldCharType="end"/>
      </w:r>
      <w:r w:rsidR="00AF3D0A">
        <w:t xml:space="preserve"> (</w:t>
      </w:r>
      <w:bookmarkStart w:id="24" w:name="_Hlk133354530"/>
      <w:r w:rsidR="00AF3D0A">
        <w:t>System On a Chip</w:t>
      </w:r>
      <w:bookmarkEnd w:id="24"/>
      <w:r w:rsidR="00AF3D0A">
        <w:t>) ist. Dementsprechend benötigt dieses Modul nicht zwangsläufig einen Mikrocontroller und kann als eigenständiger Computer fungieren.</w:t>
      </w:r>
      <w:r w:rsidR="00C93980">
        <w:t xml:space="preserve"> In der untenstehenden Abbildung ist der verwendete ESP8266 abgebildet.</w:t>
      </w:r>
    </w:p>
    <w:p w14:paraId="417E5AD0" w14:textId="77777777" w:rsidR="00FA3C62" w:rsidRDefault="00FA3C62" w:rsidP="00FA3C62">
      <w:pPr>
        <w:keepNext/>
        <w:jc w:val="center"/>
      </w:pPr>
      <w:r>
        <w:rPr>
          <w:noProof/>
        </w:rPr>
        <w:drawing>
          <wp:inline distT="0" distB="0" distL="0" distR="0" wp14:anchorId="618458BF" wp14:editId="329E7A83">
            <wp:extent cx="1645920" cy="1645920"/>
            <wp:effectExtent l="0" t="0" r="0" b="0"/>
            <wp:docPr id="5" name="Grafik 5" descr="ESP8266 ESP-01S WLAN WiFi Modul für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ESP-01S WLAN WiFi Modul für Raspberry Pi – AZ-Delive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02248C8A" w14:textId="4164222B" w:rsidR="00FA3C62" w:rsidRDefault="00FA3C62" w:rsidP="00FA3C62">
      <w:pPr>
        <w:pStyle w:val="Beschriftung"/>
        <w:jc w:val="center"/>
      </w:pPr>
      <w:bookmarkStart w:id="25" w:name="_Toc133354690"/>
      <w:commentRangeStart w:id="26"/>
      <w:r>
        <w:t xml:space="preserve">Abbildung </w:t>
      </w:r>
      <w:fldSimple w:instr=" SEQ Abbildung \* ARABIC ">
        <w:r w:rsidR="00C93980">
          <w:rPr>
            <w:noProof/>
          </w:rPr>
          <w:t>1</w:t>
        </w:r>
      </w:fldSimple>
      <w:r>
        <w:t>: ESP8266 WiFi-Modul</w:t>
      </w:r>
      <w:commentRangeEnd w:id="26"/>
      <w:r>
        <w:rPr>
          <w:rStyle w:val="Kommentarzeichen"/>
          <w:i w:val="0"/>
          <w:iCs w:val="0"/>
          <w:color w:val="auto"/>
        </w:rPr>
        <w:commentReference w:id="26"/>
      </w:r>
      <w:bookmarkEnd w:id="25"/>
    </w:p>
    <w:p w14:paraId="67527417" w14:textId="447DB853" w:rsidR="00C93980" w:rsidRPr="00C93980" w:rsidRDefault="00C93980" w:rsidP="00C93980">
      <w:r>
        <w:lastRenderedPageBreak/>
        <w:t>Der ESP8266 hat 8 Pins. Die entsprechende Pin-Belegung ist in der folgenden Abbildung zusehen. Hierbei wird deutlich, dass es zwei freie GPIO</w:t>
      </w:r>
      <w:r w:rsidR="006F1F97">
        <w:fldChar w:fldCharType="begin"/>
      </w:r>
      <w:r w:rsidR="006F1F97">
        <w:instrText xml:space="preserve"> XE "</w:instrText>
      </w:r>
      <w:r w:rsidR="006F1F97" w:rsidRPr="000E6464">
        <w:instrText>GPIO</w:instrText>
      </w:r>
      <w:r w:rsidR="006F1F97">
        <w:instrText>" \t "</w:instrText>
      </w:r>
      <w:r w:rsidR="006F1F97" w:rsidRPr="00FD5438">
        <w:rPr>
          <w:rFonts w:asciiTheme="minorHAnsi" w:hAnsiTheme="minorHAnsi" w:cstheme="minorHAnsi"/>
          <w:i/>
        </w:rPr>
        <w:instrText>General Purpose Input/Output</w:instrText>
      </w:r>
      <w:r w:rsidR="006F1F97">
        <w:instrText xml:space="preserve">" </w:instrText>
      </w:r>
      <w:r w:rsidR="006F1F97">
        <w:fldChar w:fldCharType="end"/>
      </w:r>
      <w:r>
        <w:t xml:space="preserve">-Pins </w:t>
      </w:r>
      <w:r w:rsidR="006F1F97">
        <w:t>(</w:t>
      </w:r>
      <w:r w:rsidR="006F1F97">
        <w:rPr>
          <w:rStyle w:val="hgkelc"/>
        </w:rPr>
        <w:t>General Purpose Input/Output</w:t>
      </w:r>
      <w:r w:rsidR="006F1F97">
        <w:rPr>
          <w:rStyle w:val="hgkelc"/>
        </w:rPr>
        <w:t xml:space="preserve"> Pins</w:t>
      </w:r>
      <w:r w:rsidR="006F1F97">
        <w:t xml:space="preserve">) </w:t>
      </w:r>
      <w:r>
        <w:t>gibt, welche als digitale Ein- oder Ausgänge genutzt werden können.</w:t>
      </w:r>
      <w:r w:rsidR="00116A08">
        <w:t xml:space="preserve"> Wichtig ist, dass die Pins nicht 5 Volt tolerieren und bei mehr als 3,6 Volt die Pins des Chips zerstört werden. </w:t>
      </w:r>
    </w:p>
    <w:p w14:paraId="705B05DD" w14:textId="77777777" w:rsidR="00C93980" w:rsidRDefault="00C93980" w:rsidP="00C93980">
      <w:pPr>
        <w:keepNext/>
        <w:jc w:val="center"/>
      </w:pPr>
      <w:r w:rsidRPr="00C93980">
        <w:drawing>
          <wp:inline distT="0" distB="0" distL="0" distR="0" wp14:anchorId="67A0729A" wp14:editId="155C2301">
            <wp:extent cx="2361756" cy="2644140"/>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473" cy="2647182"/>
                    </a:xfrm>
                    <a:prstGeom prst="rect">
                      <a:avLst/>
                    </a:prstGeom>
                  </pic:spPr>
                </pic:pic>
              </a:graphicData>
            </a:graphic>
          </wp:inline>
        </w:drawing>
      </w:r>
    </w:p>
    <w:p w14:paraId="7E1B6EB2" w14:textId="015BE54E" w:rsidR="00781DF1" w:rsidRDefault="00C93980" w:rsidP="00C93980">
      <w:pPr>
        <w:pStyle w:val="Beschriftung"/>
        <w:jc w:val="center"/>
      </w:pPr>
      <w:bookmarkStart w:id="27" w:name="_Toc133354691"/>
      <w:r>
        <w:t xml:space="preserve">Abbildung </w:t>
      </w:r>
      <w:fldSimple w:instr=" SEQ Abbildung \* ARABIC ">
        <w:r>
          <w:rPr>
            <w:noProof/>
          </w:rPr>
          <w:t>2</w:t>
        </w:r>
      </w:fldSimple>
      <w:r>
        <w:t>: ESP8266 Pin-Belegung</w:t>
      </w:r>
      <w:bookmarkEnd w:id="27"/>
    </w:p>
    <w:p w14:paraId="4B3D09CE" w14:textId="0E986FEF" w:rsidR="00C93980" w:rsidRDefault="009E1307" w:rsidP="00C93980">
      <w:r>
        <w:t>Über den Pin CH_PD</w:t>
      </w:r>
      <w:r>
        <w:fldChar w:fldCharType="begin"/>
      </w:r>
      <w:r>
        <w:instrText xml:space="preserve"> XE "</w:instrText>
      </w:r>
      <w:r w:rsidRPr="00DF7C16">
        <w:instrText>CH_PD</w:instrText>
      </w:r>
      <w:r>
        <w:instrText>" \t "</w:instrText>
      </w:r>
      <w:r w:rsidRPr="0060742F">
        <w:instrText>Chip Power Down</w:instrText>
      </w:r>
      <w:r>
        <w:instrText xml:space="preserve">" </w:instrText>
      </w:r>
      <w:r>
        <w:fldChar w:fldCharType="end"/>
      </w:r>
      <w:r>
        <w:t xml:space="preserve"> (</w:t>
      </w:r>
      <w:bookmarkStart w:id="28" w:name="_Hlk133354474"/>
      <w:r>
        <w:t>Chip Power Down</w:t>
      </w:r>
      <w:bookmarkEnd w:id="28"/>
      <w:r>
        <w:t>) kann der Chip aktiviert werden, sofern dieser an eine Versorgungsspannung mit maximal 3,3 Volt angeschlossen ist. Außerdem kann der ESP8266 auf zwei Arten programmiert werden. Entweder unter Verwendung von AT-Befehlen</w:t>
      </w:r>
      <w:r>
        <w:fldChar w:fldCharType="begin"/>
      </w:r>
      <w:r>
        <w:instrText xml:space="preserve"> XE "</w:instrText>
      </w:r>
      <w:r w:rsidRPr="00D30D86">
        <w:instrText>AT-Befehle</w:instrText>
      </w:r>
      <w:r>
        <w:instrText>" \t "</w:instrText>
      </w:r>
      <w:r w:rsidRPr="006202AA">
        <w:instrText>Attention-Befehle</w:instrText>
      </w:r>
      <w:r>
        <w:instrText xml:space="preserve">" </w:instrText>
      </w:r>
      <w:r>
        <w:fldChar w:fldCharType="end"/>
      </w:r>
      <w:r>
        <w:t xml:space="preserve"> </w:t>
      </w:r>
      <w:bookmarkStart w:id="29" w:name="_Hlk133354500"/>
      <w:r>
        <w:t>(Attention-Befehle</w:t>
      </w:r>
      <w:bookmarkEnd w:id="29"/>
      <w:r>
        <w:t>) oder durch die Programmierung des Chips beispielsweise über die Arduino</w:t>
      </w:r>
      <w:r w:rsidR="006F1F97">
        <w:t xml:space="preserve"> IDE (</w:t>
      </w:r>
      <w:proofErr w:type="spellStart"/>
      <w:r w:rsidR="006F1F97">
        <w:rPr>
          <w:rStyle w:val="hgkelc"/>
        </w:rPr>
        <w:t>integrated</w:t>
      </w:r>
      <w:proofErr w:type="spellEnd"/>
      <w:r w:rsidR="006F1F97">
        <w:rPr>
          <w:rStyle w:val="hgkelc"/>
        </w:rPr>
        <w:t xml:space="preserve"> </w:t>
      </w:r>
      <w:proofErr w:type="spellStart"/>
      <w:r w:rsidR="006F1F97">
        <w:rPr>
          <w:rStyle w:val="hgkelc"/>
        </w:rPr>
        <w:t>development</w:t>
      </w:r>
      <w:proofErr w:type="spellEnd"/>
      <w:r w:rsidR="006F1F97">
        <w:rPr>
          <w:rStyle w:val="hgkelc"/>
        </w:rPr>
        <w:t xml:space="preserve"> </w:t>
      </w:r>
      <w:proofErr w:type="spellStart"/>
      <w:r w:rsidR="006F1F97">
        <w:rPr>
          <w:rStyle w:val="hgkelc"/>
        </w:rPr>
        <w:t>environment</w:t>
      </w:r>
      <w:proofErr w:type="spellEnd"/>
      <w:r w:rsidR="006F1F97">
        <w:t>)</w:t>
      </w:r>
      <w:r w:rsidR="006F1F97">
        <w:fldChar w:fldCharType="begin"/>
      </w:r>
      <w:r w:rsidR="006F1F97">
        <w:instrText xml:space="preserve"> XE "</w:instrText>
      </w:r>
      <w:r w:rsidR="006F1F97" w:rsidRPr="003033BE">
        <w:instrText>IDE</w:instrText>
      </w:r>
      <w:r w:rsidR="006F1F97">
        <w:instrText>" \t "</w:instrText>
      </w:r>
      <w:r w:rsidR="006F1F97" w:rsidRPr="002C11BE">
        <w:rPr>
          <w:rFonts w:asciiTheme="minorHAnsi" w:hAnsiTheme="minorHAnsi" w:cstheme="minorHAnsi"/>
          <w:i/>
        </w:rPr>
        <w:instrText>integrated development environment</w:instrText>
      </w:r>
      <w:r w:rsidR="006F1F97">
        <w:instrText xml:space="preserve">" </w:instrText>
      </w:r>
      <w:r w:rsidR="006F1F97">
        <w:fldChar w:fldCharType="end"/>
      </w:r>
      <w:r>
        <w:t>. Hierbei bietet die Programmierung über die IDE mehr Gestaltungs- beziehungsweise Programmiermöglichkeiten, da auf verschiedene Bibliotheken zurückgegriffen werden kann und keine Einschränkungen über die verfügbaren AT-Befehle erfolgt.</w:t>
      </w:r>
    </w:p>
    <w:p w14:paraId="6B13FB90" w14:textId="77777777" w:rsidR="00C93980" w:rsidRDefault="00C93980" w:rsidP="00C93980"/>
    <w:p w14:paraId="04522292" w14:textId="16462351" w:rsidR="00781DF1" w:rsidRDefault="00781DF1" w:rsidP="00156677">
      <w:pPr>
        <w:pStyle w:val="berschrift3"/>
      </w:pPr>
      <w:bookmarkStart w:id="30" w:name="_Toc132704665"/>
      <w:r>
        <w:t>Cloud-Anbindung</w:t>
      </w:r>
      <w:bookmarkEnd w:id="30"/>
    </w:p>
    <w:p w14:paraId="50C9E679" w14:textId="71EC2B36" w:rsidR="0073385A" w:rsidRDefault="00781DF1" w:rsidP="0073385A">
      <w:r>
        <w:t>Text</w:t>
      </w:r>
    </w:p>
    <w:p w14:paraId="0CA246EF" w14:textId="77777777" w:rsidR="00781DF1" w:rsidRDefault="00781DF1" w:rsidP="0073385A"/>
    <w:p w14:paraId="0C66C9BD" w14:textId="5FF18873" w:rsidR="0073385A" w:rsidRDefault="0073385A" w:rsidP="0073385A">
      <w:pPr>
        <w:pStyle w:val="berschrift1"/>
      </w:pPr>
      <w:bookmarkStart w:id="31" w:name="_Toc132704666"/>
      <w:r>
        <w:lastRenderedPageBreak/>
        <w:t>Girls-Day</w:t>
      </w:r>
      <w:bookmarkEnd w:id="31"/>
    </w:p>
    <w:p w14:paraId="500C851C" w14:textId="25CC41B5" w:rsidR="0073385A" w:rsidRDefault="007059CC" w:rsidP="0073385A">
      <w:commentRangeStart w:id="32"/>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w:t>
      </w:r>
      <w:r w:rsidR="00617646">
        <w:lastRenderedPageBreak/>
        <w:t xml:space="preserve">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32"/>
      <w:r w:rsidR="009358F4">
        <w:rPr>
          <w:rStyle w:val="Kommentarzeichen"/>
        </w:rPr>
        <w:commentReference w:id="32"/>
      </w:r>
    </w:p>
    <w:p w14:paraId="280182F7" w14:textId="09FDE6F0" w:rsidR="00153837" w:rsidRDefault="00153837" w:rsidP="0073385A">
      <w:r>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0D603C9F" w14:textId="030E2643" w:rsidR="0073385A" w:rsidRDefault="0073385A" w:rsidP="0073385A"/>
    <w:p w14:paraId="50DE9050" w14:textId="2B0BC2CB" w:rsidR="00781DF1" w:rsidRDefault="00781DF1" w:rsidP="00781DF1">
      <w:pPr>
        <w:pStyle w:val="berschrift2"/>
      </w:pPr>
      <w:bookmarkStart w:id="33" w:name="_Toc132704667"/>
      <w:r w:rsidRPr="00781DF1">
        <w:t>Relevanz des Girls-Days im</w:t>
      </w:r>
      <w:r>
        <w:t xml:space="preserve"> Bereich Elektrotechnik</w:t>
      </w:r>
      <w:bookmarkEnd w:id="33"/>
    </w:p>
    <w:p w14:paraId="7D3CBE88" w14:textId="255EDC50" w:rsidR="00781DF1" w:rsidRDefault="00B33941" w:rsidP="00781DF1">
      <w:pPr>
        <w:tabs>
          <w:tab w:val="left" w:pos="3938"/>
        </w:tabs>
      </w:pPr>
      <w:r>
        <w:t>Die folgende Grafik (</w:t>
      </w:r>
      <w:r>
        <w:fldChar w:fldCharType="begin"/>
      </w:r>
      <w:r>
        <w:instrText xml:space="preserve"> REF _Ref132458016 \h </w:instrText>
      </w:r>
      <w:r>
        <w:fldChar w:fldCharType="separate"/>
      </w:r>
      <w:r>
        <w:t xml:space="preserve">Abbildung </w:t>
      </w:r>
      <w:r>
        <w:rPr>
          <w:noProof/>
        </w:rPr>
        <w:t>1</w:t>
      </w:r>
      <w:r>
        <w:fldChar w:fldCharType="end"/>
      </w:r>
      <w:r>
        <w:t xml:space="preserve">) dient dazu die Relevanz des Girls-Days beziehungsweise die Wichtigkeit von MINT-Förderprogrammen aufzuzeigen. </w:t>
      </w:r>
      <w:r w:rsidR="00C071F0">
        <w:t>Hierbei ist die Anzahl der Studierenden in MINT-Fächergruppen von 1980 bis 2021 in Deutschland dargestellt. Die linke Achse gibt die Anzahl der Studierenden an, wobei die Männer- (schwarze Balken) und Frauenanteile (orange Balken) farblich 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lastRenderedPageBreak/>
        <w:drawing>
          <wp:inline distT="0" distB="0" distL="0" distR="0" wp14:anchorId="0AD109D5" wp14:editId="4C9FFDE4">
            <wp:extent cx="3228975" cy="2938846"/>
            <wp:effectExtent l="0" t="0" r="0" b="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267872" cy="2974248"/>
                    </a:xfrm>
                    <a:prstGeom prst="rect">
                      <a:avLst/>
                    </a:prstGeom>
                  </pic:spPr>
                </pic:pic>
              </a:graphicData>
            </a:graphic>
          </wp:inline>
        </w:drawing>
      </w:r>
    </w:p>
    <w:p w14:paraId="6C7BE955" w14:textId="6988EBD6" w:rsidR="002960C3" w:rsidRDefault="002960C3" w:rsidP="002960C3">
      <w:pPr>
        <w:pStyle w:val="Beschriftung"/>
        <w:jc w:val="center"/>
      </w:pPr>
      <w:bookmarkStart w:id="34" w:name="_Ref132458016"/>
      <w:bookmarkStart w:id="35" w:name="_Toc133354692"/>
      <w:commentRangeStart w:id="36"/>
      <w:r>
        <w:t xml:space="preserve">Abbildung </w:t>
      </w:r>
      <w:fldSimple w:instr=" SEQ Abbildung \* ARABIC ">
        <w:r w:rsidR="00C93980">
          <w:rPr>
            <w:noProof/>
          </w:rPr>
          <w:t>3</w:t>
        </w:r>
      </w:fldSimple>
      <w:bookmarkEnd w:id="34"/>
      <w:r>
        <w:t>: Anzahl Studierende in MINT-Fächergruppen</w:t>
      </w:r>
      <w:r>
        <w:rPr>
          <w:noProof/>
        </w:rPr>
        <w:t xml:space="preserve"> (1980 bis 2021 in Deutschland)</w:t>
      </w:r>
      <w:commentRangeEnd w:id="36"/>
      <w:r w:rsidR="00720FD0">
        <w:rPr>
          <w:rStyle w:val="Kommentarzeichen"/>
          <w:i w:val="0"/>
          <w:iCs w:val="0"/>
          <w:color w:val="auto"/>
        </w:rPr>
        <w:commentReference w:id="36"/>
      </w:r>
      <w:bookmarkEnd w:id="35"/>
    </w:p>
    <w:p w14:paraId="31677123" w14:textId="4D0ECC2F" w:rsidR="00781DF1" w:rsidRDefault="00C071F0" w:rsidP="00781DF1">
      <w:pPr>
        <w:tabs>
          <w:tab w:val="left" w:pos="3938"/>
        </w:tabs>
      </w:pPr>
      <w:r>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3A838695"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w:t>
      </w:r>
      <w:r>
        <w:t>(</w:t>
      </w:r>
      <w:r>
        <w:fldChar w:fldCharType="begin"/>
      </w:r>
      <w:r>
        <w:instrText xml:space="preserve"> REF _Ref132458850 \h </w:instrText>
      </w:r>
      <w:r>
        <w:fldChar w:fldCharType="separate"/>
      </w:r>
      <w:r>
        <w:t xml:space="preserve">Abbildung </w:t>
      </w:r>
      <w:r>
        <w:rPr>
          <w:noProof/>
        </w:rPr>
        <w:t>2</w:t>
      </w:r>
      <w:r>
        <w:fldChar w:fldCharType="end"/>
      </w:r>
      <w:r>
        <w:t>)</w:t>
      </w:r>
      <w:r w:rsidR="00B46C42">
        <w:t xml:space="preserve">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lastRenderedPageBreak/>
        <w:drawing>
          <wp:inline distT="0" distB="0" distL="0" distR="0" wp14:anchorId="0FD1C008" wp14:editId="30DBF0AA">
            <wp:extent cx="3189600" cy="293760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189600" cy="2937600"/>
                    </a:xfrm>
                    <a:prstGeom prst="rect">
                      <a:avLst/>
                    </a:prstGeom>
                  </pic:spPr>
                </pic:pic>
              </a:graphicData>
            </a:graphic>
          </wp:inline>
        </w:drawing>
      </w:r>
    </w:p>
    <w:p w14:paraId="1449B136" w14:textId="647B69B1" w:rsidR="00720FD0" w:rsidRDefault="00720FD0" w:rsidP="00720FD0">
      <w:pPr>
        <w:pStyle w:val="Beschriftung"/>
        <w:jc w:val="center"/>
      </w:pPr>
      <w:bookmarkStart w:id="37" w:name="_Ref132458850"/>
      <w:bookmarkStart w:id="38" w:name="_Toc133354693"/>
      <w:commentRangeStart w:id="39"/>
      <w:r>
        <w:t xml:space="preserve">Abbildung </w:t>
      </w:r>
      <w:fldSimple w:instr=" SEQ Abbildung \* ARABIC ">
        <w:r w:rsidR="00C93980">
          <w:rPr>
            <w:noProof/>
          </w:rPr>
          <w:t>4</w:t>
        </w:r>
      </w:fldSimple>
      <w:bookmarkEnd w:id="37"/>
      <w:r>
        <w:t>: Anzahl Studierende im Bereich Elektrotechnik und Informationstechnik (1980 bis 2021 in Deutschland)</w:t>
      </w:r>
      <w:commentRangeEnd w:id="39"/>
      <w:r>
        <w:rPr>
          <w:rStyle w:val="Kommentarzeichen"/>
          <w:i w:val="0"/>
          <w:iCs w:val="0"/>
          <w:color w:val="auto"/>
        </w:rPr>
        <w:commentReference w:id="39"/>
      </w:r>
      <w:bookmarkEnd w:id="38"/>
    </w:p>
    <w:p w14:paraId="26A54251" w14:textId="395A3226" w:rsidR="00720FD0" w:rsidRDefault="00B46C42" w:rsidP="00720FD0">
      <w:r>
        <w:t>In dieser Grafik ist vor allem die eindeutige Mehrheit der Männer in diesem Fachbereich zu erkennen. Im Vergleich zur vorherigen Abbildung (</w:t>
      </w:r>
      <w:r>
        <w:fldChar w:fldCharType="begin"/>
      </w:r>
      <w:r>
        <w:instrText xml:space="preserve"> REF _Ref132458016 \h </w:instrText>
      </w:r>
      <w:r>
        <w:fldChar w:fldCharType="separate"/>
      </w:r>
      <w:r>
        <w:t xml:space="preserve">Abbildung </w:t>
      </w:r>
      <w:r>
        <w:rPr>
          <w:noProof/>
        </w:rPr>
        <w:t>1</w:t>
      </w:r>
      <w:r>
        <w:fldChar w:fldCharType="end"/>
      </w:r>
      <w:r>
        <w:t xml:space="preserve">) ist ein </w:t>
      </w:r>
      <w:r w:rsidR="00714764">
        <w:t xml:space="preserve">eindeutiger </w:t>
      </w:r>
      <w:r>
        <w:t xml:space="preserve">Anstieg des Prozentsatzes des Frauenanteiles zu erkennen. Im Jahr 1980 betrug der prozentuale Frauenanteil etwa 2%, wohingegen dieser im Jahr 2021 circa 15% beträgt. </w:t>
      </w:r>
    </w:p>
    <w:p w14:paraId="4137A22E" w14:textId="77777777" w:rsidR="00AD5AA5" w:rsidRPr="00720FD0" w:rsidRDefault="00AD5AA5" w:rsidP="00720FD0"/>
    <w:p w14:paraId="137CFD37" w14:textId="2BD6A7C7" w:rsidR="00781DF1" w:rsidRDefault="00781DF1" w:rsidP="00781DF1">
      <w:pPr>
        <w:pStyle w:val="berschrift2"/>
      </w:pPr>
      <w:bookmarkStart w:id="40" w:name="_Toc132704668"/>
      <w:r>
        <w:t>Auf Studienarbeit basierender Workshop</w:t>
      </w:r>
      <w:bookmarkEnd w:id="40"/>
    </w:p>
    <w:p w14:paraId="78B49CC1" w14:textId="473C6CD2" w:rsidR="0059504E" w:rsidRDefault="00B31130" w:rsidP="00781DF1">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71C63DC" w14:textId="77777777" w:rsidR="00781DF1" w:rsidRPr="00781DF1" w:rsidRDefault="00781DF1" w:rsidP="0073385A"/>
    <w:p w14:paraId="374DF9A8" w14:textId="66E323EA" w:rsidR="0073385A" w:rsidRDefault="0073385A" w:rsidP="00781DF1">
      <w:pPr>
        <w:pStyle w:val="berschrift3"/>
      </w:pPr>
      <w:bookmarkStart w:id="41" w:name="_Toc132704669"/>
      <w:r>
        <w:t>Technische und didaktische Zielsetzung des Workshops</w:t>
      </w:r>
      <w:bookmarkEnd w:id="41"/>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w:t>
      </w:r>
      <w:r w:rsidR="0013781F">
        <w:lastRenderedPageBreak/>
        <w:t xml:space="preserve">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56152927" w14:textId="04163964" w:rsidR="00E564F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68431FB6" w14:textId="77777777" w:rsidR="0073385A" w:rsidRDefault="0073385A" w:rsidP="0073385A"/>
    <w:p w14:paraId="7D30D1EB" w14:textId="77777777" w:rsidR="0073385A" w:rsidRDefault="0073385A" w:rsidP="00781DF1">
      <w:pPr>
        <w:pStyle w:val="berschrift3"/>
      </w:pPr>
      <w:bookmarkStart w:id="42" w:name="_Toc132704670"/>
      <w:r>
        <w:t>Konzeptionierung eines Workshops</w:t>
      </w:r>
      <w:bookmarkEnd w:id="42"/>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Weiteren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w:t>
      </w:r>
      <w:r w:rsidR="00E938FB">
        <w:rPr>
          <w:rFonts w:cs="Arial"/>
          <w:color w:val="1E1E1E"/>
          <w:szCs w:val="24"/>
          <w:shd w:val="clear" w:color="auto" w:fill="FBFDFD"/>
        </w:rPr>
        <w:lastRenderedPageBreak/>
        <w:t>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43" w:name="_Toc132704671"/>
      <w:r>
        <w:t>Verwendete Hardware und Software</w:t>
      </w:r>
      <w:bookmarkEnd w:id="43"/>
    </w:p>
    <w:p w14:paraId="42301505" w14:textId="3A1FA6B8"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 Sensorik und Aktorik kennen zu lernen.</w:t>
      </w:r>
    </w:p>
    <w:p w14:paraId="048D98E4" w14:textId="77777777" w:rsidR="00BA4DB5" w:rsidRDefault="00644D76" w:rsidP="00BA4DB5">
      <w:pPr>
        <w:keepNext/>
        <w:jc w:val="center"/>
      </w:pPr>
      <w:r w:rsidRPr="00644D76">
        <w:rPr>
          <w:noProof/>
        </w:rPr>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24"/>
                    <a:stretch>
                      <a:fillRect/>
                    </a:stretch>
                  </pic:blipFill>
                  <pic:spPr>
                    <a:xfrm>
                      <a:off x="0" y="0"/>
                      <a:ext cx="3783611" cy="2082116"/>
                    </a:xfrm>
                    <a:prstGeom prst="rect">
                      <a:avLst/>
                    </a:prstGeom>
                  </pic:spPr>
                </pic:pic>
              </a:graphicData>
            </a:graphic>
          </wp:inline>
        </w:drawing>
      </w:r>
    </w:p>
    <w:p w14:paraId="538A9A24" w14:textId="00582F1D" w:rsidR="00644D76" w:rsidRDefault="00BA4DB5" w:rsidP="00BA4DB5">
      <w:pPr>
        <w:pStyle w:val="Beschriftung"/>
        <w:jc w:val="center"/>
      </w:pPr>
      <w:bookmarkStart w:id="44" w:name="_Toc133354694"/>
      <w:r>
        <w:t xml:space="preserve">Abbildung </w:t>
      </w:r>
      <w:fldSimple w:instr=" SEQ Abbildung \* ARABIC ">
        <w:r w:rsidR="00C93980">
          <w:rPr>
            <w:noProof/>
          </w:rPr>
          <w:t>5</w:t>
        </w:r>
      </w:fldSimple>
      <w:r>
        <w:t xml:space="preserve">: Lego </w:t>
      </w:r>
      <w:proofErr w:type="spellStart"/>
      <w:r>
        <w:t>Mindstroms</w:t>
      </w:r>
      <w:proofErr w:type="spellEnd"/>
      <w:r>
        <w:t xml:space="preserve"> Farbsortiermaschine</w:t>
      </w:r>
      <w:bookmarkEnd w:id="44"/>
    </w:p>
    <w:p w14:paraId="7EBB1833" w14:textId="206C7974" w:rsidR="00C966F0" w:rsidRDefault="00BA4DB5" w:rsidP="0073385A">
      <w:r>
        <w:t>Text</w:t>
      </w:r>
    </w:p>
    <w:p w14:paraId="3DB02112" w14:textId="77777777" w:rsidR="00BA4DB5" w:rsidRDefault="00BA4DB5" w:rsidP="0073385A"/>
    <w:p w14:paraId="0B58CF89" w14:textId="77777777" w:rsidR="0073385A" w:rsidRDefault="0073385A" w:rsidP="0073385A">
      <w:pPr>
        <w:pStyle w:val="berschrift1"/>
      </w:pPr>
      <w:bookmarkStart w:id="45" w:name="_Toc132704672"/>
      <w:r>
        <w:t>Evaluierung</w:t>
      </w:r>
      <w:bookmarkEnd w:id="45"/>
    </w:p>
    <w:p w14:paraId="4E9AEBC6" w14:textId="07C46BD4" w:rsidR="000C155D" w:rsidRPr="000C155D" w:rsidRDefault="0073385A" w:rsidP="0073385A">
      <w:r>
        <w:t>Text</w:t>
      </w:r>
      <w:r w:rsidR="000C155D">
        <w:br w:type="page"/>
      </w:r>
    </w:p>
    <w:bookmarkStart w:id="46" w:name="_Toc132704673"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46"/>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560AAA">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6" w:author="Jana Konrad [2]" w:date="2023-04-25T21:30:00Z" w:initials="JK">
    <w:p w14:paraId="6876DC21" w14:textId="77777777" w:rsidR="00FA3C62" w:rsidRDefault="00FA3C62">
      <w:pPr>
        <w:pStyle w:val="Kommentartext"/>
        <w:jc w:val="left"/>
      </w:pPr>
      <w:r>
        <w:rPr>
          <w:rStyle w:val="Kommentarzeichen"/>
        </w:rPr>
        <w:annotationRef/>
      </w:r>
      <w:r>
        <w:t>Quelle:</w:t>
      </w:r>
    </w:p>
    <w:p w14:paraId="32E7C1B8" w14:textId="77777777" w:rsidR="00FA3C62" w:rsidRDefault="00FA3C62">
      <w:pPr>
        <w:pStyle w:val="Kommentartext"/>
        <w:jc w:val="left"/>
      </w:pPr>
      <w:hyperlink r:id="rId3" w:history="1">
        <w:r w:rsidRPr="00EF1232">
          <w:rPr>
            <w:rStyle w:val="Hyperlink"/>
          </w:rPr>
          <w:t>https://www.az-delivery.de/products/esp8266-01</w:t>
        </w:r>
      </w:hyperlink>
    </w:p>
    <w:p w14:paraId="17C4AB34" w14:textId="77777777" w:rsidR="00FA3C62" w:rsidRDefault="00FA3C62" w:rsidP="00EF1232">
      <w:pPr>
        <w:pStyle w:val="Kommentartext"/>
        <w:jc w:val="left"/>
      </w:pPr>
      <w:r>
        <w:t>Am 25.04.2023</w:t>
      </w:r>
    </w:p>
  </w:comment>
  <w:comment w:id="32" w:author="Jana Konrad" w:date="2023-03-17T12:30:00Z" w:initials="JK">
    <w:p w14:paraId="2F32641F" w14:textId="07F5FFE6"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36"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4"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39"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5" w:history="1">
        <w:r w:rsidRPr="00EC174A">
          <w:rPr>
            <w:rStyle w:val="Hyperlink"/>
            <w:sz w:val="20"/>
          </w:rPr>
          <w:t>https://www.kompetenzz.de/service/datentool/datentool-studium</w:t>
        </w:r>
      </w:hyperlink>
      <w:r>
        <w:rPr>
          <w:sz w:val="20"/>
        </w:rPr>
        <w:cr/>
      </w:r>
      <w:r>
        <w:rPr>
          <w:sz w:val="20"/>
        </w:rPr>
        <w:cr/>
        <w:t>Am 12.04.23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0"/>
  <w15:commentEx w15:paraId="7D8AF03C" w15:done="0"/>
  <w15:commentEx w15:paraId="6280EE81" w15:done="0"/>
  <w15:commentEx w15:paraId="1D9D7AC0" w15:done="0"/>
  <w15:commentEx w15:paraId="17C4AB34" w15:done="0"/>
  <w15:commentEx w15:paraId="1548A8A9" w15:done="0"/>
  <w15:commentEx w15:paraId="3EE0B09E" w15:done="0"/>
  <w15:commentEx w15:paraId="27D7B6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7F2C50E" w16cex:dateUtc="2023-04-25T19:30:00Z"/>
  <w16cex:commentExtensible w16cex:durableId="27BEDBFC" w16cex:dateUtc="2023-03-17T11:30:00Z"/>
  <w16cex:commentExtensible w16cex:durableId="27E1477B" w16cex:dateUtc="2023-04-12T13:06:00Z"/>
  <w16cex:commentExtensible w16cex:durableId="27E147A4" w16cex:dateUtc="2023-04-12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17C4AB34" w16cid:durableId="27F2C50E"/>
  <w16cid:commentId w16cid:paraId="1548A8A9" w16cid:durableId="27BEDBFC"/>
  <w16cid:commentId w16cid:paraId="3EE0B09E" w16cid:durableId="27E1477B"/>
  <w16cid:commentId w16cid:paraId="27D7B69B" w16cid:durableId="27E14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3F95" w14:textId="77777777" w:rsidR="002D0582" w:rsidRDefault="002D0582" w:rsidP="00AC6F49">
      <w:pPr>
        <w:spacing w:line="240" w:lineRule="auto"/>
      </w:pPr>
      <w:r>
        <w:separator/>
      </w:r>
    </w:p>
  </w:endnote>
  <w:endnote w:type="continuationSeparator" w:id="0">
    <w:p w14:paraId="3DF41B9A" w14:textId="77777777" w:rsidR="002D0582" w:rsidRDefault="002D0582"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IDFont+F3">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&#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&#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C9F6B" w14:textId="77777777" w:rsidR="002D0582" w:rsidRDefault="002D0582" w:rsidP="00AC6F49">
      <w:pPr>
        <w:spacing w:line="240" w:lineRule="auto"/>
      </w:pPr>
      <w:r>
        <w:separator/>
      </w:r>
    </w:p>
  </w:footnote>
  <w:footnote w:type="continuationSeparator" w:id="0">
    <w:p w14:paraId="150C0CE0" w14:textId="77777777" w:rsidR="002D0582" w:rsidRDefault="002D0582"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47"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47"/>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rson w15:author="Jana Konrad [2]">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068A1"/>
    <w:rsid w:val="0001085A"/>
    <w:rsid w:val="00013B72"/>
    <w:rsid w:val="000212CD"/>
    <w:rsid w:val="00021C9C"/>
    <w:rsid w:val="00023031"/>
    <w:rsid w:val="00024645"/>
    <w:rsid w:val="00027EC7"/>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D58"/>
    <w:rsid w:val="00082BDF"/>
    <w:rsid w:val="00082F29"/>
    <w:rsid w:val="000852D8"/>
    <w:rsid w:val="000859F9"/>
    <w:rsid w:val="000902D8"/>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08"/>
    <w:rsid w:val="00116A9C"/>
    <w:rsid w:val="0011770E"/>
    <w:rsid w:val="00121345"/>
    <w:rsid w:val="00122A9B"/>
    <w:rsid w:val="001248E3"/>
    <w:rsid w:val="001273B9"/>
    <w:rsid w:val="00130698"/>
    <w:rsid w:val="00132F40"/>
    <w:rsid w:val="00134152"/>
    <w:rsid w:val="0013781F"/>
    <w:rsid w:val="0014141A"/>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0582"/>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10F77"/>
    <w:rsid w:val="0031286E"/>
    <w:rsid w:val="00321A4D"/>
    <w:rsid w:val="0032439C"/>
    <w:rsid w:val="00325132"/>
    <w:rsid w:val="00326B20"/>
    <w:rsid w:val="003324A7"/>
    <w:rsid w:val="003339A9"/>
    <w:rsid w:val="00333CAF"/>
    <w:rsid w:val="00336EE0"/>
    <w:rsid w:val="00337C06"/>
    <w:rsid w:val="0034382C"/>
    <w:rsid w:val="00343CBD"/>
    <w:rsid w:val="003501D2"/>
    <w:rsid w:val="003525FE"/>
    <w:rsid w:val="0035264C"/>
    <w:rsid w:val="00354650"/>
    <w:rsid w:val="00355B6C"/>
    <w:rsid w:val="00357530"/>
    <w:rsid w:val="003575C9"/>
    <w:rsid w:val="003603CC"/>
    <w:rsid w:val="00361E3C"/>
    <w:rsid w:val="00366F9D"/>
    <w:rsid w:val="00376A31"/>
    <w:rsid w:val="003777D7"/>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5B40"/>
    <w:rsid w:val="004308F5"/>
    <w:rsid w:val="0043164D"/>
    <w:rsid w:val="004334AA"/>
    <w:rsid w:val="00433615"/>
    <w:rsid w:val="004353EF"/>
    <w:rsid w:val="00435F65"/>
    <w:rsid w:val="00443111"/>
    <w:rsid w:val="00444BB1"/>
    <w:rsid w:val="00445F8F"/>
    <w:rsid w:val="00451C6B"/>
    <w:rsid w:val="0045302C"/>
    <w:rsid w:val="004532F7"/>
    <w:rsid w:val="00454A25"/>
    <w:rsid w:val="00456211"/>
    <w:rsid w:val="00462F19"/>
    <w:rsid w:val="0046417E"/>
    <w:rsid w:val="00465FFC"/>
    <w:rsid w:val="0046665B"/>
    <w:rsid w:val="00466E78"/>
    <w:rsid w:val="00467167"/>
    <w:rsid w:val="00470898"/>
    <w:rsid w:val="004709A6"/>
    <w:rsid w:val="0047358D"/>
    <w:rsid w:val="00475419"/>
    <w:rsid w:val="0047585B"/>
    <w:rsid w:val="004775D2"/>
    <w:rsid w:val="00480274"/>
    <w:rsid w:val="00481DE0"/>
    <w:rsid w:val="00485BFA"/>
    <w:rsid w:val="0048665C"/>
    <w:rsid w:val="00486B4D"/>
    <w:rsid w:val="00490069"/>
    <w:rsid w:val="00490ED5"/>
    <w:rsid w:val="0049330E"/>
    <w:rsid w:val="00493335"/>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33D8"/>
    <w:rsid w:val="004D3E11"/>
    <w:rsid w:val="004D41CD"/>
    <w:rsid w:val="004D6BD7"/>
    <w:rsid w:val="004D7910"/>
    <w:rsid w:val="004E0E3D"/>
    <w:rsid w:val="004E2408"/>
    <w:rsid w:val="004E637A"/>
    <w:rsid w:val="004E6989"/>
    <w:rsid w:val="004F108E"/>
    <w:rsid w:val="004F1952"/>
    <w:rsid w:val="004F30A1"/>
    <w:rsid w:val="004F3CC6"/>
    <w:rsid w:val="004F79C2"/>
    <w:rsid w:val="0050000F"/>
    <w:rsid w:val="00501B2B"/>
    <w:rsid w:val="00506038"/>
    <w:rsid w:val="005065FD"/>
    <w:rsid w:val="00507331"/>
    <w:rsid w:val="005114A6"/>
    <w:rsid w:val="00512C78"/>
    <w:rsid w:val="005158C5"/>
    <w:rsid w:val="0052031D"/>
    <w:rsid w:val="005210D5"/>
    <w:rsid w:val="00521403"/>
    <w:rsid w:val="005259D1"/>
    <w:rsid w:val="0052615F"/>
    <w:rsid w:val="00526674"/>
    <w:rsid w:val="00532B27"/>
    <w:rsid w:val="00540C6C"/>
    <w:rsid w:val="0054515E"/>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562E"/>
    <w:rsid w:val="00677894"/>
    <w:rsid w:val="006809C6"/>
    <w:rsid w:val="006844E4"/>
    <w:rsid w:val="00686BB4"/>
    <w:rsid w:val="006874CB"/>
    <w:rsid w:val="00690763"/>
    <w:rsid w:val="0069276C"/>
    <w:rsid w:val="0069425F"/>
    <w:rsid w:val="00694799"/>
    <w:rsid w:val="00696E30"/>
    <w:rsid w:val="006A0240"/>
    <w:rsid w:val="006A0B3E"/>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E2A07"/>
    <w:rsid w:val="006E5E29"/>
    <w:rsid w:val="006E6F15"/>
    <w:rsid w:val="006F1F97"/>
    <w:rsid w:val="006F24E1"/>
    <w:rsid w:val="006F3AEA"/>
    <w:rsid w:val="006F7DC0"/>
    <w:rsid w:val="00703BA0"/>
    <w:rsid w:val="00704DF6"/>
    <w:rsid w:val="007059CC"/>
    <w:rsid w:val="00710B66"/>
    <w:rsid w:val="00711D85"/>
    <w:rsid w:val="00712E6F"/>
    <w:rsid w:val="00714764"/>
    <w:rsid w:val="0071640B"/>
    <w:rsid w:val="0071663C"/>
    <w:rsid w:val="00720FD0"/>
    <w:rsid w:val="00722C24"/>
    <w:rsid w:val="00723379"/>
    <w:rsid w:val="007238A6"/>
    <w:rsid w:val="00724DD3"/>
    <w:rsid w:val="00726DBB"/>
    <w:rsid w:val="00730288"/>
    <w:rsid w:val="007302C1"/>
    <w:rsid w:val="007313C8"/>
    <w:rsid w:val="0073385A"/>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6532D"/>
    <w:rsid w:val="00766BF0"/>
    <w:rsid w:val="007710F5"/>
    <w:rsid w:val="00771B31"/>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7158"/>
    <w:rsid w:val="00840DB8"/>
    <w:rsid w:val="00843965"/>
    <w:rsid w:val="00844E6F"/>
    <w:rsid w:val="00846C03"/>
    <w:rsid w:val="0085025F"/>
    <w:rsid w:val="00850D85"/>
    <w:rsid w:val="00851740"/>
    <w:rsid w:val="0085238F"/>
    <w:rsid w:val="00852EF5"/>
    <w:rsid w:val="008548BB"/>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C4401"/>
    <w:rsid w:val="008C4C4B"/>
    <w:rsid w:val="008C7C67"/>
    <w:rsid w:val="008D35BB"/>
    <w:rsid w:val="008D45B7"/>
    <w:rsid w:val="008E23F8"/>
    <w:rsid w:val="008E2809"/>
    <w:rsid w:val="008E30F3"/>
    <w:rsid w:val="008E56CA"/>
    <w:rsid w:val="008F3A99"/>
    <w:rsid w:val="00900464"/>
    <w:rsid w:val="00912AF9"/>
    <w:rsid w:val="009134A2"/>
    <w:rsid w:val="009143BD"/>
    <w:rsid w:val="009176F8"/>
    <w:rsid w:val="00917D74"/>
    <w:rsid w:val="00917E8C"/>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60D65"/>
    <w:rsid w:val="00962A44"/>
    <w:rsid w:val="00963751"/>
    <w:rsid w:val="009662AC"/>
    <w:rsid w:val="009663AD"/>
    <w:rsid w:val="00966C65"/>
    <w:rsid w:val="009741B5"/>
    <w:rsid w:val="0097589D"/>
    <w:rsid w:val="00983D68"/>
    <w:rsid w:val="0098437F"/>
    <w:rsid w:val="009853AC"/>
    <w:rsid w:val="00985574"/>
    <w:rsid w:val="00987343"/>
    <w:rsid w:val="009A087F"/>
    <w:rsid w:val="009A09DA"/>
    <w:rsid w:val="009A0E9B"/>
    <w:rsid w:val="009A3E49"/>
    <w:rsid w:val="009A461C"/>
    <w:rsid w:val="009A7EC5"/>
    <w:rsid w:val="009B5963"/>
    <w:rsid w:val="009B6A92"/>
    <w:rsid w:val="009B70D2"/>
    <w:rsid w:val="009C5513"/>
    <w:rsid w:val="009C59E6"/>
    <w:rsid w:val="009C5F7C"/>
    <w:rsid w:val="009D6773"/>
    <w:rsid w:val="009E11DA"/>
    <w:rsid w:val="009E1307"/>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E8B"/>
    <w:rsid w:val="00A640D5"/>
    <w:rsid w:val="00A655AB"/>
    <w:rsid w:val="00A66175"/>
    <w:rsid w:val="00A74B8A"/>
    <w:rsid w:val="00A75939"/>
    <w:rsid w:val="00A7701D"/>
    <w:rsid w:val="00A8378F"/>
    <w:rsid w:val="00A84C85"/>
    <w:rsid w:val="00A9301F"/>
    <w:rsid w:val="00A94C0D"/>
    <w:rsid w:val="00A9773A"/>
    <w:rsid w:val="00A97B4E"/>
    <w:rsid w:val="00AA36C6"/>
    <w:rsid w:val="00AA64FB"/>
    <w:rsid w:val="00AB3B96"/>
    <w:rsid w:val="00AB4AAE"/>
    <w:rsid w:val="00AB609E"/>
    <w:rsid w:val="00AC00A7"/>
    <w:rsid w:val="00AC2E7C"/>
    <w:rsid w:val="00AC2F8F"/>
    <w:rsid w:val="00AC3432"/>
    <w:rsid w:val="00AC3C55"/>
    <w:rsid w:val="00AC4955"/>
    <w:rsid w:val="00AC6447"/>
    <w:rsid w:val="00AC6F11"/>
    <w:rsid w:val="00AC6F49"/>
    <w:rsid w:val="00AD5AA5"/>
    <w:rsid w:val="00AD5B3B"/>
    <w:rsid w:val="00AD6113"/>
    <w:rsid w:val="00AE2131"/>
    <w:rsid w:val="00AE428F"/>
    <w:rsid w:val="00AE49AF"/>
    <w:rsid w:val="00AE4B58"/>
    <w:rsid w:val="00AF2BA8"/>
    <w:rsid w:val="00AF3D0A"/>
    <w:rsid w:val="00AF661E"/>
    <w:rsid w:val="00AF7674"/>
    <w:rsid w:val="00AF7B2C"/>
    <w:rsid w:val="00B0044F"/>
    <w:rsid w:val="00B0114A"/>
    <w:rsid w:val="00B01D6D"/>
    <w:rsid w:val="00B036AA"/>
    <w:rsid w:val="00B03F34"/>
    <w:rsid w:val="00B058B9"/>
    <w:rsid w:val="00B067EA"/>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7718C"/>
    <w:rsid w:val="00B7772B"/>
    <w:rsid w:val="00B85423"/>
    <w:rsid w:val="00B857F2"/>
    <w:rsid w:val="00B86827"/>
    <w:rsid w:val="00B90610"/>
    <w:rsid w:val="00B9566B"/>
    <w:rsid w:val="00B96B6A"/>
    <w:rsid w:val="00B971EA"/>
    <w:rsid w:val="00BA1546"/>
    <w:rsid w:val="00BA21CA"/>
    <w:rsid w:val="00BA2A78"/>
    <w:rsid w:val="00BA3EB7"/>
    <w:rsid w:val="00BA4DB5"/>
    <w:rsid w:val="00BA62B1"/>
    <w:rsid w:val="00BA6BB3"/>
    <w:rsid w:val="00BA71F3"/>
    <w:rsid w:val="00BA77DE"/>
    <w:rsid w:val="00BB1300"/>
    <w:rsid w:val="00BB359F"/>
    <w:rsid w:val="00BB5859"/>
    <w:rsid w:val="00BB7635"/>
    <w:rsid w:val="00BB7E65"/>
    <w:rsid w:val="00BC41DE"/>
    <w:rsid w:val="00BC4248"/>
    <w:rsid w:val="00BD119E"/>
    <w:rsid w:val="00BD354E"/>
    <w:rsid w:val="00BD49F7"/>
    <w:rsid w:val="00BD7034"/>
    <w:rsid w:val="00BD7D65"/>
    <w:rsid w:val="00BE17CC"/>
    <w:rsid w:val="00BE2FB0"/>
    <w:rsid w:val="00BF2361"/>
    <w:rsid w:val="00BF282A"/>
    <w:rsid w:val="00BF5E19"/>
    <w:rsid w:val="00BF6916"/>
    <w:rsid w:val="00BF6FAD"/>
    <w:rsid w:val="00BF74CB"/>
    <w:rsid w:val="00C0083A"/>
    <w:rsid w:val="00C06A4C"/>
    <w:rsid w:val="00C071F0"/>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3980"/>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D00191"/>
    <w:rsid w:val="00D07452"/>
    <w:rsid w:val="00D07ABA"/>
    <w:rsid w:val="00D104E2"/>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7FFC"/>
    <w:rsid w:val="00D8128C"/>
    <w:rsid w:val="00D819EE"/>
    <w:rsid w:val="00D84D30"/>
    <w:rsid w:val="00D8649D"/>
    <w:rsid w:val="00D865F6"/>
    <w:rsid w:val="00D8757D"/>
    <w:rsid w:val="00D92ABA"/>
    <w:rsid w:val="00D9720D"/>
    <w:rsid w:val="00DA01B4"/>
    <w:rsid w:val="00DA61B5"/>
    <w:rsid w:val="00DB2703"/>
    <w:rsid w:val="00DB5971"/>
    <w:rsid w:val="00DB5E5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400EB"/>
    <w:rsid w:val="00E42895"/>
    <w:rsid w:val="00E441FC"/>
    <w:rsid w:val="00E4536A"/>
    <w:rsid w:val="00E50CB8"/>
    <w:rsid w:val="00E52A67"/>
    <w:rsid w:val="00E53D9C"/>
    <w:rsid w:val="00E564FA"/>
    <w:rsid w:val="00E5682D"/>
    <w:rsid w:val="00E60088"/>
    <w:rsid w:val="00E7029C"/>
    <w:rsid w:val="00E71576"/>
    <w:rsid w:val="00E71B11"/>
    <w:rsid w:val="00E72217"/>
    <w:rsid w:val="00E724B6"/>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E85"/>
    <w:rsid w:val="00EC2F63"/>
    <w:rsid w:val="00ED0A9C"/>
    <w:rsid w:val="00ED1AEC"/>
    <w:rsid w:val="00ED360B"/>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20AE9"/>
    <w:rsid w:val="00F26297"/>
    <w:rsid w:val="00F26B3A"/>
    <w:rsid w:val="00F30407"/>
    <w:rsid w:val="00F326D9"/>
    <w:rsid w:val="00F32BD3"/>
    <w:rsid w:val="00F32FFA"/>
    <w:rsid w:val="00F404EB"/>
    <w:rsid w:val="00F4098E"/>
    <w:rsid w:val="00F41B58"/>
    <w:rsid w:val="00F435B6"/>
    <w:rsid w:val="00F43D01"/>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3C62"/>
    <w:rsid w:val="00FA449A"/>
    <w:rsid w:val="00FA4ABA"/>
    <w:rsid w:val="00FA6CF3"/>
    <w:rsid w:val="00FA7A47"/>
    <w:rsid w:val="00FB1012"/>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hgkelc">
    <w:name w:val="hgkelc"/>
    <w:basedOn w:val="Absatz-Standardschriftart"/>
    <w:rsid w:val="006F1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az-delivery.de/products/esp8266-01"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5" Type="http://schemas.openxmlformats.org/officeDocument/2006/relationships/hyperlink" Target="https://www.kompetenzz.de/service/datentool/datentool-studium" TargetMode="External"/><Relationship Id="rId4" Type="http://schemas.openxmlformats.org/officeDocument/2006/relationships/hyperlink" Target="https://www.kompetenzz.de/service/datentool/datentool-studium"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footer" Target="footer6.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footer" Target="footer5.xml"/><Relationship Id="rId30" Type="http://schemas.openxmlformats.org/officeDocument/2006/relationships/footer" Target="footer7.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7.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04DEB6-2506-7847-8899-E20559CC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3388</Words>
  <Characters>21350</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24689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56</cp:revision>
  <cp:lastPrinted>2022-08-24T13:38:00Z</cp:lastPrinted>
  <dcterms:created xsi:type="dcterms:W3CDTF">2022-10-15T09:27:00Z</dcterms:created>
  <dcterms:modified xsi:type="dcterms:W3CDTF">2023-04-25T20:49:00Z</dcterms:modified>
</cp:coreProperties>
</file>