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6697" w14:textId="77777777" w:rsidR="00AC6F49" w:rsidRPr="00A91B2E" w:rsidRDefault="00AC6F49" w:rsidP="00AC6F49">
      <w:pPr>
        <w:rPr>
          <w:sz w:val="28"/>
          <w:szCs w:val="28"/>
        </w:rPr>
      </w:pPr>
    </w:p>
    <w:p w14:paraId="4966A8FD" w14:textId="77777777" w:rsidR="00AC6F49" w:rsidRDefault="00AC6F49" w:rsidP="00AC6F49"/>
    <w:p w14:paraId="026DCEC0" w14:textId="77777777" w:rsidR="00AC6F49" w:rsidRDefault="00AC6F49" w:rsidP="00AC6F49"/>
    <w:p w14:paraId="49A15140" w14:textId="77777777" w:rsidR="00AC6F49" w:rsidRDefault="00AC6F49" w:rsidP="00AC6F49">
      <w:pPr>
        <w:pStyle w:val="Textkrper"/>
        <w:jc w:val="left"/>
      </w:pPr>
    </w:p>
    <w:p w14:paraId="4CB6D241" w14:textId="77777777" w:rsidR="00AC6F49" w:rsidRPr="0011770E" w:rsidRDefault="00AC6F49" w:rsidP="00AC6F49">
      <w:pPr>
        <w:pStyle w:val="Textkrper"/>
        <w:jc w:val="left"/>
        <w:rPr>
          <w:rFonts w:cs="Arial"/>
        </w:rPr>
      </w:pPr>
    </w:p>
    <w:p w14:paraId="1CACD577" w14:textId="7CC92D4C" w:rsidR="00AC6F49" w:rsidRPr="0011770E" w:rsidRDefault="000C155D" w:rsidP="00AC6F49">
      <w:pPr>
        <w:pStyle w:val="Textkrper"/>
        <w:ind w:left="360"/>
        <w:rPr>
          <w:rFonts w:cs="Arial"/>
          <w:b/>
          <w:sz w:val="28"/>
          <w:szCs w:val="28"/>
        </w:rPr>
      </w:pPr>
      <w:r>
        <w:rPr>
          <w:rFonts w:cs="Arial"/>
          <w:b/>
          <w:sz w:val="28"/>
          <w:szCs w:val="28"/>
        </w:rPr>
        <w:t>Erstellung eines interdisziplinare</w:t>
      </w:r>
      <w:r w:rsidR="00454A25">
        <w:rPr>
          <w:rFonts w:cs="Arial"/>
          <w:b/>
          <w:sz w:val="28"/>
          <w:szCs w:val="28"/>
        </w:rPr>
        <w:t>n</w:t>
      </w:r>
      <w:r>
        <w:rPr>
          <w:rFonts w:cs="Arial"/>
          <w:b/>
          <w:sz w:val="28"/>
          <w:szCs w:val="28"/>
        </w:rPr>
        <w:t xml:space="preserve"> Lehr-Lern-Konzept für MINT und beispielhafte Umsetzung in der Automationstechnik</w:t>
      </w:r>
      <w:r w:rsidR="00183AA7">
        <w:rPr>
          <w:rFonts w:cs="Arial"/>
          <w:b/>
          <w:sz w:val="28"/>
          <w:szCs w:val="28"/>
        </w:rPr>
        <w:t xml:space="preserve"> inklusive Konzeptionierung eines Girls-Day-Angebots</w:t>
      </w:r>
    </w:p>
    <w:p w14:paraId="2D860582" w14:textId="77777777" w:rsidR="00AC6F49" w:rsidRPr="0011770E" w:rsidRDefault="00AC6F49" w:rsidP="00AC6F49">
      <w:pPr>
        <w:pStyle w:val="Textkrper"/>
        <w:rPr>
          <w:rFonts w:cs="Arial"/>
          <w:b/>
          <w:sz w:val="28"/>
          <w:szCs w:val="28"/>
        </w:rPr>
      </w:pPr>
    </w:p>
    <w:p w14:paraId="3C276F5D" w14:textId="77777777" w:rsidR="00AC6F49" w:rsidRPr="0011770E" w:rsidRDefault="00AC6F49" w:rsidP="00183AA7">
      <w:pPr>
        <w:rPr>
          <w:rFonts w:cs="Arial"/>
        </w:rPr>
      </w:pPr>
    </w:p>
    <w:p w14:paraId="4FE80C5D" w14:textId="77777777" w:rsidR="00AC6F49" w:rsidRPr="0011770E" w:rsidRDefault="00AC6F49" w:rsidP="00AC6F49">
      <w:pPr>
        <w:pStyle w:val="Kopfzeile"/>
        <w:tabs>
          <w:tab w:val="clear" w:pos="4513"/>
        </w:tabs>
        <w:rPr>
          <w:rFonts w:ascii="Arial" w:hAnsi="Arial" w:cs="Arial"/>
        </w:rPr>
      </w:pPr>
    </w:p>
    <w:p w14:paraId="142F33DD" w14:textId="1B6A9933" w:rsidR="00AC6F49" w:rsidRPr="0011770E" w:rsidRDefault="000C155D" w:rsidP="00AC6F49">
      <w:pPr>
        <w:jc w:val="center"/>
        <w:rPr>
          <w:rFonts w:cs="Arial"/>
          <w:b/>
        </w:rPr>
      </w:pPr>
      <w:r>
        <w:rPr>
          <w:rFonts w:cs="Arial"/>
          <w:b/>
        </w:rPr>
        <w:t>STUDIENARBEIT</w:t>
      </w:r>
      <w:r w:rsidR="0071640B" w:rsidRPr="0011770E">
        <w:rPr>
          <w:rFonts w:cs="Arial"/>
          <w:b/>
        </w:rPr>
        <w:t xml:space="preserve"> (T</w:t>
      </w:r>
      <w:r>
        <w:rPr>
          <w:rFonts w:cs="Arial"/>
          <w:b/>
        </w:rPr>
        <w:t>3</w:t>
      </w:r>
      <w:r w:rsidR="00821E7B">
        <w:rPr>
          <w:rFonts w:cs="Arial"/>
          <w:b/>
        </w:rPr>
        <w:t>2</w:t>
      </w:r>
      <w:r w:rsidR="00E83F57" w:rsidRPr="0011770E">
        <w:rPr>
          <w:rFonts w:cs="Arial"/>
          <w:b/>
        </w:rPr>
        <w:t>00</w:t>
      </w:r>
      <w:r w:rsidR="00AC6F49" w:rsidRPr="0011770E">
        <w:rPr>
          <w:rFonts w:cs="Arial"/>
          <w:b/>
        </w:rPr>
        <w:t>)</w:t>
      </w:r>
    </w:p>
    <w:p w14:paraId="71E56439" w14:textId="77777777" w:rsidR="00AC6F49" w:rsidRPr="0011770E" w:rsidRDefault="00AC6F49" w:rsidP="00AC6F49">
      <w:pPr>
        <w:rPr>
          <w:rFonts w:cs="Arial"/>
        </w:rPr>
      </w:pPr>
    </w:p>
    <w:p w14:paraId="0842CEBB" w14:textId="77777777" w:rsidR="00AC6F49" w:rsidRPr="0011770E" w:rsidRDefault="00AC6F49" w:rsidP="00AC6F49">
      <w:pPr>
        <w:rPr>
          <w:rFonts w:cs="Arial"/>
        </w:rPr>
      </w:pPr>
    </w:p>
    <w:p w14:paraId="06017E54" w14:textId="77777777" w:rsidR="00AC6F49" w:rsidRPr="0011770E" w:rsidRDefault="00AC6F49" w:rsidP="00AC6F49">
      <w:pPr>
        <w:rPr>
          <w:rFonts w:cs="Arial"/>
        </w:rPr>
      </w:pPr>
    </w:p>
    <w:p w14:paraId="02581E4F" w14:textId="66725F9B" w:rsidR="00AC6F49" w:rsidRPr="0011770E" w:rsidRDefault="00AC6F49" w:rsidP="00AC6F49">
      <w:pPr>
        <w:jc w:val="center"/>
        <w:rPr>
          <w:rFonts w:cs="Arial"/>
        </w:rPr>
      </w:pPr>
      <w:r w:rsidRPr="0011770E">
        <w:rPr>
          <w:rFonts w:cs="Arial"/>
        </w:rPr>
        <w:t>im Studiengang Elektrotechnik</w:t>
      </w:r>
      <w:r w:rsidR="0077505D">
        <w:rPr>
          <w:rFonts w:cs="Arial"/>
        </w:rPr>
        <w:t xml:space="preserve"> – </w:t>
      </w:r>
      <w:proofErr w:type="spellStart"/>
      <w:r w:rsidR="0077505D">
        <w:rPr>
          <w:rFonts w:cs="Arial"/>
        </w:rPr>
        <w:t>Infotronik</w:t>
      </w:r>
      <w:proofErr w:type="spellEnd"/>
    </w:p>
    <w:p w14:paraId="098F5C3F" w14:textId="77777777" w:rsidR="00AC6F49" w:rsidRPr="0011770E" w:rsidRDefault="00AC6F49" w:rsidP="00AC6F49">
      <w:pPr>
        <w:jc w:val="center"/>
        <w:rPr>
          <w:rFonts w:cs="Arial"/>
        </w:rPr>
      </w:pPr>
    </w:p>
    <w:p w14:paraId="5BD2A26C" w14:textId="77777777" w:rsidR="00AC6F49" w:rsidRPr="0011770E" w:rsidRDefault="00AC6F49" w:rsidP="00AC6F49">
      <w:pPr>
        <w:jc w:val="center"/>
        <w:rPr>
          <w:rFonts w:cs="Arial"/>
        </w:rPr>
      </w:pPr>
      <w:r w:rsidRPr="0011770E">
        <w:rPr>
          <w:rFonts w:cs="Arial"/>
        </w:rPr>
        <w:t>an der Dualen Hochschule Baden-Württemberg Mosbach</w:t>
      </w:r>
    </w:p>
    <w:p w14:paraId="3AADE949" w14:textId="77777777" w:rsidR="00AC6F49" w:rsidRPr="0011770E" w:rsidRDefault="00AC6F49" w:rsidP="00AC6F49">
      <w:pPr>
        <w:rPr>
          <w:rFonts w:cs="Arial"/>
        </w:rPr>
      </w:pPr>
    </w:p>
    <w:p w14:paraId="3CDB5AD4" w14:textId="77777777" w:rsidR="00AC6F49" w:rsidRPr="0011770E" w:rsidRDefault="00AC6F49" w:rsidP="00AC6F49">
      <w:pPr>
        <w:jc w:val="center"/>
        <w:rPr>
          <w:rFonts w:cs="Arial"/>
        </w:rPr>
      </w:pPr>
      <w:r w:rsidRPr="0011770E">
        <w:rPr>
          <w:rFonts w:cs="Arial"/>
        </w:rPr>
        <w:t>von</w:t>
      </w:r>
    </w:p>
    <w:p w14:paraId="799C9210" w14:textId="7B4F76FB" w:rsidR="00AC6F49" w:rsidRPr="0011770E" w:rsidRDefault="00AC6F49" w:rsidP="0007561E">
      <w:pPr>
        <w:rPr>
          <w:rFonts w:cs="Arial"/>
        </w:rPr>
      </w:pPr>
    </w:p>
    <w:p w14:paraId="069C70D8" w14:textId="77777777" w:rsidR="00AC6F49" w:rsidRPr="0011770E" w:rsidRDefault="00AC6F49" w:rsidP="00AC6F49">
      <w:pPr>
        <w:jc w:val="center"/>
        <w:rPr>
          <w:rFonts w:cs="Arial"/>
          <w:b/>
        </w:rPr>
      </w:pPr>
      <w:r w:rsidRPr="0011770E">
        <w:rPr>
          <w:rFonts w:cs="Arial"/>
          <w:b/>
        </w:rPr>
        <w:t>Jana Konrad</w:t>
      </w:r>
    </w:p>
    <w:p w14:paraId="3AA1B9DA" w14:textId="7CF4B648" w:rsidR="00AC6F49" w:rsidRPr="0011770E" w:rsidRDefault="00AC6F49" w:rsidP="00AC6F49">
      <w:pPr>
        <w:rPr>
          <w:rFonts w:cs="Arial"/>
        </w:rPr>
      </w:pPr>
    </w:p>
    <w:p w14:paraId="36FDA3F4" w14:textId="76E335F6" w:rsidR="004D2343" w:rsidRDefault="004D2343" w:rsidP="00AC6F49">
      <w:pPr>
        <w:rPr>
          <w:rFonts w:cs="Arial"/>
        </w:rPr>
      </w:pPr>
    </w:p>
    <w:p w14:paraId="059A06D2" w14:textId="77777777" w:rsidR="000C155D" w:rsidRPr="0011770E" w:rsidRDefault="000C155D" w:rsidP="00AC6F49">
      <w:pPr>
        <w:rPr>
          <w:rFonts w:cs="Arial"/>
        </w:rPr>
      </w:pPr>
    </w:p>
    <w:p w14:paraId="32DED1B1" w14:textId="77777777" w:rsidR="00AC6F49" w:rsidRPr="0011770E" w:rsidRDefault="00AC6F49" w:rsidP="00AC6F49">
      <w:pPr>
        <w:rPr>
          <w:rFonts w:cs="Arial"/>
        </w:rPr>
      </w:pPr>
    </w:p>
    <w:p w14:paraId="291F3F6E" w14:textId="12F14BAA" w:rsidR="00AC6F49" w:rsidRPr="0011770E" w:rsidRDefault="0071640B" w:rsidP="00AC6F49">
      <w:pPr>
        <w:rPr>
          <w:rFonts w:cs="Arial"/>
        </w:rPr>
      </w:pPr>
      <w:r w:rsidRPr="0011770E">
        <w:rPr>
          <w:rFonts w:cs="Arial"/>
        </w:rPr>
        <w:t>Abgabedatum</w:t>
      </w:r>
      <w:r w:rsidRPr="0011770E">
        <w:rPr>
          <w:rFonts w:cs="Arial"/>
        </w:rPr>
        <w:tab/>
      </w:r>
      <w:r w:rsidRPr="0011770E">
        <w:rPr>
          <w:rFonts w:cs="Arial"/>
        </w:rPr>
        <w:tab/>
      </w:r>
      <w:r w:rsidRPr="0011770E">
        <w:rPr>
          <w:rFonts w:cs="Arial"/>
        </w:rPr>
        <w:tab/>
      </w:r>
      <w:r w:rsidRPr="0011770E">
        <w:rPr>
          <w:rFonts w:cs="Arial"/>
        </w:rPr>
        <w:tab/>
      </w:r>
      <w:r w:rsidRPr="0011770E">
        <w:rPr>
          <w:rFonts w:cs="Arial"/>
        </w:rPr>
        <w:tab/>
      </w:r>
      <w:r w:rsidR="00454A25">
        <w:rPr>
          <w:rFonts w:cs="Arial"/>
        </w:rPr>
        <w:t>18</w:t>
      </w:r>
      <w:r w:rsidR="000C155D">
        <w:rPr>
          <w:rFonts w:cs="Arial"/>
        </w:rPr>
        <w:t>.</w:t>
      </w:r>
      <w:r w:rsidR="00821E7B">
        <w:rPr>
          <w:rFonts w:cs="Arial"/>
        </w:rPr>
        <w:t>0</w:t>
      </w:r>
      <w:r w:rsidR="00454A25">
        <w:rPr>
          <w:rFonts w:cs="Arial"/>
        </w:rPr>
        <w:t>6</w:t>
      </w:r>
      <w:r w:rsidRPr="0011770E">
        <w:rPr>
          <w:rFonts w:cs="Arial"/>
        </w:rPr>
        <w:t>.202</w:t>
      </w:r>
      <w:r w:rsidR="00454A25">
        <w:rPr>
          <w:rFonts w:cs="Arial"/>
        </w:rPr>
        <w:t>3</w:t>
      </w:r>
    </w:p>
    <w:p w14:paraId="28E20026" w14:textId="75AD09F5" w:rsidR="00AC6F49" w:rsidRPr="0011770E" w:rsidRDefault="004D2343" w:rsidP="004D2343">
      <w:pPr>
        <w:tabs>
          <w:tab w:val="left" w:pos="4820"/>
        </w:tabs>
        <w:rPr>
          <w:rFonts w:cs="Arial"/>
        </w:rPr>
      </w:pPr>
      <w:r w:rsidRPr="004D2343">
        <w:rPr>
          <w:rFonts w:cs="Arial"/>
        </w:rPr>
        <w:t>Matrikelnummer, Kurs</w:t>
      </w:r>
      <w:r w:rsidR="00AC6F49" w:rsidRPr="0011770E">
        <w:rPr>
          <w:rFonts w:cs="Arial"/>
        </w:rPr>
        <w:tab/>
      </w:r>
      <w:r w:rsidR="00AC6F49" w:rsidRPr="0011770E">
        <w:rPr>
          <w:rFonts w:cs="Arial"/>
        </w:rPr>
        <w:tab/>
      </w:r>
      <w:r w:rsidR="00093104" w:rsidRPr="0011770E">
        <w:rPr>
          <w:rFonts w:cs="Arial"/>
        </w:rPr>
        <w:t>3450731</w:t>
      </w:r>
      <w:r>
        <w:rPr>
          <w:rFonts w:cs="Arial"/>
        </w:rPr>
        <w:t>, ET20B</w:t>
      </w:r>
    </w:p>
    <w:p w14:paraId="16F4F70D" w14:textId="37BA0875" w:rsidR="0011770E" w:rsidRDefault="004D2343" w:rsidP="000C155D">
      <w:pPr>
        <w:tabs>
          <w:tab w:val="left" w:pos="4820"/>
        </w:tabs>
        <w:rPr>
          <w:rFonts w:cs="Arial"/>
        </w:rPr>
      </w:pPr>
      <w:r>
        <w:rPr>
          <w:rFonts w:cs="Arial"/>
        </w:rPr>
        <w:t>Dualer Partner</w:t>
      </w:r>
      <w:r w:rsidR="00AC6F49" w:rsidRPr="0011770E">
        <w:rPr>
          <w:rFonts w:cs="Arial"/>
        </w:rPr>
        <w:tab/>
      </w:r>
      <w:r w:rsidR="00AC6F49" w:rsidRPr="0011770E">
        <w:rPr>
          <w:rFonts w:cs="Arial"/>
        </w:rPr>
        <w:tab/>
        <w:t>Robert Bosch GmbH Bamberg</w:t>
      </w:r>
    </w:p>
    <w:p w14:paraId="1CE1FA5B" w14:textId="6BD0716E" w:rsidR="0011770E" w:rsidRPr="00F41B58" w:rsidRDefault="00F41B58" w:rsidP="0011770E">
      <w:pPr>
        <w:tabs>
          <w:tab w:val="left" w:pos="4820"/>
        </w:tabs>
        <w:rPr>
          <w:rFonts w:cs="Arial"/>
        </w:rPr>
        <w:sectPr w:rsidR="0011770E" w:rsidRPr="00F41B58" w:rsidSect="006B7F26">
          <w:headerReference w:type="default" r:id="rId8"/>
          <w:footerReference w:type="default" r:id="rId9"/>
          <w:headerReference w:type="first" r:id="rId10"/>
          <w:footerReference w:type="first" r:id="rId11"/>
          <w:pgSz w:w="11906" w:h="16838"/>
          <w:pgMar w:top="1440" w:right="1440" w:bottom="1440" w:left="1440" w:header="708" w:footer="708" w:gutter="0"/>
          <w:pgNumType w:fmt="upperRoman" w:start="1"/>
          <w:cols w:space="708"/>
          <w:titlePg/>
          <w:docGrid w:linePitch="360"/>
        </w:sectPr>
      </w:pPr>
      <w:r w:rsidRPr="00F41B58">
        <w:rPr>
          <w:rFonts w:cs="Arial"/>
        </w:rPr>
        <w:t xml:space="preserve">Betreuer </w:t>
      </w:r>
      <w:r>
        <w:rPr>
          <w:rFonts w:cs="Arial"/>
        </w:rPr>
        <w:t>der Studienarbeit</w:t>
      </w:r>
      <w:r w:rsidR="0011770E" w:rsidRPr="00F41B58">
        <w:rPr>
          <w:rFonts w:cs="Arial"/>
        </w:rPr>
        <w:tab/>
      </w:r>
      <w:r w:rsidR="0011770E" w:rsidRPr="00F41B58">
        <w:rPr>
          <w:rFonts w:cs="Arial"/>
        </w:rPr>
        <w:tab/>
        <w:t>Prof. Dr. Christian Kuhn</w:t>
      </w:r>
    </w:p>
    <w:p w14:paraId="2471D090" w14:textId="4EB67CFF" w:rsidR="0011770E" w:rsidRPr="00F41B58" w:rsidRDefault="0011770E" w:rsidP="00AC6F49">
      <w:pPr>
        <w:tabs>
          <w:tab w:val="left" w:pos="4820"/>
        </w:tabs>
        <w:rPr>
          <w:rFonts w:cs="Arial"/>
        </w:rPr>
        <w:sectPr w:rsidR="0011770E" w:rsidRPr="00F41B58" w:rsidSect="006B7F26">
          <w:headerReference w:type="default" r:id="rId12"/>
          <w:footerReference w:type="default" r:id="rId13"/>
          <w:headerReference w:type="first" r:id="rId14"/>
          <w:footerReference w:type="first" r:id="rId15"/>
          <w:pgSz w:w="11906" w:h="16838"/>
          <w:pgMar w:top="1440" w:right="1440" w:bottom="1440" w:left="1440" w:header="708" w:footer="708" w:gutter="0"/>
          <w:pgNumType w:fmt="upperRoman" w:start="1"/>
          <w:cols w:space="708"/>
          <w:titlePg/>
          <w:docGrid w:linePitch="360"/>
        </w:sectPr>
      </w:pPr>
    </w:p>
    <w:p w14:paraId="3D5AFB75" w14:textId="77777777" w:rsidR="00AC6F49" w:rsidRPr="00F41B58" w:rsidRDefault="00AC6F49" w:rsidP="00AC6F49">
      <w:pPr>
        <w:autoSpaceDE w:val="0"/>
        <w:autoSpaceDN w:val="0"/>
        <w:adjustRightInd w:val="0"/>
        <w:rPr>
          <w:rFonts w:eastAsiaTheme="minorHAnsi" w:cs="Arial"/>
          <w:b/>
          <w:bCs/>
          <w:sz w:val="23"/>
          <w:szCs w:val="23"/>
          <w:lang w:eastAsia="en-US"/>
        </w:rPr>
      </w:pPr>
    </w:p>
    <w:p w14:paraId="2C297585" w14:textId="77777777" w:rsidR="00AC6F49" w:rsidRPr="0011770E" w:rsidRDefault="00AC6F49" w:rsidP="00AC6F49">
      <w:pPr>
        <w:autoSpaceDE w:val="0"/>
        <w:autoSpaceDN w:val="0"/>
        <w:adjustRightInd w:val="0"/>
        <w:rPr>
          <w:rFonts w:eastAsiaTheme="minorHAnsi" w:cs="Arial"/>
          <w:b/>
          <w:bCs/>
          <w:szCs w:val="23"/>
          <w:lang w:eastAsia="en-US"/>
        </w:rPr>
      </w:pPr>
      <w:r w:rsidRPr="0011770E">
        <w:rPr>
          <w:rFonts w:eastAsiaTheme="minorHAnsi" w:cs="Arial"/>
          <w:b/>
          <w:bCs/>
          <w:szCs w:val="23"/>
          <w:lang w:eastAsia="en-US"/>
        </w:rPr>
        <w:t>Gender-Erklärung</w:t>
      </w:r>
    </w:p>
    <w:p w14:paraId="63DED4A1" w14:textId="1E110BDF" w:rsidR="00AC6F49" w:rsidRPr="0046417E" w:rsidRDefault="00AC6F49" w:rsidP="00AC6F49">
      <w:pPr>
        <w:autoSpaceDE w:val="0"/>
        <w:autoSpaceDN w:val="0"/>
        <w:adjustRightInd w:val="0"/>
        <w:rPr>
          <w:rFonts w:eastAsiaTheme="minorHAnsi" w:cs="Arial"/>
          <w:szCs w:val="23"/>
          <w:lang w:eastAsia="en-US"/>
        </w:rPr>
      </w:pPr>
      <w:r w:rsidRPr="0011770E">
        <w:rPr>
          <w:rFonts w:eastAsiaTheme="minorHAnsi" w:cs="Arial"/>
          <w:szCs w:val="23"/>
          <w:lang w:eastAsia="en-US"/>
        </w:rPr>
        <w:t>Aus Gründen der besseren Lesbarkeit wird in dieser Projektarbeit die Sprachform des generischen Maskulinums angewandt. Es wird an dieser Stelle darauf hingewiesen, dass die ausschließliche Verwendung der männlichen Form geschlechtsunabhängig verstanden werden soll.</w:t>
      </w:r>
    </w:p>
    <w:p w14:paraId="769001D9" w14:textId="77777777" w:rsidR="00AC6F49" w:rsidRPr="0011770E" w:rsidRDefault="00AC6F49" w:rsidP="00AC6F49">
      <w:pPr>
        <w:autoSpaceDE w:val="0"/>
        <w:autoSpaceDN w:val="0"/>
        <w:adjustRightInd w:val="0"/>
        <w:rPr>
          <w:rFonts w:eastAsiaTheme="minorHAnsi" w:cs="Arial"/>
          <w:b/>
          <w:bCs/>
          <w:szCs w:val="23"/>
          <w:lang w:eastAsia="en-US"/>
        </w:rPr>
      </w:pPr>
    </w:p>
    <w:p w14:paraId="3905F3E2" w14:textId="77777777" w:rsidR="0046417E" w:rsidRPr="0011770E" w:rsidRDefault="0046417E" w:rsidP="00AC6F49">
      <w:pPr>
        <w:autoSpaceDE w:val="0"/>
        <w:autoSpaceDN w:val="0"/>
        <w:adjustRightInd w:val="0"/>
        <w:rPr>
          <w:rFonts w:eastAsiaTheme="minorHAnsi" w:cs="Arial"/>
          <w:szCs w:val="23"/>
          <w:lang w:eastAsia="en-US"/>
        </w:rPr>
      </w:pPr>
    </w:p>
    <w:p w14:paraId="4FF06CA4" w14:textId="0DFF8153" w:rsidR="00AC6F49" w:rsidRPr="0046417E" w:rsidRDefault="0046417E" w:rsidP="0046417E">
      <w:pPr>
        <w:autoSpaceDE w:val="0"/>
        <w:autoSpaceDN w:val="0"/>
        <w:adjustRightInd w:val="0"/>
        <w:rPr>
          <w:rFonts w:eastAsiaTheme="minorHAnsi" w:cs="Arial"/>
          <w:b/>
          <w:bCs/>
          <w:szCs w:val="23"/>
          <w:lang w:eastAsia="en-US"/>
        </w:rPr>
      </w:pPr>
      <w:r>
        <w:rPr>
          <w:rFonts w:eastAsiaTheme="minorHAnsi" w:cs="Arial"/>
          <w:b/>
          <w:bCs/>
          <w:szCs w:val="23"/>
          <w:lang w:eastAsia="en-US"/>
        </w:rPr>
        <w:t>Ehrenwörtliche</w:t>
      </w:r>
      <w:r w:rsidRPr="0011770E">
        <w:rPr>
          <w:rFonts w:eastAsiaTheme="minorHAnsi" w:cs="Arial"/>
          <w:b/>
          <w:bCs/>
          <w:szCs w:val="23"/>
          <w:lang w:eastAsia="en-US"/>
        </w:rPr>
        <w:t xml:space="preserve"> Erklärung</w:t>
      </w:r>
    </w:p>
    <w:p w14:paraId="7464C5D0" w14:textId="2F0EEA18" w:rsidR="0046417E" w:rsidRPr="000C155D" w:rsidRDefault="0046417E" w:rsidP="000C155D">
      <w:pPr>
        <w:autoSpaceDE w:val="0"/>
        <w:autoSpaceDN w:val="0"/>
        <w:adjustRightInd w:val="0"/>
        <w:rPr>
          <w:rFonts w:eastAsiaTheme="minorHAnsi" w:cs="Arial"/>
          <w:szCs w:val="23"/>
          <w:lang w:eastAsia="en-US"/>
        </w:rPr>
      </w:pPr>
      <w:r w:rsidRPr="000C155D">
        <w:rPr>
          <w:rFonts w:eastAsiaTheme="minorHAnsi" w:cs="Arial"/>
          <w:szCs w:val="23"/>
          <w:lang w:eastAsia="en-US"/>
        </w:rPr>
        <w:t>Ich versichere hiermit, dass ich meine Projektarbeit T3_</w:t>
      </w:r>
      <w:r w:rsidR="000C155D" w:rsidRPr="000C155D">
        <w:rPr>
          <w:rFonts w:eastAsiaTheme="minorHAnsi" w:cs="Arial"/>
          <w:szCs w:val="23"/>
          <w:lang w:eastAsia="en-US"/>
        </w:rPr>
        <w:t>3</w:t>
      </w:r>
      <w:r w:rsidR="00821E7B">
        <w:rPr>
          <w:rFonts w:eastAsiaTheme="minorHAnsi" w:cs="Arial"/>
          <w:szCs w:val="23"/>
          <w:lang w:eastAsia="en-US"/>
        </w:rPr>
        <w:t>2</w:t>
      </w:r>
      <w:r w:rsidRPr="000C155D">
        <w:rPr>
          <w:rFonts w:eastAsiaTheme="minorHAnsi" w:cs="Arial"/>
          <w:szCs w:val="23"/>
          <w:lang w:eastAsia="en-US"/>
        </w:rPr>
        <w:t>00 mit dem Thema: „</w:t>
      </w:r>
      <w:r w:rsidR="00F34F29" w:rsidRPr="00F34F29">
        <w:rPr>
          <w:rFonts w:eastAsiaTheme="minorHAnsi" w:cs="Arial"/>
          <w:szCs w:val="23"/>
          <w:lang w:eastAsia="en-US"/>
        </w:rPr>
        <w:t>Erstellung eines interdisziplinaren Lehr-Lern-Konzept für MINT und beispielhafte Umsetzung in der Automationstechnik inklusive Konzeptionierung eines Girls-Day-Angebots</w:t>
      </w:r>
      <w:r w:rsidRPr="000C155D">
        <w:rPr>
          <w:rFonts w:eastAsiaTheme="minorHAnsi" w:cs="Arial"/>
          <w:szCs w:val="23"/>
          <w:lang w:eastAsia="en-US"/>
        </w:rPr>
        <w:t xml:space="preserve">“ selbstständig verfasst und keine anderen als die angegebenen Quellen und Hilfsmittel benutzt habe. Ich versichere zudem, dass die eingereichte </w:t>
      </w:r>
      <w:r w:rsidRPr="0046417E">
        <w:rPr>
          <w:rFonts w:eastAsiaTheme="minorHAnsi" w:cs="Arial"/>
          <w:szCs w:val="23"/>
          <w:lang w:eastAsia="en-US"/>
        </w:rPr>
        <w:t xml:space="preserve">elektronische Fassung mit der gedruckten Fassung übereinstimmt. </w:t>
      </w:r>
    </w:p>
    <w:p w14:paraId="5584B182" w14:textId="77777777" w:rsidR="00AC6F49" w:rsidRPr="0011770E" w:rsidRDefault="00AC6F49" w:rsidP="00AC6F49">
      <w:pPr>
        <w:tabs>
          <w:tab w:val="left" w:pos="4820"/>
        </w:tabs>
        <w:rPr>
          <w:rFonts w:eastAsiaTheme="minorHAnsi" w:cs="Arial"/>
          <w:szCs w:val="23"/>
          <w:lang w:eastAsia="en-US"/>
        </w:rPr>
      </w:pPr>
    </w:p>
    <w:p w14:paraId="6F9B3D13" w14:textId="77777777" w:rsidR="00AC6F49" w:rsidRPr="0011770E" w:rsidRDefault="00AC6F49" w:rsidP="00AC6F49">
      <w:pPr>
        <w:tabs>
          <w:tab w:val="left" w:pos="4820"/>
        </w:tabs>
        <w:rPr>
          <w:rFonts w:eastAsiaTheme="minorHAnsi" w:cs="Arial"/>
          <w:szCs w:val="23"/>
          <w:lang w:eastAsia="en-US"/>
        </w:rPr>
      </w:pPr>
    </w:p>
    <w:p w14:paraId="3182F897" w14:textId="77777777" w:rsidR="00AC6F49" w:rsidRPr="0011770E" w:rsidRDefault="00AC6F49" w:rsidP="00AC6F49">
      <w:pPr>
        <w:tabs>
          <w:tab w:val="left" w:pos="4820"/>
        </w:tabs>
        <w:rPr>
          <w:rFonts w:eastAsiaTheme="minorHAnsi" w:cs="Arial"/>
          <w:szCs w:val="23"/>
          <w:lang w:eastAsia="en-US"/>
        </w:rPr>
      </w:pPr>
    </w:p>
    <w:p w14:paraId="088787E9" w14:textId="77777777" w:rsidR="00AC6F49" w:rsidRPr="0011770E" w:rsidRDefault="00AC6F49" w:rsidP="00AC6F49">
      <w:pPr>
        <w:tabs>
          <w:tab w:val="left" w:pos="4820"/>
        </w:tabs>
        <w:rPr>
          <w:rFonts w:eastAsiaTheme="minorHAnsi" w:cs="Arial"/>
          <w:sz w:val="23"/>
          <w:szCs w:val="23"/>
          <w:lang w:eastAsia="en-US"/>
        </w:rPr>
      </w:pPr>
    </w:p>
    <w:p w14:paraId="52759AF5" w14:textId="77777777" w:rsidR="00AC6F49" w:rsidRPr="0011770E" w:rsidRDefault="00AC6F49" w:rsidP="00AC6F49">
      <w:pPr>
        <w:tabs>
          <w:tab w:val="left" w:pos="4820"/>
        </w:tabs>
        <w:rPr>
          <w:rFonts w:eastAsiaTheme="minorHAnsi" w:cs="Arial"/>
          <w:sz w:val="23"/>
          <w:szCs w:val="23"/>
          <w:lang w:eastAsia="en-US"/>
        </w:rPr>
      </w:pPr>
      <w:r w:rsidRPr="0011770E">
        <w:rPr>
          <w:rFonts w:eastAsiaTheme="minorHAnsi" w:cs="Arial"/>
          <w:sz w:val="23"/>
          <w:szCs w:val="23"/>
          <w:lang w:eastAsia="en-US"/>
        </w:rPr>
        <w:t>_________________________</w:t>
      </w:r>
      <w:r w:rsidRPr="0011770E">
        <w:rPr>
          <w:rFonts w:eastAsiaTheme="minorHAnsi" w:cs="Arial"/>
          <w:sz w:val="23"/>
          <w:szCs w:val="23"/>
          <w:lang w:eastAsia="en-US"/>
        </w:rPr>
        <w:tab/>
      </w:r>
      <w:r w:rsidRPr="0011770E">
        <w:rPr>
          <w:rFonts w:eastAsiaTheme="minorHAnsi" w:cs="Arial"/>
          <w:sz w:val="23"/>
          <w:szCs w:val="23"/>
          <w:lang w:eastAsia="en-US"/>
        </w:rPr>
        <w:tab/>
      </w:r>
      <w:r w:rsidRPr="0011770E">
        <w:rPr>
          <w:rFonts w:eastAsiaTheme="minorHAnsi" w:cs="Arial"/>
          <w:sz w:val="23"/>
          <w:szCs w:val="23"/>
          <w:lang w:eastAsia="en-US"/>
        </w:rPr>
        <w:tab/>
        <w:t>______________________</w:t>
      </w:r>
    </w:p>
    <w:p w14:paraId="04C69461" w14:textId="77777777" w:rsidR="00AC6F49" w:rsidRPr="0011770E" w:rsidRDefault="00AC6F49" w:rsidP="00AC6F49">
      <w:pPr>
        <w:tabs>
          <w:tab w:val="left" w:pos="4820"/>
        </w:tabs>
        <w:rPr>
          <w:rFonts w:eastAsiaTheme="minorHAnsi" w:cs="Arial"/>
          <w:szCs w:val="23"/>
          <w:lang w:eastAsia="en-US"/>
        </w:rPr>
      </w:pPr>
      <w:r w:rsidRPr="0011770E">
        <w:rPr>
          <w:rFonts w:eastAsiaTheme="minorHAnsi" w:cs="Arial"/>
          <w:szCs w:val="23"/>
          <w:lang w:eastAsia="en-US"/>
        </w:rPr>
        <w:t xml:space="preserve">                Ort, Datum</w:t>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t>Unterschrift</w:t>
      </w:r>
    </w:p>
    <w:p w14:paraId="5F61DEC2" w14:textId="3CD33207" w:rsidR="00F65DE3" w:rsidRPr="000558BA" w:rsidRDefault="00F65DE3">
      <w:pPr>
        <w:spacing w:after="160" w:line="259" w:lineRule="auto"/>
        <w:jc w:val="left"/>
        <w:rPr>
          <w:rFonts w:eastAsiaTheme="minorHAnsi" w:cs="Arial"/>
          <w:color w:val="0070C0"/>
          <w:sz w:val="36"/>
          <w:szCs w:val="32"/>
          <w:lang w:eastAsia="en-US"/>
        </w:rPr>
      </w:pPr>
      <w:r w:rsidRPr="0011770E">
        <w:rPr>
          <w:rFonts w:eastAsia="CIDFont+F3" w:cs="Arial"/>
          <w:color w:val="000000"/>
          <w:sz w:val="23"/>
          <w:szCs w:val="23"/>
          <w:lang w:eastAsia="en-US"/>
        </w:rPr>
        <w:br w:type="page"/>
      </w:r>
    </w:p>
    <w:p w14:paraId="000FD945" w14:textId="7D4F5E7C" w:rsidR="00AC6F49" w:rsidRPr="00E95E5F" w:rsidRDefault="00AC6F49" w:rsidP="00AC6F49">
      <w:pPr>
        <w:rPr>
          <w:rFonts w:eastAsiaTheme="minorHAnsi" w:cs="Arial"/>
          <w:color w:val="E20019"/>
          <w:sz w:val="32"/>
          <w:szCs w:val="32"/>
          <w:lang w:eastAsia="en-US"/>
        </w:rPr>
      </w:pPr>
      <w:r w:rsidRPr="00E95E5F">
        <w:rPr>
          <w:rFonts w:eastAsiaTheme="minorHAnsi" w:cs="Arial"/>
          <w:color w:val="E20019"/>
          <w:sz w:val="32"/>
          <w:szCs w:val="32"/>
          <w:lang w:eastAsia="en-US"/>
        </w:rPr>
        <w:lastRenderedPageBreak/>
        <w:t>Kurzfassung</w:t>
      </w:r>
    </w:p>
    <w:p w14:paraId="5FC704B3" w14:textId="677BB3E5" w:rsidR="00151A7E" w:rsidRPr="0011770E" w:rsidRDefault="00151A7E" w:rsidP="00AC6F49">
      <w:pPr>
        <w:rPr>
          <w:rFonts w:cs="Arial"/>
        </w:rPr>
      </w:pPr>
    </w:p>
    <w:p w14:paraId="4B535FC8" w14:textId="6B88D6A1" w:rsidR="009853AC" w:rsidRPr="005132EE" w:rsidRDefault="005132EE" w:rsidP="009853AC">
      <w:r w:rsidRPr="005132EE">
        <w:rPr>
          <w:rStyle w:val="Hervorhebung"/>
          <w:i w:val="0"/>
          <w:iCs w:val="0"/>
          <w:highlight w:val="yellow"/>
        </w:rPr>
        <w:t>Text</w:t>
      </w:r>
      <w:r>
        <w:rPr>
          <w:rStyle w:val="Hervorhebung"/>
          <w:i w:val="0"/>
          <w:iCs w:val="0"/>
        </w:rPr>
        <w:t xml:space="preserve"> </w:t>
      </w:r>
    </w:p>
    <w:p w14:paraId="79EB2F98" w14:textId="77777777" w:rsidR="007238A6" w:rsidRPr="0011770E" w:rsidRDefault="007238A6">
      <w:pPr>
        <w:spacing w:after="160" w:line="259" w:lineRule="auto"/>
        <w:jc w:val="left"/>
        <w:rPr>
          <w:rFonts w:eastAsia="Arial" w:cs="Arial"/>
          <w:szCs w:val="24"/>
        </w:rPr>
      </w:pPr>
      <w:r w:rsidRPr="0011770E">
        <w:rPr>
          <w:rFonts w:eastAsia="Arial" w:cs="Arial"/>
          <w:szCs w:val="24"/>
        </w:rPr>
        <w:br w:type="page"/>
      </w:r>
    </w:p>
    <w:p w14:paraId="2F975A4C" w14:textId="77777777" w:rsidR="008B65EF" w:rsidRPr="000558BA" w:rsidRDefault="008B65EF" w:rsidP="008B65EF">
      <w:pPr>
        <w:rPr>
          <w:rFonts w:eastAsiaTheme="minorHAnsi" w:cs="Arial"/>
          <w:color w:val="E20019"/>
          <w:sz w:val="32"/>
          <w:szCs w:val="32"/>
          <w:lang w:eastAsia="en-US"/>
        </w:rPr>
      </w:pPr>
      <w:r w:rsidRPr="000558BA">
        <w:rPr>
          <w:rFonts w:eastAsiaTheme="minorHAnsi" w:cs="Arial"/>
          <w:color w:val="E20019"/>
          <w:sz w:val="32"/>
          <w:szCs w:val="32"/>
          <w:lang w:eastAsia="en-US"/>
        </w:rPr>
        <w:lastRenderedPageBreak/>
        <w:t>Abstract</w:t>
      </w:r>
    </w:p>
    <w:p w14:paraId="5C6FE8C7" w14:textId="77777777" w:rsidR="008B65EF" w:rsidRPr="000558BA" w:rsidRDefault="008B65EF" w:rsidP="00F03DDB">
      <w:pPr>
        <w:rPr>
          <w:rFonts w:eastAsiaTheme="minorHAnsi" w:cs="Arial"/>
          <w:color w:val="0070C0"/>
          <w:szCs w:val="24"/>
          <w:lang w:eastAsia="en-US"/>
        </w:rPr>
      </w:pPr>
    </w:p>
    <w:p w14:paraId="65D70CBA" w14:textId="3069696C" w:rsidR="00AC6F49" w:rsidRPr="005132EE" w:rsidRDefault="005132EE" w:rsidP="005132EE">
      <w:r w:rsidRPr="005132EE">
        <w:rPr>
          <w:rStyle w:val="Hervorhebung"/>
          <w:i w:val="0"/>
          <w:iCs w:val="0"/>
          <w:highlight w:val="yellow"/>
        </w:rPr>
        <w:t>Text</w:t>
      </w:r>
      <w:r>
        <w:rPr>
          <w:rStyle w:val="Hervorhebung"/>
          <w:i w:val="0"/>
          <w:iCs w:val="0"/>
        </w:rPr>
        <w:t xml:space="preserve"> </w:t>
      </w:r>
      <w:r w:rsidR="00AE49AF" w:rsidRPr="00F03DDB">
        <w:rPr>
          <w:rFonts w:eastAsia="Arial" w:cs="Arial"/>
          <w:szCs w:val="24"/>
          <w:lang w:val="en-US"/>
        </w:rPr>
        <w:br w:type="page"/>
      </w:r>
    </w:p>
    <w:sdt>
      <w:sdtPr>
        <w:rPr>
          <w:rFonts w:eastAsia="Times New Roman" w:cs="Arial"/>
          <w:b/>
          <w:color w:val="auto"/>
          <w:sz w:val="24"/>
          <w:szCs w:val="24"/>
        </w:rPr>
        <w:id w:val="-492170853"/>
        <w:docPartObj>
          <w:docPartGallery w:val="Table of Contents"/>
          <w:docPartUnique/>
        </w:docPartObj>
      </w:sdtPr>
      <w:sdtEndPr>
        <w:rPr>
          <w:b w:val="0"/>
          <w:bCs/>
        </w:rPr>
      </w:sdtEndPr>
      <w:sdtContent>
        <w:p w14:paraId="061030B0" w14:textId="77777777" w:rsidR="00AC6F49" w:rsidRPr="00E95E5F" w:rsidRDefault="00451C6B" w:rsidP="009A087F">
          <w:pPr>
            <w:pStyle w:val="Inhaltsverzeichnisberschrift"/>
            <w:numPr>
              <w:ilvl w:val="0"/>
              <w:numId w:val="0"/>
            </w:numPr>
            <w:spacing w:line="360" w:lineRule="auto"/>
            <w:ind w:left="432" w:hanging="432"/>
            <w:rPr>
              <w:rFonts w:cs="Arial"/>
              <w:color w:val="E20019"/>
            </w:rPr>
          </w:pPr>
          <w:r w:rsidRPr="00E95E5F">
            <w:rPr>
              <w:rFonts w:cs="Arial"/>
              <w:color w:val="E20019"/>
            </w:rPr>
            <w:t>In</w:t>
          </w:r>
          <w:r w:rsidR="00AC6F49" w:rsidRPr="00E95E5F">
            <w:rPr>
              <w:rFonts w:cs="Arial"/>
              <w:color w:val="E20019"/>
            </w:rPr>
            <w:t>haltsverzeichnis</w:t>
          </w:r>
        </w:p>
        <w:p w14:paraId="36287FBE" w14:textId="61C57E77" w:rsidR="007E643C" w:rsidRPr="00006B07" w:rsidRDefault="00917D74" w:rsidP="00006B07">
          <w:pPr>
            <w:tabs>
              <w:tab w:val="left" w:pos="495"/>
              <w:tab w:val="left" w:pos="1379"/>
            </w:tabs>
            <w:rPr>
              <w:rFonts w:eastAsiaTheme="minorHAnsi" w:cs="Arial"/>
              <w:szCs w:val="24"/>
            </w:rPr>
          </w:pPr>
          <w:r w:rsidRPr="00BF69B1">
            <w:rPr>
              <w:rFonts w:eastAsiaTheme="minorHAnsi" w:cs="Arial"/>
              <w:szCs w:val="24"/>
            </w:rPr>
            <w:tab/>
          </w:r>
          <w:r w:rsidR="00964E1B" w:rsidRPr="00006B07">
            <w:rPr>
              <w:rFonts w:eastAsiaTheme="minorHAnsi" w:cs="Arial"/>
              <w:szCs w:val="24"/>
            </w:rPr>
            <w:tab/>
          </w:r>
        </w:p>
        <w:p w14:paraId="24560F65" w14:textId="62EBF1BB" w:rsidR="00355687" w:rsidRPr="00355687" w:rsidRDefault="00AC6F49" w:rsidP="00355687">
          <w:pPr>
            <w:pStyle w:val="Verzeichnis1"/>
            <w:tabs>
              <w:tab w:val="right" w:leader="dot" w:pos="9016"/>
            </w:tabs>
            <w:spacing w:line="360" w:lineRule="auto"/>
            <w:rPr>
              <w:rFonts w:ascii="Arial" w:hAnsi="Arial" w:cs="Arial"/>
              <w:noProof/>
              <w:kern w:val="2"/>
              <w:sz w:val="22"/>
              <w14:ligatures w14:val="standardContextual"/>
            </w:rPr>
          </w:pPr>
          <w:r w:rsidRPr="00355687">
            <w:rPr>
              <w:rFonts w:ascii="Arial" w:hAnsi="Arial" w:cs="Arial"/>
              <w:szCs w:val="24"/>
            </w:rPr>
            <w:fldChar w:fldCharType="begin"/>
          </w:r>
          <w:r w:rsidRPr="00355687">
            <w:rPr>
              <w:rFonts w:ascii="Arial" w:hAnsi="Arial" w:cs="Arial"/>
              <w:szCs w:val="24"/>
            </w:rPr>
            <w:instrText xml:space="preserve"> TOC \o "1-3" \h \z \u </w:instrText>
          </w:r>
          <w:r w:rsidRPr="00355687">
            <w:rPr>
              <w:rFonts w:ascii="Arial" w:hAnsi="Arial" w:cs="Arial"/>
              <w:szCs w:val="24"/>
            </w:rPr>
            <w:fldChar w:fldCharType="separate"/>
          </w:r>
          <w:hyperlink w:anchor="_Toc136350661" w:history="1">
            <w:r w:rsidR="00355687" w:rsidRPr="00355687">
              <w:rPr>
                <w:rStyle w:val="Hyperlink"/>
                <w:rFonts w:ascii="Arial" w:hAnsi="Arial" w:cs="Arial"/>
                <w:noProof/>
              </w:rPr>
              <w:t>Abbildungsverzeichnis</w:t>
            </w:r>
            <w:r w:rsidR="00355687" w:rsidRPr="00355687">
              <w:rPr>
                <w:rFonts w:ascii="Arial" w:hAnsi="Arial" w:cs="Arial"/>
                <w:noProof/>
                <w:webHidden/>
              </w:rPr>
              <w:tab/>
            </w:r>
            <w:r w:rsidR="00355687" w:rsidRPr="00355687">
              <w:rPr>
                <w:rFonts w:ascii="Arial" w:hAnsi="Arial" w:cs="Arial"/>
                <w:noProof/>
                <w:webHidden/>
              </w:rPr>
              <w:fldChar w:fldCharType="begin"/>
            </w:r>
            <w:r w:rsidR="00355687" w:rsidRPr="00355687">
              <w:rPr>
                <w:rFonts w:ascii="Arial" w:hAnsi="Arial" w:cs="Arial"/>
                <w:noProof/>
                <w:webHidden/>
              </w:rPr>
              <w:instrText xml:space="preserve"> PAGEREF _Toc136350661 \h </w:instrText>
            </w:r>
            <w:r w:rsidR="00355687" w:rsidRPr="00355687">
              <w:rPr>
                <w:rFonts w:ascii="Arial" w:hAnsi="Arial" w:cs="Arial"/>
                <w:noProof/>
                <w:webHidden/>
              </w:rPr>
            </w:r>
            <w:r w:rsidR="00355687" w:rsidRPr="00355687">
              <w:rPr>
                <w:rFonts w:ascii="Arial" w:hAnsi="Arial" w:cs="Arial"/>
                <w:noProof/>
                <w:webHidden/>
              </w:rPr>
              <w:fldChar w:fldCharType="separate"/>
            </w:r>
            <w:r w:rsidR="00355687" w:rsidRPr="00355687">
              <w:rPr>
                <w:rFonts w:ascii="Arial" w:hAnsi="Arial" w:cs="Arial"/>
                <w:noProof/>
                <w:webHidden/>
              </w:rPr>
              <w:t>VI</w:t>
            </w:r>
            <w:r w:rsidR="00355687" w:rsidRPr="00355687">
              <w:rPr>
                <w:rFonts w:ascii="Arial" w:hAnsi="Arial" w:cs="Arial"/>
                <w:noProof/>
                <w:webHidden/>
              </w:rPr>
              <w:fldChar w:fldCharType="end"/>
            </w:r>
          </w:hyperlink>
        </w:p>
        <w:p w14:paraId="1499536F" w14:textId="299DD572" w:rsidR="00355687" w:rsidRPr="00355687" w:rsidRDefault="00355687" w:rsidP="00355687">
          <w:pPr>
            <w:pStyle w:val="Verzeichnis1"/>
            <w:tabs>
              <w:tab w:val="right" w:leader="dot" w:pos="9016"/>
            </w:tabs>
            <w:spacing w:line="360" w:lineRule="auto"/>
            <w:rPr>
              <w:rFonts w:ascii="Arial" w:hAnsi="Arial" w:cs="Arial"/>
              <w:noProof/>
              <w:kern w:val="2"/>
              <w:sz w:val="22"/>
              <w14:ligatures w14:val="standardContextual"/>
            </w:rPr>
          </w:pPr>
          <w:hyperlink w:anchor="_Toc136350662" w:history="1">
            <w:r w:rsidRPr="00355687">
              <w:rPr>
                <w:rStyle w:val="Hyperlink"/>
                <w:rFonts w:ascii="Arial" w:hAnsi="Arial" w:cs="Arial"/>
                <w:noProof/>
              </w:rPr>
              <w:t>Tabellenverzeichnis</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_Toc136350662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VI</w:t>
            </w:r>
            <w:r w:rsidRPr="00355687">
              <w:rPr>
                <w:rFonts w:ascii="Arial" w:hAnsi="Arial" w:cs="Arial"/>
                <w:noProof/>
                <w:webHidden/>
              </w:rPr>
              <w:fldChar w:fldCharType="end"/>
            </w:r>
          </w:hyperlink>
        </w:p>
        <w:p w14:paraId="59229693" w14:textId="3C5CCF52" w:rsidR="00355687" w:rsidRPr="00355687" w:rsidRDefault="00355687" w:rsidP="00355687">
          <w:pPr>
            <w:pStyle w:val="Verzeichnis1"/>
            <w:tabs>
              <w:tab w:val="right" w:leader="dot" w:pos="9016"/>
            </w:tabs>
            <w:spacing w:line="360" w:lineRule="auto"/>
            <w:rPr>
              <w:rFonts w:ascii="Arial" w:hAnsi="Arial" w:cs="Arial"/>
              <w:noProof/>
              <w:kern w:val="2"/>
              <w:sz w:val="22"/>
              <w14:ligatures w14:val="standardContextual"/>
            </w:rPr>
          </w:pPr>
          <w:hyperlink w:anchor="_Toc136350663" w:history="1">
            <w:r w:rsidRPr="00355687">
              <w:rPr>
                <w:rStyle w:val="Hyperlink"/>
                <w:rFonts w:ascii="Arial" w:hAnsi="Arial" w:cs="Arial"/>
                <w:noProof/>
                <w:lang w:val="en-US"/>
              </w:rPr>
              <w:t>Abkürzungsverzeichnis</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_Toc136350663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VII</w:t>
            </w:r>
            <w:r w:rsidRPr="00355687">
              <w:rPr>
                <w:rFonts w:ascii="Arial" w:hAnsi="Arial" w:cs="Arial"/>
                <w:noProof/>
                <w:webHidden/>
              </w:rPr>
              <w:fldChar w:fldCharType="end"/>
            </w:r>
          </w:hyperlink>
        </w:p>
        <w:p w14:paraId="1EF769A9" w14:textId="5E20C18C" w:rsidR="00355687" w:rsidRPr="00355687" w:rsidRDefault="00355687"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64" w:history="1">
            <w:r w:rsidRPr="00355687">
              <w:rPr>
                <w:rStyle w:val="Hyperlink"/>
                <w:rFonts w:ascii="Arial" w:hAnsi="Arial" w:cs="Arial"/>
                <w:noProof/>
              </w:rPr>
              <w:t>1</w:t>
            </w:r>
            <w:r w:rsidRPr="00355687">
              <w:rPr>
                <w:rFonts w:ascii="Arial" w:hAnsi="Arial" w:cs="Arial"/>
                <w:noProof/>
                <w:kern w:val="2"/>
                <w:sz w:val="22"/>
                <w14:ligatures w14:val="standardContextual"/>
              </w:rPr>
              <w:tab/>
            </w:r>
            <w:r w:rsidRPr="00355687">
              <w:rPr>
                <w:rStyle w:val="Hyperlink"/>
                <w:rFonts w:ascii="Arial" w:hAnsi="Arial" w:cs="Arial"/>
                <w:noProof/>
              </w:rPr>
              <w:t>Einleitung</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_Toc136350664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1</w:t>
            </w:r>
            <w:r w:rsidRPr="00355687">
              <w:rPr>
                <w:rFonts w:ascii="Arial" w:hAnsi="Arial" w:cs="Arial"/>
                <w:noProof/>
                <w:webHidden/>
              </w:rPr>
              <w:fldChar w:fldCharType="end"/>
            </w:r>
          </w:hyperlink>
        </w:p>
        <w:p w14:paraId="149D2D39" w14:textId="7F28E214" w:rsidR="00355687" w:rsidRPr="00355687" w:rsidRDefault="00355687"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65" w:history="1">
            <w:r w:rsidRPr="00355687">
              <w:rPr>
                <w:rStyle w:val="Hyperlink"/>
                <w:rFonts w:ascii="Arial" w:hAnsi="Arial" w:cs="Arial"/>
                <w:noProof/>
              </w:rPr>
              <w:t>2</w:t>
            </w:r>
            <w:r w:rsidRPr="00355687">
              <w:rPr>
                <w:rFonts w:ascii="Arial" w:hAnsi="Arial" w:cs="Arial"/>
                <w:noProof/>
                <w:kern w:val="2"/>
                <w:sz w:val="22"/>
                <w14:ligatures w14:val="standardContextual"/>
              </w:rPr>
              <w:tab/>
            </w:r>
            <w:r w:rsidRPr="00355687">
              <w:rPr>
                <w:rStyle w:val="Hyperlink"/>
                <w:rFonts w:ascii="Arial" w:hAnsi="Arial" w:cs="Arial"/>
                <w:noProof/>
              </w:rPr>
              <w:t>Aufgabenstellung und Zielsetzung der Studienarbeit</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_Toc136350665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2</w:t>
            </w:r>
            <w:r w:rsidRPr="00355687">
              <w:rPr>
                <w:rFonts w:ascii="Arial" w:hAnsi="Arial" w:cs="Arial"/>
                <w:noProof/>
                <w:webHidden/>
              </w:rPr>
              <w:fldChar w:fldCharType="end"/>
            </w:r>
          </w:hyperlink>
        </w:p>
        <w:p w14:paraId="6CDC995A" w14:textId="1F714213" w:rsidR="00355687" w:rsidRPr="00355687" w:rsidRDefault="00355687"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66" w:history="1">
            <w:r w:rsidRPr="00355687">
              <w:rPr>
                <w:rStyle w:val="Hyperlink"/>
                <w:rFonts w:ascii="Arial" w:hAnsi="Arial" w:cs="Arial"/>
                <w:noProof/>
              </w:rPr>
              <w:t>3</w:t>
            </w:r>
            <w:r w:rsidRPr="00355687">
              <w:rPr>
                <w:rFonts w:ascii="Arial" w:hAnsi="Arial" w:cs="Arial"/>
                <w:noProof/>
                <w:kern w:val="2"/>
                <w:sz w:val="22"/>
                <w14:ligatures w14:val="standardContextual"/>
              </w:rPr>
              <w:tab/>
            </w:r>
            <w:r w:rsidRPr="00355687">
              <w:rPr>
                <w:rStyle w:val="Hyperlink"/>
                <w:rFonts w:ascii="Arial" w:hAnsi="Arial" w:cs="Arial"/>
                <w:noProof/>
              </w:rPr>
              <w:t>Stand der Technik der vorherigen Studienarbeit</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_Toc136350666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2</w:t>
            </w:r>
            <w:r w:rsidRPr="00355687">
              <w:rPr>
                <w:rFonts w:ascii="Arial" w:hAnsi="Arial" w:cs="Arial"/>
                <w:noProof/>
                <w:webHidden/>
              </w:rPr>
              <w:fldChar w:fldCharType="end"/>
            </w:r>
          </w:hyperlink>
        </w:p>
        <w:p w14:paraId="65F413FE" w14:textId="5120B9F9" w:rsidR="00355687" w:rsidRPr="00355687" w:rsidRDefault="00355687"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67" w:history="1">
            <w:r w:rsidRPr="00355687">
              <w:rPr>
                <w:rStyle w:val="Hyperlink"/>
                <w:rFonts w:ascii="Arial" w:hAnsi="Arial" w:cs="Arial"/>
                <w:noProof/>
              </w:rPr>
              <w:t>4</w:t>
            </w:r>
            <w:r w:rsidRPr="00355687">
              <w:rPr>
                <w:rFonts w:ascii="Arial" w:hAnsi="Arial" w:cs="Arial"/>
                <w:noProof/>
                <w:kern w:val="2"/>
                <w:sz w:val="22"/>
                <w14:ligatures w14:val="standardContextual"/>
              </w:rPr>
              <w:tab/>
            </w:r>
            <w:r w:rsidRPr="00355687">
              <w:rPr>
                <w:rStyle w:val="Hyperlink"/>
                <w:rFonts w:ascii="Arial" w:hAnsi="Arial" w:cs="Arial"/>
                <w:noProof/>
              </w:rPr>
              <w:t>Technische Erweiterung des Projektes für Studierende</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_Toc136350667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3</w:t>
            </w:r>
            <w:r w:rsidRPr="00355687">
              <w:rPr>
                <w:rFonts w:ascii="Arial" w:hAnsi="Arial" w:cs="Arial"/>
                <w:noProof/>
                <w:webHidden/>
              </w:rPr>
              <w:fldChar w:fldCharType="end"/>
            </w:r>
          </w:hyperlink>
        </w:p>
        <w:p w14:paraId="5FAFF2AE" w14:textId="4735A446" w:rsidR="00355687" w:rsidRPr="00355687" w:rsidRDefault="00355687"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68" w:history="1">
            <w:r w:rsidRPr="00355687">
              <w:rPr>
                <w:rStyle w:val="Hyperlink"/>
                <w:rFonts w:ascii="Arial" w:hAnsi="Arial" w:cs="Arial"/>
                <w:noProof/>
              </w:rPr>
              <w:t>4.1</w:t>
            </w:r>
            <w:r w:rsidRPr="00355687">
              <w:rPr>
                <w:rFonts w:ascii="Arial" w:hAnsi="Arial" w:cs="Arial"/>
                <w:noProof/>
                <w:kern w:val="2"/>
                <w:sz w:val="22"/>
                <w14:ligatures w14:val="standardContextual"/>
              </w:rPr>
              <w:tab/>
            </w:r>
            <w:r w:rsidRPr="00355687">
              <w:rPr>
                <w:rStyle w:val="Hyperlink"/>
                <w:rFonts w:ascii="Arial" w:hAnsi="Arial" w:cs="Arial"/>
                <w:noProof/>
              </w:rPr>
              <w:t>Technische Zielsetzung</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_Toc136350668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3</w:t>
            </w:r>
            <w:r w:rsidRPr="00355687">
              <w:rPr>
                <w:rFonts w:ascii="Arial" w:hAnsi="Arial" w:cs="Arial"/>
                <w:noProof/>
                <w:webHidden/>
              </w:rPr>
              <w:fldChar w:fldCharType="end"/>
            </w:r>
          </w:hyperlink>
        </w:p>
        <w:p w14:paraId="7BFDDD44" w14:textId="5229051B" w:rsidR="00355687" w:rsidRPr="00355687" w:rsidRDefault="00355687"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69" w:history="1">
            <w:r w:rsidRPr="00355687">
              <w:rPr>
                <w:rStyle w:val="Hyperlink"/>
                <w:rFonts w:ascii="Arial" w:hAnsi="Arial" w:cs="Arial"/>
                <w:noProof/>
              </w:rPr>
              <w:t>4.2</w:t>
            </w:r>
            <w:r w:rsidRPr="00355687">
              <w:rPr>
                <w:rFonts w:ascii="Arial" w:hAnsi="Arial" w:cs="Arial"/>
                <w:noProof/>
                <w:kern w:val="2"/>
                <w:sz w:val="22"/>
                <w14:ligatures w14:val="standardContextual"/>
              </w:rPr>
              <w:tab/>
            </w:r>
            <w:r w:rsidRPr="00355687">
              <w:rPr>
                <w:rStyle w:val="Hyperlink"/>
                <w:rFonts w:ascii="Arial" w:hAnsi="Arial" w:cs="Arial"/>
                <w:noProof/>
              </w:rPr>
              <w:t>Beispielumsetzung der Erweiterung</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_Toc136350669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4</w:t>
            </w:r>
            <w:r w:rsidRPr="00355687">
              <w:rPr>
                <w:rFonts w:ascii="Arial" w:hAnsi="Arial" w:cs="Arial"/>
                <w:noProof/>
                <w:webHidden/>
              </w:rPr>
              <w:fldChar w:fldCharType="end"/>
            </w:r>
          </w:hyperlink>
        </w:p>
        <w:p w14:paraId="551E74A9" w14:textId="0794ABEB" w:rsidR="00355687" w:rsidRPr="00355687" w:rsidRDefault="00355687"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0" w:history="1">
            <w:r w:rsidRPr="00355687">
              <w:rPr>
                <w:rStyle w:val="Hyperlink"/>
                <w:rFonts w:cs="Arial"/>
                <w:noProof/>
                <w14:scene3d>
                  <w14:camera w14:prst="orthographicFront"/>
                  <w14:lightRig w14:rig="threePt" w14:dir="t">
                    <w14:rot w14:lat="0" w14:lon="0" w14:rev="0"/>
                  </w14:lightRig>
                </w14:scene3d>
              </w:rPr>
              <w:t>4.2.1</w:t>
            </w:r>
            <w:r w:rsidRPr="00355687">
              <w:rPr>
                <w:rFonts w:eastAsiaTheme="minorEastAsia" w:cs="Arial"/>
                <w:noProof/>
                <w:kern w:val="2"/>
                <w:sz w:val="22"/>
                <w:szCs w:val="22"/>
                <w14:ligatures w14:val="standardContextual"/>
              </w:rPr>
              <w:tab/>
            </w:r>
            <w:r w:rsidRPr="00355687">
              <w:rPr>
                <w:rStyle w:val="Hyperlink"/>
                <w:rFonts w:cs="Arial"/>
                <w:noProof/>
              </w:rPr>
              <w:t>ESP32 inklusive Farbsensor</w:t>
            </w:r>
            <w:r w:rsidRPr="00355687">
              <w:rPr>
                <w:rFonts w:cs="Arial"/>
                <w:noProof/>
                <w:webHidden/>
              </w:rPr>
              <w:tab/>
            </w:r>
            <w:r w:rsidRPr="00355687">
              <w:rPr>
                <w:rFonts w:cs="Arial"/>
                <w:noProof/>
                <w:webHidden/>
              </w:rPr>
              <w:fldChar w:fldCharType="begin"/>
            </w:r>
            <w:r w:rsidRPr="00355687">
              <w:rPr>
                <w:rFonts w:cs="Arial"/>
                <w:noProof/>
                <w:webHidden/>
              </w:rPr>
              <w:instrText xml:space="preserve"> PAGEREF _Toc136350670 \h </w:instrText>
            </w:r>
            <w:r w:rsidRPr="00355687">
              <w:rPr>
                <w:rFonts w:cs="Arial"/>
                <w:noProof/>
                <w:webHidden/>
              </w:rPr>
            </w:r>
            <w:r w:rsidRPr="00355687">
              <w:rPr>
                <w:rFonts w:cs="Arial"/>
                <w:noProof/>
                <w:webHidden/>
              </w:rPr>
              <w:fldChar w:fldCharType="separate"/>
            </w:r>
            <w:r w:rsidRPr="00355687">
              <w:rPr>
                <w:rFonts w:cs="Arial"/>
                <w:noProof/>
                <w:webHidden/>
              </w:rPr>
              <w:t>5</w:t>
            </w:r>
            <w:r w:rsidRPr="00355687">
              <w:rPr>
                <w:rFonts w:cs="Arial"/>
                <w:noProof/>
                <w:webHidden/>
              </w:rPr>
              <w:fldChar w:fldCharType="end"/>
            </w:r>
          </w:hyperlink>
        </w:p>
        <w:p w14:paraId="0C6E5416" w14:textId="6B0CFFA9" w:rsidR="00355687" w:rsidRPr="00355687" w:rsidRDefault="00355687"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1" w:history="1">
            <w:r w:rsidRPr="00355687">
              <w:rPr>
                <w:rStyle w:val="Hyperlink"/>
                <w:rFonts w:cs="Arial"/>
                <w:noProof/>
                <w14:scene3d>
                  <w14:camera w14:prst="orthographicFront"/>
                  <w14:lightRig w14:rig="threePt" w14:dir="t">
                    <w14:rot w14:lat="0" w14:lon="0" w14:rev="0"/>
                  </w14:lightRig>
                </w14:scene3d>
              </w:rPr>
              <w:t>4.2.2</w:t>
            </w:r>
            <w:r w:rsidRPr="00355687">
              <w:rPr>
                <w:rFonts w:eastAsiaTheme="minorEastAsia" w:cs="Arial"/>
                <w:noProof/>
                <w:kern w:val="2"/>
                <w:sz w:val="22"/>
                <w:szCs w:val="22"/>
                <w14:ligatures w14:val="standardContextual"/>
              </w:rPr>
              <w:tab/>
            </w:r>
            <w:r w:rsidRPr="00355687">
              <w:rPr>
                <w:rStyle w:val="Hyperlink"/>
                <w:rFonts w:cs="Arial"/>
                <w:noProof/>
              </w:rPr>
              <w:t>Kommunikation zwischen ESP32 und Arduino UNO</w:t>
            </w:r>
            <w:r w:rsidRPr="00355687">
              <w:rPr>
                <w:rFonts w:cs="Arial"/>
                <w:noProof/>
                <w:webHidden/>
              </w:rPr>
              <w:tab/>
            </w:r>
            <w:r w:rsidRPr="00355687">
              <w:rPr>
                <w:rFonts w:cs="Arial"/>
                <w:noProof/>
                <w:webHidden/>
              </w:rPr>
              <w:fldChar w:fldCharType="begin"/>
            </w:r>
            <w:r w:rsidRPr="00355687">
              <w:rPr>
                <w:rFonts w:cs="Arial"/>
                <w:noProof/>
                <w:webHidden/>
              </w:rPr>
              <w:instrText xml:space="preserve"> PAGEREF _Toc136350671 \h </w:instrText>
            </w:r>
            <w:r w:rsidRPr="00355687">
              <w:rPr>
                <w:rFonts w:cs="Arial"/>
                <w:noProof/>
                <w:webHidden/>
              </w:rPr>
            </w:r>
            <w:r w:rsidRPr="00355687">
              <w:rPr>
                <w:rFonts w:cs="Arial"/>
                <w:noProof/>
                <w:webHidden/>
              </w:rPr>
              <w:fldChar w:fldCharType="separate"/>
            </w:r>
            <w:r w:rsidRPr="00355687">
              <w:rPr>
                <w:rFonts w:cs="Arial"/>
                <w:noProof/>
                <w:webHidden/>
              </w:rPr>
              <w:t>8</w:t>
            </w:r>
            <w:r w:rsidRPr="00355687">
              <w:rPr>
                <w:rFonts w:cs="Arial"/>
                <w:noProof/>
                <w:webHidden/>
              </w:rPr>
              <w:fldChar w:fldCharType="end"/>
            </w:r>
          </w:hyperlink>
        </w:p>
        <w:p w14:paraId="7F9C778D" w14:textId="4467E5AC" w:rsidR="00355687" w:rsidRPr="00355687" w:rsidRDefault="00355687"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2" w:history="1">
            <w:r w:rsidRPr="00355687">
              <w:rPr>
                <w:rStyle w:val="Hyperlink"/>
                <w:rFonts w:cs="Arial"/>
                <w:noProof/>
                <w14:scene3d>
                  <w14:camera w14:prst="orthographicFront"/>
                  <w14:lightRig w14:rig="threePt" w14:dir="t">
                    <w14:rot w14:lat="0" w14:lon="0" w14:rev="0"/>
                  </w14:lightRig>
                </w14:scene3d>
              </w:rPr>
              <w:t>4.2.3</w:t>
            </w:r>
            <w:r w:rsidRPr="00355687">
              <w:rPr>
                <w:rFonts w:eastAsiaTheme="minorEastAsia" w:cs="Arial"/>
                <w:noProof/>
                <w:kern w:val="2"/>
                <w:sz w:val="22"/>
                <w:szCs w:val="22"/>
                <w14:ligatures w14:val="standardContextual"/>
              </w:rPr>
              <w:tab/>
            </w:r>
            <w:r w:rsidRPr="00355687">
              <w:rPr>
                <w:rStyle w:val="Hyperlink"/>
                <w:rFonts w:cs="Arial"/>
                <w:noProof/>
              </w:rPr>
              <w:t>Internetanbindung des Arduino</w:t>
            </w:r>
            <w:r w:rsidRPr="00355687">
              <w:rPr>
                <w:rFonts w:cs="Arial"/>
                <w:noProof/>
                <w:webHidden/>
              </w:rPr>
              <w:tab/>
            </w:r>
            <w:r w:rsidRPr="00355687">
              <w:rPr>
                <w:rFonts w:cs="Arial"/>
                <w:noProof/>
                <w:webHidden/>
              </w:rPr>
              <w:fldChar w:fldCharType="begin"/>
            </w:r>
            <w:r w:rsidRPr="00355687">
              <w:rPr>
                <w:rFonts w:cs="Arial"/>
                <w:noProof/>
                <w:webHidden/>
              </w:rPr>
              <w:instrText xml:space="preserve"> PAGEREF _Toc136350672 \h </w:instrText>
            </w:r>
            <w:r w:rsidRPr="00355687">
              <w:rPr>
                <w:rFonts w:cs="Arial"/>
                <w:noProof/>
                <w:webHidden/>
              </w:rPr>
            </w:r>
            <w:r w:rsidRPr="00355687">
              <w:rPr>
                <w:rFonts w:cs="Arial"/>
                <w:noProof/>
                <w:webHidden/>
              </w:rPr>
              <w:fldChar w:fldCharType="separate"/>
            </w:r>
            <w:r w:rsidRPr="00355687">
              <w:rPr>
                <w:rFonts w:cs="Arial"/>
                <w:noProof/>
                <w:webHidden/>
              </w:rPr>
              <w:t>10</w:t>
            </w:r>
            <w:r w:rsidRPr="00355687">
              <w:rPr>
                <w:rFonts w:cs="Arial"/>
                <w:noProof/>
                <w:webHidden/>
              </w:rPr>
              <w:fldChar w:fldCharType="end"/>
            </w:r>
          </w:hyperlink>
        </w:p>
        <w:p w14:paraId="30A358D4" w14:textId="5D50B628" w:rsidR="00355687" w:rsidRPr="00355687" w:rsidRDefault="00355687"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3" w:history="1">
            <w:r w:rsidRPr="00355687">
              <w:rPr>
                <w:rStyle w:val="Hyperlink"/>
                <w:rFonts w:cs="Arial"/>
                <w:noProof/>
                <w14:scene3d>
                  <w14:camera w14:prst="orthographicFront"/>
                  <w14:lightRig w14:rig="threePt" w14:dir="t">
                    <w14:rot w14:lat="0" w14:lon="0" w14:rev="0"/>
                  </w14:lightRig>
                </w14:scene3d>
              </w:rPr>
              <w:t>4.2.4</w:t>
            </w:r>
            <w:r w:rsidRPr="00355687">
              <w:rPr>
                <w:rFonts w:eastAsiaTheme="minorEastAsia" w:cs="Arial"/>
                <w:noProof/>
                <w:kern w:val="2"/>
                <w:sz w:val="22"/>
                <w:szCs w:val="22"/>
                <w14:ligatures w14:val="standardContextual"/>
              </w:rPr>
              <w:tab/>
            </w:r>
            <w:r w:rsidRPr="00355687">
              <w:rPr>
                <w:rStyle w:val="Hyperlink"/>
                <w:rFonts w:cs="Arial"/>
                <w:noProof/>
              </w:rPr>
              <w:t>Cloud-Anbindung</w:t>
            </w:r>
            <w:r w:rsidRPr="00355687">
              <w:rPr>
                <w:rFonts w:cs="Arial"/>
                <w:noProof/>
                <w:webHidden/>
              </w:rPr>
              <w:tab/>
            </w:r>
            <w:r w:rsidRPr="00355687">
              <w:rPr>
                <w:rFonts w:cs="Arial"/>
                <w:noProof/>
                <w:webHidden/>
              </w:rPr>
              <w:fldChar w:fldCharType="begin"/>
            </w:r>
            <w:r w:rsidRPr="00355687">
              <w:rPr>
                <w:rFonts w:cs="Arial"/>
                <w:noProof/>
                <w:webHidden/>
              </w:rPr>
              <w:instrText xml:space="preserve"> PAGEREF _Toc136350673 \h </w:instrText>
            </w:r>
            <w:r w:rsidRPr="00355687">
              <w:rPr>
                <w:rFonts w:cs="Arial"/>
                <w:noProof/>
                <w:webHidden/>
              </w:rPr>
            </w:r>
            <w:r w:rsidRPr="00355687">
              <w:rPr>
                <w:rFonts w:cs="Arial"/>
                <w:noProof/>
                <w:webHidden/>
              </w:rPr>
              <w:fldChar w:fldCharType="separate"/>
            </w:r>
            <w:r w:rsidRPr="00355687">
              <w:rPr>
                <w:rFonts w:cs="Arial"/>
                <w:noProof/>
                <w:webHidden/>
              </w:rPr>
              <w:t>12</w:t>
            </w:r>
            <w:r w:rsidRPr="00355687">
              <w:rPr>
                <w:rFonts w:cs="Arial"/>
                <w:noProof/>
                <w:webHidden/>
              </w:rPr>
              <w:fldChar w:fldCharType="end"/>
            </w:r>
          </w:hyperlink>
        </w:p>
        <w:p w14:paraId="0593998E" w14:textId="6535E41C" w:rsidR="00355687" w:rsidRPr="00355687" w:rsidRDefault="00355687"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74" w:history="1">
            <w:r w:rsidRPr="00355687">
              <w:rPr>
                <w:rStyle w:val="Hyperlink"/>
                <w:rFonts w:ascii="Arial" w:hAnsi="Arial" w:cs="Arial"/>
                <w:noProof/>
              </w:rPr>
              <w:t>5</w:t>
            </w:r>
            <w:r w:rsidRPr="00355687">
              <w:rPr>
                <w:rFonts w:ascii="Arial" w:hAnsi="Arial" w:cs="Arial"/>
                <w:noProof/>
                <w:kern w:val="2"/>
                <w:sz w:val="22"/>
                <w14:ligatures w14:val="standardContextual"/>
              </w:rPr>
              <w:tab/>
            </w:r>
            <w:r w:rsidRPr="00355687">
              <w:rPr>
                <w:rStyle w:val="Hyperlink"/>
                <w:rFonts w:ascii="Arial" w:hAnsi="Arial" w:cs="Arial"/>
                <w:noProof/>
              </w:rPr>
              <w:t>Girls-Day</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_Toc136350674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12</w:t>
            </w:r>
            <w:r w:rsidRPr="00355687">
              <w:rPr>
                <w:rFonts w:ascii="Arial" w:hAnsi="Arial" w:cs="Arial"/>
                <w:noProof/>
                <w:webHidden/>
              </w:rPr>
              <w:fldChar w:fldCharType="end"/>
            </w:r>
          </w:hyperlink>
        </w:p>
        <w:p w14:paraId="0A769C94" w14:textId="2CD8125B" w:rsidR="00355687" w:rsidRPr="00355687" w:rsidRDefault="00355687"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75" w:history="1">
            <w:r w:rsidRPr="00355687">
              <w:rPr>
                <w:rStyle w:val="Hyperlink"/>
                <w:rFonts w:ascii="Arial" w:hAnsi="Arial" w:cs="Arial"/>
                <w:noProof/>
              </w:rPr>
              <w:t>5.1</w:t>
            </w:r>
            <w:r w:rsidRPr="00355687">
              <w:rPr>
                <w:rFonts w:ascii="Arial" w:hAnsi="Arial" w:cs="Arial"/>
                <w:noProof/>
                <w:kern w:val="2"/>
                <w:sz w:val="22"/>
                <w14:ligatures w14:val="standardContextual"/>
              </w:rPr>
              <w:tab/>
            </w:r>
            <w:r w:rsidRPr="00355687">
              <w:rPr>
                <w:rStyle w:val="Hyperlink"/>
                <w:rFonts w:ascii="Arial" w:hAnsi="Arial" w:cs="Arial"/>
                <w:noProof/>
              </w:rPr>
              <w:t>Relevanz des Girls-Days im Bereich Elektrotechnik</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_Toc136350675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14</w:t>
            </w:r>
            <w:r w:rsidRPr="00355687">
              <w:rPr>
                <w:rFonts w:ascii="Arial" w:hAnsi="Arial" w:cs="Arial"/>
                <w:noProof/>
                <w:webHidden/>
              </w:rPr>
              <w:fldChar w:fldCharType="end"/>
            </w:r>
          </w:hyperlink>
        </w:p>
        <w:p w14:paraId="036191E4" w14:textId="4E81A519" w:rsidR="00355687" w:rsidRPr="00355687" w:rsidRDefault="00355687"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76" w:history="1">
            <w:r w:rsidRPr="00355687">
              <w:rPr>
                <w:rStyle w:val="Hyperlink"/>
                <w:rFonts w:ascii="Arial" w:hAnsi="Arial" w:cs="Arial"/>
                <w:noProof/>
              </w:rPr>
              <w:t>5.2</w:t>
            </w:r>
            <w:r w:rsidRPr="00355687">
              <w:rPr>
                <w:rFonts w:ascii="Arial" w:hAnsi="Arial" w:cs="Arial"/>
                <w:noProof/>
                <w:kern w:val="2"/>
                <w:sz w:val="22"/>
                <w14:ligatures w14:val="standardContextual"/>
              </w:rPr>
              <w:tab/>
            </w:r>
            <w:r w:rsidRPr="00355687">
              <w:rPr>
                <w:rStyle w:val="Hyperlink"/>
                <w:rFonts w:ascii="Arial" w:hAnsi="Arial" w:cs="Arial"/>
                <w:noProof/>
              </w:rPr>
              <w:t>Auf Studienarbeit basierender Workshop</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_Toc136350676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16</w:t>
            </w:r>
            <w:r w:rsidRPr="00355687">
              <w:rPr>
                <w:rFonts w:ascii="Arial" w:hAnsi="Arial" w:cs="Arial"/>
                <w:noProof/>
                <w:webHidden/>
              </w:rPr>
              <w:fldChar w:fldCharType="end"/>
            </w:r>
          </w:hyperlink>
        </w:p>
        <w:p w14:paraId="51268D2D" w14:textId="10359B4A" w:rsidR="00355687" w:rsidRPr="00355687" w:rsidRDefault="00355687"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7" w:history="1">
            <w:r w:rsidRPr="00355687">
              <w:rPr>
                <w:rStyle w:val="Hyperlink"/>
                <w:rFonts w:cs="Arial"/>
                <w:noProof/>
                <w14:scene3d>
                  <w14:camera w14:prst="orthographicFront"/>
                  <w14:lightRig w14:rig="threePt" w14:dir="t">
                    <w14:rot w14:lat="0" w14:lon="0" w14:rev="0"/>
                  </w14:lightRig>
                </w14:scene3d>
              </w:rPr>
              <w:t>5.2.1</w:t>
            </w:r>
            <w:r w:rsidRPr="00355687">
              <w:rPr>
                <w:rFonts w:eastAsiaTheme="minorEastAsia" w:cs="Arial"/>
                <w:noProof/>
                <w:kern w:val="2"/>
                <w:sz w:val="22"/>
                <w:szCs w:val="22"/>
                <w14:ligatures w14:val="standardContextual"/>
              </w:rPr>
              <w:tab/>
            </w:r>
            <w:r w:rsidRPr="00355687">
              <w:rPr>
                <w:rStyle w:val="Hyperlink"/>
                <w:rFonts w:cs="Arial"/>
                <w:noProof/>
              </w:rPr>
              <w:t>Technische und didaktische Zielsetzung des Workshops</w:t>
            </w:r>
            <w:r w:rsidRPr="00355687">
              <w:rPr>
                <w:rFonts w:cs="Arial"/>
                <w:noProof/>
                <w:webHidden/>
              </w:rPr>
              <w:tab/>
            </w:r>
            <w:r w:rsidRPr="00355687">
              <w:rPr>
                <w:rFonts w:cs="Arial"/>
                <w:noProof/>
                <w:webHidden/>
              </w:rPr>
              <w:fldChar w:fldCharType="begin"/>
            </w:r>
            <w:r w:rsidRPr="00355687">
              <w:rPr>
                <w:rFonts w:cs="Arial"/>
                <w:noProof/>
                <w:webHidden/>
              </w:rPr>
              <w:instrText xml:space="preserve"> PAGEREF _Toc136350677 \h </w:instrText>
            </w:r>
            <w:r w:rsidRPr="00355687">
              <w:rPr>
                <w:rFonts w:cs="Arial"/>
                <w:noProof/>
                <w:webHidden/>
              </w:rPr>
            </w:r>
            <w:r w:rsidRPr="00355687">
              <w:rPr>
                <w:rFonts w:cs="Arial"/>
                <w:noProof/>
                <w:webHidden/>
              </w:rPr>
              <w:fldChar w:fldCharType="separate"/>
            </w:r>
            <w:r w:rsidRPr="00355687">
              <w:rPr>
                <w:rFonts w:cs="Arial"/>
                <w:noProof/>
                <w:webHidden/>
              </w:rPr>
              <w:t>16</w:t>
            </w:r>
            <w:r w:rsidRPr="00355687">
              <w:rPr>
                <w:rFonts w:cs="Arial"/>
                <w:noProof/>
                <w:webHidden/>
              </w:rPr>
              <w:fldChar w:fldCharType="end"/>
            </w:r>
          </w:hyperlink>
        </w:p>
        <w:p w14:paraId="4F02DDC6" w14:textId="1CE325C2" w:rsidR="00355687" w:rsidRPr="00355687" w:rsidRDefault="00355687"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8" w:history="1">
            <w:r w:rsidRPr="00355687">
              <w:rPr>
                <w:rStyle w:val="Hyperlink"/>
                <w:rFonts w:cs="Arial"/>
                <w:noProof/>
                <w14:scene3d>
                  <w14:camera w14:prst="orthographicFront"/>
                  <w14:lightRig w14:rig="threePt" w14:dir="t">
                    <w14:rot w14:lat="0" w14:lon="0" w14:rev="0"/>
                  </w14:lightRig>
                </w14:scene3d>
              </w:rPr>
              <w:t>5.2.2</w:t>
            </w:r>
            <w:r w:rsidRPr="00355687">
              <w:rPr>
                <w:rFonts w:eastAsiaTheme="minorEastAsia" w:cs="Arial"/>
                <w:noProof/>
                <w:kern w:val="2"/>
                <w:sz w:val="22"/>
                <w:szCs w:val="22"/>
                <w14:ligatures w14:val="standardContextual"/>
              </w:rPr>
              <w:tab/>
            </w:r>
            <w:r w:rsidRPr="00355687">
              <w:rPr>
                <w:rStyle w:val="Hyperlink"/>
                <w:rFonts w:cs="Arial"/>
                <w:noProof/>
              </w:rPr>
              <w:t>Konzeptionierung eines Workshops</w:t>
            </w:r>
            <w:r w:rsidRPr="00355687">
              <w:rPr>
                <w:rFonts w:cs="Arial"/>
                <w:noProof/>
                <w:webHidden/>
              </w:rPr>
              <w:tab/>
            </w:r>
            <w:r w:rsidRPr="00355687">
              <w:rPr>
                <w:rFonts w:cs="Arial"/>
                <w:noProof/>
                <w:webHidden/>
              </w:rPr>
              <w:fldChar w:fldCharType="begin"/>
            </w:r>
            <w:r w:rsidRPr="00355687">
              <w:rPr>
                <w:rFonts w:cs="Arial"/>
                <w:noProof/>
                <w:webHidden/>
              </w:rPr>
              <w:instrText xml:space="preserve"> PAGEREF _Toc136350678 \h </w:instrText>
            </w:r>
            <w:r w:rsidRPr="00355687">
              <w:rPr>
                <w:rFonts w:cs="Arial"/>
                <w:noProof/>
                <w:webHidden/>
              </w:rPr>
            </w:r>
            <w:r w:rsidRPr="00355687">
              <w:rPr>
                <w:rFonts w:cs="Arial"/>
                <w:noProof/>
                <w:webHidden/>
              </w:rPr>
              <w:fldChar w:fldCharType="separate"/>
            </w:r>
            <w:r w:rsidRPr="00355687">
              <w:rPr>
                <w:rFonts w:cs="Arial"/>
                <w:noProof/>
                <w:webHidden/>
              </w:rPr>
              <w:t>17</w:t>
            </w:r>
            <w:r w:rsidRPr="00355687">
              <w:rPr>
                <w:rFonts w:cs="Arial"/>
                <w:noProof/>
                <w:webHidden/>
              </w:rPr>
              <w:fldChar w:fldCharType="end"/>
            </w:r>
          </w:hyperlink>
        </w:p>
        <w:p w14:paraId="3C02DA62" w14:textId="63C8AC77" w:rsidR="00355687" w:rsidRPr="00355687" w:rsidRDefault="00355687" w:rsidP="00355687">
          <w:pPr>
            <w:pStyle w:val="Verzeichnis3"/>
            <w:tabs>
              <w:tab w:val="left" w:pos="1320"/>
              <w:tab w:val="right" w:leader="dot" w:pos="9016"/>
            </w:tabs>
            <w:rPr>
              <w:rFonts w:eastAsiaTheme="minorEastAsia" w:cs="Arial"/>
              <w:noProof/>
              <w:kern w:val="2"/>
              <w:sz w:val="22"/>
              <w:szCs w:val="22"/>
              <w14:ligatures w14:val="standardContextual"/>
            </w:rPr>
          </w:pPr>
          <w:hyperlink w:anchor="_Toc136350679" w:history="1">
            <w:r w:rsidRPr="00355687">
              <w:rPr>
                <w:rStyle w:val="Hyperlink"/>
                <w:rFonts w:cs="Arial"/>
                <w:noProof/>
                <w14:scene3d>
                  <w14:camera w14:prst="orthographicFront"/>
                  <w14:lightRig w14:rig="threePt" w14:dir="t">
                    <w14:rot w14:lat="0" w14:lon="0" w14:rev="0"/>
                  </w14:lightRig>
                </w14:scene3d>
              </w:rPr>
              <w:t>5.2.3</w:t>
            </w:r>
            <w:r w:rsidRPr="00355687">
              <w:rPr>
                <w:rFonts w:eastAsiaTheme="minorEastAsia" w:cs="Arial"/>
                <w:noProof/>
                <w:kern w:val="2"/>
                <w:sz w:val="22"/>
                <w:szCs w:val="22"/>
                <w14:ligatures w14:val="standardContextual"/>
              </w:rPr>
              <w:tab/>
            </w:r>
            <w:r w:rsidRPr="00355687">
              <w:rPr>
                <w:rStyle w:val="Hyperlink"/>
                <w:rFonts w:cs="Arial"/>
                <w:noProof/>
              </w:rPr>
              <w:t>Verwendete Hardware und Software</w:t>
            </w:r>
            <w:r w:rsidRPr="00355687">
              <w:rPr>
                <w:rFonts w:cs="Arial"/>
                <w:noProof/>
                <w:webHidden/>
              </w:rPr>
              <w:tab/>
            </w:r>
            <w:r w:rsidRPr="00355687">
              <w:rPr>
                <w:rFonts w:cs="Arial"/>
                <w:noProof/>
                <w:webHidden/>
              </w:rPr>
              <w:fldChar w:fldCharType="begin"/>
            </w:r>
            <w:r w:rsidRPr="00355687">
              <w:rPr>
                <w:rFonts w:cs="Arial"/>
                <w:noProof/>
                <w:webHidden/>
              </w:rPr>
              <w:instrText xml:space="preserve"> PAGEREF _Toc136350679 \h </w:instrText>
            </w:r>
            <w:r w:rsidRPr="00355687">
              <w:rPr>
                <w:rFonts w:cs="Arial"/>
                <w:noProof/>
                <w:webHidden/>
              </w:rPr>
            </w:r>
            <w:r w:rsidRPr="00355687">
              <w:rPr>
                <w:rFonts w:cs="Arial"/>
                <w:noProof/>
                <w:webHidden/>
              </w:rPr>
              <w:fldChar w:fldCharType="separate"/>
            </w:r>
            <w:r w:rsidRPr="00355687">
              <w:rPr>
                <w:rFonts w:cs="Arial"/>
                <w:noProof/>
                <w:webHidden/>
              </w:rPr>
              <w:t>17</w:t>
            </w:r>
            <w:r w:rsidRPr="00355687">
              <w:rPr>
                <w:rFonts w:cs="Arial"/>
                <w:noProof/>
                <w:webHidden/>
              </w:rPr>
              <w:fldChar w:fldCharType="end"/>
            </w:r>
          </w:hyperlink>
        </w:p>
        <w:p w14:paraId="5480B931" w14:textId="62E260F7" w:rsidR="00355687" w:rsidRPr="00355687" w:rsidRDefault="00355687"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80" w:history="1">
            <w:r w:rsidRPr="00355687">
              <w:rPr>
                <w:rStyle w:val="Hyperlink"/>
                <w:rFonts w:ascii="Arial" w:hAnsi="Arial" w:cs="Arial"/>
                <w:noProof/>
              </w:rPr>
              <w:t>6</w:t>
            </w:r>
            <w:r w:rsidRPr="00355687">
              <w:rPr>
                <w:rFonts w:ascii="Arial" w:hAnsi="Arial" w:cs="Arial"/>
                <w:noProof/>
                <w:kern w:val="2"/>
                <w:sz w:val="22"/>
                <w14:ligatures w14:val="standardContextual"/>
              </w:rPr>
              <w:tab/>
            </w:r>
            <w:r w:rsidRPr="00355687">
              <w:rPr>
                <w:rStyle w:val="Hyperlink"/>
                <w:rFonts w:ascii="Arial" w:hAnsi="Arial" w:cs="Arial"/>
                <w:noProof/>
              </w:rPr>
              <w:t>Evaluierung</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_Toc136350680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18</w:t>
            </w:r>
            <w:r w:rsidRPr="00355687">
              <w:rPr>
                <w:rFonts w:ascii="Arial" w:hAnsi="Arial" w:cs="Arial"/>
                <w:noProof/>
                <w:webHidden/>
              </w:rPr>
              <w:fldChar w:fldCharType="end"/>
            </w:r>
          </w:hyperlink>
        </w:p>
        <w:p w14:paraId="694D739A" w14:textId="7B63E63E" w:rsidR="00355687" w:rsidRPr="00355687" w:rsidRDefault="00355687"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81" w:history="1">
            <w:r w:rsidRPr="00355687">
              <w:rPr>
                <w:rStyle w:val="Hyperlink"/>
                <w:rFonts w:ascii="Arial" w:hAnsi="Arial" w:cs="Arial"/>
                <w:noProof/>
              </w:rPr>
              <w:t>6.1</w:t>
            </w:r>
            <w:r w:rsidRPr="00355687">
              <w:rPr>
                <w:rFonts w:ascii="Arial" w:hAnsi="Arial" w:cs="Arial"/>
                <w:noProof/>
                <w:kern w:val="2"/>
                <w:sz w:val="22"/>
                <w14:ligatures w14:val="standardContextual"/>
              </w:rPr>
              <w:tab/>
            </w:r>
            <w:r w:rsidRPr="00355687">
              <w:rPr>
                <w:rStyle w:val="Hyperlink"/>
                <w:rFonts w:ascii="Arial" w:hAnsi="Arial" w:cs="Arial"/>
                <w:noProof/>
              </w:rPr>
              <w:t>Arduino Braccio Roboterarm</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_Toc136350681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19</w:t>
            </w:r>
            <w:r w:rsidRPr="00355687">
              <w:rPr>
                <w:rFonts w:ascii="Arial" w:hAnsi="Arial" w:cs="Arial"/>
                <w:noProof/>
                <w:webHidden/>
              </w:rPr>
              <w:fldChar w:fldCharType="end"/>
            </w:r>
          </w:hyperlink>
        </w:p>
        <w:p w14:paraId="5B58BCE0" w14:textId="798B5A2F" w:rsidR="00355687" w:rsidRPr="00355687" w:rsidRDefault="00355687"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82" w:history="1">
            <w:r w:rsidRPr="00355687">
              <w:rPr>
                <w:rStyle w:val="Hyperlink"/>
                <w:rFonts w:ascii="Arial" w:hAnsi="Arial" w:cs="Arial"/>
                <w:noProof/>
              </w:rPr>
              <w:t>6.2</w:t>
            </w:r>
            <w:r w:rsidRPr="00355687">
              <w:rPr>
                <w:rFonts w:ascii="Arial" w:hAnsi="Arial" w:cs="Arial"/>
                <w:noProof/>
                <w:kern w:val="2"/>
                <w:sz w:val="22"/>
                <w14:ligatures w14:val="standardContextual"/>
              </w:rPr>
              <w:tab/>
            </w:r>
            <w:r w:rsidRPr="00355687">
              <w:rPr>
                <w:rStyle w:val="Hyperlink"/>
                <w:rFonts w:ascii="Arial" w:hAnsi="Arial" w:cs="Arial"/>
                <w:noProof/>
              </w:rPr>
              <w:t>Girls-Day</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_Toc136350682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21</w:t>
            </w:r>
            <w:r w:rsidRPr="00355687">
              <w:rPr>
                <w:rFonts w:ascii="Arial" w:hAnsi="Arial" w:cs="Arial"/>
                <w:noProof/>
                <w:webHidden/>
              </w:rPr>
              <w:fldChar w:fldCharType="end"/>
            </w:r>
          </w:hyperlink>
        </w:p>
        <w:p w14:paraId="7652C6B9" w14:textId="09EBA313" w:rsidR="00355687" w:rsidRPr="00355687" w:rsidRDefault="00355687"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83" w:history="1">
            <w:r w:rsidRPr="00355687">
              <w:rPr>
                <w:rStyle w:val="Hyperlink"/>
                <w:rFonts w:ascii="Arial" w:hAnsi="Arial" w:cs="Arial"/>
                <w:noProof/>
              </w:rPr>
              <w:t>7</w:t>
            </w:r>
            <w:r w:rsidRPr="00355687">
              <w:rPr>
                <w:rFonts w:ascii="Arial" w:hAnsi="Arial" w:cs="Arial"/>
                <w:noProof/>
                <w:kern w:val="2"/>
                <w:sz w:val="22"/>
                <w14:ligatures w14:val="standardContextual"/>
              </w:rPr>
              <w:tab/>
            </w:r>
            <w:r w:rsidRPr="00355687">
              <w:rPr>
                <w:rStyle w:val="Hyperlink"/>
                <w:rFonts w:ascii="Arial" w:hAnsi="Arial" w:cs="Arial"/>
                <w:noProof/>
              </w:rPr>
              <w:t>Literaturverzeichnis</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_Toc136350683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24</w:t>
            </w:r>
            <w:r w:rsidRPr="00355687">
              <w:rPr>
                <w:rFonts w:ascii="Arial" w:hAnsi="Arial" w:cs="Arial"/>
                <w:noProof/>
                <w:webHidden/>
              </w:rPr>
              <w:fldChar w:fldCharType="end"/>
            </w:r>
          </w:hyperlink>
        </w:p>
        <w:p w14:paraId="609E8FE1" w14:textId="7C074C56" w:rsidR="00355687" w:rsidRPr="00355687" w:rsidRDefault="00355687" w:rsidP="00355687">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6350684" w:history="1">
            <w:r w:rsidRPr="00355687">
              <w:rPr>
                <w:rStyle w:val="Hyperlink"/>
                <w:rFonts w:ascii="Arial" w:hAnsi="Arial" w:cs="Arial"/>
                <w:noProof/>
              </w:rPr>
              <w:t>8</w:t>
            </w:r>
            <w:r w:rsidRPr="00355687">
              <w:rPr>
                <w:rFonts w:ascii="Arial" w:hAnsi="Arial" w:cs="Arial"/>
                <w:noProof/>
                <w:kern w:val="2"/>
                <w:sz w:val="22"/>
                <w14:ligatures w14:val="standardContextual"/>
              </w:rPr>
              <w:tab/>
            </w:r>
            <w:r w:rsidRPr="00355687">
              <w:rPr>
                <w:rStyle w:val="Hyperlink"/>
                <w:rFonts w:ascii="Arial" w:hAnsi="Arial" w:cs="Arial"/>
                <w:noProof/>
              </w:rPr>
              <w:t>Anhang</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_Toc136350684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25</w:t>
            </w:r>
            <w:r w:rsidRPr="00355687">
              <w:rPr>
                <w:rFonts w:ascii="Arial" w:hAnsi="Arial" w:cs="Arial"/>
                <w:noProof/>
                <w:webHidden/>
              </w:rPr>
              <w:fldChar w:fldCharType="end"/>
            </w:r>
          </w:hyperlink>
        </w:p>
        <w:p w14:paraId="3E02A180" w14:textId="588AA2AD" w:rsidR="00355687" w:rsidRPr="00355687" w:rsidRDefault="00355687"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85" w:history="1">
            <w:r w:rsidRPr="00355687">
              <w:rPr>
                <w:rStyle w:val="Hyperlink"/>
                <w:rFonts w:ascii="Arial" w:hAnsi="Arial" w:cs="Arial"/>
                <w:noProof/>
              </w:rPr>
              <w:t>8.1</w:t>
            </w:r>
            <w:r w:rsidRPr="00355687">
              <w:rPr>
                <w:rFonts w:ascii="Arial" w:hAnsi="Arial" w:cs="Arial"/>
                <w:noProof/>
                <w:kern w:val="2"/>
                <w:sz w:val="22"/>
                <w14:ligatures w14:val="standardContextual"/>
              </w:rPr>
              <w:tab/>
            </w:r>
            <w:r w:rsidRPr="00355687">
              <w:rPr>
                <w:rStyle w:val="Hyperlink"/>
                <w:rFonts w:ascii="Arial" w:hAnsi="Arial" w:cs="Arial"/>
                <w:noProof/>
              </w:rPr>
              <w:t>Tabelle Vergleich Arduino Uno Rev3 und Arduino Uno Rev2 WiFi</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_Toc136350685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25</w:t>
            </w:r>
            <w:r w:rsidRPr="00355687">
              <w:rPr>
                <w:rFonts w:ascii="Arial" w:hAnsi="Arial" w:cs="Arial"/>
                <w:noProof/>
                <w:webHidden/>
              </w:rPr>
              <w:fldChar w:fldCharType="end"/>
            </w:r>
          </w:hyperlink>
        </w:p>
        <w:p w14:paraId="05FA8186" w14:textId="6C81D339" w:rsidR="00355687" w:rsidRPr="00355687" w:rsidRDefault="00355687"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86" w:history="1">
            <w:r w:rsidRPr="00355687">
              <w:rPr>
                <w:rStyle w:val="Hyperlink"/>
                <w:rFonts w:ascii="Arial" w:hAnsi="Arial" w:cs="Arial"/>
                <w:noProof/>
              </w:rPr>
              <w:t>8.2</w:t>
            </w:r>
            <w:r w:rsidRPr="00355687">
              <w:rPr>
                <w:rFonts w:ascii="Arial" w:hAnsi="Arial" w:cs="Arial"/>
                <w:noProof/>
                <w:kern w:val="2"/>
                <w:sz w:val="22"/>
                <w14:ligatures w14:val="standardContextual"/>
              </w:rPr>
              <w:tab/>
            </w:r>
            <w:r w:rsidRPr="00355687">
              <w:rPr>
                <w:rStyle w:val="Hyperlink"/>
                <w:rFonts w:ascii="Arial" w:hAnsi="Arial" w:cs="Arial"/>
                <w:noProof/>
              </w:rPr>
              <w:t>Anleitungen für den Girls-Day</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_Toc136350686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27</w:t>
            </w:r>
            <w:r w:rsidRPr="00355687">
              <w:rPr>
                <w:rFonts w:ascii="Arial" w:hAnsi="Arial" w:cs="Arial"/>
                <w:noProof/>
                <w:webHidden/>
              </w:rPr>
              <w:fldChar w:fldCharType="end"/>
            </w:r>
          </w:hyperlink>
        </w:p>
        <w:p w14:paraId="764792DF" w14:textId="3E533B4F" w:rsidR="00355687" w:rsidRPr="00355687" w:rsidRDefault="00355687" w:rsidP="00355687">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6350687" w:history="1">
            <w:r w:rsidRPr="00355687">
              <w:rPr>
                <w:rStyle w:val="Hyperlink"/>
                <w:rFonts w:ascii="Arial" w:hAnsi="Arial" w:cs="Arial"/>
                <w:noProof/>
              </w:rPr>
              <w:t>8.3</w:t>
            </w:r>
            <w:r w:rsidRPr="00355687">
              <w:rPr>
                <w:rFonts w:ascii="Arial" w:hAnsi="Arial" w:cs="Arial"/>
                <w:noProof/>
                <w:kern w:val="2"/>
                <w:sz w:val="22"/>
                <w14:ligatures w14:val="standardContextual"/>
              </w:rPr>
              <w:tab/>
            </w:r>
            <w:r w:rsidRPr="00355687">
              <w:rPr>
                <w:rStyle w:val="Hyperlink"/>
                <w:rFonts w:ascii="Arial" w:hAnsi="Arial" w:cs="Arial"/>
                <w:noProof/>
              </w:rPr>
              <w:t>Extracurriculare Aktivitäten Bestätigung</w:t>
            </w:r>
            <w:r w:rsidRPr="00355687">
              <w:rPr>
                <w:rFonts w:ascii="Arial" w:hAnsi="Arial" w:cs="Arial"/>
                <w:noProof/>
                <w:webHidden/>
              </w:rPr>
              <w:tab/>
            </w:r>
            <w:r w:rsidRPr="00355687">
              <w:rPr>
                <w:rFonts w:ascii="Arial" w:hAnsi="Arial" w:cs="Arial"/>
                <w:noProof/>
                <w:webHidden/>
              </w:rPr>
              <w:fldChar w:fldCharType="begin"/>
            </w:r>
            <w:r w:rsidRPr="00355687">
              <w:rPr>
                <w:rFonts w:ascii="Arial" w:hAnsi="Arial" w:cs="Arial"/>
                <w:noProof/>
                <w:webHidden/>
              </w:rPr>
              <w:instrText xml:space="preserve"> PAGEREF _Toc136350687 \h </w:instrText>
            </w:r>
            <w:r w:rsidRPr="00355687">
              <w:rPr>
                <w:rFonts w:ascii="Arial" w:hAnsi="Arial" w:cs="Arial"/>
                <w:noProof/>
                <w:webHidden/>
              </w:rPr>
            </w:r>
            <w:r w:rsidRPr="00355687">
              <w:rPr>
                <w:rFonts w:ascii="Arial" w:hAnsi="Arial" w:cs="Arial"/>
                <w:noProof/>
                <w:webHidden/>
              </w:rPr>
              <w:fldChar w:fldCharType="separate"/>
            </w:r>
            <w:r w:rsidRPr="00355687">
              <w:rPr>
                <w:rFonts w:ascii="Arial" w:hAnsi="Arial" w:cs="Arial"/>
                <w:noProof/>
                <w:webHidden/>
              </w:rPr>
              <w:t>30</w:t>
            </w:r>
            <w:r w:rsidRPr="00355687">
              <w:rPr>
                <w:rFonts w:ascii="Arial" w:hAnsi="Arial" w:cs="Arial"/>
                <w:noProof/>
                <w:webHidden/>
              </w:rPr>
              <w:fldChar w:fldCharType="end"/>
            </w:r>
          </w:hyperlink>
        </w:p>
        <w:p w14:paraId="2CB5AF75" w14:textId="32DA60C2" w:rsidR="004C59FF" w:rsidRPr="00355687" w:rsidRDefault="00AC6F49" w:rsidP="00355687">
          <w:pPr>
            <w:rPr>
              <w:rFonts w:cs="Arial"/>
              <w:bCs/>
              <w:szCs w:val="24"/>
            </w:rPr>
          </w:pPr>
          <w:r w:rsidRPr="00355687">
            <w:rPr>
              <w:rFonts w:cs="Arial"/>
              <w:b/>
              <w:bCs/>
              <w:szCs w:val="24"/>
            </w:rPr>
            <w:fldChar w:fldCharType="end"/>
          </w:r>
        </w:p>
      </w:sdtContent>
    </w:sdt>
    <w:p w14:paraId="29FD4B81" w14:textId="75465BCB" w:rsidR="00BF69B1" w:rsidRDefault="00BF69B1">
      <w:pPr>
        <w:spacing w:after="160" w:line="259" w:lineRule="auto"/>
        <w:jc w:val="left"/>
        <w:rPr>
          <w:rFonts w:eastAsiaTheme="majorEastAsia" w:cs="Arial"/>
          <w:color w:val="E20019"/>
          <w:sz w:val="32"/>
          <w:szCs w:val="32"/>
        </w:rPr>
      </w:pPr>
      <w:bookmarkStart w:id="0" w:name="_Toc49939379"/>
      <w:r>
        <w:rPr>
          <w:rFonts w:cs="Arial"/>
        </w:rPr>
        <w:br w:type="page"/>
      </w:r>
    </w:p>
    <w:p w14:paraId="6FCD402C" w14:textId="075A3058" w:rsidR="001579BF" w:rsidRPr="0011770E" w:rsidRDefault="001579BF" w:rsidP="00E203F4">
      <w:pPr>
        <w:pStyle w:val="berschrift1"/>
        <w:numPr>
          <w:ilvl w:val="0"/>
          <w:numId w:val="0"/>
        </w:numPr>
        <w:spacing w:before="0" w:after="240"/>
        <w:rPr>
          <w:rFonts w:cs="Arial"/>
        </w:rPr>
      </w:pPr>
      <w:bookmarkStart w:id="1" w:name="_Toc136350661"/>
      <w:r w:rsidRPr="0011770E">
        <w:rPr>
          <w:rFonts w:cs="Arial"/>
        </w:rPr>
        <w:lastRenderedPageBreak/>
        <w:t>Abbildungsverzeichnis</w:t>
      </w:r>
      <w:bookmarkEnd w:id="0"/>
      <w:bookmarkEnd w:id="1"/>
    </w:p>
    <w:p w14:paraId="5E8D6BEB" w14:textId="0FD706C1" w:rsidR="00006B07" w:rsidRDefault="00696E30">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r w:rsidRPr="0011770E">
        <w:rPr>
          <w:rFonts w:eastAsiaTheme="minorHAnsi" w:cs="Arial"/>
          <w:szCs w:val="24"/>
          <w:lang w:eastAsia="en-US"/>
        </w:rPr>
        <w:fldChar w:fldCharType="begin"/>
      </w:r>
      <w:r w:rsidRPr="0011770E">
        <w:rPr>
          <w:rFonts w:eastAsiaTheme="minorHAnsi" w:cs="Arial"/>
          <w:szCs w:val="24"/>
          <w:lang w:eastAsia="en-US"/>
        </w:rPr>
        <w:instrText xml:space="preserve"> TOC \h \z \c "Abbildung" </w:instrText>
      </w:r>
      <w:r w:rsidRPr="0011770E">
        <w:rPr>
          <w:rFonts w:eastAsiaTheme="minorHAnsi" w:cs="Arial"/>
          <w:szCs w:val="24"/>
          <w:lang w:eastAsia="en-US"/>
        </w:rPr>
        <w:fldChar w:fldCharType="separate"/>
      </w:r>
      <w:hyperlink w:anchor="_Toc136350422" w:history="1">
        <w:r w:rsidR="00006B07" w:rsidRPr="00D551F6">
          <w:rPr>
            <w:rStyle w:val="Hyperlink"/>
            <w:noProof/>
          </w:rPr>
          <w:t>Abbildung 1: Farbsensor TCS3200</w:t>
        </w:r>
        <w:r w:rsidR="00006B07">
          <w:rPr>
            <w:noProof/>
            <w:webHidden/>
          </w:rPr>
          <w:tab/>
        </w:r>
        <w:r w:rsidR="00006B07">
          <w:rPr>
            <w:noProof/>
            <w:webHidden/>
          </w:rPr>
          <w:fldChar w:fldCharType="begin"/>
        </w:r>
        <w:r w:rsidR="00006B07">
          <w:rPr>
            <w:noProof/>
            <w:webHidden/>
          </w:rPr>
          <w:instrText xml:space="preserve"> PAGEREF _Toc136350422 \h </w:instrText>
        </w:r>
        <w:r w:rsidR="00006B07">
          <w:rPr>
            <w:noProof/>
            <w:webHidden/>
          </w:rPr>
        </w:r>
        <w:r w:rsidR="00006B07">
          <w:rPr>
            <w:noProof/>
            <w:webHidden/>
          </w:rPr>
          <w:fldChar w:fldCharType="separate"/>
        </w:r>
        <w:r w:rsidR="00006B07">
          <w:rPr>
            <w:noProof/>
            <w:webHidden/>
          </w:rPr>
          <w:t>6</w:t>
        </w:r>
        <w:r w:rsidR="00006B07">
          <w:rPr>
            <w:noProof/>
            <w:webHidden/>
          </w:rPr>
          <w:fldChar w:fldCharType="end"/>
        </w:r>
      </w:hyperlink>
    </w:p>
    <w:p w14:paraId="727203FD" w14:textId="6DA8AEC3"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3" w:history="1">
        <w:r w:rsidRPr="00D551F6">
          <w:rPr>
            <w:rStyle w:val="Hyperlink"/>
            <w:noProof/>
          </w:rPr>
          <w:t>Abbildung 2: Farbsensor TCS3200 Filterverteilung</w:t>
        </w:r>
        <w:r>
          <w:rPr>
            <w:noProof/>
            <w:webHidden/>
          </w:rPr>
          <w:tab/>
        </w:r>
        <w:r>
          <w:rPr>
            <w:noProof/>
            <w:webHidden/>
          </w:rPr>
          <w:fldChar w:fldCharType="begin"/>
        </w:r>
        <w:r>
          <w:rPr>
            <w:noProof/>
            <w:webHidden/>
          </w:rPr>
          <w:instrText xml:space="preserve"> PAGEREF _Toc136350423 \h </w:instrText>
        </w:r>
        <w:r>
          <w:rPr>
            <w:noProof/>
            <w:webHidden/>
          </w:rPr>
        </w:r>
        <w:r>
          <w:rPr>
            <w:noProof/>
            <w:webHidden/>
          </w:rPr>
          <w:fldChar w:fldCharType="separate"/>
        </w:r>
        <w:r>
          <w:rPr>
            <w:noProof/>
            <w:webHidden/>
          </w:rPr>
          <w:t>6</w:t>
        </w:r>
        <w:r>
          <w:rPr>
            <w:noProof/>
            <w:webHidden/>
          </w:rPr>
          <w:fldChar w:fldCharType="end"/>
        </w:r>
      </w:hyperlink>
    </w:p>
    <w:p w14:paraId="1B0FF726" w14:textId="02F9FF0A"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4" w:history="1">
        <w:r w:rsidRPr="00D551F6">
          <w:rPr>
            <w:rStyle w:val="Hyperlink"/>
            <w:noProof/>
          </w:rPr>
          <w:t>Abbildung 3: Farbsensor TCS3200 Pinbelegung</w:t>
        </w:r>
        <w:r>
          <w:rPr>
            <w:noProof/>
            <w:webHidden/>
          </w:rPr>
          <w:tab/>
        </w:r>
        <w:r>
          <w:rPr>
            <w:noProof/>
            <w:webHidden/>
          </w:rPr>
          <w:fldChar w:fldCharType="begin"/>
        </w:r>
        <w:r>
          <w:rPr>
            <w:noProof/>
            <w:webHidden/>
          </w:rPr>
          <w:instrText xml:space="preserve"> PAGEREF _Toc136350424 \h </w:instrText>
        </w:r>
        <w:r>
          <w:rPr>
            <w:noProof/>
            <w:webHidden/>
          </w:rPr>
        </w:r>
        <w:r>
          <w:rPr>
            <w:noProof/>
            <w:webHidden/>
          </w:rPr>
          <w:fldChar w:fldCharType="separate"/>
        </w:r>
        <w:r>
          <w:rPr>
            <w:noProof/>
            <w:webHidden/>
          </w:rPr>
          <w:t>7</w:t>
        </w:r>
        <w:r>
          <w:rPr>
            <w:noProof/>
            <w:webHidden/>
          </w:rPr>
          <w:fldChar w:fldCharType="end"/>
        </w:r>
      </w:hyperlink>
    </w:p>
    <w:p w14:paraId="4E89388E" w14:textId="67FC78A1"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5" w:history="1">
        <w:r w:rsidRPr="00D551F6">
          <w:rPr>
            <w:rStyle w:val="Hyperlink"/>
            <w:noProof/>
          </w:rPr>
          <w:t>Abbildung 4: Beispielanschluss TCS3200 an Mikrocontroller</w:t>
        </w:r>
        <w:r>
          <w:rPr>
            <w:noProof/>
            <w:webHidden/>
          </w:rPr>
          <w:tab/>
        </w:r>
        <w:r>
          <w:rPr>
            <w:noProof/>
            <w:webHidden/>
          </w:rPr>
          <w:fldChar w:fldCharType="begin"/>
        </w:r>
        <w:r>
          <w:rPr>
            <w:noProof/>
            <w:webHidden/>
          </w:rPr>
          <w:instrText xml:space="preserve"> PAGEREF _Toc136350425 \h </w:instrText>
        </w:r>
        <w:r>
          <w:rPr>
            <w:noProof/>
            <w:webHidden/>
          </w:rPr>
        </w:r>
        <w:r>
          <w:rPr>
            <w:noProof/>
            <w:webHidden/>
          </w:rPr>
          <w:fldChar w:fldCharType="separate"/>
        </w:r>
        <w:r>
          <w:rPr>
            <w:noProof/>
            <w:webHidden/>
          </w:rPr>
          <w:t>7</w:t>
        </w:r>
        <w:r>
          <w:rPr>
            <w:noProof/>
            <w:webHidden/>
          </w:rPr>
          <w:fldChar w:fldCharType="end"/>
        </w:r>
      </w:hyperlink>
    </w:p>
    <w:p w14:paraId="014B91EE" w14:textId="41858ADB"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6" w:history="1">
        <w:r w:rsidRPr="00D551F6">
          <w:rPr>
            <w:rStyle w:val="Hyperlink"/>
            <w:noProof/>
          </w:rPr>
          <w:t>Abbildung 5: MQTT-Kommunikation Pub-Sub</w:t>
        </w:r>
        <w:r>
          <w:rPr>
            <w:noProof/>
            <w:webHidden/>
          </w:rPr>
          <w:tab/>
        </w:r>
        <w:r>
          <w:rPr>
            <w:noProof/>
            <w:webHidden/>
          </w:rPr>
          <w:fldChar w:fldCharType="begin"/>
        </w:r>
        <w:r>
          <w:rPr>
            <w:noProof/>
            <w:webHidden/>
          </w:rPr>
          <w:instrText xml:space="preserve"> PAGEREF _Toc136350426 \h </w:instrText>
        </w:r>
        <w:r>
          <w:rPr>
            <w:noProof/>
            <w:webHidden/>
          </w:rPr>
        </w:r>
        <w:r>
          <w:rPr>
            <w:noProof/>
            <w:webHidden/>
          </w:rPr>
          <w:fldChar w:fldCharType="separate"/>
        </w:r>
        <w:r>
          <w:rPr>
            <w:noProof/>
            <w:webHidden/>
          </w:rPr>
          <w:t>8</w:t>
        </w:r>
        <w:r>
          <w:rPr>
            <w:noProof/>
            <w:webHidden/>
          </w:rPr>
          <w:fldChar w:fldCharType="end"/>
        </w:r>
      </w:hyperlink>
    </w:p>
    <w:p w14:paraId="4B2A11FB" w14:textId="4C1918FD"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7" w:history="1">
        <w:r w:rsidRPr="00D551F6">
          <w:rPr>
            <w:rStyle w:val="Hyperlink"/>
            <w:noProof/>
          </w:rPr>
          <w:t>Abbildung 6: Kommunikationsweg zwischen Sensor und Aktor</w:t>
        </w:r>
        <w:r>
          <w:rPr>
            <w:noProof/>
            <w:webHidden/>
          </w:rPr>
          <w:tab/>
        </w:r>
        <w:r>
          <w:rPr>
            <w:noProof/>
            <w:webHidden/>
          </w:rPr>
          <w:fldChar w:fldCharType="begin"/>
        </w:r>
        <w:r>
          <w:rPr>
            <w:noProof/>
            <w:webHidden/>
          </w:rPr>
          <w:instrText xml:space="preserve"> PAGEREF _Toc136350427 \h </w:instrText>
        </w:r>
        <w:r>
          <w:rPr>
            <w:noProof/>
            <w:webHidden/>
          </w:rPr>
        </w:r>
        <w:r>
          <w:rPr>
            <w:noProof/>
            <w:webHidden/>
          </w:rPr>
          <w:fldChar w:fldCharType="separate"/>
        </w:r>
        <w:r>
          <w:rPr>
            <w:noProof/>
            <w:webHidden/>
          </w:rPr>
          <w:t>9</w:t>
        </w:r>
        <w:r>
          <w:rPr>
            <w:noProof/>
            <w:webHidden/>
          </w:rPr>
          <w:fldChar w:fldCharType="end"/>
        </w:r>
      </w:hyperlink>
    </w:p>
    <w:p w14:paraId="28009EB5" w14:textId="0BA0FED1"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8" w:history="1">
        <w:r w:rsidRPr="00D551F6">
          <w:rPr>
            <w:rStyle w:val="Hyperlink"/>
            <w:noProof/>
          </w:rPr>
          <w:t>Abbildung 7: ESP8266 WiFi-Modul</w:t>
        </w:r>
        <w:r>
          <w:rPr>
            <w:noProof/>
            <w:webHidden/>
          </w:rPr>
          <w:tab/>
        </w:r>
        <w:r>
          <w:rPr>
            <w:noProof/>
            <w:webHidden/>
          </w:rPr>
          <w:fldChar w:fldCharType="begin"/>
        </w:r>
        <w:r>
          <w:rPr>
            <w:noProof/>
            <w:webHidden/>
          </w:rPr>
          <w:instrText xml:space="preserve"> PAGEREF _Toc136350428 \h </w:instrText>
        </w:r>
        <w:r>
          <w:rPr>
            <w:noProof/>
            <w:webHidden/>
          </w:rPr>
        </w:r>
        <w:r>
          <w:rPr>
            <w:noProof/>
            <w:webHidden/>
          </w:rPr>
          <w:fldChar w:fldCharType="separate"/>
        </w:r>
        <w:r>
          <w:rPr>
            <w:noProof/>
            <w:webHidden/>
          </w:rPr>
          <w:t>10</w:t>
        </w:r>
        <w:r>
          <w:rPr>
            <w:noProof/>
            <w:webHidden/>
          </w:rPr>
          <w:fldChar w:fldCharType="end"/>
        </w:r>
      </w:hyperlink>
    </w:p>
    <w:p w14:paraId="3AD54080" w14:textId="57970713"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29" w:history="1">
        <w:r w:rsidRPr="00D551F6">
          <w:rPr>
            <w:rStyle w:val="Hyperlink"/>
            <w:noProof/>
          </w:rPr>
          <w:t>Abbildung 8: ESP8266 Pin-Belegung</w:t>
        </w:r>
        <w:r>
          <w:rPr>
            <w:noProof/>
            <w:webHidden/>
          </w:rPr>
          <w:tab/>
        </w:r>
        <w:r>
          <w:rPr>
            <w:noProof/>
            <w:webHidden/>
          </w:rPr>
          <w:fldChar w:fldCharType="begin"/>
        </w:r>
        <w:r>
          <w:rPr>
            <w:noProof/>
            <w:webHidden/>
          </w:rPr>
          <w:instrText xml:space="preserve"> PAGEREF _Toc136350429 \h </w:instrText>
        </w:r>
        <w:r>
          <w:rPr>
            <w:noProof/>
            <w:webHidden/>
          </w:rPr>
        </w:r>
        <w:r>
          <w:rPr>
            <w:noProof/>
            <w:webHidden/>
          </w:rPr>
          <w:fldChar w:fldCharType="separate"/>
        </w:r>
        <w:r>
          <w:rPr>
            <w:noProof/>
            <w:webHidden/>
          </w:rPr>
          <w:t>10</w:t>
        </w:r>
        <w:r>
          <w:rPr>
            <w:noProof/>
            <w:webHidden/>
          </w:rPr>
          <w:fldChar w:fldCharType="end"/>
        </w:r>
      </w:hyperlink>
    </w:p>
    <w:p w14:paraId="22183190" w14:textId="56FFD0F3"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0" w:history="1">
        <w:r w:rsidRPr="00D551F6">
          <w:rPr>
            <w:rStyle w:val="Hyperlink"/>
            <w:noProof/>
          </w:rPr>
          <w:t>Abbildung 9: Arduino Uno Rev2 WiFi vs Arduino Uno Rev3</w:t>
        </w:r>
        <w:r>
          <w:rPr>
            <w:noProof/>
            <w:webHidden/>
          </w:rPr>
          <w:tab/>
        </w:r>
        <w:r>
          <w:rPr>
            <w:noProof/>
            <w:webHidden/>
          </w:rPr>
          <w:fldChar w:fldCharType="begin"/>
        </w:r>
        <w:r>
          <w:rPr>
            <w:noProof/>
            <w:webHidden/>
          </w:rPr>
          <w:instrText xml:space="preserve"> PAGEREF _Toc136350430 \h </w:instrText>
        </w:r>
        <w:r>
          <w:rPr>
            <w:noProof/>
            <w:webHidden/>
          </w:rPr>
        </w:r>
        <w:r>
          <w:rPr>
            <w:noProof/>
            <w:webHidden/>
          </w:rPr>
          <w:fldChar w:fldCharType="separate"/>
        </w:r>
        <w:r>
          <w:rPr>
            <w:noProof/>
            <w:webHidden/>
          </w:rPr>
          <w:t>12</w:t>
        </w:r>
        <w:r>
          <w:rPr>
            <w:noProof/>
            <w:webHidden/>
          </w:rPr>
          <w:fldChar w:fldCharType="end"/>
        </w:r>
      </w:hyperlink>
    </w:p>
    <w:p w14:paraId="15322A98" w14:textId="72892026"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1" w:history="1">
        <w:r w:rsidRPr="00D551F6">
          <w:rPr>
            <w:rStyle w:val="Hyperlink"/>
            <w:noProof/>
          </w:rPr>
          <w:t>Abbildung 10: Anzahl Studierende in MINT-Fächergruppen (1980 bis 2021 in Deutschland)</w:t>
        </w:r>
        <w:r>
          <w:rPr>
            <w:noProof/>
            <w:webHidden/>
          </w:rPr>
          <w:tab/>
        </w:r>
        <w:r>
          <w:rPr>
            <w:noProof/>
            <w:webHidden/>
          </w:rPr>
          <w:fldChar w:fldCharType="begin"/>
        </w:r>
        <w:r>
          <w:rPr>
            <w:noProof/>
            <w:webHidden/>
          </w:rPr>
          <w:instrText xml:space="preserve"> PAGEREF _Toc136350431 \h </w:instrText>
        </w:r>
        <w:r>
          <w:rPr>
            <w:noProof/>
            <w:webHidden/>
          </w:rPr>
        </w:r>
        <w:r>
          <w:rPr>
            <w:noProof/>
            <w:webHidden/>
          </w:rPr>
          <w:fldChar w:fldCharType="separate"/>
        </w:r>
        <w:r>
          <w:rPr>
            <w:noProof/>
            <w:webHidden/>
          </w:rPr>
          <w:t>14</w:t>
        </w:r>
        <w:r>
          <w:rPr>
            <w:noProof/>
            <w:webHidden/>
          </w:rPr>
          <w:fldChar w:fldCharType="end"/>
        </w:r>
      </w:hyperlink>
    </w:p>
    <w:p w14:paraId="4098D56C" w14:textId="1FEFADBA"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2" w:history="1">
        <w:r w:rsidRPr="00D551F6">
          <w:rPr>
            <w:rStyle w:val="Hyperlink"/>
            <w:noProof/>
          </w:rPr>
          <w:t>Abbildung 11: Anzahl Studierende im Bereich Elektrotechnik und Informationstechnik (1980 bis 2021 in Deutschland)</w:t>
        </w:r>
        <w:r>
          <w:rPr>
            <w:noProof/>
            <w:webHidden/>
          </w:rPr>
          <w:tab/>
        </w:r>
        <w:r>
          <w:rPr>
            <w:noProof/>
            <w:webHidden/>
          </w:rPr>
          <w:fldChar w:fldCharType="begin"/>
        </w:r>
        <w:r>
          <w:rPr>
            <w:noProof/>
            <w:webHidden/>
          </w:rPr>
          <w:instrText xml:space="preserve"> PAGEREF _Toc136350432 \h </w:instrText>
        </w:r>
        <w:r>
          <w:rPr>
            <w:noProof/>
            <w:webHidden/>
          </w:rPr>
        </w:r>
        <w:r>
          <w:rPr>
            <w:noProof/>
            <w:webHidden/>
          </w:rPr>
          <w:fldChar w:fldCharType="separate"/>
        </w:r>
        <w:r>
          <w:rPr>
            <w:noProof/>
            <w:webHidden/>
          </w:rPr>
          <w:t>15</w:t>
        </w:r>
        <w:r>
          <w:rPr>
            <w:noProof/>
            <w:webHidden/>
          </w:rPr>
          <w:fldChar w:fldCharType="end"/>
        </w:r>
      </w:hyperlink>
    </w:p>
    <w:p w14:paraId="42405FA9" w14:textId="37B48B07"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3" w:history="1">
        <w:r w:rsidRPr="00D551F6">
          <w:rPr>
            <w:rStyle w:val="Hyperlink"/>
            <w:noProof/>
          </w:rPr>
          <w:t>Abbildung 12: Lego Mindstroms Farbsortiermaschine</w:t>
        </w:r>
        <w:r>
          <w:rPr>
            <w:noProof/>
            <w:webHidden/>
          </w:rPr>
          <w:tab/>
        </w:r>
        <w:r>
          <w:rPr>
            <w:noProof/>
            <w:webHidden/>
          </w:rPr>
          <w:fldChar w:fldCharType="begin"/>
        </w:r>
        <w:r>
          <w:rPr>
            <w:noProof/>
            <w:webHidden/>
          </w:rPr>
          <w:instrText xml:space="preserve"> PAGEREF _Toc136350433 \h </w:instrText>
        </w:r>
        <w:r>
          <w:rPr>
            <w:noProof/>
            <w:webHidden/>
          </w:rPr>
        </w:r>
        <w:r>
          <w:rPr>
            <w:noProof/>
            <w:webHidden/>
          </w:rPr>
          <w:fldChar w:fldCharType="separate"/>
        </w:r>
        <w:r>
          <w:rPr>
            <w:noProof/>
            <w:webHidden/>
          </w:rPr>
          <w:t>18</w:t>
        </w:r>
        <w:r>
          <w:rPr>
            <w:noProof/>
            <w:webHidden/>
          </w:rPr>
          <w:fldChar w:fldCharType="end"/>
        </w:r>
      </w:hyperlink>
    </w:p>
    <w:p w14:paraId="3AA29E8D" w14:textId="6A478B5B"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4" w:history="1">
        <w:r w:rsidRPr="00D551F6">
          <w:rPr>
            <w:rStyle w:val="Hyperlink"/>
            <w:noProof/>
          </w:rPr>
          <w:t>Abbildung 13: Modelle für den Arduino Roboterarm</w:t>
        </w:r>
        <w:r>
          <w:rPr>
            <w:noProof/>
            <w:webHidden/>
          </w:rPr>
          <w:tab/>
        </w:r>
        <w:r>
          <w:rPr>
            <w:noProof/>
            <w:webHidden/>
          </w:rPr>
          <w:fldChar w:fldCharType="begin"/>
        </w:r>
        <w:r>
          <w:rPr>
            <w:noProof/>
            <w:webHidden/>
          </w:rPr>
          <w:instrText xml:space="preserve"> PAGEREF _Toc136350434 \h </w:instrText>
        </w:r>
        <w:r>
          <w:rPr>
            <w:noProof/>
            <w:webHidden/>
          </w:rPr>
        </w:r>
        <w:r>
          <w:rPr>
            <w:noProof/>
            <w:webHidden/>
          </w:rPr>
          <w:fldChar w:fldCharType="separate"/>
        </w:r>
        <w:r>
          <w:rPr>
            <w:noProof/>
            <w:webHidden/>
          </w:rPr>
          <w:t>19</w:t>
        </w:r>
        <w:r>
          <w:rPr>
            <w:noProof/>
            <w:webHidden/>
          </w:rPr>
          <w:fldChar w:fldCharType="end"/>
        </w:r>
      </w:hyperlink>
    </w:p>
    <w:p w14:paraId="0BA95DFE" w14:textId="1F559227"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5" w:history="1">
        <w:r w:rsidRPr="00D551F6">
          <w:rPr>
            <w:rStyle w:val="Hyperlink"/>
            <w:noProof/>
          </w:rPr>
          <w:t>Abbildung 14: EdCoN Learning Festival Programm</w:t>
        </w:r>
        <w:r>
          <w:rPr>
            <w:noProof/>
            <w:webHidden/>
          </w:rPr>
          <w:tab/>
        </w:r>
        <w:r>
          <w:rPr>
            <w:noProof/>
            <w:webHidden/>
          </w:rPr>
          <w:fldChar w:fldCharType="begin"/>
        </w:r>
        <w:r>
          <w:rPr>
            <w:noProof/>
            <w:webHidden/>
          </w:rPr>
          <w:instrText xml:space="preserve"> PAGEREF _Toc136350435 \h </w:instrText>
        </w:r>
        <w:r>
          <w:rPr>
            <w:noProof/>
            <w:webHidden/>
          </w:rPr>
        </w:r>
        <w:r>
          <w:rPr>
            <w:noProof/>
            <w:webHidden/>
          </w:rPr>
          <w:fldChar w:fldCharType="separate"/>
        </w:r>
        <w:r>
          <w:rPr>
            <w:noProof/>
            <w:webHidden/>
          </w:rPr>
          <w:t>20</w:t>
        </w:r>
        <w:r>
          <w:rPr>
            <w:noProof/>
            <w:webHidden/>
          </w:rPr>
          <w:fldChar w:fldCharType="end"/>
        </w:r>
      </w:hyperlink>
    </w:p>
    <w:p w14:paraId="7B8799C9" w14:textId="6A36EDD2"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6" w:history="1">
        <w:r w:rsidRPr="00D551F6">
          <w:rPr>
            <w:rStyle w:val="Hyperlink"/>
            <w:noProof/>
          </w:rPr>
          <w:t>Abbildung 15: LEGO® EV3 Ergänzungsset Weltraum-Expedition</w:t>
        </w:r>
        <w:r>
          <w:rPr>
            <w:noProof/>
            <w:webHidden/>
          </w:rPr>
          <w:tab/>
        </w:r>
        <w:r>
          <w:rPr>
            <w:noProof/>
            <w:webHidden/>
          </w:rPr>
          <w:fldChar w:fldCharType="begin"/>
        </w:r>
        <w:r>
          <w:rPr>
            <w:noProof/>
            <w:webHidden/>
          </w:rPr>
          <w:instrText xml:space="preserve"> PAGEREF _Toc136350436 \h </w:instrText>
        </w:r>
        <w:r>
          <w:rPr>
            <w:noProof/>
            <w:webHidden/>
          </w:rPr>
        </w:r>
        <w:r>
          <w:rPr>
            <w:noProof/>
            <w:webHidden/>
          </w:rPr>
          <w:fldChar w:fldCharType="separate"/>
        </w:r>
        <w:r>
          <w:rPr>
            <w:noProof/>
            <w:webHidden/>
          </w:rPr>
          <w:t>22</w:t>
        </w:r>
        <w:r>
          <w:rPr>
            <w:noProof/>
            <w:webHidden/>
          </w:rPr>
          <w:fldChar w:fldCharType="end"/>
        </w:r>
      </w:hyperlink>
    </w:p>
    <w:p w14:paraId="1C239CEC" w14:textId="6D1678B5"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7" w:history="1">
        <w:r w:rsidRPr="00D551F6">
          <w:rPr>
            <w:rStyle w:val="Hyperlink"/>
            <w:noProof/>
          </w:rPr>
          <w:t>Abbildung 16: LEGO® EV3 Ergänzungsset Weltraum-Expedition Komponenten</w:t>
        </w:r>
        <w:r>
          <w:rPr>
            <w:noProof/>
            <w:webHidden/>
          </w:rPr>
          <w:tab/>
        </w:r>
        <w:r>
          <w:rPr>
            <w:noProof/>
            <w:webHidden/>
          </w:rPr>
          <w:fldChar w:fldCharType="begin"/>
        </w:r>
        <w:r>
          <w:rPr>
            <w:noProof/>
            <w:webHidden/>
          </w:rPr>
          <w:instrText xml:space="preserve"> PAGEREF _Toc136350437 \h </w:instrText>
        </w:r>
        <w:r>
          <w:rPr>
            <w:noProof/>
            <w:webHidden/>
          </w:rPr>
        </w:r>
        <w:r>
          <w:rPr>
            <w:noProof/>
            <w:webHidden/>
          </w:rPr>
          <w:fldChar w:fldCharType="separate"/>
        </w:r>
        <w:r>
          <w:rPr>
            <w:noProof/>
            <w:webHidden/>
          </w:rPr>
          <w:t>23</w:t>
        </w:r>
        <w:r>
          <w:rPr>
            <w:noProof/>
            <w:webHidden/>
          </w:rPr>
          <w:fldChar w:fldCharType="end"/>
        </w:r>
      </w:hyperlink>
    </w:p>
    <w:p w14:paraId="22BDE3B5" w14:textId="1D47C89A" w:rsidR="00287E70" w:rsidRDefault="00696E30" w:rsidP="00045FB8">
      <w:pPr>
        <w:jc w:val="left"/>
        <w:rPr>
          <w:rFonts w:eastAsiaTheme="minorHAnsi" w:cs="Arial"/>
          <w:szCs w:val="24"/>
          <w:lang w:eastAsia="en-US"/>
        </w:rPr>
      </w:pPr>
      <w:r w:rsidRPr="0011770E">
        <w:rPr>
          <w:rFonts w:eastAsiaTheme="minorHAnsi" w:cs="Arial"/>
          <w:szCs w:val="24"/>
          <w:lang w:eastAsia="en-US"/>
        </w:rPr>
        <w:fldChar w:fldCharType="end"/>
      </w:r>
      <w:bookmarkStart w:id="2" w:name="_Toc25304268"/>
      <w:bookmarkStart w:id="3" w:name="_Toc49939380"/>
    </w:p>
    <w:p w14:paraId="4046A97D" w14:textId="77777777" w:rsidR="000D65B2" w:rsidRDefault="000D65B2" w:rsidP="00045FB8">
      <w:pPr>
        <w:jc w:val="left"/>
        <w:rPr>
          <w:rFonts w:eastAsiaTheme="minorHAnsi" w:cs="Arial"/>
          <w:szCs w:val="24"/>
          <w:lang w:eastAsia="en-US"/>
        </w:rPr>
      </w:pPr>
    </w:p>
    <w:p w14:paraId="258C2BC8" w14:textId="77777777" w:rsidR="004C59FF" w:rsidRPr="0011770E" w:rsidRDefault="004C59FF" w:rsidP="00045FB8">
      <w:pPr>
        <w:jc w:val="left"/>
        <w:rPr>
          <w:rFonts w:eastAsiaTheme="minorHAnsi" w:cs="Arial"/>
          <w:lang w:eastAsia="en-US"/>
        </w:rPr>
      </w:pPr>
    </w:p>
    <w:p w14:paraId="195A20C4" w14:textId="77777777" w:rsidR="00006B07" w:rsidRDefault="004F79C2" w:rsidP="00E203F4">
      <w:pPr>
        <w:pStyle w:val="berschrift1"/>
        <w:numPr>
          <w:ilvl w:val="0"/>
          <w:numId w:val="0"/>
        </w:numPr>
        <w:spacing w:before="0" w:after="240"/>
        <w:ind w:left="431" w:hanging="431"/>
        <w:rPr>
          <w:noProof/>
        </w:rPr>
      </w:pPr>
      <w:bookmarkStart w:id="4" w:name="_Toc78483363"/>
      <w:bookmarkStart w:id="5" w:name="_Toc136350662"/>
      <w:bookmarkEnd w:id="2"/>
      <w:bookmarkEnd w:id="3"/>
      <w:r w:rsidRPr="0011770E">
        <w:rPr>
          <w:rFonts w:cs="Arial"/>
        </w:rPr>
        <w:t>Tabellenverzeichnis</w:t>
      </w:r>
      <w:bookmarkEnd w:id="4"/>
      <w:bookmarkEnd w:id="5"/>
      <w:r w:rsidRPr="0011770E">
        <w:rPr>
          <w:rFonts w:cs="Arial"/>
          <w:color w:val="2E74B5" w:themeColor="accent1" w:themeShade="BF"/>
        </w:rPr>
        <w:fldChar w:fldCharType="begin"/>
      </w:r>
      <w:r w:rsidRPr="0011770E">
        <w:rPr>
          <w:rFonts w:cs="Arial"/>
        </w:rPr>
        <w:instrText xml:space="preserve"> TOC \h \z \c "Tabelle" </w:instrText>
      </w:r>
      <w:r w:rsidRPr="0011770E">
        <w:rPr>
          <w:rFonts w:cs="Arial"/>
          <w:color w:val="2E74B5" w:themeColor="accent1" w:themeShade="BF"/>
        </w:rPr>
        <w:fldChar w:fldCharType="separate"/>
      </w:r>
    </w:p>
    <w:p w14:paraId="31A7ADF6" w14:textId="5C978CC2" w:rsidR="00006B07" w:rsidRDefault="00006B07">
      <w:pPr>
        <w:pStyle w:val="Abbildungsverzeichnis"/>
        <w:tabs>
          <w:tab w:val="right" w:leader="dot" w:pos="9016"/>
        </w:tabs>
        <w:rPr>
          <w:rFonts w:asciiTheme="minorHAnsi" w:eastAsiaTheme="minorEastAsia" w:hAnsiTheme="minorHAnsi" w:cstheme="minorBidi"/>
          <w:noProof/>
          <w:kern w:val="2"/>
          <w:sz w:val="22"/>
          <w:szCs w:val="22"/>
          <w14:ligatures w14:val="standardContextual"/>
        </w:rPr>
      </w:pPr>
      <w:hyperlink w:anchor="_Toc136350438" w:history="1">
        <w:r w:rsidRPr="00070657">
          <w:rPr>
            <w:rStyle w:val="Hyperlink"/>
            <w:noProof/>
          </w:rPr>
          <w:t>Tabelle 1: Vergleich Arduino Uno Rev3 und Arduino Uno Rev2 WiFi</w:t>
        </w:r>
        <w:r>
          <w:rPr>
            <w:noProof/>
            <w:webHidden/>
          </w:rPr>
          <w:tab/>
        </w:r>
        <w:r>
          <w:rPr>
            <w:noProof/>
            <w:webHidden/>
          </w:rPr>
          <w:fldChar w:fldCharType="begin"/>
        </w:r>
        <w:r>
          <w:rPr>
            <w:noProof/>
            <w:webHidden/>
          </w:rPr>
          <w:instrText xml:space="preserve"> PAGEREF _Toc136350438 \h </w:instrText>
        </w:r>
        <w:r>
          <w:rPr>
            <w:noProof/>
            <w:webHidden/>
          </w:rPr>
        </w:r>
        <w:r>
          <w:rPr>
            <w:noProof/>
            <w:webHidden/>
          </w:rPr>
          <w:fldChar w:fldCharType="separate"/>
        </w:r>
        <w:r>
          <w:rPr>
            <w:noProof/>
            <w:webHidden/>
          </w:rPr>
          <w:t>26</w:t>
        </w:r>
        <w:r>
          <w:rPr>
            <w:noProof/>
            <w:webHidden/>
          </w:rPr>
          <w:fldChar w:fldCharType="end"/>
        </w:r>
      </w:hyperlink>
    </w:p>
    <w:p w14:paraId="00B131A9" w14:textId="371F5CAD" w:rsidR="00846C03" w:rsidRDefault="004F79C2" w:rsidP="00E203F4">
      <w:pPr>
        <w:spacing w:after="240"/>
        <w:rPr>
          <w:rFonts w:cs="Arial"/>
        </w:rPr>
      </w:pPr>
      <w:r w:rsidRPr="0011770E">
        <w:rPr>
          <w:rFonts w:cs="Arial"/>
        </w:rPr>
        <w:fldChar w:fldCharType="end"/>
      </w:r>
    </w:p>
    <w:p w14:paraId="23D9C228" w14:textId="77777777" w:rsidR="00846C03" w:rsidRDefault="00846C03">
      <w:pPr>
        <w:spacing w:after="160" w:line="259" w:lineRule="auto"/>
        <w:jc w:val="left"/>
        <w:rPr>
          <w:rFonts w:cs="Arial"/>
        </w:rPr>
      </w:pPr>
      <w:r>
        <w:rPr>
          <w:rFonts w:cs="Arial"/>
        </w:rPr>
        <w:br w:type="page"/>
      </w:r>
    </w:p>
    <w:p w14:paraId="694799D4" w14:textId="4E29056E" w:rsidR="001579BF" w:rsidRPr="0011770E" w:rsidRDefault="001579BF" w:rsidP="00846C03">
      <w:pPr>
        <w:pStyle w:val="berschrift1"/>
        <w:numPr>
          <w:ilvl w:val="0"/>
          <w:numId w:val="0"/>
        </w:numPr>
        <w:spacing w:before="0"/>
        <w:rPr>
          <w:rFonts w:cs="Arial"/>
          <w:lang w:val="en-US"/>
        </w:rPr>
      </w:pPr>
      <w:bookmarkStart w:id="6" w:name="_Toc25304269"/>
      <w:bookmarkStart w:id="7" w:name="_Toc49939381"/>
      <w:bookmarkStart w:id="8" w:name="_Hlk109381701"/>
      <w:bookmarkStart w:id="9" w:name="_Toc136350663"/>
      <w:proofErr w:type="spellStart"/>
      <w:r w:rsidRPr="0011770E">
        <w:rPr>
          <w:rFonts w:cs="Arial"/>
          <w:lang w:val="en-US"/>
        </w:rPr>
        <w:lastRenderedPageBreak/>
        <w:t>Abkürzungsverzeichnis</w:t>
      </w:r>
      <w:bookmarkEnd w:id="6"/>
      <w:bookmarkEnd w:id="7"/>
      <w:bookmarkEnd w:id="9"/>
      <w:proofErr w:type="spellEnd"/>
    </w:p>
    <w:bookmarkEnd w:id="8"/>
    <w:p w14:paraId="13EF0E8F" w14:textId="77777777" w:rsidR="00006B07" w:rsidRDefault="00922841" w:rsidP="00AB4AAE">
      <w:pPr>
        <w:rPr>
          <w:rFonts w:eastAsiaTheme="minorHAnsi" w:cs="Arial"/>
          <w:noProof/>
          <w:szCs w:val="22"/>
        </w:rPr>
        <w:sectPr w:rsidR="00006B07" w:rsidSect="00006B07">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begin"/>
      </w:r>
      <w:r w:rsidRPr="00004F2B">
        <w:rPr>
          <w:rFonts w:eastAsiaTheme="minorHAnsi" w:cs="Arial"/>
          <w:szCs w:val="22"/>
        </w:rPr>
        <w:instrText xml:space="preserve"> INDEX \e "</w:instrText>
      </w:r>
      <w:r w:rsidRPr="00004F2B">
        <w:rPr>
          <w:rFonts w:eastAsiaTheme="minorHAnsi" w:cs="Arial"/>
          <w:szCs w:val="22"/>
        </w:rPr>
        <w:tab/>
        <w:instrText xml:space="preserve">" \c "1" \z "1031" </w:instrText>
      </w:r>
      <w:r w:rsidRPr="00004F2B">
        <w:rPr>
          <w:rFonts w:eastAsiaTheme="minorHAnsi" w:cs="Arial"/>
          <w:szCs w:val="22"/>
        </w:rPr>
        <w:fldChar w:fldCharType="separate"/>
      </w:r>
    </w:p>
    <w:p w14:paraId="550E51F3" w14:textId="77777777" w:rsidR="00006B07" w:rsidRDefault="00006B07">
      <w:pPr>
        <w:pStyle w:val="Index1"/>
        <w:rPr>
          <w:noProof/>
        </w:rPr>
      </w:pPr>
      <w:r>
        <w:rPr>
          <w:noProof/>
        </w:rPr>
        <w:t>AT-Befehle</w:t>
      </w:r>
      <w:r>
        <w:rPr>
          <w:noProof/>
        </w:rPr>
        <w:tab/>
        <w:t>Attention-Befehle</w:t>
      </w:r>
    </w:p>
    <w:p w14:paraId="216AB47E" w14:textId="77777777" w:rsidR="00006B07" w:rsidRDefault="00006B07">
      <w:pPr>
        <w:pStyle w:val="Index1"/>
        <w:rPr>
          <w:noProof/>
        </w:rPr>
      </w:pPr>
      <w:r>
        <w:rPr>
          <w:noProof/>
        </w:rPr>
        <w:t>CAD</w:t>
      </w:r>
      <w:r>
        <w:rPr>
          <w:noProof/>
        </w:rPr>
        <w:tab/>
      </w:r>
      <w:r w:rsidRPr="00E201CA">
        <w:rPr>
          <w:rFonts w:cstheme="minorHAnsi"/>
          <w:i/>
          <w:noProof/>
        </w:rPr>
        <w:t>Computer Aided Desgin</w:t>
      </w:r>
    </w:p>
    <w:p w14:paraId="159AF7C1" w14:textId="77777777" w:rsidR="00006B07" w:rsidRDefault="00006B07">
      <w:pPr>
        <w:pStyle w:val="Index1"/>
        <w:rPr>
          <w:noProof/>
        </w:rPr>
      </w:pPr>
      <w:r>
        <w:rPr>
          <w:noProof/>
        </w:rPr>
        <w:t>CH_PD</w:t>
      </w:r>
      <w:r>
        <w:rPr>
          <w:noProof/>
        </w:rPr>
        <w:tab/>
        <w:t>Chip Power Down</w:t>
      </w:r>
    </w:p>
    <w:p w14:paraId="751F6081" w14:textId="77777777" w:rsidR="00006B07" w:rsidRDefault="00006B07">
      <w:pPr>
        <w:pStyle w:val="Index1"/>
        <w:rPr>
          <w:noProof/>
        </w:rPr>
      </w:pPr>
      <w:r w:rsidRPr="00E201CA">
        <w:rPr>
          <w:rFonts w:cs="Arial"/>
          <w:noProof/>
        </w:rPr>
        <w:t>DHBW</w:t>
      </w:r>
      <w:r>
        <w:rPr>
          <w:noProof/>
        </w:rPr>
        <w:tab/>
      </w:r>
      <w:r w:rsidRPr="00E201CA">
        <w:rPr>
          <w:rFonts w:cstheme="minorHAnsi"/>
          <w:i/>
          <w:noProof/>
        </w:rPr>
        <w:t>Duale Hochschule Baden-Württemberg</w:t>
      </w:r>
    </w:p>
    <w:p w14:paraId="4FC63A4F" w14:textId="77777777" w:rsidR="00006B07" w:rsidRDefault="00006B07">
      <w:pPr>
        <w:pStyle w:val="Index1"/>
        <w:rPr>
          <w:noProof/>
        </w:rPr>
      </w:pPr>
      <w:r>
        <w:rPr>
          <w:noProof/>
        </w:rPr>
        <w:t>ECC3</w:t>
      </w:r>
      <w:r>
        <w:rPr>
          <w:noProof/>
        </w:rPr>
        <w:tab/>
      </w:r>
      <w:r w:rsidRPr="00E201CA">
        <w:rPr>
          <w:rFonts w:cstheme="minorHAnsi"/>
          <w:i/>
          <w:noProof/>
        </w:rPr>
        <w:t>Education Competence Center 3</w:t>
      </w:r>
    </w:p>
    <w:p w14:paraId="02B7D5E0" w14:textId="77777777" w:rsidR="00006B07" w:rsidRDefault="00006B07">
      <w:pPr>
        <w:pStyle w:val="Index1"/>
        <w:rPr>
          <w:noProof/>
        </w:rPr>
      </w:pPr>
      <w:r>
        <w:rPr>
          <w:noProof/>
        </w:rPr>
        <w:t>EdCoN</w:t>
      </w:r>
      <w:r>
        <w:rPr>
          <w:noProof/>
        </w:rPr>
        <w:tab/>
      </w:r>
      <w:r w:rsidRPr="00E201CA">
        <w:rPr>
          <w:rFonts w:cstheme="minorHAnsi"/>
          <w:i/>
          <w:noProof/>
        </w:rPr>
        <w:t>Education Competence Network</w:t>
      </w:r>
    </w:p>
    <w:p w14:paraId="61949870" w14:textId="77777777" w:rsidR="00006B07" w:rsidRDefault="00006B07">
      <w:pPr>
        <w:pStyle w:val="Index1"/>
        <w:rPr>
          <w:noProof/>
        </w:rPr>
      </w:pPr>
      <w:r>
        <w:rPr>
          <w:noProof/>
        </w:rPr>
        <w:t>GPIO</w:t>
      </w:r>
      <w:r>
        <w:rPr>
          <w:noProof/>
        </w:rPr>
        <w:tab/>
      </w:r>
      <w:r w:rsidRPr="00E201CA">
        <w:rPr>
          <w:rFonts w:cstheme="minorHAnsi"/>
          <w:i/>
          <w:noProof/>
        </w:rPr>
        <w:t>General Purpose Input/Output</w:t>
      </w:r>
    </w:p>
    <w:p w14:paraId="1CA8E505" w14:textId="77777777" w:rsidR="00006B07" w:rsidRDefault="00006B07">
      <w:pPr>
        <w:pStyle w:val="Index1"/>
        <w:rPr>
          <w:noProof/>
        </w:rPr>
      </w:pPr>
      <w:r>
        <w:rPr>
          <w:noProof/>
        </w:rPr>
        <w:t>IDE</w:t>
      </w:r>
      <w:r>
        <w:rPr>
          <w:noProof/>
        </w:rPr>
        <w:tab/>
      </w:r>
      <w:r w:rsidRPr="00E201CA">
        <w:rPr>
          <w:rFonts w:cstheme="minorHAnsi"/>
          <w:i/>
          <w:noProof/>
        </w:rPr>
        <w:t>integrated development environment</w:t>
      </w:r>
    </w:p>
    <w:p w14:paraId="1666C39D" w14:textId="77777777" w:rsidR="00006B07" w:rsidRDefault="00006B07">
      <w:pPr>
        <w:pStyle w:val="Index1"/>
        <w:rPr>
          <w:noProof/>
        </w:rPr>
      </w:pPr>
      <w:r>
        <w:rPr>
          <w:noProof/>
        </w:rPr>
        <w:t>IoT</w:t>
      </w:r>
      <w:r>
        <w:rPr>
          <w:noProof/>
        </w:rPr>
        <w:tab/>
      </w:r>
      <w:r w:rsidRPr="00E201CA">
        <w:rPr>
          <w:rFonts w:cstheme="minorHAnsi"/>
          <w:i/>
          <w:noProof/>
        </w:rPr>
        <w:t>Internet of Things</w:t>
      </w:r>
    </w:p>
    <w:p w14:paraId="7F6B2CDB" w14:textId="77777777" w:rsidR="00006B07" w:rsidRDefault="00006B07">
      <w:pPr>
        <w:pStyle w:val="Index1"/>
        <w:rPr>
          <w:noProof/>
        </w:rPr>
      </w:pPr>
      <w:r>
        <w:rPr>
          <w:noProof/>
        </w:rPr>
        <w:t>LED</w:t>
      </w:r>
      <w:r>
        <w:rPr>
          <w:noProof/>
        </w:rPr>
        <w:tab/>
      </w:r>
      <w:r w:rsidRPr="00E201CA">
        <w:rPr>
          <w:rFonts w:cstheme="minorHAnsi"/>
          <w:i/>
          <w:noProof/>
        </w:rPr>
        <w:t>light-emitting-diode</w:t>
      </w:r>
    </w:p>
    <w:p w14:paraId="4DA4D10F" w14:textId="77777777" w:rsidR="00006B07" w:rsidRDefault="00006B07">
      <w:pPr>
        <w:pStyle w:val="Index1"/>
        <w:rPr>
          <w:noProof/>
        </w:rPr>
      </w:pPr>
      <w:r w:rsidRPr="00E201CA">
        <w:rPr>
          <w:rFonts w:cs="Arial"/>
          <w:noProof/>
        </w:rPr>
        <w:t>MINT</w:t>
      </w:r>
      <w:r>
        <w:rPr>
          <w:noProof/>
        </w:rPr>
        <w:tab/>
      </w:r>
      <w:r w:rsidRPr="00E201CA">
        <w:rPr>
          <w:rFonts w:cstheme="minorHAnsi"/>
          <w:i/>
          <w:noProof/>
        </w:rPr>
        <w:t>Mathematik Informatik Naturwissenschaften</w:t>
      </w:r>
    </w:p>
    <w:p w14:paraId="46F4FDE5" w14:textId="77777777" w:rsidR="00006B07" w:rsidRDefault="00006B07">
      <w:pPr>
        <w:pStyle w:val="Index1"/>
        <w:rPr>
          <w:noProof/>
        </w:rPr>
      </w:pPr>
      <w:r>
        <w:rPr>
          <w:noProof/>
        </w:rPr>
        <w:t>MQTT</w:t>
      </w:r>
      <w:r>
        <w:rPr>
          <w:noProof/>
        </w:rPr>
        <w:tab/>
      </w:r>
      <w:r w:rsidRPr="00E201CA">
        <w:rPr>
          <w:rFonts w:cstheme="minorHAnsi"/>
          <w:i/>
          <w:noProof/>
        </w:rPr>
        <w:t>Message Queueing Telemetry Transport</w:t>
      </w:r>
    </w:p>
    <w:p w14:paraId="3FBD250A" w14:textId="77777777" w:rsidR="00006B07" w:rsidRDefault="00006B07">
      <w:pPr>
        <w:pStyle w:val="Index1"/>
        <w:rPr>
          <w:noProof/>
        </w:rPr>
      </w:pPr>
      <w:r>
        <w:rPr>
          <w:noProof/>
        </w:rPr>
        <w:t>OPC-UA</w:t>
      </w:r>
      <w:r>
        <w:rPr>
          <w:noProof/>
        </w:rPr>
        <w:tab/>
      </w:r>
      <w:r w:rsidRPr="00E201CA">
        <w:rPr>
          <w:rFonts w:cstheme="minorHAnsi"/>
          <w:i/>
          <w:noProof/>
        </w:rPr>
        <w:t>Open Platform Communications Unified Architecture</w:t>
      </w:r>
    </w:p>
    <w:p w14:paraId="5642CB38" w14:textId="77777777" w:rsidR="00006B07" w:rsidRDefault="00006B07">
      <w:pPr>
        <w:pStyle w:val="Index1"/>
        <w:rPr>
          <w:noProof/>
        </w:rPr>
      </w:pPr>
      <w:r>
        <w:rPr>
          <w:noProof/>
        </w:rPr>
        <w:t>PWM</w:t>
      </w:r>
      <w:r>
        <w:rPr>
          <w:noProof/>
        </w:rPr>
        <w:tab/>
      </w:r>
      <w:r w:rsidRPr="00E201CA">
        <w:rPr>
          <w:rFonts w:cstheme="minorHAnsi"/>
          <w:i/>
          <w:noProof/>
        </w:rPr>
        <w:t>Pulse Width Modulation</w:t>
      </w:r>
    </w:p>
    <w:p w14:paraId="5B7B1456" w14:textId="77777777" w:rsidR="00006B07" w:rsidRDefault="00006B07">
      <w:pPr>
        <w:pStyle w:val="Index1"/>
        <w:rPr>
          <w:noProof/>
        </w:rPr>
      </w:pPr>
      <w:r w:rsidRPr="00E201CA">
        <w:rPr>
          <w:i/>
          <w:iCs/>
          <w:noProof/>
        </w:rPr>
        <w:t>QoS</w:t>
      </w:r>
      <w:r>
        <w:rPr>
          <w:noProof/>
        </w:rPr>
        <w:tab/>
        <w:t>Quality of Service</w:t>
      </w:r>
    </w:p>
    <w:p w14:paraId="1BC7FDC9" w14:textId="77777777" w:rsidR="00006B07" w:rsidRDefault="00006B07">
      <w:pPr>
        <w:pStyle w:val="Index1"/>
        <w:rPr>
          <w:noProof/>
        </w:rPr>
      </w:pPr>
      <w:r w:rsidRPr="00E201CA">
        <w:rPr>
          <w:i/>
          <w:iCs/>
          <w:noProof/>
        </w:rPr>
        <w:t>RGB</w:t>
      </w:r>
      <w:r>
        <w:rPr>
          <w:noProof/>
        </w:rPr>
        <w:tab/>
      </w:r>
      <w:r w:rsidRPr="00E201CA">
        <w:rPr>
          <w:rFonts w:cstheme="minorHAnsi"/>
          <w:i/>
          <w:noProof/>
        </w:rPr>
        <w:t>Rot-Grün-Blau</w:t>
      </w:r>
    </w:p>
    <w:p w14:paraId="625FD9FD" w14:textId="77777777" w:rsidR="00006B07" w:rsidRDefault="00006B07">
      <w:pPr>
        <w:pStyle w:val="Index1"/>
        <w:rPr>
          <w:noProof/>
        </w:rPr>
      </w:pPr>
      <w:r>
        <w:rPr>
          <w:noProof/>
        </w:rPr>
        <w:t>SOC</w:t>
      </w:r>
      <w:r>
        <w:rPr>
          <w:noProof/>
        </w:rPr>
        <w:tab/>
      </w:r>
      <w:r w:rsidRPr="00E201CA">
        <w:rPr>
          <w:rFonts w:cstheme="minorHAnsi"/>
          <w:i/>
          <w:noProof/>
        </w:rPr>
        <w:t>System On a Chip</w:t>
      </w:r>
    </w:p>
    <w:p w14:paraId="123AB42D" w14:textId="77777777" w:rsidR="00006B07" w:rsidRDefault="00006B07">
      <w:pPr>
        <w:pStyle w:val="Index1"/>
        <w:rPr>
          <w:noProof/>
        </w:rPr>
      </w:pPr>
      <w:r>
        <w:rPr>
          <w:noProof/>
        </w:rPr>
        <w:t>SSID</w:t>
      </w:r>
      <w:r>
        <w:rPr>
          <w:noProof/>
        </w:rPr>
        <w:tab/>
      </w:r>
      <w:r w:rsidRPr="00E201CA">
        <w:rPr>
          <w:rFonts w:cstheme="minorHAnsi"/>
          <w:i/>
          <w:noProof/>
        </w:rPr>
        <w:t>Service Set Identifier</w:t>
      </w:r>
    </w:p>
    <w:p w14:paraId="711EE016" w14:textId="77777777" w:rsidR="00006B07" w:rsidRDefault="00006B07">
      <w:pPr>
        <w:pStyle w:val="Index1"/>
        <w:rPr>
          <w:noProof/>
        </w:rPr>
      </w:pPr>
      <w:r>
        <w:rPr>
          <w:noProof/>
        </w:rPr>
        <w:t>UART</w:t>
      </w:r>
      <w:r>
        <w:rPr>
          <w:noProof/>
        </w:rPr>
        <w:tab/>
      </w:r>
      <w:r w:rsidRPr="00E201CA">
        <w:rPr>
          <w:rFonts w:cstheme="minorHAnsi"/>
          <w:i/>
          <w:noProof/>
        </w:rPr>
        <w:t>Universal Asynchronous Receiver Transmitter</w:t>
      </w:r>
    </w:p>
    <w:p w14:paraId="48879F9B" w14:textId="77777777" w:rsidR="00006B07" w:rsidRDefault="00006B07">
      <w:pPr>
        <w:pStyle w:val="Index1"/>
        <w:rPr>
          <w:noProof/>
        </w:rPr>
      </w:pPr>
      <w:r>
        <w:rPr>
          <w:noProof/>
        </w:rPr>
        <w:t>WiFi</w:t>
      </w:r>
      <w:r>
        <w:rPr>
          <w:noProof/>
        </w:rPr>
        <w:tab/>
      </w:r>
      <w:r w:rsidRPr="00E201CA">
        <w:rPr>
          <w:rFonts w:cstheme="minorHAnsi"/>
          <w:i/>
          <w:noProof/>
        </w:rPr>
        <w:t>Wireless Fidelity</w:t>
      </w:r>
    </w:p>
    <w:p w14:paraId="1602E1A4" w14:textId="77777777" w:rsidR="00006B07" w:rsidRDefault="00006B07">
      <w:pPr>
        <w:pStyle w:val="Index1"/>
        <w:rPr>
          <w:noProof/>
        </w:rPr>
      </w:pPr>
      <w:r>
        <w:rPr>
          <w:noProof/>
        </w:rPr>
        <w:t>WLAN</w:t>
      </w:r>
      <w:r>
        <w:rPr>
          <w:noProof/>
        </w:rPr>
        <w:tab/>
      </w:r>
      <w:r w:rsidRPr="00E201CA">
        <w:rPr>
          <w:rFonts w:cstheme="minorHAnsi"/>
          <w:i/>
          <w:noProof/>
        </w:rPr>
        <w:t>Wireless Local Area Network</w:t>
      </w:r>
    </w:p>
    <w:p w14:paraId="3AB02E5A" w14:textId="77777777" w:rsidR="00006B07" w:rsidRDefault="00006B07" w:rsidP="00AB4AAE">
      <w:pPr>
        <w:rPr>
          <w:rFonts w:eastAsiaTheme="minorHAnsi" w:cs="Arial"/>
          <w:noProof/>
          <w:szCs w:val="22"/>
        </w:rPr>
        <w:sectPr w:rsidR="00006B07" w:rsidSect="00006B07">
          <w:type w:val="continuous"/>
          <w:pgSz w:w="11906" w:h="16838"/>
          <w:pgMar w:top="1440" w:right="1440" w:bottom="1440" w:left="1440" w:header="708" w:footer="708" w:gutter="0"/>
          <w:pgNumType w:fmt="upperRoman"/>
          <w:cols w:space="720"/>
          <w:titlePg/>
          <w:docGrid w:linePitch="360"/>
        </w:sectPr>
      </w:pPr>
    </w:p>
    <w:p w14:paraId="1EBAF653" w14:textId="247501E4" w:rsidR="009313AF" w:rsidRPr="00004F2B" w:rsidRDefault="00922841" w:rsidP="00AB4AAE">
      <w:pPr>
        <w:rPr>
          <w:rFonts w:eastAsiaTheme="minorHAnsi" w:cs="Arial"/>
          <w:szCs w:val="22"/>
        </w:rPr>
        <w:sectPr w:rsidR="009313AF" w:rsidRPr="00004F2B" w:rsidSect="00006B07">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end"/>
      </w:r>
    </w:p>
    <w:p w14:paraId="0F212FDC" w14:textId="0EB35276" w:rsidR="00670EE2" w:rsidRPr="0011770E" w:rsidRDefault="00366F9D" w:rsidP="001579BF">
      <w:pPr>
        <w:pStyle w:val="berschrift1"/>
        <w:rPr>
          <w:rFonts w:cs="Arial"/>
        </w:rPr>
      </w:pPr>
      <w:bookmarkStart w:id="10" w:name="_Toc49939382"/>
      <w:bookmarkStart w:id="11" w:name="_Toc136350664"/>
      <w:r w:rsidRPr="0011770E">
        <w:rPr>
          <w:rFonts w:cs="Arial"/>
        </w:rPr>
        <w:lastRenderedPageBreak/>
        <w:t>Einleitung</w:t>
      </w:r>
      <w:bookmarkEnd w:id="10"/>
      <w:bookmarkEnd w:id="11"/>
    </w:p>
    <w:p w14:paraId="108DC40D" w14:textId="2523F4D5" w:rsidR="00781DF1" w:rsidRPr="005C6F79" w:rsidRDefault="005C6F79" w:rsidP="005C6F79">
      <w:pPr>
        <w:jc w:val="center"/>
        <w:rPr>
          <w:i/>
          <w:iCs/>
        </w:rPr>
      </w:pPr>
      <w:r w:rsidRPr="005C6F79">
        <w:rPr>
          <w:i/>
          <w:iCs/>
        </w:rPr>
        <w:t>‚</w:t>
      </w:r>
      <w:commentRangeStart w:id="12"/>
      <w:r w:rsidRPr="005C6F79">
        <w:rPr>
          <w:i/>
          <w:iCs/>
        </w:rPr>
        <w:t xml:space="preserve">Wir sehen Naturwissenschaften als etwas </w:t>
      </w:r>
      <w:proofErr w:type="gramStart"/>
      <w:r w:rsidRPr="005C6F79">
        <w:rPr>
          <w:i/>
          <w:iCs/>
        </w:rPr>
        <w:t>elitäres</w:t>
      </w:r>
      <w:proofErr w:type="gramEnd"/>
      <w:r w:rsidRPr="005C6F79">
        <w:rPr>
          <w:i/>
          <w:iCs/>
        </w:rPr>
        <w:t>, das nur sehr wenige Menschen erlernen können. Das stimmt aber einfach nicht. Wir müssen früh damit anfangen, Kindern eine Grundlage zu geben. Denn Kinder streben danach Erwartungen zu erfüllen, sowohl niedrige als auch hohe.‘</w:t>
      </w:r>
    </w:p>
    <w:p w14:paraId="3442A077" w14:textId="77777777" w:rsidR="005C6F79" w:rsidRPr="005C6F79" w:rsidRDefault="005C6F79" w:rsidP="005C6F79">
      <w:pPr>
        <w:jc w:val="center"/>
        <w:rPr>
          <w:rFonts w:ascii="Times New Roman" w:hAnsi="Times New Roman"/>
          <w:i/>
          <w:iCs/>
          <w:sz w:val="27"/>
        </w:rPr>
      </w:pPr>
      <w:r w:rsidRPr="005C6F79">
        <w:rPr>
          <w:i/>
          <w:iCs/>
        </w:rPr>
        <w:t xml:space="preserve">Von Mae </w:t>
      </w:r>
      <w:proofErr w:type="spellStart"/>
      <w:r w:rsidRPr="005C6F79">
        <w:rPr>
          <w:i/>
          <w:iCs/>
        </w:rPr>
        <w:t>Jemison</w:t>
      </w:r>
      <w:proofErr w:type="spellEnd"/>
      <w:r w:rsidRPr="005C6F79">
        <w:rPr>
          <w:i/>
          <w:iCs/>
        </w:rPr>
        <w:t>, erste Afroamerikanerin im All</w:t>
      </w:r>
      <w:commentRangeEnd w:id="12"/>
      <w:r>
        <w:rPr>
          <w:rStyle w:val="Kommentarzeichen"/>
        </w:rPr>
        <w:commentReference w:id="12"/>
      </w:r>
    </w:p>
    <w:p w14:paraId="65D49BC5" w14:textId="6298E52C" w:rsidR="005C6F79" w:rsidRDefault="005C6F79" w:rsidP="000C155D">
      <w:r>
        <w:t xml:space="preserve">Wie Mae </w:t>
      </w:r>
      <w:proofErr w:type="spellStart"/>
      <w:r>
        <w:t>Je</w:t>
      </w:r>
      <w:r w:rsidR="009F17F9">
        <w:t>m</w:t>
      </w:r>
      <w:r>
        <w:t>ison</w:t>
      </w:r>
      <w:proofErr w:type="spellEnd"/>
      <w:r>
        <w:t xml:space="preserve"> in diesem Zitat sagt, ist es notwendig bereits im jungen Alter die Grundlagen bezüglich naturwissenschaftlichen Interesses der Kinder zu schaffen, um dadurch zu zeigen, dass Kinder die Möglichkeit haben sich in ihrem späteren Leben auch mit technischen und naturwissenschaftlichen Tätigkeitsbereichen auseinanderzusetzen. Hierbei ist vor allem der weibliche Anteil anzusprechen, da in den Köpfen der jungen weiblichen Generation das </w:t>
      </w:r>
      <w:r w:rsidR="00E15F7D">
        <w:t>männerdominierende</w:t>
      </w:r>
      <w:r>
        <w:t xml:space="preserve"> Rollenbild </w:t>
      </w:r>
      <w:r w:rsidR="00E15F7D">
        <w:t xml:space="preserve">in technischen und naturwissenschaftlichen Bereichen </w:t>
      </w:r>
      <w:r>
        <w:t xml:space="preserve">verankert ist und </w:t>
      </w:r>
      <w:r w:rsidR="00E15F7D">
        <w:t>diesem</w:t>
      </w:r>
      <w:r>
        <w:t xml:space="preserve"> nur </w:t>
      </w:r>
      <w:r w:rsidR="00B63AA7">
        <w:t>durch solch frühzeitig</w:t>
      </w:r>
      <w:r w:rsidR="00E15F7D">
        <w:t xml:space="preserve">e Interessensfindungen entgegengewirkt werden kann. </w:t>
      </w:r>
    </w:p>
    <w:p w14:paraId="3A3B22D2" w14:textId="54ECE9A7" w:rsidR="005132EE" w:rsidRPr="00F2435D" w:rsidRDefault="00E15F7D" w:rsidP="000C155D">
      <w:r>
        <w:t xml:space="preserve">Deshalb wird seit Jahren an der Dualen Hochschule Baden-Württemberg in Mosbach verschiedene Veranstaltungen angeboten, um </w:t>
      </w:r>
      <w:r w:rsidR="00E7029C">
        <w:t xml:space="preserve">frühzeitig </w:t>
      </w:r>
      <w:r>
        <w:t>das Interesse</w:t>
      </w:r>
      <w:r w:rsidR="00E7029C">
        <w:t xml:space="preserve"> der jüngeren Generation </w:t>
      </w:r>
      <w:r>
        <w:t>für technische, naturwissenschaftliche,</w:t>
      </w:r>
      <w:r w:rsidR="00E7029C">
        <w:t xml:space="preserve"> handwerkliche und informationstechnologische</w:t>
      </w:r>
      <w:r>
        <w:t xml:space="preserve"> </w:t>
      </w:r>
      <w:r w:rsidR="00E7029C">
        <w:t>Studiengänge beziehungsweise Tätigkeitsbereiche zu wecken.</w:t>
      </w:r>
      <w:r w:rsidR="004D2F11">
        <w:t xml:space="preserve"> </w:t>
      </w:r>
      <w:r w:rsidR="004D2F11">
        <w:rPr>
          <w:rStyle w:val="Hervorhebung"/>
          <w:i w:val="0"/>
          <w:iCs w:val="0"/>
        </w:rPr>
        <w:t>Innerhalb dieser Studienarbeit wird aufgrund der Relevanz zur Förderung der technischen Studiengänge, neben der technischen Erweiterung des Lehr-Lern-Konzeptes für Studierende im höheren Semester, zusätzlich ein Workshop auf Basis dieser Studienarbeit erarbeitet und im Verlauf des Semesters durchgeführt. Dies soll neben der didaktischen Förderung von Studierenden, Jugendliche auf dem Interessensweg bezüglich der zukünftigen Studien- oder Berufswahl unterstützen und möglicherweise der jungen Generation die Perspektiven und Möglichkeiten der technisch, naturwissenschaftlichen, handwerklichen und informationstechnologischen Themengebieten aufzuweisen. Die Verknüpfung zwischen dem Lehr-Lern-Konzept und dem zu entwickelnden Girls</w:t>
      </w:r>
      <w:r w:rsidR="00355687">
        <w:rPr>
          <w:rStyle w:val="Hervorhebung"/>
          <w:i w:val="0"/>
          <w:iCs w:val="0"/>
        </w:rPr>
        <w:t>-</w:t>
      </w:r>
      <w:r w:rsidR="004D2F11">
        <w:rPr>
          <w:rStyle w:val="Hervorhebung"/>
          <w:i w:val="0"/>
          <w:iCs w:val="0"/>
        </w:rPr>
        <w:t>Day-Workshop soll über die Themen beziehungsweise entsprechende Spezialisierungen auf Themenbereiche erfolgen.</w:t>
      </w:r>
    </w:p>
    <w:p w14:paraId="1C5B41A7" w14:textId="2D666B9C" w:rsidR="00445F8F" w:rsidRPr="0011770E" w:rsidRDefault="00445F8F" w:rsidP="00445F8F">
      <w:pPr>
        <w:pStyle w:val="berschrift1"/>
        <w:rPr>
          <w:rFonts w:cs="Arial"/>
        </w:rPr>
      </w:pPr>
      <w:bookmarkStart w:id="13" w:name="_Toc136350665"/>
      <w:r w:rsidRPr="0011770E">
        <w:rPr>
          <w:rFonts w:cs="Arial"/>
        </w:rPr>
        <w:lastRenderedPageBreak/>
        <w:t>Aufgabenstellung und Zielsetzung</w:t>
      </w:r>
      <w:r w:rsidR="0073385A">
        <w:rPr>
          <w:rFonts w:cs="Arial"/>
        </w:rPr>
        <w:t xml:space="preserve"> der Studienarbeit</w:t>
      </w:r>
      <w:bookmarkEnd w:id="13"/>
    </w:p>
    <w:p w14:paraId="0B97D8B1" w14:textId="6AB374D2" w:rsidR="00445F8F" w:rsidRDefault="00156677" w:rsidP="001579BF">
      <w:pPr>
        <w:rPr>
          <w:rFonts w:cs="Arial"/>
        </w:rPr>
      </w:pPr>
      <w:r>
        <w:rPr>
          <w:rFonts w:cs="Arial"/>
        </w:rPr>
        <w:t>Das Ziel der Studienarbeit ist primär die technische Erweiterung der beispielhaften Umsetzung in der Automationstechnik des interdisziplinaren Lehr-Lern-Konzeptes für MINT</w:t>
      </w:r>
      <w:r w:rsidR="0031286E">
        <w:rPr>
          <w:rFonts w:cs="Arial"/>
        </w:rPr>
        <w:fldChar w:fldCharType="begin"/>
      </w:r>
      <w:r w:rsidR="0031286E">
        <w:instrText xml:space="preserve"> XE "</w:instrText>
      </w:r>
      <w:r w:rsidR="0031286E" w:rsidRPr="001A531A">
        <w:rPr>
          <w:rFonts w:cs="Arial"/>
        </w:rPr>
        <w:instrText>MINT</w:instrText>
      </w:r>
      <w:r w:rsidR="0031286E">
        <w:instrText>" \t "</w:instrText>
      </w:r>
      <w:r w:rsidR="0031286E" w:rsidRPr="00E53028">
        <w:rPr>
          <w:rFonts w:asciiTheme="minorHAnsi" w:hAnsiTheme="minorHAnsi" w:cstheme="minorHAnsi"/>
          <w:i/>
        </w:rPr>
        <w:instrText>Mathematik Informatik Naturwissenschaften</w:instrText>
      </w:r>
      <w:r w:rsidR="0031286E">
        <w:instrText xml:space="preserve">" </w:instrText>
      </w:r>
      <w:r w:rsidR="0031286E">
        <w:rPr>
          <w:rFonts w:cs="Arial"/>
        </w:rPr>
        <w:fldChar w:fldCharType="end"/>
      </w:r>
      <w:r>
        <w:rPr>
          <w:rFonts w:cs="Arial"/>
        </w:rPr>
        <w:t xml:space="preserve"> (Mathematik Informatik Naturwissenschaften), welches im vergangenen Semester konzeptioniert und implementiert wurde. Da das Projekt sich mit dem Anwendungsfall des ‚Pick-And-Place‘-Problems in der Industrie befasst, soll eine technische Erweiterung bezüglich der Sensorik und der Kommunikation von Hardware erfolgen.</w:t>
      </w:r>
    </w:p>
    <w:p w14:paraId="4C5017C9" w14:textId="6DFD1FC9" w:rsidR="00781DF1" w:rsidRPr="0011770E" w:rsidRDefault="00156677" w:rsidP="001579BF">
      <w:pPr>
        <w:rPr>
          <w:rFonts w:cs="Arial"/>
        </w:rPr>
      </w:pPr>
      <w:r>
        <w:rPr>
          <w:rFonts w:cs="Arial"/>
        </w:rPr>
        <w:t>Des Weiteren erfolgt eine Konzeptionierung eines, auf der Studienarbeit basierenden, Projektes für den sogenannten Girls</w:t>
      </w:r>
      <w:r w:rsidR="00355687">
        <w:rPr>
          <w:rFonts w:cs="Arial"/>
        </w:rPr>
        <w:t>-</w:t>
      </w:r>
      <w:r>
        <w:rPr>
          <w:rFonts w:cs="Arial"/>
        </w:rPr>
        <w:t xml:space="preserve">Day. Hierbei muss ein </w:t>
      </w:r>
      <w:r w:rsidR="00AD5B3B">
        <w:rPr>
          <w:rFonts w:cs="Arial"/>
        </w:rPr>
        <w:t>entsprechend umzusetzenden und ansprechenden Projektes</w:t>
      </w:r>
      <w:r>
        <w:rPr>
          <w:rFonts w:cs="Arial"/>
        </w:rPr>
        <w:t xml:space="preserve"> im Rahmen des gegebenen Budgets durch die </w:t>
      </w:r>
      <w:r w:rsidR="0031286E">
        <w:rPr>
          <w:rFonts w:cs="Arial"/>
        </w:rPr>
        <w:t>DHBW</w:t>
      </w:r>
      <w:r w:rsidR="0031286E">
        <w:rPr>
          <w:rFonts w:cs="Arial"/>
        </w:rPr>
        <w:fldChar w:fldCharType="begin"/>
      </w:r>
      <w:r w:rsidR="0031286E">
        <w:instrText xml:space="preserve"> XE "</w:instrText>
      </w:r>
      <w:r w:rsidR="0031286E" w:rsidRPr="002B1A16">
        <w:rPr>
          <w:rFonts w:cs="Arial"/>
        </w:rPr>
        <w:instrText>DHBW</w:instrText>
      </w:r>
      <w:r w:rsidR="0031286E">
        <w:instrText>" \t "</w:instrText>
      </w:r>
      <w:r w:rsidR="0031286E" w:rsidRPr="00CE6878">
        <w:rPr>
          <w:rFonts w:asciiTheme="minorHAnsi" w:hAnsiTheme="minorHAnsi" w:cstheme="minorHAnsi"/>
          <w:i/>
        </w:rPr>
        <w:instrText>Duale Hochschule Baden-Württemberg</w:instrText>
      </w:r>
      <w:r w:rsidR="0031286E">
        <w:instrText xml:space="preserve">" </w:instrText>
      </w:r>
      <w:r w:rsidR="0031286E">
        <w:rPr>
          <w:rFonts w:cs="Arial"/>
        </w:rPr>
        <w:fldChar w:fldCharType="end"/>
      </w:r>
      <w:r w:rsidR="0031286E">
        <w:rPr>
          <w:rFonts w:cs="Arial"/>
        </w:rPr>
        <w:t xml:space="preserve"> (</w:t>
      </w:r>
      <w:r>
        <w:rPr>
          <w:rFonts w:cs="Arial"/>
        </w:rPr>
        <w:t>Duale Hochschule Baden-Württemberg</w:t>
      </w:r>
      <w:r w:rsidR="0031286E">
        <w:rPr>
          <w:rFonts w:cs="Arial"/>
        </w:rPr>
        <w:t>)</w:t>
      </w:r>
      <w:r>
        <w:rPr>
          <w:rFonts w:cs="Arial"/>
        </w:rPr>
        <w:t xml:space="preserve"> erörtert werden.</w:t>
      </w:r>
    </w:p>
    <w:p w14:paraId="6D474BB6" w14:textId="35710908" w:rsidR="00445F8F" w:rsidRDefault="0073385A" w:rsidP="00445F8F">
      <w:pPr>
        <w:pStyle w:val="berschrift1"/>
        <w:rPr>
          <w:rFonts w:cs="Arial"/>
        </w:rPr>
      </w:pPr>
      <w:bookmarkStart w:id="14" w:name="_Toc136350666"/>
      <w:r>
        <w:rPr>
          <w:rFonts w:cs="Arial"/>
        </w:rPr>
        <w:t xml:space="preserve">Stand der Technik der </w:t>
      </w:r>
      <w:r w:rsidR="003D4F27">
        <w:rPr>
          <w:rFonts w:cs="Arial"/>
        </w:rPr>
        <w:t>vorherigen</w:t>
      </w:r>
      <w:r>
        <w:rPr>
          <w:rFonts w:cs="Arial"/>
        </w:rPr>
        <w:t xml:space="preserve"> Studienarbeit</w:t>
      </w:r>
      <w:bookmarkEnd w:id="14"/>
    </w:p>
    <w:p w14:paraId="211CB485" w14:textId="7A8AC823" w:rsidR="00781DF1" w:rsidRDefault="00AD5B3B" w:rsidP="00E95E5F">
      <w:commentRangeStart w:id="15"/>
      <w:r>
        <w:t>Die bisherige Aufgabenstellung der Studierenden besteht darin, eine flexible Lösungsmöglichkeit bezüglich des ‚Pick-And-Place‘-Problems in kollaborativer Zusammenarbeit innerhalb der gegebenen Rahmenbedingungen umzusetzen. Die Rahmenbedingungen beziehen sich einerseits auf die technischen Mittel, welche den Studierenden zur Verfügung stehen. Andererseits sind Umsetzungsziele beziehungsweise sogenannte Anforderungen an die Studierenden gestellt, welche die zu realisierenden Funktionalitäten definieren. In der letzten Studienarbeit und dem sogenannten Anforderungsdokument für die Studierenden ist definiert, dass der Roboterarm drei verschiedene Modi besitzen soll. Der erste Modus repräsentiert das automatisierte ‚Pick-And-Place‘-Problem, indem der Roboterarm mehr als zwei Objekte an definierten Orten platzieren soll. Dieser Modus ist in der erarbeiteten Beispiellösung durch den Auslöser eines Tasters realisiert, der eine grüne LED</w:t>
      </w:r>
      <w:r w:rsidR="0031286E">
        <w:fldChar w:fldCharType="begin"/>
      </w:r>
      <w:r w:rsidR="0031286E">
        <w:instrText xml:space="preserve"> XE "</w:instrText>
      </w:r>
      <w:r w:rsidR="0031286E" w:rsidRPr="0052660C">
        <w:instrText>LED</w:instrText>
      </w:r>
      <w:r w:rsidR="0031286E">
        <w:instrText>" \t "</w:instrText>
      </w:r>
      <w:r w:rsidR="0031286E" w:rsidRPr="007C57E8">
        <w:rPr>
          <w:rFonts w:asciiTheme="minorHAnsi" w:hAnsiTheme="minorHAnsi" w:cstheme="minorHAnsi"/>
          <w:i/>
        </w:rPr>
        <w:instrText>light-emitting-diode</w:instrText>
      </w:r>
      <w:r w:rsidR="0031286E">
        <w:instrText xml:space="preserve">" </w:instrText>
      </w:r>
      <w:r w:rsidR="0031286E">
        <w:fldChar w:fldCharType="end"/>
      </w:r>
      <w:r>
        <w:t xml:space="preserve"> (light-</w:t>
      </w:r>
      <w:proofErr w:type="spellStart"/>
      <w:r>
        <w:t>emitting</w:t>
      </w:r>
      <w:proofErr w:type="spellEnd"/>
      <w:r>
        <w:t xml:space="preserve">-diode) zum Leuchten bringt, während der Roboterarm drei Schwämme in entsprechend großen Plastikbechern platziert. Der zweite Modus wird in der Beispiellösung ebenfalls durch einen Taster aktiviert, wobei eine gelbe LED leuchtet. Zusätzlich sind weitere sechs Taster und ein Potentiometer angeschlossen, mit </w:t>
      </w:r>
      <w:r>
        <w:lastRenderedPageBreak/>
        <w:t>dessen Hilfe die einzelnen Servomotoren des Roboterarmes angesteuert, sowie die Geschwindigkeit der einzelnen Bewegung individuell angepasst werden können. Der letzte Modus ist der sogenannte Kreativ-Modus, der den Studierenden eine flexible und kreative Umsetzungsmöglichkeit unter Verwendungen eines Piezo-Summers ermöglicht. In der erörterten Beispiellösung der vorhergehenden Studienarbeit ist dieser Modus als ‚</w:t>
      </w:r>
      <w:proofErr w:type="spellStart"/>
      <w:r>
        <w:t>DiscoParty</w:t>
      </w:r>
      <w:proofErr w:type="spellEnd"/>
      <w:r>
        <w:t>‘-Modus deklariert, da der Piezo-Summer eine Melodie abspielt während die verschiedenen LEDs blinken. Nachdem die Melodie zu Ende ist, tanzt der Roboterarm langsam, bis die Tanzroutine vollendet ist. Zusätzlich ist ein ‚Standby‘-Modus implementiert, welcher durch einen Fototransistor und einer roten LED realisiert ist.</w:t>
      </w:r>
      <w:commentRangeEnd w:id="15"/>
      <w:r w:rsidR="001446F6">
        <w:rPr>
          <w:rStyle w:val="Kommentarzeichen"/>
        </w:rPr>
        <w:commentReference w:id="15"/>
      </w:r>
    </w:p>
    <w:p w14:paraId="7682C4EA" w14:textId="512266D0" w:rsidR="0073385A" w:rsidRPr="0073385A" w:rsidRDefault="0073385A" w:rsidP="0073385A">
      <w:pPr>
        <w:pStyle w:val="berschrift1"/>
        <w:rPr>
          <w:rFonts w:cs="Arial"/>
        </w:rPr>
      </w:pPr>
      <w:bookmarkStart w:id="16" w:name="_Toc136350667"/>
      <w:r w:rsidRPr="0073385A">
        <w:rPr>
          <w:rFonts w:cs="Arial"/>
        </w:rPr>
        <w:t>Technische Erweiterung des Projektes für Studierende</w:t>
      </w:r>
      <w:bookmarkEnd w:id="16"/>
    </w:p>
    <w:p w14:paraId="5909D9B0" w14:textId="025B9A10" w:rsidR="0073385A" w:rsidRDefault="007835C1" w:rsidP="00E95E5F">
      <w:r>
        <w:t xml:space="preserve">Aufgrund dessen, dass die Zielgruppe aus Studierenden im vierten </w:t>
      </w:r>
      <w:proofErr w:type="gramStart"/>
      <w:r w:rsidR="00343F0D">
        <w:t>bis sechsten Semester</w:t>
      </w:r>
      <w:proofErr w:type="gramEnd"/>
      <w:r>
        <w:t xml:space="preserve"> eines technischen Studiengangs besteht, ist ein entsprechend hohes Leistungsniveau und das dafür vorhandene Wissen vorauszusetzen. </w:t>
      </w:r>
      <w:commentRangeStart w:id="17"/>
      <w:r>
        <w:t xml:space="preserve">Die zu erwartenden Fachbereiche und Kenntnisse sind in der vorherigen Studienarbeit im Kapitel „Fachliche Kenntnisse und Lernziele“ näher erklärt. </w:t>
      </w:r>
      <w:commentRangeEnd w:id="17"/>
      <w:r w:rsidR="00532B27">
        <w:rPr>
          <w:rStyle w:val="Kommentarzeichen"/>
        </w:rPr>
        <w:commentReference w:id="17"/>
      </w:r>
      <w:r w:rsidR="00ED360B">
        <w:t>Deshalb</w:t>
      </w:r>
      <w:r>
        <w:t xml:space="preserve"> werden im Folgenden diese fachlichen Kompetenzen vorerst nicht erneut ausgeführt.</w:t>
      </w:r>
      <w:r w:rsidR="00ED360B">
        <w:t xml:space="preserve"> Der Fokus liegt hierbei auf die zusätzlich zu erwerbenden Kenntnisse aus dem fünften und sechsten Semester, da beispielsweise das Projekt je nach Konzeptionierung des vierten Semesters in eines der letzten zwei um verlagert werden kann. Dementsprechend sind weitere fachliche Kompetenzen bei den Studierenden vorauszusetzen oder zu erarbeiten.</w:t>
      </w:r>
    </w:p>
    <w:p w14:paraId="0819209F" w14:textId="77777777" w:rsidR="00343F0D" w:rsidRDefault="00343F0D" w:rsidP="00E95E5F"/>
    <w:p w14:paraId="1CBD3D8E" w14:textId="3995A4AC" w:rsidR="00FF2E93" w:rsidRDefault="00FF2E93" w:rsidP="00FF2E93">
      <w:pPr>
        <w:pStyle w:val="berschrift2"/>
      </w:pPr>
      <w:bookmarkStart w:id="18" w:name="_Toc136350668"/>
      <w:r>
        <w:t>Technische Zielsetzung</w:t>
      </w:r>
      <w:bookmarkEnd w:id="18"/>
    </w:p>
    <w:p w14:paraId="51AFC1ED" w14:textId="2959DD48" w:rsidR="00FF2E93" w:rsidRDefault="00167727" w:rsidP="00E95E5F">
      <w:r>
        <w:t xml:space="preserve">Da vor allem im fünften Semester die Vorlesungen Sensorik und Aktorik stattfinden, ist es sinnvoll den Roboterarm zusätzlich mit entsprechender Sensorik auszustatten. Aktoren sind aufgrund der vorhandenen Servomotoren für die einzelnen Roboterkomponenten bereits in das Projekt integriert. Außerdem ist in der Industrie der sogenannte ‚Pick-And-Place‘-Anwendungsfall ebenfalls mit einzelnen Sensoren </w:t>
      </w:r>
      <w:r>
        <w:lastRenderedPageBreak/>
        <w:t>ausgestattet. Hierbei kann es sich um die verschiedensten Arten von Sensoren handeln, beispielsweise Abstandssensor oder Farbsensor. Deshalb steht es auch hier den Studierenden frei die Art der Sensorik und Funktion selbst zu wählen und in den Anwendungsfall zu implementieren. Auch die Vorlesung Simulationstechnik kann auf das Projekt übertragen werden, da durch diesen konkreten Praxisanwendungsfall das ‚Pick-And-Place‘-Problem nachsimuliert und interpretiert werden kann.</w:t>
      </w:r>
      <w:r w:rsidR="00D40158">
        <w:t xml:space="preserve"> Hierbei können einzelne Verknüpfungen zu den Vorlesungsinhalten geschaffen werden oder das Projekt kann in den praktischen Anteil dieser Vorlesung übertragen beziehungsweise integriert werden. </w:t>
      </w:r>
      <w:commentRangeStart w:id="19"/>
      <w:r w:rsidR="00D40158">
        <w:t xml:space="preserve">Des Weiteren kann das Projekt im Rahmen des sechsten Semesters an die Vorlesung Robotik anknüpfen. </w:t>
      </w:r>
      <w:commentRangeEnd w:id="19"/>
      <w:r w:rsidR="00532B27">
        <w:rPr>
          <w:rStyle w:val="Kommentarzeichen"/>
        </w:rPr>
        <w:commentReference w:id="19"/>
      </w:r>
      <w:r w:rsidR="00D40158">
        <w:t xml:space="preserve">In diesem Fall liegt der Fokus des Projektes dann </w:t>
      </w:r>
      <w:r w:rsidR="00310F77">
        <w:t>darin den Anwendungsfall in der Komplexität und den wesentlichen Einflussfaktoren zu erfassen, diesen auf mögliche Ansätze in der Industrie bezüglich eingesetzter Robotik zu übertragen, um im weiteren Verlauf der Robotik-Vorlesung die erlernten Kompetenzen auf weitere Anwendungsfälle der Robotik transferieren zu können. Dementsprechend ist es möglich, dass Projekt im vierten, fünften oder sechsten Semester zur Anwendung zu bringen unter Voraussetzung einer technischen Hardware- und Softwareerweiterung, sowie der entsprechend zu wählenden Zielfokussierung bezüglich der zu erwerbenden Kompetenzen.</w:t>
      </w:r>
      <w:r w:rsidR="00013B72">
        <w:t xml:space="preserve"> Im Folgenden Kapitel wird eine beispielhafte Umsetzung der Hardware- und Softwareerweiterung näher dargelegt. Mithilfe dieser Beispiellösung kann der Dozierende den einzelnen Gruppen von Studierenden eine Hilfestellung bieten, sofern diese Probleme bei der technischen Umsetzung</w:t>
      </w:r>
      <w:r w:rsidR="00614A23">
        <w:t xml:space="preserve">, </w:t>
      </w:r>
      <w:r w:rsidR="00013B72">
        <w:t xml:space="preserve">bei der Wahl der </w:t>
      </w:r>
      <w:r w:rsidR="00614A23">
        <w:t xml:space="preserve">nutzbaren </w:t>
      </w:r>
      <w:r w:rsidR="00013B72">
        <w:t>Hardware</w:t>
      </w:r>
      <w:r w:rsidR="00614A23">
        <w:t xml:space="preserve"> oder bei der Ideenfindung bezüglich der Gestaltungsmöglichkeit der Sensorik und Aktorik haben.</w:t>
      </w:r>
    </w:p>
    <w:p w14:paraId="18305970" w14:textId="77777777" w:rsidR="00343F0D" w:rsidRDefault="00343F0D" w:rsidP="00E95E5F"/>
    <w:p w14:paraId="3E709CF9" w14:textId="530BA80F" w:rsidR="00FF2E93" w:rsidRDefault="00FF2E93" w:rsidP="0073385A">
      <w:pPr>
        <w:pStyle w:val="berschrift2"/>
      </w:pPr>
      <w:bookmarkStart w:id="20" w:name="_Toc136350669"/>
      <w:r>
        <w:t>Beispielumsetzung der Erweiterung</w:t>
      </w:r>
      <w:bookmarkEnd w:id="20"/>
    </w:p>
    <w:p w14:paraId="4B57EAB7" w14:textId="1586EAFE" w:rsidR="009176F8" w:rsidRDefault="00614A23" w:rsidP="00FF2E93">
      <w:r>
        <w:t xml:space="preserve">Bei der technischen Erweiterung ist es das Ziel der Beispielumsetzung einen zusätzlichen Farbsensor, eine Cloudanbindung sowie eine Kommunikation zwischen zwei Mikrocontrollern herzustellen. Der eingesetzte Farbsensor soll dazu dienen, dass der Roboterarm die einzelnen zu bewegenden Objekte </w:t>
      </w:r>
      <w:r w:rsidR="0086210D">
        <w:t>darüberfährt</w:t>
      </w:r>
      <w:r>
        <w:t xml:space="preserve">, wartet, bis dieser </w:t>
      </w:r>
      <w:r>
        <w:lastRenderedPageBreak/>
        <w:t>die Rückmeldung von dem zweiten Mikro</w:t>
      </w:r>
      <w:r w:rsidR="009176F8">
        <w:t>c</w:t>
      </w:r>
      <w:r>
        <w:t>ontroller bezüglich der Farbe des Objektes erhält</w:t>
      </w:r>
      <w:r w:rsidR="00A3271F">
        <w:t xml:space="preserve">, sodass der Roboterarm </w:t>
      </w:r>
      <w:r>
        <w:t>dieses Objekt dann farblich ein sortier</w:t>
      </w:r>
      <w:r w:rsidR="00A3271F">
        <w:t>en kann</w:t>
      </w:r>
      <w:r>
        <w:t>.</w:t>
      </w:r>
      <w:r w:rsidR="00A3271F">
        <w:t xml:space="preserve"> Diese technische Erweiterung ist in den ersten Modus, den ‚Automatik‘ Modus, des Roboterarmes integriert</w:t>
      </w:r>
      <w:r w:rsidR="00532B27">
        <w:t>.</w:t>
      </w:r>
      <w:r w:rsidR="009176F8">
        <w:t xml:space="preserve"> Damit soll der automatisierte Sortierablauf von Maschinen in der Industrie nachsimuliert beziehungsweise nachempfunden werden. Auch die Maschinenkommunikation wird durch das Übermitteln der Farbkategorien zwischen den zwei Mikrocontrollern nachgebildet. Die Cloud wird in der Industrie vor allem dafür genutzt, Maschinendaten und Produktinformationen darzustellen, weshalb in diesem Anwendungsfall des ‚Pick-And-Place‘-Problems ebenfalls eine Visualisierung via Cloud erfolgt. Die folgenden Unterkapitel behandeln die detaillierte technische Realisierung der Beispielerweiterung des Projektes.</w:t>
      </w:r>
    </w:p>
    <w:p w14:paraId="33E7A4F4" w14:textId="77777777" w:rsidR="00FF2E93" w:rsidRPr="00FF2E93" w:rsidRDefault="00FF2E93" w:rsidP="00FF2E93"/>
    <w:p w14:paraId="17B434E9" w14:textId="3CDB26E9" w:rsidR="0073385A" w:rsidRDefault="0073385A" w:rsidP="00FF2E93">
      <w:pPr>
        <w:pStyle w:val="berschrift3"/>
      </w:pPr>
      <w:bookmarkStart w:id="21" w:name="_Toc136350670"/>
      <w:r>
        <w:t>ESP32 inklusive Farbsensor</w:t>
      </w:r>
      <w:bookmarkEnd w:id="21"/>
    </w:p>
    <w:p w14:paraId="5ADB1B82" w14:textId="5DE176E3" w:rsidR="000068A1" w:rsidRDefault="009F17F9" w:rsidP="00E95E5F">
      <w:r>
        <w:t xml:space="preserve">Im Falle der </w:t>
      </w:r>
      <w:r w:rsidR="004308F5">
        <w:t>Beispielumsetzung wird ein zweiter Mikrocontroller</w:t>
      </w:r>
      <w:r w:rsidR="00BE3347">
        <w:t>, ein ESP32</w:t>
      </w:r>
      <w:r w:rsidR="004308F5">
        <w:t xml:space="preserve"> verwendet. Mithilfe dessen soll eine Farberkennung der zu bewegenden Objekte erfolgen, um so die Sensorik in industriellen Maschinen </w:t>
      </w:r>
      <w:r w:rsidR="000068A1">
        <w:t>zu</w:t>
      </w:r>
      <w:r w:rsidR="00FA3C62">
        <w:t xml:space="preserve"> </w:t>
      </w:r>
      <w:r w:rsidR="000068A1">
        <w:t>simulieren</w:t>
      </w:r>
      <w:r w:rsidR="004308F5">
        <w:t>.</w:t>
      </w:r>
      <w:r w:rsidR="00E60E91">
        <w:t xml:space="preserve"> Die Idee ist es hierbei mit dem Arduino Roboterarm die einzelnen Objekte über den Farbsensor zu bewegen, zu warten bis der Farbsensor die Farbe erkennt und der ESP32 über ein entsprechendes Kommunikationsprotokoll eine Nachricht bezüglich der Farbe sendet, sodass der Roboterarm daraufhin die einzelnen Objekte an die entsprechend vor definierten Stellen sortiert.</w:t>
      </w:r>
    </w:p>
    <w:p w14:paraId="28E130C1" w14:textId="500BDC6C" w:rsidR="00142EA2" w:rsidRDefault="00E60E91" w:rsidP="00E95E5F">
      <w:commentRangeStart w:id="22"/>
      <w:r>
        <w:rPr>
          <w:rStyle w:val="Hervorhebung"/>
          <w:i w:val="0"/>
          <w:iCs w:val="0"/>
        </w:rPr>
        <w:t>Der hierbei verwendete Farbsensor TCS3200 ist ein RGB</w:t>
      </w:r>
      <w:r>
        <w:rPr>
          <w:rStyle w:val="Hervorhebung"/>
          <w:i w:val="0"/>
          <w:iCs w:val="0"/>
        </w:rPr>
        <w:fldChar w:fldCharType="begin"/>
      </w:r>
      <w:r>
        <w:instrText xml:space="preserve"> XE "</w:instrText>
      </w:r>
      <w:r w:rsidRPr="009841FA">
        <w:rPr>
          <w:rStyle w:val="Hervorhebung"/>
          <w:i w:val="0"/>
          <w:iCs w:val="0"/>
        </w:rPr>
        <w:instrText>RGB</w:instrText>
      </w:r>
      <w:r>
        <w:instrText>" \t "</w:instrText>
      </w:r>
      <w:r w:rsidRPr="00584D99">
        <w:rPr>
          <w:rFonts w:asciiTheme="minorHAnsi" w:hAnsiTheme="minorHAnsi" w:cstheme="minorHAnsi"/>
          <w:i/>
        </w:rPr>
        <w:instrText>Rot-Grün-Blau</w:instrText>
      </w:r>
      <w:r>
        <w:instrText xml:space="preserve">" </w:instrText>
      </w:r>
      <w:r>
        <w:rPr>
          <w:rStyle w:val="Hervorhebung"/>
          <w:i w:val="0"/>
          <w:iCs w:val="0"/>
        </w:rPr>
        <w:fldChar w:fldCharType="end"/>
      </w:r>
      <w:r>
        <w:rPr>
          <w:rStyle w:val="Hervorhebung"/>
          <w:i w:val="0"/>
          <w:iCs w:val="0"/>
        </w:rPr>
        <w:t xml:space="preserve">-Farbdetektor (Rot-Grün-Blau-Farbdetektor). Dieser Sensor enthält einen TAOS TCS3200 RGB-Sensorchip und besitzt an allen vier Ecken weiße LEDs. </w:t>
      </w:r>
      <w:r w:rsidR="00142EA2">
        <w:rPr>
          <w:rStyle w:val="Hervorhebung"/>
          <w:i w:val="0"/>
          <w:iCs w:val="0"/>
        </w:rPr>
        <w:t>Die unten dargestellte Abbildung zeigt den verwendeten Farbsensor.</w:t>
      </w:r>
      <w:commentRangeEnd w:id="22"/>
      <w:r w:rsidR="00142EA2">
        <w:rPr>
          <w:rStyle w:val="Kommentarzeichen"/>
        </w:rPr>
        <w:commentReference w:id="22"/>
      </w:r>
    </w:p>
    <w:p w14:paraId="1DE19BED" w14:textId="77777777" w:rsidR="00142EA2" w:rsidRDefault="00142EA2" w:rsidP="00142EA2">
      <w:pPr>
        <w:keepNext/>
        <w:jc w:val="center"/>
      </w:pPr>
      <w:r>
        <w:rPr>
          <w:noProof/>
        </w:rPr>
        <w:drawing>
          <wp:inline distT="0" distB="0" distL="0" distR="0" wp14:anchorId="795DE3DE" wp14:editId="2090554E">
            <wp:extent cx="1353787" cy="1110629"/>
            <wp:effectExtent l="0" t="0" r="0" b="0"/>
            <wp:docPr id="2025305075" name="Grafik 21" descr="TCS3200 Farbsensor TCS230 Farben Sensor Modul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CS3200 Farbsensor TCS230 Farben Sensor Modul – AZ-Delivery"/>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837" t="15125" r="7798" b="14844"/>
                    <a:stretch/>
                  </pic:blipFill>
                  <pic:spPr bwMode="auto">
                    <a:xfrm>
                      <a:off x="0" y="0"/>
                      <a:ext cx="1362614" cy="1117870"/>
                    </a:xfrm>
                    <a:prstGeom prst="rect">
                      <a:avLst/>
                    </a:prstGeom>
                    <a:noFill/>
                    <a:ln>
                      <a:noFill/>
                    </a:ln>
                    <a:extLst>
                      <a:ext uri="{53640926-AAD7-44D8-BBD7-CCE9431645EC}">
                        <a14:shadowObscured xmlns:a14="http://schemas.microsoft.com/office/drawing/2010/main"/>
                      </a:ext>
                    </a:extLst>
                  </pic:spPr>
                </pic:pic>
              </a:graphicData>
            </a:graphic>
          </wp:inline>
        </w:drawing>
      </w:r>
    </w:p>
    <w:p w14:paraId="21F028F1" w14:textId="55B449B2" w:rsidR="00142EA2" w:rsidRDefault="00142EA2" w:rsidP="00142EA2">
      <w:pPr>
        <w:pStyle w:val="Beschriftung"/>
        <w:jc w:val="center"/>
        <w:rPr>
          <w:rStyle w:val="Hervorhebung"/>
          <w:i/>
          <w:iCs/>
        </w:rPr>
      </w:pPr>
      <w:bookmarkStart w:id="23" w:name="_Toc136350422"/>
      <w:commentRangeStart w:id="24"/>
      <w:r>
        <w:t xml:space="preserve">Abbildung </w:t>
      </w:r>
      <w:r>
        <w:fldChar w:fldCharType="begin"/>
      </w:r>
      <w:r>
        <w:instrText xml:space="preserve"> SEQ Abbildung \* ARABIC </w:instrText>
      </w:r>
      <w:r>
        <w:fldChar w:fldCharType="separate"/>
      </w:r>
      <w:r w:rsidR="00D76470">
        <w:rPr>
          <w:noProof/>
        </w:rPr>
        <w:t>1</w:t>
      </w:r>
      <w:r>
        <w:fldChar w:fldCharType="end"/>
      </w:r>
      <w:r>
        <w:t>: Farbsensor TCS3200</w:t>
      </w:r>
      <w:commentRangeEnd w:id="24"/>
      <w:r>
        <w:rPr>
          <w:rStyle w:val="Kommentarzeichen"/>
          <w:i w:val="0"/>
          <w:iCs w:val="0"/>
          <w:color w:val="auto"/>
        </w:rPr>
        <w:commentReference w:id="24"/>
      </w:r>
      <w:bookmarkEnd w:id="23"/>
    </w:p>
    <w:p w14:paraId="50F7DA23" w14:textId="35A8BB54" w:rsidR="005132EE" w:rsidRDefault="00E60E91" w:rsidP="00E95E5F">
      <w:pPr>
        <w:rPr>
          <w:rStyle w:val="Hervorhebung"/>
          <w:i w:val="0"/>
          <w:iCs w:val="0"/>
        </w:rPr>
      </w:pPr>
      <w:commentRangeStart w:id="25"/>
      <w:r>
        <w:rPr>
          <w:rStyle w:val="Hervorhebung"/>
          <w:i w:val="0"/>
          <w:iCs w:val="0"/>
        </w:rPr>
        <w:lastRenderedPageBreak/>
        <w:t>Der Sensor erkennt mittels eines acht-mal-acht-Arrays aus Fotodioden, dem integrierten Chip und eines Strom-zu-Frequenz-Wandlers die einzelnen Farben. Dabei ist es möglich die Fotodioden</w:t>
      </w:r>
      <w:r w:rsidR="00142EA2">
        <w:rPr>
          <w:rStyle w:val="Hervorhebung"/>
          <w:i w:val="0"/>
          <w:iCs w:val="0"/>
        </w:rPr>
        <w:t xml:space="preserve"> mit einem Filter für eine der drei Farben oder ohne Filter zu verwenden. Diese Filter sind homogen über das Array verteilt. Dies dient dazu den Verzerrungen zwischen den Farben entgegenzuwirken. In der folgenden Abbildung ist der Farbsensor mit den einzelnen Filtern abgebildet.</w:t>
      </w:r>
      <w:commentRangeEnd w:id="25"/>
      <w:r w:rsidR="00142EA2">
        <w:rPr>
          <w:rStyle w:val="Kommentarzeichen"/>
        </w:rPr>
        <w:commentReference w:id="25"/>
      </w:r>
    </w:p>
    <w:p w14:paraId="61179E7F" w14:textId="77777777" w:rsidR="00142EA2" w:rsidRDefault="00142EA2" w:rsidP="00142EA2">
      <w:pPr>
        <w:keepNext/>
        <w:jc w:val="center"/>
      </w:pPr>
      <w:r w:rsidRPr="00142EA2">
        <w:drawing>
          <wp:inline distT="0" distB="0" distL="0" distR="0" wp14:anchorId="71CE7D3D" wp14:editId="3A9EDF58">
            <wp:extent cx="1270660" cy="1159959"/>
            <wp:effectExtent l="0" t="0" r="5715" b="2540"/>
            <wp:docPr id="52760729" name="Grafik 1" descr="Ein Bild, das Rechteck, Diagramm, Entwurf,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729" name="Grafik 1" descr="Ein Bild, das Rechteck, Diagramm, Entwurf, Reihe enthält.&#10;&#10;Automatisch generierte Beschreibung"/>
                    <pic:cNvPicPr/>
                  </pic:nvPicPr>
                  <pic:blipFill>
                    <a:blip r:embed="rId21"/>
                    <a:stretch>
                      <a:fillRect/>
                    </a:stretch>
                  </pic:blipFill>
                  <pic:spPr>
                    <a:xfrm>
                      <a:off x="0" y="0"/>
                      <a:ext cx="1297553" cy="1184510"/>
                    </a:xfrm>
                    <a:prstGeom prst="rect">
                      <a:avLst/>
                    </a:prstGeom>
                  </pic:spPr>
                </pic:pic>
              </a:graphicData>
            </a:graphic>
          </wp:inline>
        </w:drawing>
      </w:r>
    </w:p>
    <w:p w14:paraId="3878B874" w14:textId="04E7242F" w:rsidR="00142EA2" w:rsidRDefault="00142EA2" w:rsidP="00142EA2">
      <w:pPr>
        <w:pStyle w:val="Beschriftung"/>
        <w:jc w:val="center"/>
      </w:pPr>
      <w:bookmarkStart w:id="26" w:name="_Toc136350423"/>
      <w:commentRangeStart w:id="27"/>
      <w:r>
        <w:t xml:space="preserve">Abbildung </w:t>
      </w:r>
      <w:r>
        <w:fldChar w:fldCharType="begin"/>
      </w:r>
      <w:r>
        <w:instrText xml:space="preserve"> SEQ Abbildung \* ARABIC </w:instrText>
      </w:r>
      <w:r>
        <w:fldChar w:fldCharType="separate"/>
      </w:r>
      <w:r w:rsidR="00D76470">
        <w:rPr>
          <w:noProof/>
        </w:rPr>
        <w:t>2</w:t>
      </w:r>
      <w:r>
        <w:fldChar w:fldCharType="end"/>
      </w:r>
      <w:r>
        <w:t>: Farbsensor TCS3200 Filterverteilung</w:t>
      </w:r>
      <w:commentRangeEnd w:id="27"/>
      <w:r>
        <w:rPr>
          <w:rStyle w:val="Kommentarzeichen"/>
          <w:i w:val="0"/>
          <w:iCs w:val="0"/>
          <w:color w:val="auto"/>
        </w:rPr>
        <w:commentReference w:id="27"/>
      </w:r>
      <w:bookmarkEnd w:id="26"/>
    </w:p>
    <w:p w14:paraId="3A5F7F5B" w14:textId="06AD0F4E" w:rsidR="00343F0D" w:rsidRDefault="00142EA2" w:rsidP="00E95E5F">
      <w:pPr>
        <w:rPr>
          <w:rStyle w:val="Hervorhebung"/>
          <w:i w:val="0"/>
          <w:iCs w:val="0"/>
        </w:rPr>
      </w:pPr>
      <w:commentRangeStart w:id="28"/>
      <w:r>
        <w:rPr>
          <w:rStyle w:val="Hervorhebung"/>
          <w:i w:val="0"/>
          <w:iCs w:val="0"/>
        </w:rPr>
        <w:t>Die jeweiligen Messwerte der Fotodioden werden mithilfe des Wandlers in eine Rechteckwelle mit einer entsprechenden Frequenz umgewandelt. Diese Frequenz ist direkt proportional zur Lichtintensität.</w:t>
      </w:r>
      <w:r>
        <w:rPr>
          <w:rStyle w:val="Hervorhebung"/>
          <w:i w:val="0"/>
          <w:iCs w:val="0"/>
        </w:rPr>
        <w:t xml:space="preserve"> </w:t>
      </w:r>
      <w:r w:rsidR="008B6C4A">
        <w:rPr>
          <w:rStyle w:val="Hervorhebung"/>
          <w:i w:val="0"/>
          <w:iCs w:val="0"/>
        </w:rPr>
        <w:t>Aufgrund der Wellenlängen kann der Sensor eine Vielzahl von Farben zu erkennen, jedoch ist die messbare Farblichtintensität auf die jeweiligen einzelnen Filter beschränkt. So ist beispielsweise der rote Filter auf rote Lichtintensität beschränkt und lässt somit nur rotes Licht durch.</w:t>
      </w:r>
    </w:p>
    <w:p w14:paraId="0D35FA04" w14:textId="2DC71103" w:rsidR="00AB11B6" w:rsidRDefault="00AB11B6" w:rsidP="00E95E5F">
      <w:pPr>
        <w:rPr>
          <w:rStyle w:val="Hervorhebung"/>
          <w:i w:val="0"/>
          <w:iCs w:val="0"/>
        </w:rPr>
      </w:pPr>
      <w:r>
        <w:rPr>
          <w:rStyle w:val="Hervorhebung"/>
          <w:i w:val="0"/>
          <w:iCs w:val="0"/>
        </w:rPr>
        <w:t>Der TCS3200 besitzt acht Pins mit entsprechender Pinbelegung, welche in der folgenden Darstellung zu sehen sind.</w:t>
      </w:r>
    </w:p>
    <w:p w14:paraId="31FBBE34" w14:textId="77777777" w:rsidR="00AB11B6" w:rsidRDefault="00AB11B6" w:rsidP="00AB11B6">
      <w:pPr>
        <w:keepNext/>
        <w:jc w:val="center"/>
      </w:pPr>
      <w:r w:rsidRPr="00AB11B6">
        <w:rPr>
          <w:rStyle w:val="Hervorhebung"/>
          <w:i w:val="0"/>
          <w:iCs w:val="0"/>
        </w:rPr>
        <w:drawing>
          <wp:inline distT="0" distB="0" distL="0" distR="0" wp14:anchorId="197A5677" wp14:editId="5CF0C8C2">
            <wp:extent cx="3990109" cy="1358151"/>
            <wp:effectExtent l="0" t="0" r="0" b="0"/>
            <wp:docPr id="450579204" name="Grafik 1" descr="Ein Bild, das Text, Screensho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9204" name="Grafik 1" descr="Ein Bild, das Text, Screenshot, Kreis, Design enthält.&#10;&#10;Automatisch generierte Beschreibung"/>
                    <pic:cNvPicPr/>
                  </pic:nvPicPr>
                  <pic:blipFill rotWithShape="1">
                    <a:blip r:embed="rId22"/>
                    <a:srcRect l="1976" t="7368" r="3171" b="9275"/>
                    <a:stretch/>
                  </pic:blipFill>
                  <pic:spPr bwMode="auto">
                    <a:xfrm>
                      <a:off x="0" y="0"/>
                      <a:ext cx="4036240" cy="1373853"/>
                    </a:xfrm>
                    <a:prstGeom prst="rect">
                      <a:avLst/>
                    </a:prstGeom>
                    <a:ln>
                      <a:noFill/>
                    </a:ln>
                    <a:extLst>
                      <a:ext uri="{53640926-AAD7-44D8-BBD7-CCE9431645EC}">
                        <a14:shadowObscured xmlns:a14="http://schemas.microsoft.com/office/drawing/2010/main"/>
                      </a:ext>
                    </a:extLst>
                  </pic:spPr>
                </pic:pic>
              </a:graphicData>
            </a:graphic>
          </wp:inline>
        </w:drawing>
      </w:r>
    </w:p>
    <w:p w14:paraId="7EBF214C" w14:textId="0A0B0A0E" w:rsidR="00AB11B6" w:rsidRDefault="00AB11B6" w:rsidP="00AB11B6">
      <w:pPr>
        <w:pStyle w:val="Beschriftung"/>
        <w:jc w:val="center"/>
        <w:rPr>
          <w:rStyle w:val="Hervorhebung"/>
          <w:i/>
          <w:iCs/>
        </w:rPr>
      </w:pPr>
      <w:bookmarkStart w:id="29" w:name="_Toc136350424"/>
      <w:r>
        <w:t xml:space="preserve">Abbildung </w:t>
      </w:r>
      <w:r>
        <w:fldChar w:fldCharType="begin"/>
      </w:r>
      <w:r>
        <w:instrText xml:space="preserve"> SEQ Abbildung \* ARABIC </w:instrText>
      </w:r>
      <w:r>
        <w:fldChar w:fldCharType="separate"/>
      </w:r>
      <w:r w:rsidR="00D76470">
        <w:rPr>
          <w:noProof/>
        </w:rPr>
        <w:t>3</w:t>
      </w:r>
      <w:r>
        <w:fldChar w:fldCharType="end"/>
      </w:r>
      <w:r>
        <w:t>: Farbsensor TCS3200 Pinbelegung</w:t>
      </w:r>
      <w:bookmarkEnd w:id="29"/>
    </w:p>
    <w:p w14:paraId="5511D3E5" w14:textId="56706203" w:rsidR="00142EA2" w:rsidRDefault="00AB11B6" w:rsidP="00E95E5F">
      <w:r>
        <w:t>Am OUT-Pin beziehungsweise der Ausgabe des Sensors wird eine Rechteckwelle mit einem Tastverhältnis von fünfzig Prozent. Die dabei verwendete Frequenz ist direkt proportional zur Lichtintensität.  Die Frequenz der Ausgabe kann an zwei Steuereingangspins skaliert werden.</w:t>
      </w:r>
    </w:p>
    <w:p w14:paraId="6064E1C8" w14:textId="77F350A1" w:rsidR="00AB11B6" w:rsidRDefault="00AB11B6" w:rsidP="00E95E5F">
      <w:r>
        <w:lastRenderedPageBreak/>
        <w:t>Der Anschluss dieses Farbsensors kann an einem Arduino beispielsweise wie in der folgenden Abbildung erfolgen. Hierbei ist vor allem zu beachten, dass VCC, GND und OI des Sensors mit 5V, GND und GND des Arduinos beziehungsweise des Mikro</w:t>
      </w:r>
      <w:r w:rsidR="00D76470">
        <w:t>c</w:t>
      </w:r>
      <w:r>
        <w:t>ontrollers verbunden werden müssen. Die restlichen Pins müssen mit digitalen Pins des Mikro</w:t>
      </w:r>
      <w:r w:rsidR="00D76470">
        <w:t>c</w:t>
      </w:r>
      <w:r>
        <w:t>ontrollers</w:t>
      </w:r>
      <w:r w:rsidR="00D76470">
        <w:t xml:space="preserve"> entsprechend dem Programmcode</w:t>
      </w:r>
      <w:r>
        <w:t xml:space="preserve"> </w:t>
      </w:r>
      <w:r w:rsidR="00D76470">
        <w:t>verschaltet werden.</w:t>
      </w:r>
    </w:p>
    <w:p w14:paraId="73E70291" w14:textId="77777777" w:rsidR="00D76470" w:rsidRDefault="00D76470" w:rsidP="00D76470">
      <w:pPr>
        <w:keepNext/>
        <w:jc w:val="center"/>
      </w:pPr>
      <w:r w:rsidRPr="00D76470">
        <w:drawing>
          <wp:inline distT="0" distB="0" distL="0" distR="0" wp14:anchorId="698E3B2B" wp14:editId="6288D02D">
            <wp:extent cx="3637926" cy="2125684"/>
            <wp:effectExtent l="0" t="0" r="6350" b="635"/>
            <wp:docPr id="1527340909" name="Grafik 1" descr="Ein Bild, das Schaltung, Elektronik,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0909" name="Grafik 1" descr="Ein Bild, das Schaltung, Elektronik, Elektronisches Bauteil, Elektrisches Bauelement enthält.&#10;&#10;Automatisch generierte Beschreibung"/>
                    <pic:cNvPicPr/>
                  </pic:nvPicPr>
                  <pic:blipFill>
                    <a:blip r:embed="rId23"/>
                    <a:stretch>
                      <a:fillRect/>
                    </a:stretch>
                  </pic:blipFill>
                  <pic:spPr>
                    <a:xfrm>
                      <a:off x="0" y="0"/>
                      <a:ext cx="3637926" cy="2125684"/>
                    </a:xfrm>
                    <a:prstGeom prst="rect">
                      <a:avLst/>
                    </a:prstGeom>
                  </pic:spPr>
                </pic:pic>
              </a:graphicData>
            </a:graphic>
          </wp:inline>
        </w:drawing>
      </w:r>
    </w:p>
    <w:p w14:paraId="386326F1" w14:textId="64DDA86E" w:rsidR="00D76470" w:rsidRDefault="00D76470" w:rsidP="00D76470">
      <w:pPr>
        <w:pStyle w:val="Beschriftung"/>
        <w:jc w:val="center"/>
      </w:pPr>
      <w:bookmarkStart w:id="30" w:name="_Toc136350425"/>
      <w:r>
        <w:t xml:space="preserve">Abbildung </w:t>
      </w:r>
      <w:r>
        <w:fldChar w:fldCharType="begin"/>
      </w:r>
      <w:r>
        <w:instrText xml:space="preserve"> SEQ Abbildung \* ARABIC </w:instrText>
      </w:r>
      <w:r>
        <w:fldChar w:fldCharType="separate"/>
      </w:r>
      <w:r>
        <w:rPr>
          <w:noProof/>
        </w:rPr>
        <w:t>4</w:t>
      </w:r>
      <w:r>
        <w:fldChar w:fldCharType="end"/>
      </w:r>
      <w:r>
        <w:t>: Beispielanschluss TCS3200 an Mikrocontroller</w:t>
      </w:r>
      <w:bookmarkEnd w:id="30"/>
    </w:p>
    <w:p w14:paraId="253DB1AE" w14:textId="58FF0905" w:rsidR="00AB11B6" w:rsidRDefault="00D76470" w:rsidP="00E95E5F">
      <w:r>
        <w:t>Der Vorteil dieses Farbsensors ist, dass keine zusätzliche Bibliothek eingebunden werden muss, sondern mithilfe entsprechender Logik die Farberkennung einfach realisiert werden kann.</w:t>
      </w:r>
      <w:commentRangeEnd w:id="28"/>
      <w:r w:rsidR="00E62F58">
        <w:rPr>
          <w:rStyle w:val="Kommentarzeichen"/>
        </w:rPr>
        <w:commentReference w:id="28"/>
      </w:r>
    </w:p>
    <w:p w14:paraId="495E9DAA" w14:textId="77777777" w:rsidR="00D76470" w:rsidRDefault="00D76470" w:rsidP="00E95E5F"/>
    <w:p w14:paraId="4100DC15" w14:textId="77777777" w:rsidR="000068A1" w:rsidRDefault="000068A1" w:rsidP="000068A1">
      <w:pPr>
        <w:pStyle w:val="berschrift3"/>
      </w:pPr>
      <w:bookmarkStart w:id="31" w:name="_Toc136350671"/>
      <w:r>
        <w:t>Kommunikation zwischen ESP32 und Arduino UNO</w:t>
      </w:r>
      <w:bookmarkEnd w:id="31"/>
    </w:p>
    <w:p w14:paraId="58A3772E" w14:textId="4DD1CC61" w:rsidR="00D76470" w:rsidRDefault="00D76470" w:rsidP="000068A1">
      <w:r>
        <w:t xml:space="preserve">Nachdem der Sensor und die Aufgabe des Roboterarmes </w:t>
      </w:r>
      <w:proofErr w:type="gramStart"/>
      <w:r>
        <w:t>feststeht</w:t>
      </w:r>
      <w:proofErr w:type="gramEnd"/>
      <w:r>
        <w:t>, muss nun die Kommunikationsart zwischen dem ESP32 und dem Arduino entsprechend gewählt und implementiert werden.</w:t>
      </w:r>
    </w:p>
    <w:p w14:paraId="28C8713D" w14:textId="4B09F908" w:rsidR="00FA39E2" w:rsidRDefault="00FA39E2" w:rsidP="000068A1">
      <w:commentRangeStart w:id="32"/>
      <w:r>
        <w:t>Die hier verwendete Kommunikation der Beispiellösung ist das Messaging-Protokoll MQTT</w:t>
      </w:r>
      <w:r>
        <w:fldChar w:fldCharType="begin"/>
      </w:r>
      <w:r>
        <w:instrText xml:space="preserve"> XE "</w:instrText>
      </w:r>
      <w:r w:rsidRPr="00191419">
        <w:instrText>MQTT</w:instrText>
      </w:r>
      <w:r>
        <w:instrText>" \t "</w:instrText>
      </w:r>
      <w:r w:rsidRPr="00323EF4">
        <w:rPr>
          <w:rFonts w:asciiTheme="minorHAnsi" w:hAnsiTheme="minorHAnsi" w:cstheme="minorHAnsi"/>
          <w:i/>
        </w:rPr>
        <w:instrText>Message Queueing Telemetry Transport</w:instrText>
      </w:r>
      <w:r>
        <w:instrText xml:space="preserve">" </w:instrText>
      </w:r>
      <w:r>
        <w:fldChar w:fldCharType="end"/>
      </w:r>
      <w:r w:rsidR="006F1E81">
        <w:t xml:space="preserve"> (</w:t>
      </w:r>
      <w:bookmarkStart w:id="33" w:name="_Hlk135734070"/>
      <w:r w:rsidR="006F1E81">
        <w:t xml:space="preserve">Message </w:t>
      </w:r>
      <w:proofErr w:type="spellStart"/>
      <w:r w:rsidR="006F1E81">
        <w:t>Queueing</w:t>
      </w:r>
      <w:proofErr w:type="spellEnd"/>
      <w:r w:rsidR="006F1E81">
        <w:t xml:space="preserve"> </w:t>
      </w:r>
      <w:proofErr w:type="spellStart"/>
      <w:r w:rsidR="006F1E81">
        <w:t>Telemetry</w:t>
      </w:r>
      <w:proofErr w:type="spellEnd"/>
      <w:r w:rsidR="006F1E81">
        <w:t xml:space="preserve"> Transport</w:t>
      </w:r>
      <w:bookmarkEnd w:id="33"/>
      <w:r w:rsidR="006F1E81">
        <w:t>)</w:t>
      </w:r>
      <w:r>
        <w:t>. Vor allem im Bereich des IoT</w:t>
      </w:r>
      <w:r>
        <w:fldChar w:fldCharType="begin"/>
      </w:r>
      <w:r>
        <w:instrText xml:space="preserve"> XE "</w:instrText>
      </w:r>
      <w:r w:rsidRPr="00415BA8">
        <w:instrText>IoT</w:instrText>
      </w:r>
      <w:r>
        <w:instrText>" \t "</w:instrText>
      </w:r>
      <w:r w:rsidRPr="00D76087">
        <w:rPr>
          <w:rFonts w:asciiTheme="minorHAnsi" w:hAnsiTheme="minorHAnsi" w:cstheme="minorHAnsi"/>
          <w:i/>
        </w:rPr>
        <w:instrText>Internet of Things</w:instrText>
      </w:r>
      <w:r>
        <w:instrText xml:space="preserve">" </w:instrText>
      </w:r>
      <w:r>
        <w:fldChar w:fldCharType="end"/>
      </w:r>
      <w:r w:rsidR="006F1E81">
        <w:t xml:space="preserve"> (</w:t>
      </w:r>
      <w:bookmarkStart w:id="34" w:name="_Hlk135734266"/>
      <w:r w:rsidR="006F1E81">
        <w:t xml:space="preserve">Internet </w:t>
      </w:r>
      <w:proofErr w:type="spellStart"/>
      <w:r w:rsidR="006F1E81">
        <w:t>of</w:t>
      </w:r>
      <w:proofErr w:type="spellEnd"/>
      <w:r w:rsidR="006F1E81">
        <w:t xml:space="preserve"> Things</w:t>
      </w:r>
      <w:bookmarkEnd w:id="34"/>
      <w:r>
        <w:t>) kommt das Protokoll vermehrt zum Einsatz, da das Entwicklungsziel auf der Funktionalität zur Übertragung bei unzuverlässigen Netzwerken mit geringer Bandbreite, eingeschränkten Ressourcen und kurze</w:t>
      </w:r>
      <w:r w:rsidR="004745CA">
        <w:t xml:space="preserve">n Nachrichten basiert. Deshalb bietet sich MQTT für die Weitergabe beziehungsweise die Übertragung von Messwerten in der Industrie an. </w:t>
      </w:r>
      <w:commentRangeEnd w:id="32"/>
      <w:r w:rsidR="0096711F">
        <w:rPr>
          <w:rStyle w:val="Kommentarzeichen"/>
        </w:rPr>
        <w:commentReference w:id="32"/>
      </w:r>
      <w:r w:rsidR="008D3874">
        <w:t xml:space="preserve">Das grundlegende Konzept von MQTT ist eine </w:t>
      </w:r>
      <w:proofErr w:type="spellStart"/>
      <w:r w:rsidR="008D3874">
        <w:t>topic</w:t>
      </w:r>
      <w:proofErr w:type="spellEnd"/>
      <w:r w:rsidR="008D3874">
        <w:t xml:space="preserve">-basierte Kommunikation zwischen Publisher und Subscriber. In </w:t>
      </w:r>
      <w:r w:rsidR="008D3874">
        <w:lastRenderedPageBreak/>
        <w:t>der folgenden Abbildung ist solch eine Kommunikation zwischen Publisher und Subscriber dargestellt.</w:t>
      </w:r>
    </w:p>
    <w:p w14:paraId="1CD78308" w14:textId="77777777" w:rsidR="008D3874" w:rsidRDefault="008D3874" w:rsidP="008D3874">
      <w:pPr>
        <w:keepNext/>
        <w:jc w:val="center"/>
      </w:pPr>
      <w:r w:rsidRPr="008D3874">
        <w:drawing>
          <wp:inline distT="0" distB="0" distL="0" distR="0" wp14:anchorId="01A1767E" wp14:editId="405BCF2D">
            <wp:extent cx="3631721" cy="1061477"/>
            <wp:effectExtent l="0" t="0" r="6985" b="5715"/>
            <wp:docPr id="1684260015" name="Grafik 1" descr="Ein Bild, das Reihe,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60015" name="Grafik 1" descr="Ein Bild, das Reihe, Text, Diagramm, Screenshot enthält.&#10;&#10;Automatisch generierte Beschreibung"/>
                    <pic:cNvPicPr/>
                  </pic:nvPicPr>
                  <pic:blipFill>
                    <a:blip r:embed="rId24"/>
                    <a:stretch>
                      <a:fillRect/>
                    </a:stretch>
                  </pic:blipFill>
                  <pic:spPr>
                    <a:xfrm>
                      <a:off x="0" y="0"/>
                      <a:ext cx="3642793" cy="1064713"/>
                    </a:xfrm>
                    <a:prstGeom prst="rect">
                      <a:avLst/>
                    </a:prstGeom>
                  </pic:spPr>
                </pic:pic>
              </a:graphicData>
            </a:graphic>
          </wp:inline>
        </w:drawing>
      </w:r>
    </w:p>
    <w:p w14:paraId="6F7328DE" w14:textId="203577D5" w:rsidR="008D3874" w:rsidRDefault="008D3874" w:rsidP="008D3874">
      <w:pPr>
        <w:pStyle w:val="Beschriftung"/>
        <w:jc w:val="center"/>
      </w:pPr>
      <w:bookmarkStart w:id="35" w:name="_Toc136350426"/>
      <w:r>
        <w:t xml:space="preserve">Abbildung </w:t>
      </w:r>
      <w:r>
        <w:fldChar w:fldCharType="begin"/>
      </w:r>
      <w:r>
        <w:instrText xml:space="preserve"> SEQ Abbildung \* ARABIC </w:instrText>
      </w:r>
      <w:r>
        <w:fldChar w:fldCharType="separate"/>
      </w:r>
      <w:r w:rsidR="00D76470">
        <w:rPr>
          <w:noProof/>
        </w:rPr>
        <w:t>5</w:t>
      </w:r>
      <w:r>
        <w:fldChar w:fldCharType="end"/>
      </w:r>
      <w:r>
        <w:t>: MQTT-Kommunikation Pub-Sub</w:t>
      </w:r>
      <w:bookmarkEnd w:id="35"/>
    </w:p>
    <w:p w14:paraId="6C85A222" w14:textId="42F82C61" w:rsidR="004745CA" w:rsidRDefault="008D3874" w:rsidP="000068A1">
      <w:r>
        <w:t>Die dargestellten Publisher (CPU und Room)</w:t>
      </w:r>
      <w:r w:rsidR="00CE351F">
        <w:t xml:space="preserve"> senden Nachrichten mit einem vordefinierten Topic</w:t>
      </w:r>
      <w:r w:rsidR="00D10911">
        <w:t>, welche hierarchisch aufgebaut sind und aus mehreren Ebenen bestehen können</w:t>
      </w:r>
      <w:r w:rsidR="00CE351F">
        <w:t>.</w:t>
      </w:r>
      <w:r w:rsidR="00F57209">
        <w:t xml:space="preserve"> Die Subscriber (Notebook und Mobiles Endgerät) empfangen Nachrichten zu den entsprechend abonnierten Topics</w:t>
      </w:r>
      <w:r w:rsidR="00D10911">
        <w:t>. Hierbei ist zu erwähnen, dass die Topics über den MQTT-Broker laufen. Dieser hat die Aufgabe alle Nachrichten mit den Topics an die Subscriber weiterzuleiten.</w:t>
      </w:r>
      <w:r w:rsidR="00E72B28">
        <w:t xml:space="preserve"> Des Weiteren ist zu erwähnen, dass jeder Client den Broker kennt, untereinander jedoch vollkommen voneinander getrennt sind. Dies ist vor allem für sicherheitsrelevante Infrastrukturen von Bedeutung.</w:t>
      </w:r>
    </w:p>
    <w:p w14:paraId="23982D29" w14:textId="7BC05EE1" w:rsidR="004745CA" w:rsidRDefault="0037796E" w:rsidP="000068A1">
      <w:r>
        <w:t xml:space="preserve">Das Prinzip von MQTT bietet sich dementsprechend für Anwendungsfälle in der Automatisierungstechnik an, da hierbei eine Möglichkeit zur Übertragung von kurzen Nachrichten beispielsweise von Sensor zu Aktor benötigt wird. </w:t>
      </w:r>
      <w:r w:rsidR="004745CA">
        <w:t>In der untenstehenden Abbildung ist solch ein Kommunikationsweg zwischen Sensor und Aktor simpel dargestellt. Dabei sollen Messwerte mit entsprechend individuell festgelegten Einheiten übertragen werden, wobei die Kommunikation über SI-Einheiten und die Umrechnung</w:t>
      </w:r>
      <w:r w:rsidR="0096711F">
        <w:t xml:space="preserve"> in individuell gewünschte Einheiten</w:t>
      </w:r>
      <w:r w:rsidR="004745CA">
        <w:t xml:space="preserve"> auf der Anwenderschnittstelle stattfindet.</w:t>
      </w:r>
    </w:p>
    <w:p w14:paraId="6574721D" w14:textId="77777777" w:rsidR="0096711F" w:rsidRDefault="004745CA" w:rsidP="0096711F">
      <w:pPr>
        <w:keepNext/>
        <w:jc w:val="center"/>
      </w:pPr>
      <w:r w:rsidRPr="004745CA">
        <w:rPr>
          <w:noProof/>
        </w:rPr>
        <w:drawing>
          <wp:inline distT="0" distB="0" distL="0" distR="0" wp14:anchorId="44272107" wp14:editId="3570C5AD">
            <wp:extent cx="2876961" cy="793630"/>
            <wp:effectExtent l="0" t="0" r="0" b="6985"/>
            <wp:docPr id="11168544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8326" cy="796765"/>
                    </a:xfrm>
                    <a:prstGeom prst="rect">
                      <a:avLst/>
                    </a:prstGeom>
                    <a:noFill/>
                    <a:ln>
                      <a:noFill/>
                    </a:ln>
                  </pic:spPr>
                </pic:pic>
              </a:graphicData>
            </a:graphic>
          </wp:inline>
        </w:drawing>
      </w:r>
    </w:p>
    <w:p w14:paraId="62002535" w14:textId="5A234F4F" w:rsidR="004745CA" w:rsidRDefault="0096711F" w:rsidP="0096711F">
      <w:pPr>
        <w:pStyle w:val="Beschriftung"/>
        <w:jc w:val="center"/>
      </w:pPr>
      <w:bookmarkStart w:id="36" w:name="_Toc136350427"/>
      <w:r>
        <w:t xml:space="preserve">Abbildung </w:t>
      </w:r>
      <w:r>
        <w:fldChar w:fldCharType="begin"/>
      </w:r>
      <w:r>
        <w:instrText xml:space="preserve"> SEQ Abbildung \* ARABIC </w:instrText>
      </w:r>
      <w:r>
        <w:fldChar w:fldCharType="separate"/>
      </w:r>
      <w:r w:rsidR="00D76470">
        <w:rPr>
          <w:noProof/>
        </w:rPr>
        <w:t>6</w:t>
      </w:r>
      <w:r>
        <w:fldChar w:fldCharType="end"/>
      </w:r>
      <w:r>
        <w:t xml:space="preserve">: </w:t>
      </w:r>
      <w:commentRangeStart w:id="37"/>
      <w:r>
        <w:t>Kommunikationsweg zwischen Sensor und Aktor</w:t>
      </w:r>
      <w:commentRangeEnd w:id="37"/>
      <w:r>
        <w:rPr>
          <w:rStyle w:val="Kommentarzeichen"/>
          <w:i w:val="0"/>
          <w:iCs w:val="0"/>
          <w:color w:val="auto"/>
        </w:rPr>
        <w:commentReference w:id="37"/>
      </w:r>
      <w:bookmarkEnd w:id="36"/>
    </w:p>
    <w:p w14:paraId="3EE3964D" w14:textId="2E617121" w:rsidR="00343F0D" w:rsidRDefault="005C574B" w:rsidP="00E95E5F">
      <w:r>
        <w:t xml:space="preserve">Aufgrund dieser individuellen Anforderungen bezüglich der Anzeige beziehungsweise der Übertragung von Messdaten ist es notwendig eine einheitliche Kommunikation zu </w:t>
      </w:r>
      <w:r>
        <w:lastRenderedPageBreak/>
        <w:t>nutzen, um somit die zu bereitstellenden Schnittstellen und deren Interpretation von Informationen zu vereinheitlichen. Der Entwicklungsaufwand kann aufgrund der einheitlichen Kommunikation und den damit verbundenen gleichen Schnittstellen halbiert werden, da nun nur auf der Anwenderschicht die individuelle Anpassung, beispielsweise eine Einheitenumrechnung, stattfinden muss.</w:t>
      </w:r>
    </w:p>
    <w:p w14:paraId="3E8EB05E" w14:textId="4CB49638" w:rsidR="005132EE" w:rsidRDefault="00E72B28" w:rsidP="00E95E5F">
      <w:pPr>
        <w:rPr>
          <w:rStyle w:val="Hervorhebung"/>
          <w:i w:val="0"/>
          <w:iCs w:val="0"/>
        </w:rPr>
      </w:pPr>
      <w:r>
        <w:rPr>
          <w:rStyle w:val="Hervorhebung"/>
          <w:i w:val="0"/>
          <w:iCs w:val="0"/>
        </w:rPr>
        <w:t>Ein weiterer Vorteil von MQTT ist sind die zusätzlichen Protokollfeatures, welche die Konnektivität unterstützen. Beispielsweise ist mithilfe dieser Features eine Zustellgarantie gewährleistet, da mithilfe der Servicequalitätsstufe beziehungsweise QoS</w:t>
      </w:r>
      <w:r>
        <w:rPr>
          <w:rStyle w:val="Hervorhebung"/>
          <w:i w:val="0"/>
          <w:iCs w:val="0"/>
        </w:rPr>
        <w:fldChar w:fldCharType="begin"/>
      </w:r>
      <w:r>
        <w:instrText xml:space="preserve"> XE "</w:instrText>
      </w:r>
      <w:r w:rsidRPr="00B73321">
        <w:rPr>
          <w:rStyle w:val="Hervorhebung"/>
          <w:i w:val="0"/>
          <w:iCs w:val="0"/>
        </w:rPr>
        <w:instrText>QoS</w:instrText>
      </w:r>
      <w:r>
        <w:instrText>" \t "</w:instrText>
      </w:r>
      <w:r w:rsidRPr="004F7DF2">
        <w:instrText>Quality of Service</w:instrText>
      </w:r>
      <w:r>
        <w:instrText xml:space="preserve">" </w:instrText>
      </w:r>
      <w:r>
        <w:rPr>
          <w:rStyle w:val="Hervorhebung"/>
          <w:i w:val="0"/>
          <w:iCs w:val="0"/>
        </w:rPr>
        <w:fldChar w:fldCharType="end"/>
      </w:r>
      <w:r>
        <w:rPr>
          <w:rStyle w:val="Hervorhebung"/>
          <w:i w:val="0"/>
          <w:iCs w:val="0"/>
        </w:rPr>
        <w:t xml:space="preserve"> (</w:t>
      </w:r>
      <w:bookmarkStart w:id="38" w:name="_Hlk136287603"/>
      <w:r>
        <w:rPr>
          <w:rStyle w:val="Hervorhebung"/>
          <w:i w:val="0"/>
          <w:iCs w:val="0"/>
        </w:rPr>
        <w:t xml:space="preserve">Quality </w:t>
      </w:r>
      <w:proofErr w:type="spellStart"/>
      <w:r>
        <w:rPr>
          <w:rStyle w:val="Hervorhebung"/>
          <w:i w:val="0"/>
          <w:iCs w:val="0"/>
        </w:rPr>
        <w:t>of</w:t>
      </w:r>
      <w:proofErr w:type="spellEnd"/>
      <w:r>
        <w:rPr>
          <w:rStyle w:val="Hervorhebung"/>
          <w:i w:val="0"/>
          <w:iCs w:val="0"/>
        </w:rPr>
        <w:t xml:space="preserve"> Service</w:t>
      </w:r>
      <w:bookmarkEnd w:id="38"/>
      <w:r>
        <w:rPr>
          <w:rStyle w:val="Hervorhebung"/>
          <w:i w:val="0"/>
          <w:iCs w:val="0"/>
        </w:rPr>
        <w:t xml:space="preserve">) diese Garantie zwischen dem Absender und dem Empfänger definiert werden kann. Aber auch das Feature LWT (Last Will and Testament) </w:t>
      </w:r>
      <w:r w:rsidR="00772897">
        <w:rPr>
          <w:rStyle w:val="Hervorhebung"/>
          <w:i w:val="0"/>
          <w:iCs w:val="0"/>
        </w:rPr>
        <w:t>ist</w:t>
      </w:r>
      <w:r>
        <w:rPr>
          <w:rStyle w:val="Hervorhebung"/>
          <w:i w:val="0"/>
          <w:iCs w:val="0"/>
        </w:rPr>
        <w:t xml:space="preserve"> vor allem für industrielle Anwendungsfälle </w:t>
      </w:r>
      <w:r w:rsidR="00772897">
        <w:rPr>
          <w:rStyle w:val="Hervorhebung"/>
          <w:i w:val="0"/>
          <w:iCs w:val="0"/>
        </w:rPr>
        <w:t xml:space="preserve">sinnvoll, da hiermit eine Nachricht mit entsprechender Information bei einem unerwarteten Verbindungsabbruch. </w:t>
      </w:r>
    </w:p>
    <w:p w14:paraId="1072DE25" w14:textId="61715B45" w:rsidR="00772897" w:rsidRDefault="00772897" w:rsidP="00E95E5F">
      <w:r>
        <w:t>Aufgrund des, in diesem Projekt thematisierten, Anwendungsfalles der Automatisierungstechnik und der Aktualität von MQTT in der Industrie bietet sich dieses Messagingprotokoll optimal für die Beispiellösung der Problemstellung an. Alternativ kann auch OPC-UA</w:t>
      </w:r>
      <w:r w:rsidR="00EC12E4">
        <w:fldChar w:fldCharType="begin"/>
      </w:r>
      <w:r w:rsidR="00EC12E4">
        <w:instrText xml:space="preserve"> XE "</w:instrText>
      </w:r>
      <w:r w:rsidR="00EC12E4" w:rsidRPr="00575030">
        <w:instrText>OPC-UA</w:instrText>
      </w:r>
      <w:r w:rsidR="00EC12E4">
        <w:instrText>" \t "</w:instrText>
      </w:r>
      <w:r w:rsidR="00EC12E4" w:rsidRPr="00BD03FE">
        <w:rPr>
          <w:rFonts w:asciiTheme="minorHAnsi" w:hAnsiTheme="minorHAnsi" w:cstheme="minorHAnsi"/>
          <w:i/>
        </w:rPr>
        <w:instrText>Open Platform Communications Unified Architecture</w:instrText>
      </w:r>
      <w:r w:rsidR="00EC12E4">
        <w:instrText xml:space="preserve">" </w:instrText>
      </w:r>
      <w:r w:rsidR="00EC12E4">
        <w:fldChar w:fldCharType="end"/>
      </w:r>
      <w:r>
        <w:t xml:space="preserve"> (</w:t>
      </w:r>
      <w:bookmarkStart w:id="39" w:name="_Hlk136288352"/>
      <w:r w:rsidR="00EC12E4">
        <w:t xml:space="preserve">Open </w:t>
      </w:r>
      <w:proofErr w:type="spellStart"/>
      <w:r w:rsidR="00EC12E4">
        <w:t>Platform</w:t>
      </w:r>
      <w:proofErr w:type="spellEnd"/>
      <w:r w:rsidR="00EC12E4">
        <w:t xml:space="preserve"> Communications Unified Architecture</w:t>
      </w:r>
      <w:bookmarkEnd w:id="39"/>
      <w:r>
        <w:t xml:space="preserve">) </w:t>
      </w:r>
      <w:r w:rsidR="00EC12E4">
        <w:t xml:space="preserve">genutzt werden, da dies ebenfalls ein aktueller Standard für den Datenaustausch in der Industrie zwischen einzelnen Maschinen ist. </w:t>
      </w:r>
    </w:p>
    <w:p w14:paraId="1B0C62B2" w14:textId="77777777" w:rsidR="005132EE" w:rsidRDefault="005132EE" w:rsidP="00E95E5F"/>
    <w:p w14:paraId="44FB0621" w14:textId="266C2485" w:rsidR="0073385A" w:rsidRDefault="000E2B63" w:rsidP="00FF2E93">
      <w:pPr>
        <w:pStyle w:val="berschrift3"/>
      </w:pPr>
      <w:bookmarkStart w:id="40" w:name="_Toc136350672"/>
      <w:r>
        <w:t>Internetanbindung des Arduino</w:t>
      </w:r>
      <w:bookmarkEnd w:id="40"/>
    </w:p>
    <w:p w14:paraId="220F9EB4" w14:textId="1D070A68" w:rsidR="00AF3D0A" w:rsidRDefault="000068A1" w:rsidP="00AF3D0A">
      <w:r>
        <w:t>Aufgrund der fehlende WLAN</w:t>
      </w:r>
      <w:r w:rsidR="006F1E81">
        <w:fldChar w:fldCharType="begin"/>
      </w:r>
      <w:r w:rsidR="006F1E81">
        <w:instrText xml:space="preserve"> XE "</w:instrText>
      </w:r>
      <w:r w:rsidR="006F1E81" w:rsidRPr="00770F55">
        <w:instrText>WLAN</w:instrText>
      </w:r>
      <w:r w:rsidR="006F1E81">
        <w:instrText>" \t "</w:instrText>
      </w:r>
      <w:r w:rsidR="006F1E81" w:rsidRPr="007A2CDC">
        <w:rPr>
          <w:rFonts w:asciiTheme="minorHAnsi" w:hAnsiTheme="minorHAnsi" w:cstheme="minorHAnsi"/>
          <w:i/>
        </w:rPr>
        <w:instrText>Wireless Local Area Network</w:instrText>
      </w:r>
      <w:r w:rsidR="006F1E81">
        <w:instrText xml:space="preserve">" </w:instrText>
      </w:r>
      <w:r w:rsidR="006F1E81">
        <w:fldChar w:fldCharType="end"/>
      </w:r>
      <w:r w:rsidR="006F1E81">
        <w:t>)</w:t>
      </w:r>
      <w:r>
        <w:t>-Funktionalität</w:t>
      </w:r>
      <w:r w:rsidR="00BA72A1">
        <w:t xml:space="preserve"> (</w:t>
      </w:r>
      <w:bookmarkStart w:id="41" w:name="_Hlk136119415"/>
      <w:r w:rsidR="00BA72A1">
        <w:t>„</w:t>
      </w:r>
      <w:r w:rsidR="00BA72A1">
        <w:t xml:space="preserve">Wireless </w:t>
      </w:r>
      <w:proofErr w:type="spellStart"/>
      <w:r w:rsidR="00BA72A1">
        <w:t>Local</w:t>
      </w:r>
      <w:proofErr w:type="spellEnd"/>
      <w:r w:rsidR="00BA72A1">
        <w:t xml:space="preserve"> Area Network</w:t>
      </w:r>
      <w:bookmarkEnd w:id="41"/>
      <w:r w:rsidR="00BA72A1">
        <w:t>“-Funktionalität)</w:t>
      </w:r>
      <w:r>
        <w:t xml:space="preserve"> des Arduino UNO R3 und der </w:t>
      </w:r>
      <w:r w:rsidR="00FA3C62">
        <w:t>gewählten Kommunikation der Beispiellösung, wird eine zusätzliche Hardwareerweiterung benötigt. Hie</w:t>
      </w:r>
      <w:r w:rsidR="006F1E81">
        <w:t>rzu</w:t>
      </w:r>
      <w:r w:rsidR="00FA3C62">
        <w:t xml:space="preserve"> </w:t>
      </w:r>
      <w:r w:rsidR="006F1E81">
        <w:t>wurde</w:t>
      </w:r>
      <w:r w:rsidR="00FA3C62">
        <w:t xml:space="preserve"> das sogenannte ESP8266 WiFi</w:t>
      </w:r>
      <w:r w:rsidR="006F1E81">
        <w:fldChar w:fldCharType="begin"/>
      </w:r>
      <w:r w:rsidR="006F1E81">
        <w:instrText xml:space="preserve"> XE "</w:instrText>
      </w:r>
      <w:r w:rsidR="006F1E81" w:rsidRPr="005A67E2">
        <w:instrText>WiFi</w:instrText>
      </w:r>
      <w:r w:rsidR="006F1E81">
        <w:instrText>" \t "</w:instrText>
      </w:r>
      <w:r w:rsidR="006F1E81" w:rsidRPr="00006C29">
        <w:rPr>
          <w:rFonts w:asciiTheme="minorHAnsi" w:hAnsiTheme="minorHAnsi" w:cstheme="minorHAnsi"/>
          <w:i/>
        </w:rPr>
        <w:instrText>Wireless Fidelity</w:instrText>
      </w:r>
      <w:r w:rsidR="006F1E81">
        <w:instrText xml:space="preserve">" </w:instrText>
      </w:r>
      <w:r w:rsidR="006F1E81">
        <w:fldChar w:fldCharType="end"/>
      </w:r>
      <w:r w:rsidR="00FA3C62">
        <w:t>-Modul</w:t>
      </w:r>
      <w:r w:rsidR="00BA72A1">
        <w:t xml:space="preserve"> („</w:t>
      </w:r>
      <w:r w:rsidR="00BA72A1" w:rsidRPr="006F1E81">
        <w:t>Wireless Fidelity</w:t>
      </w:r>
      <w:r w:rsidR="00BA72A1">
        <w:t>“-Modul)</w:t>
      </w:r>
      <w:r w:rsidR="006F1E81">
        <w:t xml:space="preserve"> getestet</w:t>
      </w:r>
      <w:r w:rsidR="00AF3D0A">
        <w:t>, welches ein sogenanntes eigenständiges SOC</w:t>
      </w:r>
      <w:r w:rsidR="009E1307">
        <w:fldChar w:fldCharType="begin"/>
      </w:r>
      <w:r w:rsidR="009E1307">
        <w:instrText xml:space="preserve"> XE "</w:instrText>
      </w:r>
      <w:r w:rsidR="009E1307" w:rsidRPr="008C4FB1">
        <w:instrText>SOC</w:instrText>
      </w:r>
      <w:r w:rsidR="009E1307">
        <w:instrText>" \t "</w:instrText>
      </w:r>
      <w:r w:rsidR="009E1307" w:rsidRPr="00F708E4">
        <w:rPr>
          <w:rFonts w:asciiTheme="minorHAnsi" w:hAnsiTheme="minorHAnsi" w:cstheme="minorHAnsi"/>
          <w:i/>
        </w:rPr>
        <w:instrText>System On a Chip</w:instrText>
      </w:r>
      <w:r w:rsidR="009E1307">
        <w:instrText xml:space="preserve">" </w:instrText>
      </w:r>
      <w:r w:rsidR="009E1307">
        <w:fldChar w:fldCharType="end"/>
      </w:r>
      <w:r w:rsidR="00AF3D0A">
        <w:t xml:space="preserve"> (</w:t>
      </w:r>
      <w:bookmarkStart w:id="42" w:name="_Hlk133354530"/>
      <w:r w:rsidR="00AF3D0A">
        <w:t>System On a Chip</w:t>
      </w:r>
      <w:bookmarkEnd w:id="42"/>
      <w:r w:rsidR="00AF3D0A">
        <w:t>) ist. Dementsprechend benötigt dieses Modul nicht zwangsläufig einen Mikrocontroller und kann als eigenständiger Computer fungieren.</w:t>
      </w:r>
      <w:r w:rsidR="00C93980">
        <w:t xml:space="preserve"> In der untenstehenden Abbildung ist der verwendete ESP8266 abgebildet.</w:t>
      </w:r>
    </w:p>
    <w:p w14:paraId="417E5AD0" w14:textId="77777777" w:rsidR="00FA3C62" w:rsidRDefault="00FA3C62" w:rsidP="00FA3C62">
      <w:pPr>
        <w:keepNext/>
        <w:jc w:val="center"/>
      </w:pPr>
      <w:r>
        <w:rPr>
          <w:noProof/>
        </w:rPr>
        <w:lastRenderedPageBreak/>
        <w:drawing>
          <wp:inline distT="0" distB="0" distL="0" distR="0" wp14:anchorId="618458BF" wp14:editId="21DB77C8">
            <wp:extent cx="1223158" cy="1223158"/>
            <wp:effectExtent l="0" t="0" r="0" b="0"/>
            <wp:docPr id="5" name="Grafik 5" descr="ESP8266 ESP-01S WLAN WiFi Modul für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 ESP-01S WLAN WiFi Modul für Raspberry Pi – AZ-Delive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41477" cy="1241477"/>
                    </a:xfrm>
                    <a:prstGeom prst="rect">
                      <a:avLst/>
                    </a:prstGeom>
                    <a:noFill/>
                    <a:ln>
                      <a:noFill/>
                    </a:ln>
                  </pic:spPr>
                </pic:pic>
              </a:graphicData>
            </a:graphic>
          </wp:inline>
        </w:drawing>
      </w:r>
    </w:p>
    <w:p w14:paraId="02248C8A" w14:textId="1AE6E183" w:rsidR="00FA3C62" w:rsidRDefault="00FA3C62" w:rsidP="00FA3C62">
      <w:pPr>
        <w:pStyle w:val="Beschriftung"/>
        <w:jc w:val="center"/>
      </w:pPr>
      <w:bookmarkStart w:id="43" w:name="_Toc136350428"/>
      <w:commentRangeStart w:id="44"/>
      <w:r>
        <w:t xml:space="preserve">Abbildung </w:t>
      </w:r>
      <w:r w:rsidR="00000000">
        <w:fldChar w:fldCharType="begin"/>
      </w:r>
      <w:r w:rsidR="00000000">
        <w:instrText xml:space="preserve"> SEQ Abbildung \* ARABIC </w:instrText>
      </w:r>
      <w:r w:rsidR="00000000">
        <w:fldChar w:fldCharType="separate"/>
      </w:r>
      <w:r w:rsidR="00D76470">
        <w:rPr>
          <w:noProof/>
        </w:rPr>
        <w:t>7</w:t>
      </w:r>
      <w:r w:rsidR="00000000">
        <w:rPr>
          <w:noProof/>
        </w:rPr>
        <w:fldChar w:fldCharType="end"/>
      </w:r>
      <w:r>
        <w:t>: ESP8266 WiFi-Modul</w:t>
      </w:r>
      <w:commentRangeEnd w:id="44"/>
      <w:r>
        <w:rPr>
          <w:rStyle w:val="Kommentarzeichen"/>
          <w:i w:val="0"/>
          <w:iCs w:val="0"/>
          <w:color w:val="auto"/>
        </w:rPr>
        <w:commentReference w:id="44"/>
      </w:r>
      <w:bookmarkEnd w:id="43"/>
    </w:p>
    <w:p w14:paraId="67527417" w14:textId="447DB853" w:rsidR="00C93980" w:rsidRPr="00C93980" w:rsidRDefault="00C93980" w:rsidP="00C93980">
      <w:r>
        <w:t>Der ESP8266 hat 8 Pins. Die entsprechende Pin-Belegung ist in der folgenden Abbildung zusehen. Hierbei wird deutlich, dass es zwei freie GPIO</w:t>
      </w:r>
      <w:r w:rsidR="006F1F97">
        <w:fldChar w:fldCharType="begin"/>
      </w:r>
      <w:r w:rsidR="006F1F97">
        <w:instrText xml:space="preserve"> XE "</w:instrText>
      </w:r>
      <w:r w:rsidR="006F1F97" w:rsidRPr="000E6464">
        <w:instrText>GPIO</w:instrText>
      </w:r>
      <w:r w:rsidR="006F1F97">
        <w:instrText>" \t "</w:instrText>
      </w:r>
      <w:r w:rsidR="006F1F97" w:rsidRPr="00FD5438">
        <w:rPr>
          <w:rFonts w:asciiTheme="minorHAnsi" w:hAnsiTheme="minorHAnsi" w:cstheme="minorHAnsi"/>
          <w:i/>
        </w:rPr>
        <w:instrText>General Purpose Input/Output</w:instrText>
      </w:r>
      <w:r w:rsidR="006F1F97">
        <w:instrText xml:space="preserve">" </w:instrText>
      </w:r>
      <w:r w:rsidR="006F1F97">
        <w:fldChar w:fldCharType="end"/>
      </w:r>
      <w:r>
        <w:t xml:space="preserve">-Pins </w:t>
      </w:r>
      <w:r w:rsidR="006F1F97">
        <w:t>(</w:t>
      </w:r>
      <w:r w:rsidR="006F1F97">
        <w:rPr>
          <w:rStyle w:val="hgkelc"/>
        </w:rPr>
        <w:t>General Purpose Input/Output Pins</w:t>
      </w:r>
      <w:r w:rsidR="006F1F97">
        <w:t xml:space="preserve">) </w:t>
      </w:r>
      <w:r>
        <w:t>gibt, welche als digitale Ein- oder Ausgänge genutzt werden können.</w:t>
      </w:r>
      <w:r w:rsidR="00116A08">
        <w:t xml:space="preserve"> Wichtig ist, dass die Pins nicht 5 Volt tolerieren und bei mehr als 3,6 Volt die Pins des Chips zerstört werden. </w:t>
      </w:r>
    </w:p>
    <w:p w14:paraId="705B05DD" w14:textId="77777777" w:rsidR="00C93980" w:rsidRDefault="00C93980" w:rsidP="00C93980">
      <w:pPr>
        <w:keepNext/>
        <w:jc w:val="center"/>
      </w:pPr>
      <w:r w:rsidRPr="00C93980">
        <w:rPr>
          <w:noProof/>
        </w:rPr>
        <w:drawing>
          <wp:inline distT="0" distB="0" distL="0" distR="0" wp14:anchorId="67A0729A" wp14:editId="1A1BB1F4">
            <wp:extent cx="2220686" cy="2486203"/>
            <wp:effectExtent l="0" t="0" r="825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624" cy="2508525"/>
                    </a:xfrm>
                    <a:prstGeom prst="rect">
                      <a:avLst/>
                    </a:prstGeom>
                  </pic:spPr>
                </pic:pic>
              </a:graphicData>
            </a:graphic>
          </wp:inline>
        </w:drawing>
      </w:r>
    </w:p>
    <w:p w14:paraId="7E1B6EB2" w14:textId="67DD7BEC" w:rsidR="00781DF1" w:rsidRDefault="00C93980" w:rsidP="00C93980">
      <w:pPr>
        <w:pStyle w:val="Beschriftung"/>
        <w:jc w:val="center"/>
      </w:pPr>
      <w:bookmarkStart w:id="45" w:name="_Toc136350429"/>
      <w:r>
        <w:t xml:space="preserve">Abbildung </w:t>
      </w:r>
      <w:r w:rsidR="00000000">
        <w:fldChar w:fldCharType="begin"/>
      </w:r>
      <w:r w:rsidR="00000000">
        <w:instrText xml:space="preserve"> SEQ Abbildung \* ARABIC </w:instrText>
      </w:r>
      <w:r w:rsidR="00000000">
        <w:fldChar w:fldCharType="separate"/>
      </w:r>
      <w:r w:rsidR="00D76470">
        <w:rPr>
          <w:noProof/>
        </w:rPr>
        <w:t>8</w:t>
      </w:r>
      <w:r w:rsidR="00000000">
        <w:rPr>
          <w:noProof/>
        </w:rPr>
        <w:fldChar w:fldCharType="end"/>
      </w:r>
      <w:r>
        <w:t>: ESP8266 Pin-Belegung</w:t>
      </w:r>
      <w:bookmarkEnd w:id="45"/>
    </w:p>
    <w:p w14:paraId="4B3D09CE" w14:textId="0E986FEF" w:rsidR="00C93980" w:rsidRDefault="009E1307" w:rsidP="00C93980">
      <w:r>
        <w:t>Über den Pin CH_PD</w:t>
      </w:r>
      <w:r>
        <w:fldChar w:fldCharType="begin"/>
      </w:r>
      <w:r>
        <w:instrText xml:space="preserve"> XE "</w:instrText>
      </w:r>
      <w:r w:rsidRPr="00DF7C16">
        <w:instrText>CH_PD</w:instrText>
      </w:r>
      <w:r>
        <w:instrText>" \t "</w:instrText>
      </w:r>
      <w:r w:rsidRPr="0060742F">
        <w:instrText>Chip Power Down</w:instrText>
      </w:r>
      <w:r>
        <w:instrText xml:space="preserve">" </w:instrText>
      </w:r>
      <w:r>
        <w:fldChar w:fldCharType="end"/>
      </w:r>
      <w:r>
        <w:t xml:space="preserve"> (</w:t>
      </w:r>
      <w:bookmarkStart w:id="46" w:name="_Hlk133354474"/>
      <w:r>
        <w:t>Chip Power Down</w:t>
      </w:r>
      <w:bookmarkEnd w:id="46"/>
      <w:r>
        <w:t>) kann der Chip aktiviert werden, sofern dieser an eine Versorgungsspannung mit maximal 3,3 Volt angeschlossen ist. Außerdem kann der ESP8266 auf zwei Arten programmiert werden. Entweder unter Verwendung von AT-Befehlen</w:t>
      </w:r>
      <w:r>
        <w:fldChar w:fldCharType="begin"/>
      </w:r>
      <w:r>
        <w:instrText xml:space="preserve"> XE "</w:instrText>
      </w:r>
      <w:r w:rsidRPr="00D30D86">
        <w:instrText>AT-Befehle</w:instrText>
      </w:r>
      <w:r>
        <w:instrText>" \t "</w:instrText>
      </w:r>
      <w:r w:rsidRPr="006202AA">
        <w:instrText>Attention-Befehle</w:instrText>
      </w:r>
      <w:r>
        <w:instrText xml:space="preserve">" </w:instrText>
      </w:r>
      <w:r>
        <w:fldChar w:fldCharType="end"/>
      </w:r>
      <w:r>
        <w:t xml:space="preserve"> </w:t>
      </w:r>
      <w:bookmarkStart w:id="47" w:name="_Hlk133354500"/>
      <w:r>
        <w:t>(Attention-Befehle</w:t>
      </w:r>
      <w:bookmarkEnd w:id="47"/>
      <w:r>
        <w:t>) oder durch die Programmierung des Chips beispielsweise über die Arduino</w:t>
      </w:r>
      <w:r w:rsidR="006F1F97">
        <w:t xml:space="preserve"> IDE (</w:t>
      </w:r>
      <w:proofErr w:type="spellStart"/>
      <w:r w:rsidR="006F1F97">
        <w:rPr>
          <w:rStyle w:val="hgkelc"/>
        </w:rPr>
        <w:t>integrated</w:t>
      </w:r>
      <w:proofErr w:type="spellEnd"/>
      <w:r w:rsidR="006F1F97">
        <w:rPr>
          <w:rStyle w:val="hgkelc"/>
        </w:rPr>
        <w:t xml:space="preserve"> </w:t>
      </w:r>
      <w:proofErr w:type="spellStart"/>
      <w:r w:rsidR="006F1F97">
        <w:rPr>
          <w:rStyle w:val="hgkelc"/>
        </w:rPr>
        <w:t>development</w:t>
      </w:r>
      <w:proofErr w:type="spellEnd"/>
      <w:r w:rsidR="006F1F97">
        <w:rPr>
          <w:rStyle w:val="hgkelc"/>
        </w:rPr>
        <w:t xml:space="preserve"> </w:t>
      </w:r>
      <w:proofErr w:type="spellStart"/>
      <w:r w:rsidR="006F1F97">
        <w:rPr>
          <w:rStyle w:val="hgkelc"/>
        </w:rPr>
        <w:t>environment</w:t>
      </w:r>
      <w:proofErr w:type="spellEnd"/>
      <w:r w:rsidR="006F1F97">
        <w:t>)</w:t>
      </w:r>
      <w:r w:rsidR="006F1F97">
        <w:fldChar w:fldCharType="begin"/>
      </w:r>
      <w:r w:rsidR="006F1F97">
        <w:instrText xml:space="preserve"> XE "</w:instrText>
      </w:r>
      <w:r w:rsidR="006F1F97" w:rsidRPr="003033BE">
        <w:instrText>IDE</w:instrText>
      </w:r>
      <w:r w:rsidR="006F1F97">
        <w:instrText>" \t "</w:instrText>
      </w:r>
      <w:r w:rsidR="006F1F97" w:rsidRPr="002C11BE">
        <w:rPr>
          <w:rFonts w:asciiTheme="minorHAnsi" w:hAnsiTheme="minorHAnsi" w:cstheme="minorHAnsi"/>
          <w:i/>
        </w:rPr>
        <w:instrText>integrated development environment</w:instrText>
      </w:r>
      <w:r w:rsidR="006F1F97">
        <w:instrText xml:space="preserve">" </w:instrText>
      </w:r>
      <w:r w:rsidR="006F1F97">
        <w:fldChar w:fldCharType="end"/>
      </w:r>
      <w:r>
        <w:t>. Hierbei bietet die Programmierung über die IDE mehr Gestaltungs- beziehungsweise Programmiermöglichkeiten, da auf verschiedene Bibliotheken zurückgegriffen werden kann und keine Einschränkungen über die verfügbaren AT-Befehle erfolgt.</w:t>
      </w:r>
    </w:p>
    <w:p w14:paraId="4A992381" w14:textId="63CCBD26" w:rsidR="0042343D" w:rsidRDefault="0042343D" w:rsidP="00C93980">
      <w:r>
        <w:lastRenderedPageBreak/>
        <w:t xml:space="preserve">Trotz diverser Programmierbeispiele im Internet und verschiedenen Testprogrammen stellt der ESP8266 nicht die benötigte funktionale Unterstützung zur Internetanbindung des Arduino Uno Rev3. Der Verbindungaufbau erfolgt problemlos über AT-Befehle im seriellen Monitor. Beim Versuch die Verbindung über ein Programm in einer </w:t>
      </w:r>
      <w:proofErr w:type="spellStart"/>
      <w:r>
        <w:t>ino</w:t>
      </w:r>
      <w:proofErr w:type="spellEnd"/>
      <w:r>
        <w:t xml:space="preserve">-Datei herzustellen, funktioniert der Verbindungsaufbau nur sporadisch und bricht immer wieder unerwartet ab. Auch nach entsprechender Fehlersuche, wie zum Beispiel die richtige Netzfrequenz </w:t>
      </w:r>
      <w:r w:rsidR="006F1E81">
        <w:t>zu wählen</w:t>
      </w:r>
      <w:r>
        <w:t xml:space="preserve"> oder eine entsprechende</w:t>
      </w:r>
      <w:r w:rsidR="006F1E81">
        <w:t xml:space="preserve"> </w:t>
      </w:r>
      <w:r>
        <w:t>SSID</w:t>
      </w:r>
      <w:r w:rsidR="00BA72A1">
        <w:t xml:space="preserve"> (</w:t>
      </w:r>
      <w:r w:rsidR="00BA72A1">
        <w:t>Service Set Identifie</w:t>
      </w:r>
      <w:r w:rsidR="00BA72A1">
        <w:t>r</w:t>
      </w:r>
      <w:r w:rsidR="006F1E81">
        <w:t>)</w:t>
      </w:r>
      <w:r w:rsidR="006F1E81">
        <w:fldChar w:fldCharType="begin"/>
      </w:r>
      <w:r w:rsidR="006F1E81">
        <w:instrText xml:space="preserve"> XE "</w:instrText>
      </w:r>
      <w:r w:rsidR="006F1E81" w:rsidRPr="00E76A1D">
        <w:instrText>SSID</w:instrText>
      </w:r>
      <w:r w:rsidR="006F1E81">
        <w:instrText>" \t "</w:instrText>
      </w:r>
      <w:r w:rsidR="006F1E81" w:rsidRPr="003C724D">
        <w:rPr>
          <w:rFonts w:asciiTheme="minorHAnsi" w:hAnsiTheme="minorHAnsi" w:cstheme="minorHAnsi"/>
          <w:i/>
        </w:rPr>
        <w:instrText>Service Set Identifier</w:instrText>
      </w:r>
      <w:r w:rsidR="006F1E81">
        <w:instrText xml:space="preserve">" </w:instrText>
      </w:r>
      <w:r w:rsidR="006F1E81">
        <w:fldChar w:fldCharType="end"/>
      </w:r>
      <w:r>
        <w:t xml:space="preserve"> ohne Leerzeichen und ohne Sonderzeichen</w:t>
      </w:r>
      <w:r w:rsidR="006F1E81">
        <w:t xml:space="preserve"> zu nutzen, hat sich an der Verbindungsstabilität und den Verbindungsproblemen nichts geändert.</w:t>
      </w:r>
    </w:p>
    <w:p w14:paraId="318CD6F3" w14:textId="206A4D41" w:rsidR="006F1E81" w:rsidRDefault="006F1E81" w:rsidP="00C93980">
      <w:r>
        <w:t xml:space="preserve">Somit ist </w:t>
      </w:r>
      <w:r w:rsidR="000E2B63">
        <w:t>schließlich</w:t>
      </w:r>
      <w:r>
        <w:t xml:space="preserve"> zu sagen, dass das</w:t>
      </w:r>
      <w:r w:rsidR="000E2B63">
        <w:t xml:space="preserve"> ESP8266 WiFi-Modul nicht für diese Anwendung geeignet ist. Stattdessen muss eine Alternative für die Internetintegration in diesem System ermittelt werden. Hierbei bietet sich der Arduino Uno Rev2 WiFi</w:t>
      </w:r>
      <w:r w:rsidR="00BC465B">
        <w:t xml:space="preserve"> an. In der Tabelle im Anhang (siehe „Tabelle Vergleich Arduino Uno Rev3 und Arduino Uno Rev2 WiFi“) werden der Arduino Uno Rev3 und der Arduino Uno Rev2 WiFi miteinander verglichen</w:t>
      </w:r>
      <w:r w:rsidR="004E4303">
        <w:t>, zudem ist in der untenstehenden Abbildung ein Arduino Uno Rev2 WiFi neben einem Arduino Uno Rev3 dargestellt.</w:t>
      </w:r>
    </w:p>
    <w:p w14:paraId="3E9FD6C8" w14:textId="77777777" w:rsidR="004E4303" w:rsidRDefault="004E4303" w:rsidP="004E4303">
      <w:pPr>
        <w:keepNext/>
        <w:jc w:val="center"/>
      </w:pPr>
      <w:r>
        <w:rPr>
          <w:noProof/>
        </w:rPr>
        <w:drawing>
          <wp:inline distT="0" distB="0" distL="0" distR="0" wp14:anchorId="39C9B139" wp14:editId="1E395AAF">
            <wp:extent cx="2512363" cy="1660506"/>
            <wp:effectExtent l="0" t="0" r="2540" b="0"/>
            <wp:docPr id="1107652459" name="Grafik 6" descr="Arduino Uno WiFi Rev2 | Ele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rduino Uno WiFi Rev2 | Elekto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7210" b="16697"/>
                    <a:stretch/>
                  </pic:blipFill>
                  <pic:spPr bwMode="auto">
                    <a:xfrm>
                      <a:off x="0" y="0"/>
                      <a:ext cx="2542391" cy="168035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F299A" wp14:editId="2AE2A1C4">
            <wp:extent cx="2232561" cy="1631507"/>
            <wp:effectExtent l="0" t="0" r="0" b="6985"/>
            <wp:docPr id="1608631097" name="Grafik 7" descr="Arduino UNO Rev3 [A000066] : Amazon.de: Computer &amp; Zubehö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rduino UNO Rev3 [A000066] : Amazon.de: Computer &amp; Zubehö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7454" cy="1649698"/>
                    </a:xfrm>
                    <a:prstGeom prst="rect">
                      <a:avLst/>
                    </a:prstGeom>
                    <a:noFill/>
                    <a:ln>
                      <a:noFill/>
                    </a:ln>
                  </pic:spPr>
                </pic:pic>
              </a:graphicData>
            </a:graphic>
          </wp:inline>
        </w:drawing>
      </w:r>
    </w:p>
    <w:p w14:paraId="372E7571" w14:textId="7C9C83A4" w:rsidR="004E4303" w:rsidRDefault="004E4303" w:rsidP="004E4303">
      <w:pPr>
        <w:pStyle w:val="Beschriftung"/>
        <w:jc w:val="center"/>
      </w:pPr>
      <w:bookmarkStart w:id="48" w:name="_Toc136350430"/>
      <w:commentRangeStart w:id="49"/>
      <w:r>
        <w:t xml:space="preserve">Abbildung </w:t>
      </w:r>
      <w:r>
        <w:fldChar w:fldCharType="begin"/>
      </w:r>
      <w:r>
        <w:instrText xml:space="preserve"> SEQ Abbildung \* ARABIC </w:instrText>
      </w:r>
      <w:r>
        <w:fldChar w:fldCharType="separate"/>
      </w:r>
      <w:r w:rsidR="00D76470">
        <w:rPr>
          <w:noProof/>
        </w:rPr>
        <w:t>9</w:t>
      </w:r>
      <w:r>
        <w:fldChar w:fldCharType="end"/>
      </w:r>
      <w:r>
        <w:t xml:space="preserve">: Arduino Uno Rev2 WiFi </w:t>
      </w:r>
      <w:proofErr w:type="spellStart"/>
      <w:r>
        <w:t>vs</w:t>
      </w:r>
      <w:proofErr w:type="spellEnd"/>
      <w:r>
        <w:t xml:space="preserve"> Arduino Uno Rev3</w:t>
      </w:r>
      <w:commentRangeEnd w:id="49"/>
      <w:r>
        <w:rPr>
          <w:rStyle w:val="Kommentarzeichen"/>
          <w:i w:val="0"/>
          <w:iCs w:val="0"/>
          <w:color w:val="auto"/>
        </w:rPr>
        <w:commentReference w:id="49"/>
      </w:r>
      <w:bookmarkEnd w:id="48"/>
    </w:p>
    <w:p w14:paraId="19F08CCA" w14:textId="23BADB2C" w:rsidR="002D17C6" w:rsidRDefault="00F527D4" w:rsidP="00C93980">
      <w:commentRangeStart w:id="50"/>
      <w:r>
        <w:t xml:space="preserve">Unter Betrachtung </w:t>
      </w:r>
      <w:r w:rsidR="004E4303">
        <w:t>der angehängten</w:t>
      </w:r>
      <w:r>
        <w:t xml:space="preserve"> Tabelle ist festzustellen</w:t>
      </w:r>
      <w:r w:rsidR="008433F9">
        <w:t>, dass die allgemeinen Daten der beiden Arduinos miteinander übereinstimmen. Auch die Anschlüsse und Schnittstellen sind bei beiden Arduinos größtenteils gleich. Hierbei unterscheidet sich der Arduino Uno Rev2 WiFi darin, dass er einen PWM</w:t>
      </w:r>
      <w:r w:rsidR="002D17C6">
        <w:fldChar w:fldCharType="begin"/>
      </w:r>
      <w:r w:rsidR="002D17C6">
        <w:instrText xml:space="preserve"> XE "</w:instrText>
      </w:r>
      <w:r w:rsidR="002D17C6" w:rsidRPr="00846BAC">
        <w:instrText>PWM</w:instrText>
      </w:r>
      <w:r w:rsidR="002D17C6">
        <w:instrText>" \t "</w:instrText>
      </w:r>
      <w:r w:rsidR="002D17C6" w:rsidRPr="00F131EE">
        <w:rPr>
          <w:rFonts w:asciiTheme="minorHAnsi" w:hAnsiTheme="minorHAnsi" w:cstheme="minorHAnsi"/>
          <w:i/>
        </w:rPr>
        <w:instrText>Pulse Width Modulation</w:instrText>
      </w:r>
      <w:r w:rsidR="002D17C6">
        <w:instrText xml:space="preserve">" </w:instrText>
      </w:r>
      <w:r w:rsidR="002D17C6">
        <w:fldChar w:fldCharType="end"/>
      </w:r>
      <w:r w:rsidR="008433F9">
        <w:t>-Ausgang (</w:t>
      </w:r>
      <w:bookmarkStart w:id="51" w:name="_Hlk136178430"/>
      <w:r w:rsidR="002D17C6">
        <w:t>Pulse Width Modulation</w:t>
      </w:r>
      <w:bookmarkEnd w:id="51"/>
      <w:r w:rsidR="008433F9">
        <w:t>) weniger, aber im Gegensatz zum Arduino Uno Rev3 eine UART</w:t>
      </w:r>
      <w:r w:rsidR="002D17C6">
        <w:fldChar w:fldCharType="begin"/>
      </w:r>
      <w:r w:rsidR="002D17C6">
        <w:instrText xml:space="preserve"> XE "</w:instrText>
      </w:r>
      <w:r w:rsidR="002D17C6" w:rsidRPr="00A0191A">
        <w:instrText>UART</w:instrText>
      </w:r>
      <w:r w:rsidR="002D17C6">
        <w:instrText>" \t "</w:instrText>
      </w:r>
      <w:r w:rsidR="002D17C6" w:rsidRPr="008D3457">
        <w:rPr>
          <w:rFonts w:asciiTheme="minorHAnsi" w:hAnsiTheme="minorHAnsi" w:cstheme="minorHAnsi"/>
          <w:i/>
        </w:rPr>
        <w:instrText>Universal Asynchronous Receiver Transmitter</w:instrText>
      </w:r>
      <w:r w:rsidR="002D17C6">
        <w:instrText xml:space="preserve">" </w:instrText>
      </w:r>
      <w:r w:rsidR="002D17C6">
        <w:fldChar w:fldCharType="end"/>
      </w:r>
      <w:r w:rsidR="008433F9">
        <w:t>- (</w:t>
      </w:r>
      <w:bookmarkStart w:id="52" w:name="_Hlk136178489"/>
      <w:r w:rsidR="002D17C6">
        <w:t xml:space="preserve">Universal </w:t>
      </w:r>
      <w:proofErr w:type="spellStart"/>
      <w:r w:rsidR="002D17C6">
        <w:t>Asynchronous</w:t>
      </w:r>
      <w:proofErr w:type="spellEnd"/>
      <w:r w:rsidR="002D17C6">
        <w:t xml:space="preserve"> Receiver Transmitter</w:t>
      </w:r>
      <w:bookmarkEnd w:id="52"/>
      <w:r w:rsidR="008433F9">
        <w:t xml:space="preserve">) und eine Bluetooth-Schnittstelle </w:t>
      </w:r>
      <w:r w:rsidR="008433F9">
        <w:lastRenderedPageBreak/>
        <w:t>besitzt</w:t>
      </w:r>
      <w:r w:rsidR="002D17C6">
        <w:t>. Des Weiteren ist der primäre Vorteil, dass der Arduino Uno Rev2 WiFi einen WLAN-Anschluss integriert hat und die Spannungsversorgung bei beiden Arduinos ebenfalls gleich ist.</w:t>
      </w:r>
      <w:commentRangeEnd w:id="50"/>
      <w:r w:rsidR="002D17C6">
        <w:rPr>
          <w:rStyle w:val="Kommentarzeichen"/>
        </w:rPr>
        <w:commentReference w:id="50"/>
      </w:r>
      <w:r w:rsidR="002D17C6">
        <w:t xml:space="preserve"> </w:t>
      </w:r>
    </w:p>
    <w:p w14:paraId="6B13FB90" w14:textId="3386AAE5" w:rsidR="00C93980" w:rsidRDefault="002D17C6" w:rsidP="00C93980">
      <w:commentRangeStart w:id="53"/>
      <w:r>
        <w:t xml:space="preserve">Laut der offiziellen Arduino Dokumentation ist die Kompatibilität des </w:t>
      </w:r>
      <w:proofErr w:type="spellStart"/>
      <w:r>
        <w:t>Tinkerkit</w:t>
      </w:r>
      <w:proofErr w:type="spellEnd"/>
      <w:r>
        <w:t xml:space="preserve"> </w:t>
      </w:r>
      <w:proofErr w:type="spellStart"/>
      <w:r>
        <w:t>Braccio</w:t>
      </w:r>
      <w:proofErr w:type="spellEnd"/>
      <w:r>
        <w:t xml:space="preserve"> Shield V4 mit dem Arduino Uno Rev2 WiFi gewährleistet und kann dazu verwendet werden den Roboterarm mittels Internetverbindung über den Computer oder dem Smartphone zu steuern.</w:t>
      </w:r>
      <w:commentRangeEnd w:id="53"/>
      <w:r>
        <w:rPr>
          <w:rStyle w:val="Kommentarzeichen"/>
        </w:rPr>
        <w:commentReference w:id="53"/>
      </w:r>
    </w:p>
    <w:p w14:paraId="3361ECD1" w14:textId="77777777" w:rsidR="00343F0D" w:rsidRDefault="00343F0D" w:rsidP="00C93980"/>
    <w:p w14:paraId="04522292" w14:textId="16462351" w:rsidR="00781DF1" w:rsidRDefault="00781DF1" w:rsidP="00156677">
      <w:pPr>
        <w:pStyle w:val="berschrift3"/>
      </w:pPr>
      <w:bookmarkStart w:id="54" w:name="_Toc136350673"/>
      <w:r>
        <w:t>Cloud-Anbindung</w:t>
      </w:r>
      <w:bookmarkEnd w:id="54"/>
    </w:p>
    <w:p w14:paraId="0CA246EF" w14:textId="2C540570" w:rsidR="00781DF1" w:rsidRDefault="005132EE" w:rsidP="0073385A">
      <w:r w:rsidRPr="005132EE">
        <w:rPr>
          <w:rStyle w:val="Hervorhebung"/>
          <w:i w:val="0"/>
          <w:iCs w:val="0"/>
          <w:highlight w:val="yellow"/>
        </w:rPr>
        <w:t>Text</w:t>
      </w:r>
      <w:r>
        <w:rPr>
          <w:rStyle w:val="Hervorhebung"/>
          <w:i w:val="0"/>
          <w:iCs w:val="0"/>
        </w:rPr>
        <w:t xml:space="preserve"> </w:t>
      </w:r>
    </w:p>
    <w:p w14:paraId="0C66C9BD" w14:textId="5FF18873" w:rsidR="0073385A" w:rsidRDefault="0073385A" w:rsidP="0073385A">
      <w:pPr>
        <w:pStyle w:val="berschrift1"/>
      </w:pPr>
      <w:bookmarkStart w:id="55" w:name="_Toc136350674"/>
      <w:r>
        <w:t>Girls-Day</w:t>
      </w:r>
      <w:bookmarkEnd w:id="55"/>
    </w:p>
    <w:p w14:paraId="500C851C" w14:textId="25CC41B5" w:rsidR="0073385A" w:rsidRDefault="007059CC" w:rsidP="0073385A">
      <w:commentRangeStart w:id="56"/>
      <w:r>
        <w:t>Der sogenannte Girls-Day beziehungsweise auch Mädchen-Zukunftstag soll jungen Frauen und Mädchen dazu dienen, die Berufsfindung hinsichtlich männerdominierten Berufsfeldern zu eröffnen und möglicherweise so der horizontalen Geschlechtersegregation auf dem Arbeitsmarkt entgegenzuwirken. Junge Frauen erhalten so die Möglichkeit in Berufe im Bereich Technik, Naturwissenschaft, Handwerk und Informationstechnologie zu gelangen, um für die zukünftige Berufswahl einen eigenen Eindruck bezüglich der Tätigkeitsfelder dieser Bereiche zu erhalten.</w:t>
      </w:r>
      <w:r w:rsidR="00800446">
        <w:t xml:space="preserve"> Hierbei werden vor allem Veranstaltungen in den Berufen abgehalten, welche einen Frauenanteil von unter 40 Prozent besitzen.</w:t>
      </w:r>
      <w:r w:rsidR="00EF51E0">
        <w:t xml:space="preserve"> Trotz der guten Schulbildung der jüngeren Frauengeneration in Deutschland sind</w:t>
      </w:r>
      <w:r w:rsidR="00E441FC">
        <w:t xml:space="preserve"> technische und techniknahe Berufsfelder, sowie Studienfächer überproportional durch einen maskulinen Anteil vertreten. Oft entscheiden sich Mädchen auch in der heutigen Zeit noch für die ‚typisch weiblich‘ deklarierten Berufe. Obwohl Frauen die freie und individuelle Entscheidung über den Berufsweg besitzen, wird oft aus irrationalen Schlüssen gehandelt und dementsprechend der ‚typische Frauenberuf‘ gewählt. Um einen Wandel in dieses Rollendenken sowie die Entscheidungsfreude der einzelnen Mädchen zu bringen, ist es wichtig, bereits früh in der Entwicklungsphase der jungen Frauengeneration die Berufsbereiche aus Technik, Naturwissenschaft und Informationstechnologie </w:t>
      </w:r>
      <w:r w:rsidR="00E441FC">
        <w:lastRenderedPageBreak/>
        <w:t>vorzustellen. So setzen die Girls-Day-Veranstaltungen bei Mädchen ab der Klassenstufe 5 an, um ihnen die oft unbekannten technischen Berufe näher zu bringen, die Möglichkeit zum Knüpfen erster Kontakte und einen Einblick in die Arbeitswelt zu geben. Dabei ist es von Vorteil, wenn den Mädchen weibliche Vorbilder bei dieser Veranstaltung vorgestellt werden. Ob es sich dabei, beispielsweis</w:t>
      </w:r>
      <w:r w:rsidR="00617646">
        <w:t>e</w:t>
      </w:r>
      <w:r w:rsidR="00E441FC">
        <w:t xml:space="preserve"> um Frauen in Führungspositionen oder Frauen</w:t>
      </w:r>
      <w:r w:rsidR="00617646">
        <w:t xml:space="preserve"> in</w:t>
      </w:r>
      <w:r w:rsidR="00E441FC">
        <w:t xml:space="preserve"> technischen Beruf</w:t>
      </w:r>
      <w:r w:rsidR="00617646">
        <w:t>en</w:t>
      </w:r>
      <w:r w:rsidR="00E441FC">
        <w:t xml:space="preserve"> handelt</w:t>
      </w:r>
      <w:r w:rsidR="00617646">
        <w:t xml:space="preserve">, ist nicht so erheblich, denn der Fokus sollte darauf liegen, den Mädchen zu zeigen, dass es in diesen Branchen ebenfalls Frauen gibt, welche möglicherweise auch eine Bezugsperson für die jüngeren Frauen darbieten können. Durch das Kennenlernen und das sogenannte ‚Hineinschnuppern‘ der technisch-handwerklichen und männerdominierten Bereiche soll es den Mädchen möglich sein, ihre beruflichen Perspektiven und ihre Zukunftsplanung zu überdenken und möglicherweise diese Branchen in der Planung mit einzubeziehen. Mithilfe dieser Veranstaltungen soll das in den Köpfen verankerte Rollenbild revidiert und den jungen Frauen prägnant dargestellt werden, dass ihnen die Zukunft auch im Bereich der Technik und des Handwerks </w:t>
      </w:r>
      <w:r w:rsidR="00153837">
        <w:t>offensteht</w:t>
      </w:r>
      <w:r w:rsidR="00617646">
        <w:t xml:space="preserve"> und es bereits einen gewissen Frauenanteil in diesen Branchen gibt, welche glücklich mit ihrer Entscheidung und möglicherweise auch entsprechenden Erfolg in ihrem Beruf erreicht haben. </w:t>
      </w:r>
      <w:commentRangeEnd w:id="56"/>
      <w:r w:rsidR="009358F4">
        <w:rPr>
          <w:rStyle w:val="Kommentarzeichen"/>
        </w:rPr>
        <w:commentReference w:id="56"/>
      </w:r>
    </w:p>
    <w:p w14:paraId="0D603C9F" w14:textId="2D9FEDD1" w:rsidR="0073385A" w:rsidRDefault="00153837" w:rsidP="0073385A">
      <w:r>
        <w:t xml:space="preserve">Aus diesen Gründen </w:t>
      </w:r>
      <w:r w:rsidR="009358F4">
        <w:t>bietet</w:t>
      </w:r>
      <w:r>
        <w:t xml:space="preserve"> ebenfalls die Duale Hochschule Baden-</w:t>
      </w:r>
      <w:r w:rsidR="009358F4">
        <w:t>Württemberg in</w:t>
      </w:r>
      <w:r>
        <w:t xml:space="preserve"> Mosbach </w:t>
      </w:r>
      <w:r w:rsidR="009358F4">
        <w:t>am Tag des Girls-Day 2023 eine Veranstaltung an, um junge Frauen für die Technik zu begeistern und diese dazu anzuregen ein Duales Studium in Zusammenarbeit mit der Dualen Hochschule in Mosbach in die mögliche Zukunfts- und Berufsplanung mit einzubeziehen.</w:t>
      </w:r>
    </w:p>
    <w:p w14:paraId="5F0C171E" w14:textId="77777777" w:rsidR="00343F0D" w:rsidRDefault="00343F0D" w:rsidP="0073385A"/>
    <w:p w14:paraId="50DE9050" w14:textId="2B0BC2CB" w:rsidR="00781DF1" w:rsidRDefault="00781DF1" w:rsidP="00781DF1">
      <w:pPr>
        <w:pStyle w:val="berschrift2"/>
      </w:pPr>
      <w:bookmarkStart w:id="57" w:name="_Toc136350675"/>
      <w:r w:rsidRPr="00781DF1">
        <w:t>Relevanz des Girls-Days im</w:t>
      </w:r>
      <w:r>
        <w:t xml:space="preserve"> Bereich Elektrotechnik</w:t>
      </w:r>
      <w:bookmarkEnd w:id="57"/>
    </w:p>
    <w:p w14:paraId="7D3CBE88" w14:textId="255EDC50" w:rsidR="00781DF1" w:rsidRDefault="00B33941" w:rsidP="00781DF1">
      <w:pPr>
        <w:tabs>
          <w:tab w:val="left" w:pos="3938"/>
        </w:tabs>
      </w:pPr>
      <w:r>
        <w:t>Die folgende Grafik (</w:t>
      </w:r>
      <w:r>
        <w:fldChar w:fldCharType="begin"/>
      </w:r>
      <w:r>
        <w:instrText xml:space="preserve"> REF _Ref132458016 \h </w:instrText>
      </w:r>
      <w:r>
        <w:fldChar w:fldCharType="separate"/>
      </w:r>
      <w:r>
        <w:t xml:space="preserve">Abbildung </w:t>
      </w:r>
      <w:r>
        <w:rPr>
          <w:noProof/>
        </w:rPr>
        <w:t>1</w:t>
      </w:r>
      <w:r>
        <w:fldChar w:fldCharType="end"/>
      </w:r>
      <w:r>
        <w:t xml:space="preserve">) dient dazu die Relevanz des Girls-Days beziehungsweise die Wichtigkeit von MINT-Förderprogrammen aufzuzeigen. </w:t>
      </w:r>
      <w:r w:rsidR="00C071F0">
        <w:t xml:space="preserve">Hierbei ist die Anzahl der Studierenden in MINT-Fächergruppen von 1980 bis 2021 in Deutschland dargestellt. Die linke Achse gibt die Anzahl der Studierenden an, wobei die Männer- (schwarze Balken) und Frauenanteile (orange Balken) farblich </w:t>
      </w:r>
      <w:r w:rsidR="00C071F0">
        <w:lastRenderedPageBreak/>
        <w:t>gekennzeichnet sind. Die rechte Achse zeigt in Kombination mit dem blauen Graphen den prozentualen Frauenanteil an.</w:t>
      </w:r>
    </w:p>
    <w:p w14:paraId="55C16944" w14:textId="77777777" w:rsidR="002960C3" w:rsidRDefault="002960C3" w:rsidP="002960C3">
      <w:pPr>
        <w:keepNext/>
        <w:tabs>
          <w:tab w:val="left" w:pos="3938"/>
        </w:tabs>
        <w:jc w:val="center"/>
      </w:pPr>
      <w:r>
        <w:rPr>
          <w:noProof/>
        </w:rPr>
        <w:drawing>
          <wp:inline distT="0" distB="0" distL="0" distR="0" wp14:anchorId="0AD109D5" wp14:editId="4C9FFDE4">
            <wp:extent cx="3228975" cy="2938846"/>
            <wp:effectExtent l="0" t="0" r="0" b="0"/>
            <wp:docPr id="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iagramm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3267872" cy="2974248"/>
                    </a:xfrm>
                    <a:prstGeom prst="rect">
                      <a:avLst/>
                    </a:prstGeom>
                  </pic:spPr>
                </pic:pic>
              </a:graphicData>
            </a:graphic>
          </wp:inline>
        </w:drawing>
      </w:r>
    </w:p>
    <w:p w14:paraId="6C7BE955" w14:textId="1AD03689" w:rsidR="002960C3" w:rsidRDefault="002960C3" w:rsidP="002960C3">
      <w:pPr>
        <w:pStyle w:val="Beschriftung"/>
        <w:jc w:val="center"/>
      </w:pPr>
      <w:bookmarkStart w:id="58" w:name="_Ref132458016"/>
      <w:bookmarkStart w:id="59" w:name="_Toc136350431"/>
      <w:commentRangeStart w:id="60"/>
      <w:r>
        <w:t xml:space="preserve">Abbildung </w:t>
      </w:r>
      <w:r w:rsidR="00000000">
        <w:fldChar w:fldCharType="begin"/>
      </w:r>
      <w:r w:rsidR="00000000">
        <w:instrText xml:space="preserve"> SEQ Abbildung \* ARABIC </w:instrText>
      </w:r>
      <w:r w:rsidR="00000000">
        <w:fldChar w:fldCharType="separate"/>
      </w:r>
      <w:r w:rsidR="00D76470">
        <w:rPr>
          <w:noProof/>
        </w:rPr>
        <w:t>10</w:t>
      </w:r>
      <w:r w:rsidR="00000000">
        <w:rPr>
          <w:noProof/>
        </w:rPr>
        <w:fldChar w:fldCharType="end"/>
      </w:r>
      <w:bookmarkEnd w:id="58"/>
      <w:r>
        <w:t>: Anzahl Studierende in MINT-Fächergruppen</w:t>
      </w:r>
      <w:r>
        <w:rPr>
          <w:noProof/>
        </w:rPr>
        <w:t xml:space="preserve"> (1980 bis 2021 in Deutschland)</w:t>
      </w:r>
      <w:commentRangeEnd w:id="60"/>
      <w:r w:rsidR="00720FD0">
        <w:rPr>
          <w:rStyle w:val="Kommentarzeichen"/>
          <w:i w:val="0"/>
          <w:iCs w:val="0"/>
          <w:color w:val="auto"/>
        </w:rPr>
        <w:commentReference w:id="60"/>
      </w:r>
      <w:bookmarkEnd w:id="59"/>
    </w:p>
    <w:p w14:paraId="31677123" w14:textId="4D0ECC2F" w:rsidR="00781DF1" w:rsidRDefault="00C071F0" w:rsidP="00781DF1">
      <w:pPr>
        <w:tabs>
          <w:tab w:val="left" w:pos="3938"/>
        </w:tabs>
      </w:pPr>
      <w:r>
        <w:t>Diese Grafik versinnbildlicht den grundlegenden Mangel an Frauen in MINT-Fächergruppen. Trotz des zunehmenden Frauenanteils (vor allem ab dem Jahr 2010) ist der prozentuale Frauenanteil in den Fächergruppen vergleichbar mit dem Prozentsatz aus dem Jahr 1980.</w:t>
      </w:r>
      <w:r w:rsidR="00AD5AA5">
        <w:t xml:space="preserve"> Dies ergibt sich daraus, dass bei steigendem Frauenanteil der Männeranteil in den MINT-Fächergruppen ebenfalls steigt. Dementsprechend ist seit dem Jahr 1980 nur ein leichter Anstieg des prozentualen Frauenanteils zu erkennen. Ziel des Girls-Days ist es, diesen Prozentsatz von circa 30% zu erhöhen und so möglicherweise einen Anstieg auf 50% Frauenanteil in den MINT-Fächergruppen zu erreichen.</w:t>
      </w:r>
    </w:p>
    <w:p w14:paraId="71D8E748" w14:textId="3A838695" w:rsidR="00C071F0" w:rsidRDefault="00AD5AA5" w:rsidP="00781DF1">
      <w:pPr>
        <w:tabs>
          <w:tab w:val="left" w:pos="3938"/>
        </w:tabs>
      </w:pPr>
      <w:r>
        <w:t xml:space="preserve">Um dieses allgemeine Problem in MINT-Bereichen </w:t>
      </w:r>
      <w:r w:rsidR="00B46C42">
        <w:t xml:space="preserve">zu beheben, soll der in dieser Arbeit zu konzeptionierende Girls-Day Workshop die Schülerinnen verschiedener weiterbildenden Schulen für den Fachbereich Elektrotechnik begeistern. Wird nun die folgende Abbildung </w:t>
      </w:r>
      <w:r>
        <w:t>(</w:t>
      </w:r>
      <w:r>
        <w:fldChar w:fldCharType="begin"/>
      </w:r>
      <w:r>
        <w:instrText xml:space="preserve"> REF _Ref132458850 \h </w:instrText>
      </w:r>
      <w:r>
        <w:fldChar w:fldCharType="separate"/>
      </w:r>
      <w:r>
        <w:t xml:space="preserve">Abbildung </w:t>
      </w:r>
      <w:r>
        <w:rPr>
          <w:noProof/>
        </w:rPr>
        <w:t>2</w:t>
      </w:r>
      <w:r>
        <w:fldChar w:fldCharType="end"/>
      </w:r>
      <w:r>
        <w:t>)</w:t>
      </w:r>
      <w:r w:rsidR="00B46C42">
        <w:t xml:space="preserve"> betrachtet, ist </w:t>
      </w:r>
      <w:r w:rsidR="00C071F0">
        <w:t xml:space="preserve">erneut die </w:t>
      </w:r>
      <w:r w:rsidR="00B46C42">
        <w:t xml:space="preserve">Anzahl der </w:t>
      </w:r>
      <w:r w:rsidR="00C071F0">
        <w:t xml:space="preserve">Studierenden im Jahr 1980 bis 2021 in Deutschland dargestellt, jedoch nicht auf alle MINT-Fächergruppen bezogen, sondern nur auf den Fachbereich Elektrotechnik und Informationstechnik. </w:t>
      </w:r>
    </w:p>
    <w:p w14:paraId="7387123E" w14:textId="77777777" w:rsidR="00720FD0" w:rsidRDefault="00720FD0" w:rsidP="00720FD0">
      <w:pPr>
        <w:keepNext/>
        <w:tabs>
          <w:tab w:val="left" w:pos="3938"/>
        </w:tabs>
        <w:jc w:val="center"/>
      </w:pPr>
      <w:r>
        <w:rPr>
          <w:noProof/>
        </w:rPr>
        <w:lastRenderedPageBreak/>
        <w:drawing>
          <wp:inline distT="0" distB="0" distL="0" distR="0" wp14:anchorId="0FD1C008" wp14:editId="30DBF0AA">
            <wp:extent cx="3189600" cy="2937600"/>
            <wp:effectExtent l="0" t="0" r="0" b="0"/>
            <wp:docPr id="2" name="Grafik 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3189600" cy="2937600"/>
                    </a:xfrm>
                    <a:prstGeom prst="rect">
                      <a:avLst/>
                    </a:prstGeom>
                  </pic:spPr>
                </pic:pic>
              </a:graphicData>
            </a:graphic>
          </wp:inline>
        </w:drawing>
      </w:r>
    </w:p>
    <w:p w14:paraId="1449B136" w14:textId="0232F1F7" w:rsidR="00720FD0" w:rsidRDefault="00720FD0" w:rsidP="00720FD0">
      <w:pPr>
        <w:pStyle w:val="Beschriftung"/>
        <w:jc w:val="center"/>
      </w:pPr>
      <w:bookmarkStart w:id="61" w:name="_Ref132458850"/>
      <w:bookmarkStart w:id="62" w:name="_Toc136350432"/>
      <w:commentRangeStart w:id="63"/>
      <w:r>
        <w:t xml:space="preserve">Abbildung </w:t>
      </w:r>
      <w:r w:rsidR="00000000">
        <w:fldChar w:fldCharType="begin"/>
      </w:r>
      <w:r w:rsidR="00000000">
        <w:instrText xml:space="preserve"> SEQ Abbildung \* ARABIC </w:instrText>
      </w:r>
      <w:r w:rsidR="00000000">
        <w:fldChar w:fldCharType="separate"/>
      </w:r>
      <w:r w:rsidR="00D76470">
        <w:rPr>
          <w:noProof/>
        </w:rPr>
        <w:t>11</w:t>
      </w:r>
      <w:r w:rsidR="00000000">
        <w:rPr>
          <w:noProof/>
        </w:rPr>
        <w:fldChar w:fldCharType="end"/>
      </w:r>
      <w:bookmarkEnd w:id="61"/>
      <w:r>
        <w:t>: Anzahl Studierende im Bereich Elektrotechnik und Informationstechnik (1980 bis 2021 in Deutschland)</w:t>
      </w:r>
      <w:commentRangeEnd w:id="63"/>
      <w:r>
        <w:rPr>
          <w:rStyle w:val="Kommentarzeichen"/>
          <w:i w:val="0"/>
          <w:iCs w:val="0"/>
          <w:color w:val="auto"/>
        </w:rPr>
        <w:commentReference w:id="63"/>
      </w:r>
      <w:bookmarkEnd w:id="62"/>
    </w:p>
    <w:p w14:paraId="4137A22E" w14:textId="6B7346EF" w:rsidR="00AD5AA5" w:rsidRDefault="00B46C42" w:rsidP="00720FD0">
      <w:r>
        <w:t>In dieser Grafik ist vor allem die eindeutige Mehrheit der Männer in diesem Fachbereich zu erkennen. Im Vergleich zur vorherigen Abbildung (</w:t>
      </w:r>
      <w:r>
        <w:fldChar w:fldCharType="begin"/>
      </w:r>
      <w:r>
        <w:instrText xml:space="preserve"> REF _Ref132458016 \h </w:instrText>
      </w:r>
      <w:r>
        <w:fldChar w:fldCharType="separate"/>
      </w:r>
      <w:r>
        <w:t xml:space="preserve">Abbildung </w:t>
      </w:r>
      <w:r>
        <w:rPr>
          <w:noProof/>
        </w:rPr>
        <w:t>1</w:t>
      </w:r>
      <w:r>
        <w:fldChar w:fldCharType="end"/>
      </w:r>
      <w:r>
        <w:t xml:space="preserve">) ist ein </w:t>
      </w:r>
      <w:r w:rsidR="00714764">
        <w:t xml:space="preserve">eindeutiger </w:t>
      </w:r>
      <w:r>
        <w:t xml:space="preserve">Anstieg des Prozentsatzes des Frauenanteiles zu erkennen. Im Jahr 1980 betrug der prozentuale Frauenanteil etwa 2%, wohingegen dieser im Jahr 2021 circa 15% beträgt. </w:t>
      </w:r>
    </w:p>
    <w:p w14:paraId="00F6428F" w14:textId="77777777" w:rsidR="00343F0D" w:rsidRPr="00720FD0" w:rsidRDefault="00343F0D" w:rsidP="00720FD0"/>
    <w:p w14:paraId="137CFD37" w14:textId="2BD6A7C7" w:rsidR="00781DF1" w:rsidRDefault="00781DF1" w:rsidP="00781DF1">
      <w:pPr>
        <w:pStyle w:val="berschrift2"/>
      </w:pPr>
      <w:bookmarkStart w:id="64" w:name="_Toc136350676"/>
      <w:r>
        <w:t>Auf Studienarbeit basierender Workshop</w:t>
      </w:r>
      <w:bookmarkEnd w:id="64"/>
    </w:p>
    <w:p w14:paraId="171C63DC" w14:textId="40754120" w:rsidR="00781DF1" w:rsidRDefault="00B31130" w:rsidP="00F2435D">
      <w:pPr>
        <w:tabs>
          <w:tab w:val="left" w:pos="3938"/>
        </w:tabs>
      </w:pPr>
      <w:r>
        <w:t xml:space="preserve">Der zu </w:t>
      </w:r>
      <w:r w:rsidR="0059504E">
        <w:t>entwickelnde</w:t>
      </w:r>
      <w:r>
        <w:t xml:space="preserve"> Workshop für den Girls-Day soll auf der vorher </w:t>
      </w:r>
      <w:r w:rsidR="0059504E">
        <w:t>konzeptionierten Studienarbeit und dem damit verknüpften Anwendungsbeispiel in der Automationstechnik basieren. Dementsprechend liegt der Fokus des Workshops darauf, ein Verständnis für die verwendete Sensorik</w:t>
      </w:r>
      <w:r w:rsidR="00F960F6">
        <w:t xml:space="preserve"> und </w:t>
      </w:r>
      <w:r w:rsidR="0059504E">
        <w:t xml:space="preserve">Aktorik, sowie der dazugehörigen Programmierung zu </w:t>
      </w:r>
      <w:r w:rsidR="00F960F6">
        <w:t>übermitteln</w:t>
      </w:r>
      <w:r w:rsidR="0059504E">
        <w:t xml:space="preserve">. </w:t>
      </w:r>
    </w:p>
    <w:p w14:paraId="191A12BF" w14:textId="77777777" w:rsidR="00343F0D" w:rsidRPr="00781DF1" w:rsidRDefault="00343F0D" w:rsidP="00F2435D">
      <w:pPr>
        <w:tabs>
          <w:tab w:val="left" w:pos="3938"/>
        </w:tabs>
      </w:pPr>
    </w:p>
    <w:p w14:paraId="374DF9A8" w14:textId="66E323EA" w:rsidR="0073385A" w:rsidRDefault="0073385A" w:rsidP="00781DF1">
      <w:pPr>
        <w:pStyle w:val="berschrift3"/>
      </w:pPr>
      <w:bookmarkStart w:id="65" w:name="_Toc136350677"/>
      <w:r>
        <w:t>Technische und didaktische Zielsetzung des Workshops</w:t>
      </w:r>
      <w:bookmarkEnd w:id="65"/>
    </w:p>
    <w:p w14:paraId="32E5C06B" w14:textId="3DE193B5" w:rsidR="0073385A" w:rsidRDefault="00F960F6" w:rsidP="0073385A">
      <w:r>
        <w:t>Das Hauptziel des Workshops ist es die Mädchen zu inspirieren sich mehr für MINT-Fächergruppen zu interessieren beziehungsweise die einzelnen MINT-Bereiche bei der Berufswahl miteinzubeziehen.</w:t>
      </w:r>
      <w:r w:rsidR="0013781F">
        <w:t xml:space="preserve"> Um dies jedoch erreichen zu können, müssen </w:t>
      </w:r>
      <w:r w:rsidR="0013781F">
        <w:lastRenderedPageBreak/>
        <w:t xml:space="preserve">entsprechende technische, sowie didaktische Ziele für den Workshop geplant sein. Diese sollen dazu beitragen den jungen Frauen bereits vorab die Qualifikationen für diesen Fachbereich aufzuzeigen und somit ihnen </w:t>
      </w:r>
      <w:r w:rsidR="006125AD">
        <w:t>einen Einblick in die mögliche zukünftige Berufswahl zu gewährleisten.</w:t>
      </w:r>
    </w:p>
    <w:p w14:paraId="68431FB6" w14:textId="6D503DAB" w:rsidR="0073385A" w:rsidRDefault="006125AD" w:rsidP="0073385A">
      <w:r>
        <w:t>Wie bereits vorab erwähnt, liegt der technische Fokus dieses Workshops auf den Themen Sensorik, Aktorik und Programmierung, da dies essenzielle Aspekte der Elektrotechnik, sowie anderen MINT-Bereichen sind.</w:t>
      </w:r>
      <w:r w:rsidR="00E564FA">
        <w:t xml:space="preserve"> Dementsprechend sollen die Teilnehmerinnen des Workshops die Möglichkeit haben über die Programmierung ein Verständnis für die Bewegungen eines Motors und für die Aufnahme und Verarbeitung von Sensordaten zu entwickeln. Dies soll die mechanischen Bewegungen hinsichtlich der Automationstechnik und das Verständnis für die Relevanz von Daten in der Industrie widerspiegeln beziehungsweise in Relation stellen. Der Fokus auf die Programmierung der Hardware soll den Teilnehmerinnen einen Einblick in die Automationstechnik als zukünftiger Elektrotechniker geben, da mit der weiteren Digitalisierung die Informatik auch im Beruf als Elektrotechniker weiter in den Vordergrund rückt. </w:t>
      </w:r>
    </w:p>
    <w:p w14:paraId="53F1A3F4" w14:textId="77777777" w:rsidR="00343F0D" w:rsidRDefault="00343F0D" w:rsidP="0073385A"/>
    <w:p w14:paraId="7D30D1EB" w14:textId="77777777" w:rsidR="0073385A" w:rsidRDefault="0073385A" w:rsidP="00781DF1">
      <w:pPr>
        <w:pStyle w:val="berschrift3"/>
      </w:pPr>
      <w:bookmarkStart w:id="66" w:name="_Toc136350678"/>
      <w:r>
        <w:t>Konzeptionierung eines Workshops</w:t>
      </w:r>
      <w:bookmarkEnd w:id="66"/>
    </w:p>
    <w:p w14:paraId="63A45152" w14:textId="167AAD9B" w:rsidR="00C966F0" w:rsidRPr="00E938FB" w:rsidRDefault="00C966F0" w:rsidP="00E938FB">
      <w:pPr>
        <w:rPr>
          <w:rFonts w:cs="Arial"/>
          <w:szCs w:val="24"/>
        </w:rPr>
      </w:pPr>
      <w:r>
        <w:t xml:space="preserve">Aufgrund der begrenzten Zeit und dem nicht vorauszusetzenden Wissensstand der Teilnehmerinnen ist die umzusetzende Programmierung für den Workshop vereinfacht und wird mithilfe eines grafischen Entwicklungswerkzeuges umgesetzt. Dieses Tool </w:t>
      </w:r>
      <w:r w:rsidR="008A210B">
        <w:t xml:space="preserve">ist </w:t>
      </w:r>
      <w:r>
        <w:t>nach</w:t>
      </w:r>
      <w:r w:rsidR="008A210B">
        <w:t xml:space="preserve"> </w:t>
      </w:r>
      <w:r>
        <w:t>dem Baukastenprinzip aufgebaut, welches die Programmierung der Hardware mithilfe von Drag und Drop ermöglicht.</w:t>
      </w:r>
      <w:r w:rsidR="00E938FB">
        <w:t xml:space="preserve"> Des Weiteren ist eine Steigerung des Schwierigkeitsgrades einzelner Teilaufgaben des Workshops sinnvoll, da der Girls-Day sich an Mädchen ab der fünften bis zur dreizehnten Klasse richtet</w:t>
      </w:r>
      <w:r w:rsidR="00E938FB" w:rsidRPr="00E938FB">
        <w:rPr>
          <w:rFonts w:cs="Arial"/>
          <w:szCs w:val="24"/>
        </w:rPr>
        <w:t xml:space="preserve">. </w:t>
      </w:r>
      <w:r w:rsidR="00E938FB" w:rsidRPr="00E938FB">
        <w:rPr>
          <w:rFonts w:cs="Arial"/>
          <w:color w:val="1E1E1E"/>
          <w:szCs w:val="24"/>
          <w:shd w:val="clear" w:color="auto" w:fill="FBFDFD"/>
        </w:rPr>
        <w:t>Somit ist</w:t>
      </w:r>
      <w:r w:rsidR="00E938FB">
        <w:rPr>
          <w:rFonts w:cs="Arial"/>
          <w:color w:val="1E1E1E"/>
          <w:szCs w:val="24"/>
          <w:shd w:val="clear" w:color="auto" w:fill="FBFDFD"/>
        </w:rPr>
        <w:t xml:space="preserve"> gewährleistet, dass erfahrenere Teilnehmerinnen nach der Fertigstellung der ersten Aufgabe die Möglichkeit haben, ihr Können weiter anzuwenden und weitere Funktionen der Hauptaufgabe hinzufügen können. Dabei sollte die Hauptaufgabe jedoch den primären Zeitaufwand und einen entsprechend großen Programmierumfang im Vergleich zu den anderen Teilaufgaben haben, sodass das </w:t>
      </w:r>
      <w:r w:rsidR="00E938FB">
        <w:rPr>
          <w:rFonts w:cs="Arial"/>
          <w:color w:val="1E1E1E"/>
          <w:szCs w:val="24"/>
          <w:shd w:val="clear" w:color="auto" w:fill="FBFDFD"/>
        </w:rPr>
        <w:lastRenderedPageBreak/>
        <w:t>Gesamtsystem für die nicht so erfahrenen Teilnehmerinnen ebenfalls die Hauptfunktionalität abbildet und ohne die Durchführung beziehungsweise Erweiterung dieser Teilaufgaben funktioniert.</w:t>
      </w:r>
    </w:p>
    <w:p w14:paraId="50E44600" w14:textId="77777777" w:rsidR="0073385A" w:rsidRPr="00E938FB" w:rsidRDefault="0073385A" w:rsidP="00E938FB">
      <w:pPr>
        <w:rPr>
          <w:rFonts w:cs="Arial"/>
          <w:szCs w:val="24"/>
        </w:rPr>
      </w:pPr>
    </w:p>
    <w:p w14:paraId="07CEDA73" w14:textId="77777777" w:rsidR="0073385A" w:rsidRDefault="0073385A" w:rsidP="00781DF1">
      <w:pPr>
        <w:pStyle w:val="berschrift3"/>
      </w:pPr>
      <w:bookmarkStart w:id="67" w:name="_Toc136350679"/>
      <w:r>
        <w:t>Verwendete Hardware und Software</w:t>
      </w:r>
      <w:bookmarkEnd w:id="67"/>
    </w:p>
    <w:p w14:paraId="42301505" w14:textId="0BFBC6E7" w:rsidR="0073385A" w:rsidRDefault="00644D76" w:rsidP="0073385A">
      <w:r>
        <w:t>Nachdem die Konzeptionierung dieses Workshops die einzelnen Rahmenbedingungen für die Hardware und Software vorgibt und die DHBW Mosbach bereits eine Lego Mindstorms Hardware besitzt, kann diese bei der Erstellung des Workshops genutzt werden. Bereits in den vorherigen Jahren hat ein Dozent einen Workshop mit diesem Lego Bausatz angeboten. Bei diesem Workshop geht es darum eine Farbsortiermaschine zu Programmieren und die dabei benutzt</w:t>
      </w:r>
      <w:r w:rsidR="004377C2">
        <w:t>e</w:t>
      </w:r>
      <w:r>
        <w:t xml:space="preserve"> Sensorik und Aktorik kennen zu lernen.</w:t>
      </w:r>
      <w:r w:rsidR="004377C2">
        <w:t xml:space="preserve"> In der untenstehenden Abbildung (</w:t>
      </w:r>
      <w:r w:rsidR="00F17B19">
        <w:fldChar w:fldCharType="begin"/>
      </w:r>
      <w:r w:rsidR="00F17B19">
        <w:instrText xml:space="preserve"> REF _Ref133913337 \h </w:instrText>
      </w:r>
      <w:r w:rsidR="00F17B19">
        <w:fldChar w:fldCharType="separate"/>
      </w:r>
      <w:r w:rsidR="00F17B19">
        <w:t xml:space="preserve">Abbildung </w:t>
      </w:r>
      <w:r w:rsidR="00F17B19">
        <w:rPr>
          <w:noProof/>
        </w:rPr>
        <w:t>5</w:t>
      </w:r>
      <w:r w:rsidR="00F17B19">
        <w:fldChar w:fldCharType="end"/>
      </w:r>
      <w:r w:rsidR="004377C2">
        <w:t xml:space="preserve">) ist die verwendete Lego-Hardware </w:t>
      </w:r>
      <w:r w:rsidR="00F17B19">
        <w:t xml:space="preserve">fertig aufgebaut </w:t>
      </w:r>
      <w:r w:rsidR="004377C2">
        <w:t>dargestellt</w:t>
      </w:r>
      <w:r w:rsidR="00F17B19">
        <w:t>. In diesem Zustand bekommen die Teilnehmerinnen die Hardware, um mit der Programmierung sofort starten zu können.</w:t>
      </w:r>
    </w:p>
    <w:p w14:paraId="048D98E4" w14:textId="77777777" w:rsidR="00BA4DB5" w:rsidRDefault="00644D76" w:rsidP="00BA4DB5">
      <w:pPr>
        <w:keepNext/>
        <w:jc w:val="center"/>
      </w:pPr>
      <w:r w:rsidRPr="00644D76">
        <w:rPr>
          <w:noProof/>
        </w:rPr>
        <w:drawing>
          <wp:inline distT="0" distB="0" distL="0" distR="0" wp14:anchorId="57C52001" wp14:editId="4CEB1F81">
            <wp:extent cx="3749347" cy="2063261"/>
            <wp:effectExtent l="0" t="0" r="0" b="0"/>
            <wp:docPr id="3" name="Grafik 3" descr="Ein Bild, das Im Haus, Objekte, Licht, Robo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Im Haus, Objekte, Licht, Roboter enthält.&#10;&#10;Automatisch generierte Beschreibung"/>
                    <pic:cNvPicPr/>
                  </pic:nvPicPr>
                  <pic:blipFill>
                    <a:blip r:embed="rId32"/>
                    <a:stretch>
                      <a:fillRect/>
                    </a:stretch>
                  </pic:blipFill>
                  <pic:spPr>
                    <a:xfrm>
                      <a:off x="0" y="0"/>
                      <a:ext cx="3783611" cy="2082116"/>
                    </a:xfrm>
                    <a:prstGeom prst="rect">
                      <a:avLst/>
                    </a:prstGeom>
                  </pic:spPr>
                </pic:pic>
              </a:graphicData>
            </a:graphic>
          </wp:inline>
        </w:drawing>
      </w:r>
    </w:p>
    <w:p w14:paraId="538A9A24" w14:textId="42D23AAF" w:rsidR="00644D76" w:rsidRDefault="00BA4DB5" w:rsidP="00BA4DB5">
      <w:pPr>
        <w:pStyle w:val="Beschriftung"/>
        <w:jc w:val="center"/>
      </w:pPr>
      <w:bookmarkStart w:id="68" w:name="_Ref133913337"/>
      <w:bookmarkStart w:id="69" w:name="_Toc136350433"/>
      <w:r>
        <w:t xml:space="preserve">Abbildung </w:t>
      </w:r>
      <w:r w:rsidR="00000000">
        <w:fldChar w:fldCharType="begin"/>
      </w:r>
      <w:r w:rsidR="00000000">
        <w:instrText xml:space="preserve"> SEQ Abbildung \* ARABIC </w:instrText>
      </w:r>
      <w:r w:rsidR="00000000">
        <w:fldChar w:fldCharType="separate"/>
      </w:r>
      <w:r w:rsidR="00D76470">
        <w:rPr>
          <w:noProof/>
        </w:rPr>
        <w:t>12</w:t>
      </w:r>
      <w:r w:rsidR="00000000">
        <w:rPr>
          <w:noProof/>
        </w:rPr>
        <w:fldChar w:fldCharType="end"/>
      </w:r>
      <w:bookmarkEnd w:id="68"/>
      <w:r>
        <w:t xml:space="preserve">: Lego </w:t>
      </w:r>
      <w:proofErr w:type="spellStart"/>
      <w:r>
        <w:t>Mindstroms</w:t>
      </w:r>
      <w:proofErr w:type="spellEnd"/>
      <w:r>
        <w:t xml:space="preserve"> Farbsortiermaschine</w:t>
      </w:r>
      <w:bookmarkEnd w:id="69"/>
    </w:p>
    <w:p w14:paraId="49936902" w14:textId="77777777" w:rsidR="00964E1B" w:rsidRDefault="00F17B19" w:rsidP="0073385A">
      <w:pPr>
        <w:rPr>
          <w:rStyle w:val="Hervorhebung"/>
          <w:i w:val="0"/>
          <w:iCs w:val="0"/>
        </w:rPr>
      </w:pPr>
      <w:r>
        <w:t>Die Programmierung erfolgt mithilfe des neuen „</w:t>
      </w:r>
      <w:r>
        <w:rPr>
          <w:rStyle w:val="Hervorhebung"/>
        </w:rPr>
        <w:t>LEGO</w:t>
      </w:r>
      <w:r>
        <w:t xml:space="preserve">® </w:t>
      </w:r>
      <w:r>
        <w:rPr>
          <w:rStyle w:val="Hervorhebung"/>
        </w:rPr>
        <w:t>MINDSTORMS</w:t>
      </w:r>
      <w:r>
        <w:t xml:space="preserve">® </w:t>
      </w:r>
      <w:r>
        <w:rPr>
          <w:rStyle w:val="Hervorhebung"/>
        </w:rPr>
        <w:t>EV3“-</w:t>
      </w:r>
      <w:r w:rsidRPr="00F17B19">
        <w:rPr>
          <w:rStyle w:val="Hervorhebung"/>
          <w:i w:val="0"/>
          <w:iCs w:val="0"/>
        </w:rPr>
        <w:t xml:space="preserve">Tools, welches </w:t>
      </w:r>
      <w:r>
        <w:rPr>
          <w:rStyle w:val="Hervorhebung"/>
          <w:i w:val="0"/>
          <w:iCs w:val="0"/>
        </w:rPr>
        <w:t xml:space="preserve">entsprechend den Anforderungen nach dem Baukastenprinzip aufgebaut ist. </w:t>
      </w:r>
    </w:p>
    <w:p w14:paraId="32D2A730" w14:textId="77777777" w:rsidR="005132EE" w:rsidRDefault="00964E1B" w:rsidP="0073385A">
      <w:pPr>
        <w:rPr>
          <w:rStyle w:val="Hervorhebung"/>
          <w:i w:val="0"/>
          <w:iCs w:val="0"/>
        </w:rPr>
      </w:pPr>
      <w:r>
        <w:rPr>
          <w:rStyle w:val="Hervorhebung"/>
          <w:i w:val="0"/>
          <w:iCs w:val="0"/>
        </w:rPr>
        <w:t xml:space="preserve">Das zu erstellende Programm ist in drei Teilaufgaben mit einem steigenden Schweregrad kategorisiert. Hierbei sollen die Teilnehmerinnen einerseits die Möglichkeit haben, das Grundsystem aufgrund des leichten Schweregrades </w:t>
      </w:r>
      <w:r>
        <w:rPr>
          <w:rStyle w:val="Hervorhebung"/>
          <w:i w:val="0"/>
          <w:iCs w:val="0"/>
        </w:rPr>
        <w:lastRenderedPageBreak/>
        <w:t>programmieren zu können. Andererseits sollen die Mädchen, welche bereits Erfahrung in der Programmierung nach dem Baukastenprinzip haben</w:t>
      </w:r>
      <w:r w:rsidRPr="00964E1B">
        <w:rPr>
          <w:rStyle w:val="Hervorhebung"/>
          <w:i w:val="0"/>
          <w:iCs w:val="0"/>
        </w:rPr>
        <w:t xml:space="preserve"> </w:t>
      </w:r>
      <w:r>
        <w:rPr>
          <w:rStyle w:val="Hervorhebung"/>
          <w:i w:val="0"/>
          <w:iCs w:val="0"/>
        </w:rPr>
        <w:t xml:space="preserve">oder das Grundsystem einfach schneller als andere aufbauen, die Chance haben, das System weiterauszubauen und somit ein besseres Gefühl für </w:t>
      </w:r>
      <w:r w:rsidR="0009268F">
        <w:rPr>
          <w:rStyle w:val="Hervorhebung"/>
          <w:i w:val="0"/>
          <w:iCs w:val="0"/>
        </w:rPr>
        <w:t>das Zusammenspiel aus</w:t>
      </w:r>
      <w:r>
        <w:rPr>
          <w:rStyle w:val="Hervorhebung"/>
          <w:i w:val="0"/>
          <w:iCs w:val="0"/>
        </w:rPr>
        <w:t xml:space="preserve"> Hardware und Software zu entwickeln.</w:t>
      </w:r>
      <w:r w:rsidR="005132EE">
        <w:rPr>
          <w:rStyle w:val="Hervorhebung"/>
          <w:i w:val="0"/>
          <w:iCs w:val="0"/>
        </w:rPr>
        <w:t xml:space="preserve"> </w:t>
      </w:r>
    </w:p>
    <w:p w14:paraId="3DB02112" w14:textId="0446FFDE" w:rsidR="00BA4DB5" w:rsidRDefault="005132EE" w:rsidP="0073385A">
      <w:r w:rsidRPr="005132EE">
        <w:rPr>
          <w:rStyle w:val="Hervorhebung"/>
          <w:i w:val="0"/>
          <w:iCs w:val="0"/>
          <w:highlight w:val="yellow"/>
        </w:rPr>
        <w:t>Text</w:t>
      </w:r>
      <w:r w:rsidR="00964E1B">
        <w:rPr>
          <w:rStyle w:val="Hervorhebung"/>
          <w:i w:val="0"/>
          <w:iCs w:val="0"/>
        </w:rPr>
        <w:t xml:space="preserve"> </w:t>
      </w:r>
    </w:p>
    <w:p w14:paraId="0B58CF89" w14:textId="77777777" w:rsidR="0073385A" w:rsidRDefault="0073385A" w:rsidP="0073385A">
      <w:pPr>
        <w:pStyle w:val="berschrift1"/>
      </w:pPr>
      <w:bookmarkStart w:id="70" w:name="_Toc136350680"/>
      <w:r>
        <w:t>Evaluierung</w:t>
      </w:r>
      <w:bookmarkEnd w:id="70"/>
    </w:p>
    <w:p w14:paraId="3BF259CE" w14:textId="22B95184" w:rsidR="006D71C3" w:rsidRDefault="00523424" w:rsidP="006D71C3">
      <w:r>
        <w:t xml:space="preserve">In den folgenden Unterkapiteln erfolgt eine einzelne Evaluierung zu den jeweiligen Themen, welche </w:t>
      </w:r>
      <w:r w:rsidR="009219DF">
        <w:t>in dem vorhergehenden Kapiteln</w:t>
      </w:r>
      <w:r>
        <w:t xml:space="preserve"> </w:t>
      </w:r>
      <w:r w:rsidR="009219DF">
        <w:t>erarbeitet,</w:t>
      </w:r>
      <w:r>
        <w:t xml:space="preserve"> beziehungsweise behandelt sind. D</w:t>
      </w:r>
      <w:r w:rsidR="009219DF">
        <w:t xml:space="preserve">abei handelt es sich einerseits um den Arduino </w:t>
      </w:r>
      <w:proofErr w:type="spellStart"/>
      <w:r w:rsidR="009219DF">
        <w:t>Braccio</w:t>
      </w:r>
      <w:proofErr w:type="spellEnd"/>
      <w:r w:rsidR="009219DF">
        <w:t xml:space="preserve"> Roboterarm und dem sogenannten „</w:t>
      </w:r>
      <w:proofErr w:type="spellStart"/>
      <w:r w:rsidR="009219DF">
        <w:t>EdCoN</w:t>
      </w:r>
      <w:proofErr w:type="spellEnd"/>
      <w:r w:rsidR="008F435E">
        <w:fldChar w:fldCharType="begin"/>
      </w:r>
      <w:r w:rsidR="008F435E">
        <w:instrText xml:space="preserve"> XE "</w:instrText>
      </w:r>
      <w:r w:rsidR="008F435E" w:rsidRPr="00D7346B">
        <w:instrText>EdCoN</w:instrText>
      </w:r>
      <w:r w:rsidR="008F435E">
        <w:instrText>" \t "</w:instrText>
      </w:r>
      <w:r w:rsidR="008F435E" w:rsidRPr="00F84604">
        <w:rPr>
          <w:rFonts w:asciiTheme="minorHAnsi" w:hAnsiTheme="minorHAnsi" w:cstheme="minorHAnsi"/>
          <w:i/>
        </w:rPr>
        <w:instrText>Education Competence Network</w:instrText>
      </w:r>
      <w:r w:rsidR="008F435E">
        <w:instrText xml:space="preserve">" </w:instrText>
      </w:r>
      <w:r w:rsidR="008F435E">
        <w:fldChar w:fldCharType="end"/>
      </w:r>
      <w:r w:rsidR="009219DF">
        <w:t xml:space="preserve"> </w:t>
      </w:r>
      <w:r w:rsidR="008F435E">
        <w:t>(</w:t>
      </w:r>
      <w:r w:rsidR="008F435E" w:rsidRPr="008F435E">
        <w:t>Education Competence Network</w:t>
      </w:r>
      <w:r w:rsidR="008F435E">
        <w:t xml:space="preserve">) </w:t>
      </w:r>
      <w:r w:rsidR="009219DF">
        <w:t>Learning Festival“ der DHBW, welches im Rahmen der Studienarbeit besucht wurde. Andererseits wird auch der Girls</w:t>
      </w:r>
      <w:r w:rsidR="00355687">
        <w:t>-</w:t>
      </w:r>
      <w:r w:rsidR="009219DF">
        <w:t xml:space="preserve">Day und der erstellte Workshop evaluiert. </w:t>
      </w:r>
    </w:p>
    <w:p w14:paraId="0BA897A7" w14:textId="77777777" w:rsidR="00546A88" w:rsidRPr="006D71C3" w:rsidRDefault="00546A88" w:rsidP="006D71C3"/>
    <w:p w14:paraId="5B81D500" w14:textId="77777777" w:rsidR="00642242" w:rsidRDefault="00642242" w:rsidP="006D71C3">
      <w:pPr>
        <w:pStyle w:val="berschrift2"/>
      </w:pPr>
      <w:bookmarkStart w:id="71" w:name="_Toc136350681"/>
      <w:r>
        <w:t xml:space="preserve">Arduino </w:t>
      </w:r>
      <w:proofErr w:type="spellStart"/>
      <w:r>
        <w:t>Braccio</w:t>
      </w:r>
      <w:proofErr w:type="spellEnd"/>
      <w:r>
        <w:t xml:space="preserve"> Roboterarm</w:t>
      </w:r>
      <w:bookmarkEnd w:id="71"/>
    </w:p>
    <w:p w14:paraId="5A1945BE" w14:textId="3EE5EE8C" w:rsidR="006D71C3" w:rsidRDefault="00011B1A" w:rsidP="0073385A">
      <w:r>
        <w:t xml:space="preserve">Der Arduino </w:t>
      </w:r>
      <w:proofErr w:type="spellStart"/>
      <w:r>
        <w:t>Tinkerkit</w:t>
      </w:r>
      <w:proofErr w:type="spellEnd"/>
      <w:r>
        <w:t xml:space="preserve"> </w:t>
      </w:r>
      <w:proofErr w:type="spellStart"/>
      <w:r>
        <w:t>Braccio</w:t>
      </w:r>
      <w:proofErr w:type="spellEnd"/>
      <w:r>
        <w:t xml:space="preserve"> Roboterarm bietet verschiedene Gestaltungsmöglichkeiten. Das erarbeitete Projekt ist nur ein Beispiel für die vielfältigen Entwicklungsmöglichkeiten, welche mit dem Roboterarm und dem Arduino Student Kit abgebildet werden können. Aufgrund des grundlegenden Zusammenbaus des Roboterarms können diverse und kreative Konstruktionen entstehen. Die allgemeine Arduino Dokumentation zum Roboterarm listet einzelne 3D-Druck-Beispiele für den </w:t>
      </w:r>
      <w:proofErr w:type="spellStart"/>
      <w:r>
        <w:t>Braccio</w:t>
      </w:r>
      <w:proofErr w:type="spellEnd"/>
      <w:r>
        <w:t xml:space="preserve"> Roboter auf, welche die Greifzange an der sechsten Achse ersetzen können. In der folgenden Abbildung sind die einzelnen Modelle </w:t>
      </w:r>
      <w:proofErr w:type="gramStart"/>
      <w:r>
        <w:t>von der offiziellen Arduino</w:t>
      </w:r>
      <w:proofErr w:type="gramEnd"/>
      <w:r>
        <w:t xml:space="preserve"> Dokumentationswebseite dargestellt. </w:t>
      </w:r>
    </w:p>
    <w:p w14:paraId="49CD29D7" w14:textId="29259F1C" w:rsidR="00011B1A" w:rsidRDefault="00011B1A" w:rsidP="00011B1A">
      <w:pPr>
        <w:jc w:val="center"/>
      </w:pPr>
      <w:r>
        <w:rPr>
          <w:noProof/>
        </w:rPr>
        <w:drawing>
          <wp:inline distT="0" distB="0" distL="0" distR="0" wp14:anchorId="2B37580B" wp14:editId="3112CD27">
            <wp:extent cx="1508166" cy="1143406"/>
            <wp:effectExtent l="0" t="0" r="0" b="0"/>
            <wp:docPr id="1225072564" name="Grafik 14" descr="a 1000H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1000Hol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0128" cy="1152475"/>
                    </a:xfrm>
                    <a:prstGeom prst="rect">
                      <a:avLst/>
                    </a:prstGeom>
                    <a:noFill/>
                    <a:ln>
                      <a:noFill/>
                    </a:ln>
                  </pic:spPr>
                </pic:pic>
              </a:graphicData>
            </a:graphic>
          </wp:inline>
        </w:drawing>
      </w:r>
      <w:r>
        <w:rPr>
          <w:noProof/>
        </w:rPr>
        <w:drawing>
          <wp:inline distT="0" distB="0" distL="0" distR="0" wp14:anchorId="39697B67" wp14:editId="5C8D2EDA">
            <wp:extent cx="1510003" cy="1144800"/>
            <wp:effectExtent l="0" t="0" r="0" b="0"/>
            <wp:docPr id="1988709605" name="Grafik 15" descr="b BigCylind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 BigCylinder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0003" cy="1144800"/>
                    </a:xfrm>
                    <a:prstGeom prst="rect">
                      <a:avLst/>
                    </a:prstGeom>
                    <a:noFill/>
                    <a:ln>
                      <a:noFill/>
                    </a:ln>
                  </pic:spPr>
                </pic:pic>
              </a:graphicData>
            </a:graphic>
          </wp:inline>
        </w:drawing>
      </w:r>
      <w:r>
        <w:rPr>
          <w:noProof/>
        </w:rPr>
        <w:drawing>
          <wp:inline distT="0" distB="0" distL="0" distR="0" wp14:anchorId="4FE6B017" wp14:editId="5FC1F2D6">
            <wp:extent cx="1510006" cy="1144800"/>
            <wp:effectExtent l="0" t="0" r="0" b="0"/>
            <wp:docPr id="1367289864" name="Grafik 16" descr="c Finger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 FingerCylin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10006" cy="1144800"/>
                    </a:xfrm>
                    <a:prstGeom prst="rect">
                      <a:avLst/>
                    </a:prstGeom>
                    <a:noFill/>
                    <a:ln>
                      <a:noFill/>
                    </a:ln>
                  </pic:spPr>
                </pic:pic>
              </a:graphicData>
            </a:graphic>
          </wp:inline>
        </w:drawing>
      </w:r>
    </w:p>
    <w:p w14:paraId="00792C1A" w14:textId="77777777" w:rsidR="00A635DC" w:rsidRDefault="00011B1A" w:rsidP="00A635DC">
      <w:pPr>
        <w:keepNext/>
        <w:jc w:val="center"/>
      </w:pPr>
      <w:r>
        <w:rPr>
          <w:noProof/>
        </w:rPr>
        <w:lastRenderedPageBreak/>
        <w:drawing>
          <wp:inline distT="0" distB="0" distL="0" distR="0" wp14:anchorId="11CFCFFD" wp14:editId="0BE7C478">
            <wp:extent cx="1510006" cy="1144800"/>
            <wp:effectExtent l="0" t="0" r="0" b="0"/>
            <wp:docPr id="548997416" name="Grafik 17" descr="e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 Fork"/>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0006" cy="1144800"/>
                    </a:xfrm>
                    <a:prstGeom prst="rect">
                      <a:avLst/>
                    </a:prstGeom>
                    <a:noFill/>
                    <a:ln>
                      <a:noFill/>
                    </a:ln>
                  </pic:spPr>
                </pic:pic>
              </a:graphicData>
            </a:graphic>
          </wp:inline>
        </w:drawing>
      </w:r>
      <w:r>
        <w:rPr>
          <w:noProof/>
        </w:rPr>
        <w:drawing>
          <wp:inline distT="0" distB="0" distL="0" distR="0" wp14:anchorId="18751473" wp14:editId="0AE8E7DF">
            <wp:extent cx="1510006" cy="1144800"/>
            <wp:effectExtent l="0" t="0" r="0" b="0"/>
            <wp:docPr id="1851096778" name="Grafik 18" descr="f Excavator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 ExcavatorSan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10006" cy="1144800"/>
                    </a:xfrm>
                    <a:prstGeom prst="rect">
                      <a:avLst/>
                    </a:prstGeom>
                    <a:noFill/>
                    <a:ln>
                      <a:noFill/>
                    </a:ln>
                  </pic:spPr>
                </pic:pic>
              </a:graphicData>
            </a:graphic>
          </wp:inline>
        </w:drawing>
      </w:r>
      <w:r>
        <w:rPr>
          <w:noProof/>
        </w:rPr>
        <w:drawing>
          <wp:inline distT="0" distB="0" distL="0" distR="0" wp14:anchorId="03EB248C" wp14:editId="2EF0BB44">
            <wp:extent cx="1510005" cy="1144800"/>
            <wp:effectExtent l="0" t="0" r="0" b="0"/>
            <wp:docPr id="905052084" name="Grafik 19" descr="g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 Empt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10005" cy="1144800"/>
                    </a:xfrm>
                    <a:prstGeom prst="rect">
                      <a:avLst/>
                    </a:prstGeom>
                    <a:noFill/>
                    <a:ln>
                      <a:noFill/>
                    </a:ln>
                  </pic:spPr>
                </pic:pic>
              </a:graphicData>
            </a:graphic>
          </wp:inline>
        </w:drawing>
      </w:r>
    </w:p>
    <w:p w14:paraId="71498380" w14:textId="39D82644" w:rsidR="00011B1A" w:rsidRDefault="00A635DC" w:rsidP="00A635DC">
      <w:pPr>
        <w:pStyle w:val="Beschriftung"/>
        <w:jc w:val="center"/>
      </w:pPr>
      <w:bookmarkStart w:id="72" w:name="_Toc136350434"/>
      <w:commentRangeStart w:id="73"/>
      <w:r>
        <w:t xml:space="preserve">Abbildung </w:t>
      </w:r>
      <w:r>
        <w:fldChar w:fldCharType="begin"/>
      </w:r>
      <w:r>
        <w:instrText xml:space="preserve"> SEQ Abbildung \* ARABIC </w:instrText>
      </w:r>
      <w:r>
        <w:fldChar w:fldCharType="separate"/>
      </w:r>
      <w:r w:rsidR="00D76470">
        <w:rPr>
          <w:noProof/>
        </w:rPr>
        <w:t>13</w:t>
      </w:r>
      <w:r>
        <w:fldChar w:fldCharType="end"/>
      </w:r>
      <w:r>
        <w:t>: Modelle für den Arduino Roboterarm</w:t>
      </w:r>
      <w:commentRangeEnd w:id="73"/>
      <w:r w:rsidR="001F5259">
        <w:rPr>
          <w:rStyle w:val="Kommentarzeichen"/>
          <w:i w:val="0"/>
          <w:iCs w:val="0"/>
          <w:color w:val="auto"/>
        </w:rPr>
        <w:commentReference w:id="73"/>
      </w:r>
      <w:bookmarkEnd w:id="72"/>
    </w:p>
    <w:p w14:paraId="6ECCD787" w14:textId="2E74FC65" w:rsidR="00A635DC" w:rsidRDefault="00A635DC" w:rsidP="0073385A">
      <w:r w:rsidRPr="00A635DC">
        <w:t>Hierbei ist</w:t>
      </w:r>
      <w:r>
        <w:t xml:space="preserve"> zu erkennen, dass mithilfe solch zu erstellenden Modelle das Aufgabenspektrum des Arduino Roboterarms erkennbar erweitert wird. So können beispielsweise Anwendungsfälle, welche keinen Greifer, sondern eine Schaufel, wie in der Abbildung dargestellt, benötigen, dennoch umgesetzt werden. Der Bildausschnitt unten rechts aus der Abbildung mit den einzelnen Modellen, ist der Grundbaustein für alle zu erstellende Aufsätze. Mithilfe dieser Datei kann mit einem Modellierungsprogramm andere Anwendungsfälle abgedeckt werden. Beispielsweise kann an dieses Template eine Form, welche Saugnäpfen nachempfunden ist, platziert werden, um so dem Roboterarm die Möglichkeit zum Greifen von Pingpong-Bällen zu gewährleisten. Somit könnte der Roboter zum Pingpong oder Bier-Pong spielen programmiert werden. Solche Gestaltungsmöglichkeiten bieten den Studenten mehr Freiheit, Erfahrung in CAD</w:t>
      </w:r>
      <w:r>
        <w:fldChar w:fldCharType="begin"/>
      </w:r>
      <w:r>
        <w:instrText xml:space="preserve"> XE "</w:instrText>
      </w:r>
      <w:r w:rsidRPr="00A61636">
        <w:instrText>CAD</w:instrText>
      </w:r>
      <w:r>
        <w:instrText>" \t "</w:instrText>
      </w:r>
      <w:r w:rsidRPr="009953A4">
        <w:rPr>
          <w:rFonts w:asciiTheme="minorHAnsi" w:hAnsiTheme="minorHAnsi" w:cstheme="minorHAnsi"/>
          <w:i/>
        </w:rPr>
        <w:instrText>Computer Aided Desgin</w:instrText>
      </w:r>
      <w:r>
        <w:instrText xml:space="preserve">" </w:instrText>
      </w:r>
      <w:r>
        <w:fldChar w:fldCharType="end"/>
      </w:r>
      <w:r>
        <w:t xml:space="preserve">-Modellen („Computer </w:t>
      </w:r>
      <w:proofErr w:type="spellStart"/>
      <w:r>
        <w:t>Aided</w:t>
      </w:r>
      <w:proofErr w:type="spellEnd"/>
      <w:r>
        <w:t xml:space="preserve"> </w:t>
      </w:r>
      <w:proofErr w:type="spellStart"/>
      <w:r>
        <w:t>Desgin</w:t>
      </w:r>
      <w:proofErr w:type="spellEnd"/>
      <w:r>
        <w:t>“-Modelle) und mehr Spaß, da die Studenten ihre eigenen kreativen Ideen realisieren können.</w:t>
      </w:r>
    </w:p>
    <w:p w14:paraId="34DF4B7B" w14:textId="4D50D88A" w:rsidR="00D856EB" w:rsidRDefault="00D856EB" w:rsidP="0073385A">
      <w:r>
        <w:t>Rückschließend ist zu erwähnen, dass der Roboterarm und die Programmierung und Integration weiterer Hardware viele Implementierungs- und Gestaltungsmöglichkeiten bietet und somit gut geeignet für solch zu konzeptionierende, forschende oder problembasierte Projekte ist.</w:t>
      </w:r>
    </w:p>
    <w:p w14:paraId="7A845A56" w14:textId="45D9C8B9" w:rsidR="00D856EB" w:rsidRPr="00A635DC" w:rsidRDefault="00D856EB" w:rsidP="0073385A">
      <w:r>
        <w:t xml:space="preserve">Da neben der Studienarbeit zusätzlich das </w:t>
      </w:r>
      <w:proofErr w:type="spellStart"/>
      <w:r>
        <w:t>EdCoN</w:t>
      </w:r>
      <w:proofErr w:type="spellEnd"/>
      <w:r>
        <w:t xml:space="preserve"> Learning Festival</w:t>
      </w:r>
      <w:r>
        <w:t xml:space="preserve"> veranstaltet und im Rahmen dieser Studienarbeit besucht wurde, erfolgt hierzu im weiteren Verlauf ein kurzer Abriss der Veranstaltung.</w:t>
      </w:r>
    </w:p>
    <w:p w14:paraId="42235933" w14:textId="2E42B0C1" w:rsidR="004933C1" w:rsidRDefault="004933C1" w:rsidP="0073385A">
      <w:r>
        <w:t xml:space="preserve">Das </w:t>
      </w:r>
      <w:proofErr w:type="spellStart"/>
      <w:r>
        <w:t>EdCoN</w:t>
      </w:r>
      <w:proofErr w:type="spellEnd"/>
      <w:r>
        <w:t xml:space="preserve"> Learning Festival ist eine, durch die DHBW organisierte, Veranstaltung, welche zum Austausch didaktischer und technische</w:t>
      </w:r>
      <w:r w:rsidR="00AC3E8A">
        <w:t>r</w:t>
      </w:r>
      <w:r>
        <w:t xml:space="preserve"> Fortschritte</w:t>
      </w:r>
      <w:r w:rsidR="00AC3E8A">
        <w:t xml:space="preserve"> der einzelnen </w:t>
      </w:r>
      <w:r w:rsidR="00081586">
        <w:t xml:space="preserve">Education Competence Center der zehn </w:t>
      </w:r>
      <w:proofErr w:type="gramStart"/>
      <w:r w:rsidR="00081586">
        <w:t>DHBW</w:t>
      </w:r>
      <w:r w:rsidR="00AC3E8A">
        <w:t xml:space="preserve"> Standorte</w:t>
      </w:r>
      <w:proofErr w:type="gramEnd"/>
      <w:r w:rsidR="00AC3E8A">
        <w:t xml:space="preserve"> dient.</w:t>
      </w:r>
      <w:r w:rsidR="00081586">
        <w:t xml:space="preserve"> Dieses Festival bestand </w:t>
      </w:r>
      <w:r w:rsidR="006A5BBC">
        <w:t>aus einzelnen Vorträgen</w:t>
      </w:r>
      <w:r w:rsidR="00081586">
        <w:t xml:space="preserve">, Lightning Talks, einer Media Vernissage und </w:t>
      </w:r>
      <w:r w:rsidR="00081586">
        <w:lastRenderedPageBreak/>
        <w:t>sogenannten Experimentierräumen.</w:t>
      </w:r>
      <w:r w:rsidR="006A5BBC">
        <w:t xml:space="preserve"> In der folgenden Abbildung ist eine kurze Übersicht über das Programm dieses Tages dargestellt.</w:t>
      </w:r>
    </w:p>
    <w:p w14:paraId="2DFD7999" w14:textId="77777777" w:rsidR="006A5BBC" w:rsidRDefault="006A5BBC" w:rsidP="006A5BBC">
      <w:pPr>
        <w:keepNext/>
      </w:pPr>
      <w:r>
        <w:rPr>
          <w:noProof/>
        </w:rPr>
        <w:drawing>
          <wp:inline distT="0" distB="0" distL="0" distR="0" wp14:anchorId="60A74C85" wp14:editId="2D0BB3D9">
            <wp:extent cx="5729961" cy="2838203"/>
            <wp:effectExtent l="0" t="0" r="4445" b="635"/>
            <wp:docPr id="1212920176" name="Grafik 13"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20176" name="Grafik 13" descr="Ein Bild, das Text, Screenshot, Software, Multimedia-Software enthält.&#10;&#10;Automatisch generierte Beschreibu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3195" b="16718"/>
                    <a:stretch/>
                  </pic:blipFill>
                  <pic:spPr bwMode="auto">
                    <a:xfrm>
                      <a:off x="0" y="0"/>
                      <a:ext cx="5731510" cy="2838970"/>
                    </a:xfrm>
                    <a:prstGeom prst="rect">
                      <a:avLst/>
                    </a:prstGeom>
                    <a:noFill/>
                    <a:ln>
                      <a:noFill/>
                    </a:ln>
                    <a:extLst>
                      <a:ext uri="{53640926-AAD7-44D8-BBD7-CCE9431645EC}">
                        <a14:shadowObscured xmlns:a14="http://schemas.microsoft.com/office/drawing/2010/main"/>
                      </a:ext>
                    </a:extLst>
                  </pic:spPr>
                </pic:pic>
              </a:graphicData>
            </a:graphic>
          </wp:inline>
        </w:drawing>
      </w:r>
    </w:p>
    <w:p w14:paraId="063F38FD" w14:textId="4D299B41" w:rsidR="006A5BBC" w:rsidRDefault="006A5BBC" w:rsidP="006A5BBC">
      <w:pPr>
        <w:pStyle w:val="Beschriftung"/>
        <w:jc w:val="center"/>
      </w:pPr>
      <w:bookmarkStart w:id="74" w:name="_Toc136350435"/>
      <w:r>
        <w:t xml:space="preserve">Abbildung </w:t>
      </w:r>
      <w:r>
        <w:fldChar w:fldCharType="begin"/>
      </w:r>
      <w:r>
        <w:instrText xml:space="preserve"> SEQ Abbildung \* ARABIC </w:instrText>
      </w:r>
      <w:r>
        <w:fldChar w:fldCharType="separate"/>
      </w:r>
      <w:r w:rsidR="00D76470">
        <w:rPr>
          <w:noProof/>
        </w:rPr>
        <w:t>14</w:t>
      </w:r>
      <w:r>
        <w:fldChar w:fldCharType="end"/>
      </w:r>
      <w:r>
        <w:t xml:space="preserve">: </w:t>
      </w:r>
      <w:proofErr w:type="spellStart"/>
      <w:r>
        <w:t>EdCoN</w:t>
      </w:r>
      <w:proofErr w:type="spellEnd"/>
      <w:r>
        <w:t xml:space="preserve"> Learning Festival Programm</w:t>
      </w:r>
      <w:bookmarkEnd w:id="74"/>
    </w:p>
    <w:p w14:paraId="5C449B32" w14:textId="0FCAC2C1" w:rsidR="00546A88" w:rsidRDefault="006A5BBC" w:rsidP="0073385A">
      <w:r>
        <w:t xml:space="preserve">Das erstellte Konzept mit dem Arduino </w:t>
      </w:r>
      <w:proofErr w:type="spellStart"/>
      <w:r>
        <w:t>Braccio</w:t>
      </w:r>
      <w:proofErr w:type="spellEnd"/>
      <w:r>
        <w:t xml:space="preserve"> Roboterarm ist, wie in der Abbildung zu sehen, einmal im Experimentierraum („Roboterarm Arduino erleben“) und einmal durch einen Lightning Talk („Praktisch und dual: Das forschende Lernen“) vertreten.</w:t>
      </w:r>
      <w:r w:rsidR="00011B1A">
        <w:t xml:space="preserve"> Vor allem während der Zeit im Experimentierraum traf das Konzept auf großes Interesse. Hierbei sind technische Fragen bezüglich der Hardware und Software aber auch Fragen bezüglich der didaktischen Zielsetzung entstanden.</w:t>
      </w:r>
      <w:r>
        <w:t xml:space="preserve"> </w:t>
      </w:r>
      <w:r w:rsidR="008E3FD7">
        <w:t xml:space="preserve">Abschließend ist zu sagen, dass das Festival eine Möglichkeit für den Austausch der einzelnen Hochschulen untereinander bietet und die Erfahrungen der einzelnen Dozenten und Professoren geteilt werden können. Bezüglich des Arduino </w:t>
      </w:r>
      <w:proofErr w:type="spellStart"/>
      <w:r w:rsidR="008E3FD7">
        <w:t>Braccio</w:t>
      </w:r>
      <w:proofErr w:type="spellEnd"/>
      <w:r w:rsidR="008E3FD7">
        <w:t xml:space="preserve"> Roboterarmes und den durchgeführten Veranstaltungen zum Projekt befindet sich im Anhang ein Dokument („Extracurriculare Aktivitäten Bestätigung“), welches einen kurzen Überblick über die dort errichteten Aufgaben gibt und durch das ECC3</w:t>
      </w:r>
      <w:r w:rsidR="006868CF">
        <w:fldChar w:fldCharType="begin"/>
      </w:r>
      <w:r w:rsidR="006868CF">
        <w:instrText xml:space="preserve"> XE "</w:instrText>
      </w:r>
      <w:r w:rsidR="006868CF" w:rsidRPr="00C77803">
        <w:instrText>ECC3</w:instrText>
      </w:r>
      <w:r w:rsidR="006868CF">
        <w:instrText>" \t "</w:instrText>
      </w:r>
      <w:r w:rsidR="006868CF" w:rsidRPr="00E65710">
        <w:rPr>
          <w:rFonts w:asciiTheme="minorHAnsi" w:hAnsiTheme="minorHAnsi" w:cstheme="minorHAnsi"/>
          <w:i/>
        </w:rPr>
        <w:instrText>Education Competence Center</w:instrText>
      </w:r>
      <w:r w:rsidR="006868CF" w:rsidRPr="00E65710">
        <w:rPr>
          <w:rFonts w:asciiTheme="minorHAnsi" w:hAnsiTheme="minorHAnsi" w:cstheme="minorHAnsi"/>
          <w:i/>
        </w:rPr>
        <w:instrText xml:space="preserve"> 3</w:instrText>
      </w:r>
      <w:r w:rsidR="006868CF">
        <w:instrText xml:space="preserve">" </w:instrText>
      </w:r>
      <w:r w:rsidR="006868CF">
        <w:fldChar w:fldCharType="end"/>
      </w:r>
      <w:r w:rsidR="008E3FD7">
        <w:t>-Team</w:t>
      </w:r>
      <w:r w:rsidR="006868CF">
        <w:t xml:space="preserve"> („</w:t>
      </w:r>
      <w:r w:rsidR="006868CF">
        <w:t>Education Competence Center</w:t>
      </w:r>
      <w:r w:rsidR="006868CF">
        <w:t xml:space="preserve"> 3“-Team)</w:t>
      </w:r>
      <w:r w:rsidR="008E3FD7">
        <w:t xml:space="preserve"> offiziell bestätigt und unterschrieben wurde.</w:t>
      </w:r>
    </w:p>
    <w:p w14:paraId="15CF7D84" w14:textId="77777777" w:rsidR="006A5BBC" w:rsidRDefault="006A5BBC" w:rsidP="0073385A"/>
    <w:p w14:paraId="00C531AE" w14:textId="3A78F338" w:rsidR="006D71C3" w:rsidRDefault="00642242" w:rsidP="006D71C3">
      <w:pPr>
        <w:pStyle w:val="berschrift2"/>
      </w:pPr>
      <w:bookmarkStart w:id="75" w:name="_Toc136350682"/>
      <w:r>
        <w:lastRenderedPageBreak/>
        <w:t>Girls</w:t>
      </w:r>
      <w:r w:rsidR="00355687">
        <w:t>-</w:t>
      </w:r>
      <w:r>
        <w:t>Day</w:t>
      </w:r>
      <w:bookmarkEnd w:id="75"/>
    </w:p>
    <w:p w14:paraId="32B50ACF" w14:textId="4D178302" w:rsidR="0050172A" w:rsidRDefault="00F2435D" w:rsidP="0073385A">
      <w:r>
        <w:t>Rückblickend ist zu erwähnen, dass aufgrund des Feedbacks der Teilnehmerinnen der Lego Farbsortierer gut ankommt beziehungsweise ein interessantes und wiederholungswürdiges Projekt ist. Da diese Teilnehmerinnen jedoch keinerlei Programmiervorkenntnisse hatten, ist die Programmierung des Farbsortierers auf Scratch-Basis kompliziert ohne große Unterstützung. Die im Anhang befindlichen Dokumente („Anleitungen für den Girls</w:t>
      </w:r>
      <w:r w:rsidR="00355687">
        <w:t>-</w:t>
      </w:r>
      <w:r>
        <w:t xml:space="preserve">Day“) haben die einzelnen Gruppen der teilnehmenden Mädchen durch die Aufgabenstellung geführt und ihnen einzelne Anreize beziehungsweise Tipps zur Programmierung gegeben, jedoch hat den Teilnehmerinnen dies nicht ausreichend geholfen. Erst durch weitere aktive Betreuung war es möglich, das Gesamtsystem des Farbsortierers mit den einzelnen Teilaufgaben aufzubauen. Die Möglichkeiten </w:t>
      </w:r>
      <w:r w:rsidR="0050172A">
        <w:t xml:space="preserve">des </w:t>
      </w:r>
      <w:r w:rsidR="0050172A">
        <w:t>„</w:t>
      </w:r>
      <w:r w:rsidR="0050172A">
        <w:rPr>
          <w:rStyle w:val="Hervorhebung"/>
        </w:rPr>
        <w:t>LEGO</w:t>
      </w:r>
      <w:r w:rsidR="0050172A">
        <w:t xml:space="preserve">® </w:t>
      </w:r>
      <w:r w:rsidR="0050172A">
        <w:rPr>
          <w:rStyle w:val="Hervorhebung"/>
        </w:rPr>
        <w:t>MINDSTORMS</w:t>
      </w:r>
      <w:r w:rsidR="0050172A">
        <w:t xml:space="preserve">® </w:t>
      </w:r>
      <w:r w:rsidR="0050172A">
        <w:rPr>
          <w:rStyle w:val="Hervorhebung"/>
        </w:rPr>
        <w:t>EV3“-</w:t>
      </w:r>
      <w:r w:rsidR="0050172A" w:rsidRPr="00F17B19">
        <w:rPr>
          <w:rStyle w:val="Hervorhebung"/>
          <w:i w:val="0"/>
          <w:iCs w:val="0"/>
        </w:rPr>
        <w:t>Tools</w:t>
      </w:r>
      <w:r w:rsidR="0050172A">
        <w:t xml:space="preserve"> sind für Programmieranfänger trotz des Baukasten-Prinzips reizüberflutend beziehungsweise überfordernd, da beispielsweise bei den Motoren die Möglichkeit zur Geschwindigkeitseinstellung, der Drehrichtung und der Art der Drehung (in Umdrehungen oder in Grad), als einzelne Bausteine und zusätzlich in jeglicher möglichen Kombination als Baustein existieren. Diese Auswahl und die abgeschnittene Anzeige der Bausteine </w:t>
      </w:r>
      <w:proofErr w:type="gramStart"/>
      <w:r w:rsidR="0050172A">
        <w:t>hat</w:t>
      </w:r>
      <w:proofErr w:type="gramEnd"/>
      <w:r w:rsidR="0050172A">
        <w:t xml:space="preserve"> die Teilnehmerinnen oft dazu verleitet den falschen Baustein oder einen falsch konfigurierten Baustein in das System zu integrieren, obwohl sie den richtigen auswählen wollten. Solche sich anhäufenden Probleme können frustrierend und demotivierend auf die Mädchen wirken. Trotz dieser einzelnen Missverständnisse beziehungsweise Probleme haben die Mädchen ein positives Feedback bezüglich des Workshops abgegeben, da schlussendlich die Systeme vollkommen funktioniert haben und diese auch Spaß bei der Erstellung des Gesamtsystems hatten. </w:t>
      </w:r>
    </w:p>
    <w:p w14:paraId="00E44FE6" w14:textId="1A09D180" w:rsidR="00F57820" w:rsidRDefault="0050172A" w:rsidP="0073385A">
      <w:r>
        <w:t xml:space="preserve">Dennoch ist es sinnvoll den Lego-Workshop erneut zu </w:t>
      </w:r>
      <w:r w:rsidR="00F57820">
        <w:t>überarbeiten</w:t>
      </w:r>
      <w:r>
        <w:t xml:space="preserve"> und </w:t>
      </w:r>
      <w:r w:rsidR="00F57820">
        <w:t>ein anderes Lego-Angebot für zukünftige Girls</w:t>
      </w:r>
      <w:r w:rsidR="00355687">
        <w:t>-</w:t>
      </w:r>
      <w:r w:rsidR="00F57820">
        <w:t>Days auszuarbeiten. Das sogenannte „</w:t>
      </w:r>
      <w:r w:rsidR="00F57820" w:rsidRPr="00F57820">
        <w:t>LEGO® EV3 Ergänzungsset Weltraum-Expedition</w:t>
      </w:r>
      <w:r w:rsidR="00F57820">
        <w:t xml:space="preserve">“, welches sich bereits im Besitz der DHBW Mosbach befindet, bietet die Möglichkeit zur Gestaltung eines neuen Workshops. In </w:t>
      </w:r>
      <w:r w:rsidR="00F57820">
        <w:lastRenderedPageBreak/>
        <w:t xml:space="preserve">der unten dargestellten Abbildung ist das Ergänzungsset in seinem Lieferzustand zu sehen. </w:t>
      </w:r>
    </w:p>
    <w:p w14:paraId="71262FAF" w14:textId="77777777" w:rsidR="00523424" w:rsidRDefault="00F57820" w:rsidP="00523424">
      <w:pPr>
        <w:keepNext/>
        <w:jc w:val="center"/>
      </w:pPr>
      <w:r>
        <w:rPr>
          <w:noProof/>
        </w:rPr>
        <w:drawing>
          <wp:inline distT="0" distB="0" distL="0" distR="0" wp14:anchorId="4FEBAAEE" wp14:editId="0B97A47C">
            <wp:extent cx="3181514" cy="1555668"/>
            <wp:effectExtent l="0" t="0" r="0" b="6985"/>
            <wp:docPr id="1701507792" name="Grafik 8"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eltraum-Expeditions-Bausatz - LEGO® MINDSTORMS Education EV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6797" b="24306"/>
                    <a:stretch/>
                  </pic:blipFill>
                  <pic:spPr bwMode="auto">
                    <a:xfrm>
                      <a:off x="0" y="0"/>
                      <a:ext cx="3193285" cy="1561424"/>
                    </a:xfrm>
                    <a:prstGeom prst="rect">
                      <a:avLst/>
                    </a:prstGeom>
                    <a:noFill/>
                    <a:ln>
                      <a:noFill/>
                    </a:ln>
                    <a:extLst>
                      <a:ext uri="{53640926-AAD7-44D8-BBD7-CCE9431645EC}">
                        <a14:shadowObscured xmlns:a14="http://schemas.microsoft.com/office/drawing/2010/main"/>
                      </a:ext>
                    </a:extLst>
                  </pic:spPr>
                </pic:pic>
              </a:graphicData>
            </a:graphic>
          </wp:inline>
        </w:drawing>
      </w:r>
    </w:p>
    <w:p w14:paraId="76F0DA31" w14:textId="1ED3570A" w:rsidR="00F57820" w:rsidRDefault="00523424" w:rsidP="00523424">
      <w:pPr>
        <w:pStyle w:val="Beschriftung"/>
        <w:jc w:val="center"/>
      </w:pPr>
      <w:bookmarkStart w:id="76" w:name="_Toc136350436"/>
      <w:commentRangeStart w:id="77"/>
      <w:r>
        <w:t xml:space="preserve">Abbildung </w:t>
      </w:r>
      <w:r>
        <w:fldChar w:fldCharType="begin"/>
      </w:r>
      <w:r>
        <w:instrText xml:space="preserve"> SEQ Abbildung \* ARABIC </w:instrText>
      </w:r>
      <w:r>
        <w:fldChar w:fldCharType="separate"/>
      </w:r>
      <w:r w:rsidR="00D76470">
        <w:rPr>
          <w:noProof/>
        </w:rPr>
        <w:t>15</w:t>
      </w:r>
      <w:r>
        <w:fldChar w:fldCharType="end"/>
      </w:r>
      <w:r>
        <w:t xml:space="preserve">: </w:t>
      </w:r>
      <w:r w:rsidRPr="007E7431">
        <w:t>LEGO® EV3 Ergänzungsset Weltraum-Expedition</w:t>
      </w:r>
      <w:commentRangeEnd w:id="77"/>
      <w:r>
        <w:rPr>
          <w:rStyle w:val="Kommentarzeichen"/>
          <w:i w:val="0"/>
          <w:iCs w:val="0"/>
          <w:color w:val="auto"/>
        </w:rPr>
        <w:commentReference w:id="77"/>
      </w:r>
      <w:bookmarkEnd w:id="76"/>
    </w:p>
    <w:p w14:paraId="2A7036FE" w14:textId="77777777" w:rsidR="00523424" w:rsidRDefault="00F57820" w:rsidP="0073385A">
      <w:commentRangeStart w:id="78"/>
      <w:r>
        <w:t>Dieses Set inszeniert eine Forschungsreise zum Mars und stellt den Teilnehmerinnen eine realistische Problemstellung, welche sie in Teamarbeit mittels MINT-übergreifenden Ideen lösen müssen. Das Set enthält drei Matten, eine Projektmatte, ein Klett-Klebeband und die einzelnen Lego Elemente, die für den Bau der verschiedenen Modelle benötigt werden.</w:t>
      </w:r>
      <w:r w:rsidR="00523424">
        <w:t xml:space="preserve"> Außerdem bietet dieses Set sieben Trainingsmissionen und neun Expeditionsaufträge mit entsprechenden Bauanleitungen, Aufgabenstellungen, Kurzvideos und didaktische Hinweise für Lehrende.</w:t>
      </w:r>
      <w:commentRangeEnd w:id="78"/>
      <w:r w:rsidR="00523424">
        <w:rPr>
          <w:rStyle w:val="Kommentarzeichen"/>
        </w:rPr>
        <w:commentReference w:id="78"/>
      </w:r>
    </w:p>
    <w:p w14:paraId="3E885431" w14:textId="123DE731" w:rsidR="00523424" w:rsidRDefault="00523424" w:rsidP="0073385A">
      <w:r>
        <w:t>Außerdem ist es möglich die vorgegebenen Aufgabenstellungen abzuändern oder neue zu erstellen, um somit die Ziele dieses Sets für den Workshop individuell anzupassen. Das folgende Bild stellt die Komponenten des Bausatzes dar, die zusammengebaut und dann zur Lösung einzelner Problemstellungen genutzt werden.</w:t>
      </w:r>
    </w:p>
    <w:p w14:paraId="0B013EC9" w14:textId="77777777" w:rsidR="00523424" w:rsidRDefault="00523424" w:rsidP="00523424">
      <w:pPr>
        <w:keepNext/>
      </w:pPr>
      <w:r>
        <w:rPr>
          <w:noProof/>
        </w:rPr>
        <w:drawing>
          <wp:inline distT="0" distB="0" distL="0" distR="0" wp14:anchorId="2A926550" wp14:editId="1DE7D32D">
            <wp:extent cx="1448790" cy="1127760"/>
            <wp:effectExtent l="0" t="0" r="0" b="0"/>
            <wp:docPr id="1436301009" name="Grafik 9"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eltraum-Expeditions-Bausatz - LEGO® MINDSTORMS Education EV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095" t="16324" r="6254" b="16226"/>
                    <a:stretch/>
                  </pic:blipFill>
                  <pic:spPr bwMode="auto">
                    <a:xfrm>
                      <a:off x="0" y="0"/>
                      <a:ext cx="1455454" cy="113294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A9FD44" wp14:editId="2E99749E">
            <wp:extent cx="1436313" cy="961901"/>
            <wp:effectExtent l="0" t="0" r="0" b="0"/>
            <wp:docPr id="1833628123" name="Grafik 10"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eltraum-Expeditions-Bausatz - LEGO® MINDSTORMS Education EV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4055" b="18975"/>
                    <a:stretch/>
                  </pic:blipFill>
                  <pic:spPr bwMode="auto">
                    <a:xfrm>
                      <a:off x="0" y="0"/>
                      <a:ext cx="1445425" cy="9680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7B0D47" wp14:editId="11330E5A">
            <wp:extent cx="1352973" cy="866899"/>
            <wp:effectExtent l="0" t="0" r="0" b="0"/>
            <wp:docPr id="2137180591" name="Grafik 11"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eltraum-Expeditions-Bausatz - LEGO® MINDSTORMS Education EV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8430" b="17497"/>
                    <a:stretch/>
                  </pic:blipFill>
                  <pic:spPr bwMode="auto">
                    <a:xfrm>
                      <a:off x="0" y="0"/>
                      <a:ext cx="1365279" cy="87478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71D8429" wp14:editId="79611B5A">
            <wp:extent cx="1330081" cy="1104405"/>
            <wp:effectExtent l="0" t="0" r="3810" b="635"/>
            <wp:docPr id="2104753618" name="Grafik 12" descr="Weltraum-Expeditions-Bausatz - LEGO® MINDSTORMS Education 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eltraum-Expeditions-Bausatz - LEGO® MINDSTORMS Education EV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747" t="10970" r="8315" b="19333"/>
                    <a:stretch/>
                  </pic:blipFill>
                  <pic:spPr bwMode="auto">
                    <a:xfrm>
                      <a:off x="0" y="0"/>
                      <a:ext cx="1337770" cy="1110790"/>
                    </a:xfrm>
                    <a:prstGeom prst="rect">
                      <a:avLst/>
                    </a:prstGeom>
                    <a:noFill/>
                    <a:ln>
                      <a:noFill/>
                    </a:ln>
                    <a:extLst>
                      <a:ext uri="{53640926-AAD7-44D8-BBD7-CCE9431645EC}">
                        <a14:shadowObscured xmlns:a14="http://schemas.microsoft.com/office/drawing/2010/main"/>
                      </a:ext>
                    </a:extLst>
                  </pic:spPr>
                </pic:pic>
              </a:graphicData>
            </a:graphic>
          </wp:inline>
        </w:drawing>
      </w:r>
    </w:p>
    <w:p w14:paraId="5D841297" w14:textId="28AE649E" w:rsidR="00523424" w:rsidRDefault="00523424" w:rsidP="00523424">
      <w:pPr>
        <w:pStyle w:val="Beschriftung"/>
        <w:jc w:val="center"/>
      </w:pPr>
      <w:bookmarkStart w:id="79" w:name="_Toc136350437"/>
      <w:commentRangeStart w:id="80"/>
      <w:r>
        <w:t xml:space="preserve">Abbildung </w:t>
      </w:r>
      <w:r>
        <w:fldChar w:fldCharType="begin"/>
      </w:r>
      <w:r>
        <w:instrText xml:space="preserve"> SEQ Abbildung \* ARABIC </w:instrText>
      </w:r>
      <w:r>
        <w:fldChar w:fldCharType="separate"/>
      </w:r>
      <w:r w:rsidR="00D76470">
        <w:rPr>
          <w:noProof/>
        </w:rPr>
        <w:t>16</w:t>
      </w:r>
      <w:r>
        <w:fldChar w:fldCharType="end"/>
      </w:r>
      <w:r>
        <w:t xml:space="preserve">: </w:t>
      </w:r>
      <w:r w:rsidRPr="00CC4B1D">
        <w:t>LEGO® EV3 Ergänzungsset Weltraum-Expedition</w:t>
      </w:r>
      <w:r>
        <w:t xml:space="preserve"> Komponenten</w:t>
      </w:r>
      <w:commentRangeEnd w:id="80"/>
      <w:r>
        <w:rPr>
          <w:rStyle w:val="Kommentarzeichen"/>
          <w:i w:val="0"/>
          <w:iCs w:val="0"/>
          <w:color w:val="auto"/>
        </w:rPr>
        <w:commentReference w:id="80"/>
      </w:r>
      <w:bookmarkEnd w:id="79"/>
    </w:p>
    <w:p w14:paraId="4E9AEBC6" w14:textId="4DC16730" w:rsidR="000C155D" w:rsidRPr="000C155D" w:rsidRDefault="00523424" w:rsidP="0073385A">
      <w:r>
        <w:t xml:space="preserve">Die einzelnen Möglichkeiten, die dieser Bausatz bietet, könnten mithilfe einer Studienarbeit erörtert und mit den dort gewonnenen Schlussfolgerungen ein neuer MINT-Workshop konzeptioniert werden, da die prinzipielle Idee des Lego Education </w:t>
      </w:r>
      <w:r>
        <w:lastRenderedPageBreak/>
        <w:t>Sets und der Lösung einer MINT-Problemstellung mit entsprechender Lego-Hardware und -Software gut bei den jungen Teilnehmerinnen ankommt.</w:t>
      </w:r>
      <w:r w:rsidR="000C155D">
        <w:br w:type="page"/>
      </w:r>
    </w:p>
    <w:bookmarkStart w:id="81" w:name="_Toc136350683" w:displacedByCustomXml="next"/>
    <w:sdt>
      <w:sdtPr>
        <w:rPr>
          <w:rFonts w:eastAsia="Times New Roman" w:cs="Arial"/>
          <w:color w:val="auto"/>
          <w:sz w:val="22"/>
          <w:szCs w:val="20"/>
        </w:rPr>
        <w:id w:val="999388469"/>
        <w:docPartObj>
          <w:docPartGallery w:val="Bibliographies"/>
          <w:docPartUnique/>
        </w:docPartObj>
      </w:sdtPr>
      <w:sdtEndPr>
        <w:rPr>
          <w:sz w:val="24"/>
        </w:rPr>
      </w:sdtEndPr>
      <w:sdtContent>
        <w:p w14:paraId="1EE019E5" w14:textId="21195B53" w:rsidR="002D79D3" w:rsidRPr="004F30A1" w:rsidRDefault="002D79D3" w:rsidP="00AD6113">
          <w:pPr>
            <w:pStyle w:val="berschrift1"/>
            <w:ind w:left="426" w:hanging="426"/>
            <w:rPr>
              <w:rFonts w:cs="Arial"/>
            </w:rPr>
          </w:pPr>
          <w:r w:rsidRPr="004F30A1">
            <w:rPr>
              <w:rFonts w:cs="Arial"/>
            </w:rPr>
            <w:t>Literaturverzeichnis</w:t>
          </w:r>
          <w:bookmarkEnd w:id="81"/>
        </w:p>
        <w:sdt>
          <w:sdtPr>
            <w:rPr>
              <w:rFonts w:cs="Arial"/>
            </w:rPr>
            <w:id w:val="-1108043933"/>
            <w:bibliography/>
          </w:sdtPr>
          <w:sdtContent>
            <w:p w14:paraId="207124C6" w14:textId="51682159" w:rsidR="00793DB8" w:rsidRDefault="002D79D3" w:rsidP="00C479E6">
              <w:pPr>
                <w:rPr>
                  <w:rFonts w:cs="Arial"/>
                </w:rPr>
              </w:pPr>
              <w:r w:rsidRPr="004F30A1">
                <w:rPr>
                  <w:rFonts w:cs="Arial"/>
                </w:rPr>
                <w:fldChar w:fldCharType="begin"/>
              </w:r>
              <w:r w:rsidRPr="004F30A1">
                <w:rPr>
                  <w:rFonts w:cs="Arial"/>
                </w:rPr>
                <w:instrText>BIBLIOGRAPHY</w:instrText>
              </w:r>
              <w:r w:rsidRPr="004F30A1">
                <w:rPr>
                  <w:rFonts w:cs="Arial"/>
                </w:rPr>
                <w:fldChar w:fldCharType="separate"/>
              </w:r>
              <w:r w:rsidR="002F7086">
                <w:rPr>
                  <w:rFonts w:cs="Arial"/>
                  <w:b/>
                  <w:bCs/>
                  <w:noProof/>
                </w:rPr>
                <w:t>Im aktuellen Dokument sind keine Quellen vorhanden.</w:t>
              </w:r>
              <w:r w:rsidRPr="004F30A1">
                <w:rPr>
                  <w:rFonts w:cs="Arial"/>
                  <w:b/>
                  <w:bCs/>
                </w:rPr>
                <w:fldChar w:fldCharType="end"/>
              </w:r>
            </w:p>
          </w:sdtContent>
        </w:sdt>
      </w:sdtContent>
    </w:sdt>
    <w:p w14:paraId="13B8D900" w14:textId="6EED2532" w:rsidR="00BC465B" w:rsidRDefault="00BC465B">
      <w:pPr>
        <w:spacing w:after="160" w:line="259" w:lineRule="auto"/>
        <w:jc w:val="left"/>
        <w:rPr>
          <w:rFonts w:cs="Arial"/>
        </w:rPr>
      </w:pPr>
      <w:r>
        <w:rPr>
          <w:rFonts w:cs="Arial"/>
        </w:rPr>
        <w:br w:type="page"/>
      </w:r>
    </w:p>
    <w:p w14:paraId="2E68CDB0" w14:textId="1C55F24A" w:rsidR="00BC465B" w:rsidRDefault="00BC465B" w:rsidP="00BC465B">
      <w:pPr>
        <w:pStyle w:val="berschrift1"/>
      </w:pPr>
      <w:bookmarkStart w:id="82" w:name="_Toc136350684"/>
      <w:r>
        <w:lastRenderedPageBreak/>
        <w:t>Anhang</w:t>
      </w:r>
      <w:bookmarkEnd w:id="82"/>
    </w:p>
    <w:p w14:paraId="0BA6EF38" w14:textId="03A360E2" w:rsidR="00BC465B" w:rsidRPr="00BC465B" w:rsidRDefault="00BC465B" w:rsidP="00BC465B">
      <w:pPr>
        <w:pStyle w:val="berschrift2"/>
      </w:pPr>
      <w:bookmarkStart w:id="83" w:name="_Toc136350685"/>
      <w:r>
        <w:t>Tabelle Vergleich Arduino Uno Rev3 und Arduino Uno Rev2 WiFi</w:t>
      </w:r>
      <w:bookmarkEnd w:id="83"/>
    </w:p>
    <w:tbl>
      <w:tblPr>
        <w:tblStyle w:val="Gitternetztabelle7farbig"/>
        <w:tblW w:w="0" w:type="auto"/>
        <w:tblLook w:val="04A0" w:firstRow="1" w:lastRow="0" w:firstColumn="1" w:lastColumn="0" w:noHBand="0" w:noVBand="1"/>
      </w:tblPr>
      <w:tblGrid>
        <w:gridCol w:w="3165"/>
        <w:gridCol w:w="2925"/>
        <w:gridCol w:w="2926"/>
      </w:tblGrid>
      <w:tr w:rsidR="00B079DB" w14:paraId="00D92F2F" w14:textId="77777777" w:rsidTr="00F527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65" w:type="dxa"/>
          </w:tcPr>
          <w:p w14:paraId="4452D069" w14:textId="77777777" w:rsidR="00BC465B" w:rsidRPr="00F527D4" w:rsidRDefault="00BC465B" w:rsidP="006F00C2">
            <w:pPr>
              <w:rPr>
                <w:b w:val="0"/>
                <w:bCs w:val="0"/>
              </w:rPr>
            </w:pPr>
            <w:commentRangeStart w:id="84"/>
          </w:p>
        </w:tc>
        <w:tc>
          <w:tcPr>
            <w:tcW w:w="2925" w:type="dxa"/>
          </w:tcPr>
          <w:p w14:paraId="38123412" w14:textId="77777777" w:rsidR="00BC465B" w:rsidRPr="00F527D4" w:rsidRDefault="00BC465B" w:rsidP="006F00C2">
            <w:pPr>
              <w:cnfStyle w:val="100000000000" w:firstRow="1" w:lastRow="0" w:firstColumn="0" w:lastColumn="0" w:oddVBand="0" w:evenVBand="0" w:oddHBand="0" w:evenHBand="0" w:firstRowFirstColumn="0" w:firstRowLastColumn="0" w:lastRowFirstColumn="0" w:lastRowLastColumn="0"/>
              <w:rPr>
                <w:b w:val="0"/>
                <w:bCs w:val="0"/>
              </w:rPr>
            </w:pPr>
            <w:r w:rsidRPr="00F527D4">
              <w:rPr>
                <w:b w:val="0"/>
                <w:bCs w:val="0"/>
              </w:rPr>
              <w:t>Arduino Uno Rev3</w:t>
            </w:r>
          </w:p>
        </w:tc>
        <w:tc>
          <w:tcPr>
            <w:tcW w:w="2926" w:type="dxa"/>
          </w:tcPr>
          <w:p w14:paraId="2D646DE8" w14:textId="77777777" w:rsidR="00BC465B" w:rsidRPr="00F527D4" w:rsidRDefault="00BC465B" w:rsidP="006F00C2">
            <w:pPr>
              <w:cnfStyle w:val="100000000000" w:firstRow="1" w:lastRow="0" w:firstColumn="0" w:lastColumn="0" w:oddVBand="0" w:evenVBand="0" w:oddHBand="0" w:evenHBand="0" w:firstRowFirstColumn="0" w:firstRowLastColumn="0" w:lastRowFirstColumn="0" w:lastRowLastColumn="0"/>
              <w:rPr>
                <w:b w:val="0"/>
                <w:bCs w:val="0"/>
              </w:rPr>
            </w:pPr>
            <w:r w:rsidRPr="00F527D4">
              <w:rPr>
                <w:b w:val="0"/>
                <w:bCs w:val="0"/>
              </w:rPr>
              <w:t>Arduino Uno Rev2</w:t>
            </w:r>
          </w:p>
        </w:tc>
      </w:tr>
      <w:tr w:rsidR="00F527D4" w14:paraId="5557D714"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126F5D38" w14:textId="4D6CA5C4" w:rsidR="00F527D4" w:rsidRPr="00F527D4" w:rsidRDefault="00F527D4" w:rsidP="006F00C2">
            <w:pPr>
              <w:rPr>
                <w:b/>
                <w:bCs/>
              </w:rPr>
            </w:pPr>
            <w:r w:rsidRPr="00F527D4">
              <w:rPr>
                <w:b/>
                <w:bCs/>
              </w:rPr>
              <w:t>Allgemeines</w:t>
            </w:r>
          </w:p>
        </w:tc>
      </w:tr>
      <w:tr w:rsidR="00B079DB" w14:paraId="7E19FA2C"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25E2FAC6" w14:textId="77777777" w:rsidR="00BC465B" w:rsidRDefault="00BC465B" w:rsidP="006F00C2">
            <w:r>
              <w:t>Preis</w:t>
            </w:r>
          </w:p>
        </w:tc>
        <w:tc>
          <w:tcPr>
            <w:tcW w:w="2925" w:type="dxa"/>
          </w:tcPr>
          <w:p w14:paraId="0FBB55F9" w14:textId="54E1226E" w:rsidR="00BC465B" w:rsidRDefault="00B079DB" w:rsidP="006F00C2">
            <w:pPr>
              <w:cnfStyle w:val="000000000000" w:firstRow="0" w:lastRow="0" w:firstColumn="0" w:lastColumn="0" w:oddVBand="0" w:evenVBand="0" w:oddHBand="0" w:evenHBand="0" w:firstRowFirstColumn="0" w:firstRowLastColumn="0" w:lastRowFirstColumn="0" w:lastRowLastColumn="0"/>
            </w:pPr>
            <w:r>
              <w:t>23,70 €</w:t>
            </w:r>
          </w:p>
        </w:tc>
        <w:tc>
          <w:tcPr>
            <w:tcW w:w="2926" w:type="dxa"/>
          </w:tcPr>
          <w:p w14:paraId="20DDF558" w14:textId="2DC9B1F8" w:rsidR="00BC465B" w:rsidRDefault="00B079DB" w:rsidP="006F00C2">
            <w:pPr>
              <w:cnfStyle w:val="000000000000" w:firstRow="0" w:lastRow="0" w:firstColumn="0" w:lastColumn="0" w:oddVBand="0" w:evenVBand="0" w:oddHBand="0" w:evenHBand="0" w:firstRowFirstColumn="0" w:firstRowLastColumn="0" w:lastRowFirstColumn="0" w:lastRowLastColumn="0"/>
            </w:pPr>
            <w:r>
              <w:t>50,60 €</w:t>
            </w:r>
          </w:p>
        </w:tc>
      </w:tr>
      <w:tr w:rsidR="00B079DB" w14:paraId="77D5A6C6"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459F5595" w14:textId="77777777" w:rsidR="00BC465B" w:rsidRDefault="00BC465B" w:rsidP="006F00C2">
            <w:r>
              <w:t>Gewicht</w:t>
            </w:r>
          </w:p>
        </w:tc>
        <w:tc>
          <w:tcPr>
            <w:tcW w:w="2925" w:type="dxa"/>
          </w:tcPr>
          <w:p w14:paraId="0CA308AD" w14:textId="50FE23B8" w:rsidR="00BC465B" w:rsidRDefault="00B079DB" w:rsidP="006F00C2">
            <w:pPr>
              <w:cnfStyle w:val="000000100000" w:firstRow="0" w:lastRow="0" w:firstColumn="0" w:lastColumn="0" w:oddVBand="0" w:evenVBand="0" w:oddHBand="1" w:evenHBand="0" w:firstRowFirstColumn="0" w:firstRowLastColumn="0" w:lastRowFirstColumn="0" w:lastRowLastColumn="0"/>
            </w:pPr>
            <w:r>
              <w:t>0,063 kg</w:t>
            </w:r>
          </w:p>
        </w:tc>
        <w:tc>
          <w:tcPr>
            <w:tcW w:w="2926" w:type="dxa"/>
          </w:tcPr>
          <w:p w14:paraId="65909CA1" w14:textId="6E5DD324" w:rsidR="00BC465B" w:rsidRDefault="00B079DB" w:rsidP="006F00C2">
            <w:pPr>
              <w:cnfStyle w:val="000000100000" w:firstRow="0" w:lastRow="0" w:firstColumn="0" w:lastColumn="0" w:oddVBand="0" w:evenVBand="0" w:oddHBand="1" w:evenHBand="0" w:firstRowFirstColumn="0" w:firstRowLastColumn="0" w:lastRowFirstColumn="0" w:lastRowLastColumn="0"/>
            </w:pPr>
            <w:r>
              <w:t>0,045 kg</w:t>
            </w:r>
          </w:p>
        </w:tc>
      </w:tr>
      <w:tr w:rsidR="00B079DB" w14:paraId="67F1F1A3"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5A6BF569" w14:textId="77777777" w:rsidR="00BC465B" w:rsidRDefault="00BC465B" w:rsidP="006F00C2">
            <w:r>
              <w:t>Typ</w:t>
            </w:r>
          </w:p>
        </w:tc>
        <w:tc>
          <w:tcPr>
            <w:tcW w:w="2925" w:type="dxa"/>
          </w:tcPr>
          <w:p w14:paraId="7AB2A42B" w14:textId="32A9F4EB" w:rsidR="00BC465B" w:rsidRDefault="00B079DB" w:rsidP="006F00C2">
            <w:pPr>
              <w:cnfStyle w:val="000000000000" w:firstRow="0" w:lastRow="0" w:firstColumn="0" w:lastColumn="0" w:oddVBand="0" w:evenVBand="0" w:oddHBand="0" w:evenHBand="0" w:firstRowFirstColumn="0" w:firstRowLastColumn="0" w:lastRowFirstColumn="0" w:lastRowLastColumn="0"/>
            </w:pPr>
            <w:r>
              <w:t>Arduino</w:t>
            </w:r>
          </w:p>
        </w:tc>
        <w:tc>
          <w:tcPr>
            <w:tcW w:w="2926" w:type="dxa"/>
          </w:tcPr>
          <w:p w14:paraId="3250FC75" w14:textId="3C7CC2BE" w:rsidR="00BC465B" w:rsidRDefault="00B079DB" w:rsidP="006F00C2">
            <w:pPr>
              <w:cnfStyle w:val="000000000000" w:firstRow="0" w:lastRow="0" w:firstColumn="0" w:lastColumn="0" w:oddVBand="0" w:evenVBand="0" w:oddHBand="0" w:evenHBand="0" w:firstRowFirstColumn="0" w:firstRowLastColumn="0" w:lastRowFirstColumn="0" w:lastRowLastColumn="0"/>
            </w:pPr>
            <w:r>
              <w:t>Arduino</w:t>
            </w:r>
          </w:p>
        </w:tc>
      </w:tr>
      <w:tr w:rsidR="00B079DB" w14:paraId="2E6250C7"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47CFF1F3" w14:textId="77777777" w:rsidR="00BC465B" w:rsidRDefault="00BC465B" w:rsidP="006F00C2">
            <w:r>
              <w:t>Kategorie</w:t>
            </w:r>
          </w:p>
        </w:tc>
        <w:tc>
          <w:tcPr>
            <w:tcW w:w="2925" w:type="dxa"/>
          </w:tcPr>
          <w:p w14:paraId="0F81DB29" w14:textId="53778D4E" w:rsidR="00BC465B" w:rsidRDefault="00B079DB" w:rsidP="006F00C2">
            <w:pPr>
              <w:cnfStyle w:val="000000100000" w:firstRow="0" w:lastRow="0" w:firstColumn="0" w:lastColumn="0" w:oddVBand="0" w:evenVBand="0" w:oddHBand="1" w:evenHBand="0" w:firstRowFirstColumn="0" w:firstRowLastColumn="0" w:lastRowFirstColumn="0" w:lastRowLastColumn="0"/>
            </w:pPr>
            <w:r>
              <w:t>Board</w:t>
            </w:r>
          </w:p>
        </w:tc>
        <w:tc>
          <w:tcPr>
            <w:tcW w:w="2926" w:type="dxa"/>
          </w:tcPr>
          <w:p w14:paraId="03C16C3F" w14:textId="14ACAC47" w:rsidR="00BC465B" w:rsidRDefault="00B079DB" w:rsidP="006F00C2">
            <w:pPr>
              <w:cnfStyle w:val="000000100000" w:firstRow="0" w:lastRow="0" w:firstColumn="0" w:lastColumn="0" w:oddVBand="0" w:evenVBand="0" w:oddHBand="1" w:evenHBand="0" w:firstRowFirstColumn="0" w:firstRowLastColumn="0" w:lastRowFirstColumn="0" w:lastRowLastColumn="0"/>
            </w:pPr>
            <w:r>
              <w:t>Board</w:t>
            </w:r>
          </w:p>
        </w:tc>
      </w:tr>
      <w:tr w:rsidR="00B079DB" w14:paraId="22DB68E0"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0CC1BC5C" w14:textId="77777777" w:rsidR="00BC465B" w:rsidRDefault="00BC465B" w:rsidP="006F00C2">
            <w:r>
              <w:t>Ausführung</w:t>
            </w:r>
          </w:p>
        </w:tc>
        <w:tc>
          <w:tcPr>
            <w:tcW w:w="2925" w:type="dxa"/>
          </w:tcPr>
          <w:p w14:paraId="7F63D5A2" w14:textId="14C83A68" w:rsidR="00BC465B" w:rsidRDefault="00B079DB" w:rsidP="006F00C2">
            <w:pPr>
              <w:cnfStyle w:val="000000000000" w:firstRow="0" w:lastRow="0" w:firstColumn="0" w:lastColumn="0" w:oddVBand="0" w:evenVBand="0" w:oddHBand="0" w:evenHBand="0" w:firstRowFirstColumn="0" w:firstRowLastColumn="0" w:lastRowFirstColumn="0" w:lastRowLastColumn="0"/>
            </w:pPr>
            <w:r>
              <w:t>Standard</w:t>
            </w:r>
          </w:p>
        </w:tc>
        <w:tc>
          <w:tcPr>
            <w:tcW w:w="2926" w:type="dxa"/>
          </w:tcPr>
          <w:p w14:paraId="34079B3E" w14:textId="40AA7421" w:rsidR="00BC465B" w:rsidRDefault="00B079DB" w:rsidP="006F00C2">
            <w:pPr>
              <w:cnfStyle w:val="000000000000" w:firstRow="0" w:lastRow="0" w:firstColumn="0" w:lastColumn="0" w:oddVBand="0" w:evenVBand="0" w:oddHBand="0" w:evenHBand="0" w:firstRowFirstColumn="0" w:firstRowLastColumn="0" w:lastRowFirstColumn="0" w:lastRowLastColumn="0"/>
            </w:pPr>
            <w:r>
              <w:t>Standard</w:t>
            </w:r>
          </w:p>
        </w:tc>
      </w:tr>
      <w:tr w:rsidR="00B079DB" w14:paraId="131220F8"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56531A90" w14:textId="77777777" w:rsidR="00BC465B" w:rsidRDefault="00BC465B" w:rsidP="006F00C2">
            <w:r>
              <w:t>Modell</w:t>
            </w:r>
          </w:p>
        </w:tc>
        <w:tc>
          <w:tcPr>
            <w:tcW w:w="2925" w:type="dxa"/>
          </w:tcPr>
          <w:p w14:paraId="4D2EE133" w14:textId="2C509518" w:rsidR="00BC465B" w:rsidRDefault="00B079DB" w:rsidP="006F00C2">
            <w:pPr>
              <w:cnfStyle w:val="000000100000" w:firstRow="0" w:lastRow="0" w:firstColumn="0" w:lastColumn="0" w:oddVBand="0" w:evenVBand="0" w:oddHBand="1" w:evenHBand="0" w:firstRowFirstColumn="0" w:firstRowLastColumn="0" w:lastRowFirstColumn="0" w:lastRowLastColumn="0"/>
            </w:pPr>
            <w:r>
              <w:t>Uno</w:t>
            </w:r>
          </w:p>
        </w:tc>
        <w:tc>
          <w:tcPr>
            <w:tcW w:w="2926" w:type="dxa"/>
          </w:tcPr>
          <w:p w14:paraId="1A824808" w14:textId="09360F35" w:rsidR="00BC465B" w:rsidRDefault="00B079DB" w:rsidP="006F00C2">
            <w:pPr>
              <w:cnfStyle w:val="000000100000" w:firstRow="0" w:lastRow="0" w:firstColumn="0" w:lastColumn="0" w:oddVBand="0" w:evenVBand="0" w:oddHBand="1" w:evenHBand="0" w:firstRowFirstColumn="0" w:firstRowLastColumn="0" w:lastRowFirstColumn="0" w:lastRowLastColumn="0"/>
            </w:pPr>
            <w:r>
              <w:t>Uno</w:t>
            </w:r>
          </w:p>
        </w:tc>
      </w:tr>
      <w:tr w:rsidR="00B079DB" w14:paraId="0EEC1E38"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39877734" w14:textId="77777777" w:rsidR="00BC465B" w:rsidRDefault="00BC465B" w:rsidP="006F00C2">
            <w:r>
              <w:t>Analogeingänge</w:t>
            </w:r>
          </w:p>
        </w:tc>
        <w:tc>
          <w:tcPr>
            <w:tcW w:w="2925" w:type="dxa"/>
          </w:tcPr>
          <w:p w14:paraId="1CF4C6B5" w14:textId="2A749296" w:rsidR="00BC465B" w:rsidRDefault="00B079DB" w:rsidP="006F00C2">
            <w:pPr>
              <w:cnfStyle w:val="000000000000" w:firstRow="0" w:lastRow="0" w:firstColumn="0" w:lastColumn="0" w:oddVBand="0" w:evenVBand="0" w:oddHBand="0" w:evenHBand="0" w:firstRowFirstColumn="0" w:firstRowLastColumn="0" w:lastRowFirstColumn="0" w:lastRowLastColumn="0"/>
            </w:pPr>
            <w:r>
              <w:t>6</w:t>
            </w:r>
          </w:p>
        </w:tc>
        <w:tc>
          <w:tcPr>
            <w:tcW w:w="2926" w:type="dxa"/>
          </w:tcPr>
          <w:p w14:paraId="7577C5CC" w14:textId="16366ECB" w:rsidR="00BC465B" w:rsidRDefault="00B079DB" w:rsidP="006F00C2">
            <w:pPr>
              <w:cnfStyle w:val="000000000000" w:firstRow="0" w:lastRow="0" w:firstColumn="0" w:lastColumn="0" w:oddVBand="0" w:evenVBand="0" w:oddHBand="0" w:evenHBand="0" w:firstRowFirstColumn="0" w:firstRowLastColumn="0" w:lastRowFirstColumn="0" w:lastRowLastColumn="0"/>
            </w:pPr>
            <w:r>
              <w:t>6</w:t>
            </w:r>
          </w:p>
        </w:tc>
      </w:tr>
      <w:tr w:rsidR="00B079DB" w14:paraId="23E56E20"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3500E9B" w14:textId="77777777" w:rsidR="00BC465B" w:rsidRDefault="00BC465B" w:rsidP="006F00C2">
            <w:r>
              <w:t>Takt</w:t>
            </w:r>
          </w:p>
        </w:tc>
        <w:tc>
          <w:tcPr>
            <w:tcW w:w="2925" w:type="dxa"/>
          </w:tcPr>
          <w:p w14:paraId="014D15FF" w14:textId="11255184" w:rsidR="00BC465B" w:rsidRDefault="00B079DB" w:rsidP="006F00C2">
            <w:pPr>
              <w:cnfStyle w:val="000000100000" w:firstRow="0" w:lastRow="0" w:firstColumn="0" w:lastColumn="0" w:oddVBand="0" w:evenVBand="0" w:oddHBand="1" w:evenHBand="0" w:firstRowFirstColumn="0" w:firstRowLastColumn="0" w:lastRowFirstColumn="0" w:lastRowLastColumn="0"/>
            </w:pPr>
            <w:r>
              <w:t>16 MHz</w:t>
            </w:r>
          </w:p>
        </w:tc>
        <w:tc>
          <w:tcPr>
            <w:tcW w:w="2926" w:type="dxa"/>
          </w:tcPr>
          <w:p w14:paraId="05518845" w14:textId="137552F8" w:rsidR="00BC465B" w:rsidRDefault="00B079DB" w:rsidP="006F00C2">
            <w:pPr>
              <w:cnfStyle w:val="000000100000" w:firstRow="0" w:lastRow="0" w:firstColumn="0" w:lastColumn="0" w:oddVBand="0" w:evenVBand="0" w:oddHBand="1" w:evenHBand="0" w:firstRowFirstColumn="0" w:firstRowLastColumn="0" w:lastRowFirstColumn="0" w:lastRowLastColumn="0"/>
            </w:pPr>
            <w:r>
              <w:t>16 MHz</w:t>
            </w:r>
          </w:p>
        </w:tc>
      </w:tr>
      <w:tr w:rsidR="00B079DB" w14:paraId="14EB3AAB"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33BE834C" w14:textId="77777777" w:rsidR="00BC465B" w:rsidRDefault="00BC465B" w:rsidP="006F00C2">
            <w:r>
              <w:t>Bit</w:t>
            </w:r>
          </w:p>
        </w:tc>
        <w:tc>
          <w:tcPr>
            <w:tcW w:w="2925" w:type="dxa"/>
          </w:tcPr>
          <w:p w14:paraId="2EBFC19B" w14:textId="5FB4F8D6" w:rsidR="00BC465B" w:rsidRDefault="00B079DB" w:rsidP="006F00C2">
            <w:pPr>
              <w:cnfStyle w:val="000000000000" w:firstRow="0" w:lastRow="0" w:firstColumn="0" w:lastColumn="0" w:oddVBand="0" w:evenVBand="0" w:oddHBand="0" w:evenHBand="0" w:firstRowFirstColumn="0" w:firstRowLastColumn="0" w:lastRowFirstColumn="0" w:lastRowLastColumn="0"/>
            </w:pPr>
            <w:r>
              <w:t>8</w:t>
            </w:r>
          </w:p>
        </w:tc>
        <w:tc>
          <w:tcPr>
            <w:tcW w:w="2926" w:type="dxa"/>
          </w:tcPr>
          <w:p w14:paraId="0D7321FA" w14:textId="16FC9F55" w:rsidR="00BC465B" w:rsidRDefault="00B079DB" w:rsidP="006F00C2">
            <w:pPr>
              <w:cnfStyle w:val="000000000000" w:firstRow="0" w:lastRow="0" w:firstColumn="0" w:lastColumn="0" w:oddVBand="0" w:evenVBand="0" w:oddHBand="0" w:evenHBand="0" w:firstRowFirstColumn="0" w:firstRowLastColumn="0" w:lastRowFirstColumn="0" w:lastRowLastColumn="0"/>
            </w:pPr>
            <w:r>
              <w:t>8</w:t>
            </w:r>
          </w:p>
        </w:tc>
      </w:tr>
      <w:tr w:rsidR="00B079DB" w14:paraId="320870A2"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F366EDA" w14:textId="77777777" w:rsidR="00BC465B" w:rsidRDefault="00BC465B" w:rsidP="006F00C2">
            <w:r>
              <w:t>SD-Karte</w:t>
            </w:r>
          </w:p>
        </w:tc>
        <w:tc>
          <w:tcPr>
            <w:tcW w:w="2925" w:type="dxa"/>
          </w:tcPr>
          <w:p w14:paraId="06477049" w14:textId="5090DC64"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7DAB5C7F" w14:textId="39E1C4B7"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r>
      <w:tr w:rsidR="00F527D4" w14:paraId="37F6CE10" w14:textId="77777777" w:rsidTr="00F527D4">
        <w:tc>
          <w:tcPr>
            <w:cnfStyle w:val="001000000000" w:firstRow="0" w:lastRow="0" w:firstColumn="1" w:lastColumn="0" w:oddVBand="0" w:evenVBand="0" w:oddHBand="0" w:evenHBand="0" w:firstRowFirstColumn="0" w:firstRowLastColumn="0" w:lastRowFirstColumn="0" w:lastRowLastColumn="0"/>
            <w:tcW w:w="9016" w:type="dxa"/>
            <w:gridSpan w:val="3"/>
          </w:tcPr>
          <w:p w14:paraId="36D22C35" w14:textId="1AA50BAE" w:rsidR="00F527D4" w:rsidRDefault="00F527D4" w:rsidP="006F00C2">
            <w:r w:rsidRPr="00F527D4">
              <w:rPr>
                <w:b/>
                <w:bCs/>
              </w:rPr>
              <w:t>Ausführung</w:t>
            </w:r>
          </w:p>
        </w:tc>
      </w:tr>
      <w:tr w:rsidR="00B079DB" w14:paraId="3255BE9C"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24C095E" w14:textId="77777777" w:rsidR="00BC465B" w:rsidRDefault="00BC465B" w:rsidP="006F00C2">
            <w:r>
              <w:t>Microcontroller</w:t>
            </w:r>
          </w:p>
        </w:tc>
        <w:tc>
          <w:tcPr>
            <w:tcW w:w="2925" w:type="dxa"/>
          </w:tcPr>
          <w:p w14:paraId="0A100E8E" w14:textId="6A03D455" w:rsidR="00BC465B" w:rsidRDefault="00B079DB" w:rsidP="006F00C2">
            <w:pPr>
              <w:cnfStyle w:val="000000100000" w:firstRow="0" w:lastRow="0" w:firstColumn="0" w:lastColumn="0" w:oddVBand="0" w:evenVBand="0" w:oddHBand="1" w:evenHBand="0" w:firstRowFirstColumn="0" w:firstRowLastColumn="0" w:lastRowFirstColumn="0" w:lastRowLastColumn="0"/>
            </w:pPr>
            <w:r>
              <w:t>ATmega328</w:t>
            </w:r>
          </w:p>
        </w:tc>
        <w:tc>
          <w:tcPr>
            <w:tcW w:w="2926" w:type="dxa"/>
          </w:tcPr>
          <w:p w14:paraId="250B01EE" w14:textId="6F49DB8B" w:rsidR="00BC465B" w:rsidRDefault="00B079DB" w:rsidP="006F00C2">
            <w:pPr>
              <w:cnfStyle w:val="000000100000" w:firstRow="0" w:lastRow="0" w:firstColumn="0" w:lastColumn="0" w:oddVBand="0" w:evenVBand="0" w:oddHBand="1" w:evenHBand="0" w:firstRowFirstColumn="0" w:firstRowLastColumn="0" w:lastRowFirstColumn="0" w:lastRowLastColumn="0"/>
            </w:pPr>
            <w:r>
              <w:t>ATmega4809</w:t>
            </w:r>
          </w:p>
        </w:tc>
      </w:tr>
      <w:tr w:rsidR="00B079DB" w14:paraId="5151B5B7"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1E7E3486" w14:textId="77777777" w:rsidR="00BC465B" w:rsidRDefault="00BC465B" w:rsidP="006F00C2">
            <w:r>
              <w:t>Flash</w:t>
            </w:r>
          </w:p>
        </w:tc>
        <w:tc>
          <w:tcPr>
            <w:tcW w:w="2925" w:type="dxa"/>
          </w:tcPr>
          <w:p w14:paraId="6AB1C7F4" w14:textId="4529EF03" w:rsidR="00BC465B" w:rsidRDefault="00B079DB" w:rsidP="006F00C2">
            <w:pPr>
              <w:cnfStyle w:val="000000000000" w:firstRow="0" w:lastRow="0" w:firstColumn="0" w:lastColumn="0" w:oddVBand="0" w:evenVBand="0" w:oddHBand="0" w:evenHBand="0" w:firstRowFirstColumn="0" w:firstRowLastColumn="0" w:lastRowFirstColumn="0" w:lastRowLastColumn="0"/>
            </w:pPr>
            <w:r>
              <w:t>32 KB</w:t>
            </w:r>
          </w:p>
        </w:tc>
        <w:tc>
          <w:tcPr>
            <w:tcW w:w="2926" w:type="dxa"/>
          </w:tcPr>
          <w:p w14:paraId="4150BC39" w14:textId="74AB1E12" w:rsidR="00BC465B" w:rsidRDefault="00B079DB" w:rsidP="006F00C2">
            <w:pPr>
              <w:cnfStyle w:val="000000000000" w:firstRow="0" w:lastRow="0" w:firstColumn="0" w:lastColumn="0" w:oddVBand="0" w:evenVBand="0" w:oddHBand="0" w:evenHBand="0" w:firstRowFirstColumn="0" w:firstRowLastColumn="0" w:lastRowFirstColumn="0" w:lastRowLastColumn="0"/>
            </w:pPr>
            <w:r>
              <w:t>48 KB</w:t>
            </w:r>
          </w:p>
        </w:tc>
      </w:tr>
      <w:tr w:rsidR="00B079DB" w14:paraId="22E7D175"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46B5139C" w14:textId="77777777" w:rsidR="00BC465B" w:rsidRDefault="00BC465B" w:rsidP="006F00C2">
            <w:r>
              <w:t>SRAM</w:t>
            </w:r>
          </w:p>
        </w:tc>
        <w:tc>
          <w:tcPr>
            <w:tcW w:w="2925" w:type="dxa"/>
          </w:tcPr>
          <w:p w14:paraId="2BBE1141" w14:textId="7634FA39" w:rsidR="00BC465B" w:rsidRDefault="00B079DB" w:rsidP="006F00C2">
            <w:pPr>
              <w:cnfStyle w:val="000000100000" w:firstRow="0" w:lastRow="0" w:firstColumn="0" w:lastColumn="0" w:oddVBand="0" w:evenVBand="0" w:oddHBand="1" w:evenHBand="0" w:firstRowFirstColumn="0" w:firstRowLastColumn="0" w:lastRowFirstColumn="0" w:lastRowLastColumn="0"/>
            </w:pPr>
            <w:r>
              <w:t>2 KB</w:t>
            </w:r>
          </w:p>
        </w:tc>
        <w:tc>
          <w:tcPr>
            <w:tcW w:w="2926" w:type="dxa"/>
          </w:tcPr>
          <w:p w14:paraId="35A8AC54" w14:textId="32B80CD5" w:rsidR="00BC465B" w:rsidRDefault="00B079DB" w:rsidP="006F00C2">
            <w:pPr>
              <w:cnfStyle w:val="000000100000" w:firstRow="0" w:lastRow="0" w:firstColumn="0" w:lastColumn="0" w:oddVBand="0" w:evenVBand="0" w:oddHBand="1" w:evenHBand="0" w:firstRowFirstColumn="0" w:firstRowLastColumn="0" w:lastRowFirstColumn="0" w:lastRowLastColumn="0"/>
            </w:pPr>
            <w:r>
              <w:t>6 KB</w:t>
            </w:r>
          </w:p>
        </w:tc>
      </w:tr>
      <w:tr w:rsidR="00B079DB" w14:paraId="6516DC98"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325B3F29" w14:textId="77777777" w:rsidR="00BC465B" w:rsidRDefault="00BC465B" w:rsidP="006F00C2">
            <w:r>
              <w:t>EEPROM</w:t>
            </w:r>
          </w:p>
        </w:tc>
        <w:tc>
          <w:tcPr>
            <w:tcW w:w="2925" w:type="dxa"/>
          </w:tcPr>
          <w:p w14:paraId="7192D093" w14:textId="59D1287C" w:rsidR="00BC465B" w:rsidRDefault="00B079DB" w:rsidP="006F00C2">
            <w:pPr>
              <w:cnfStyle w:val="000000000000" w:firstRow="0" w:lastRow="0" w:firstColumn="0" w:lastColumn="0" w:oddVBand="0" w:evenVBand="0" w:oddHBand="0" w:evenHBand="0" w:firstRowFirstColumn="0" w:firstRowLastColumn="0" w:lastRowFirstColumn="0" w:lastRowLastColumn="0"/>
            </w:pPr>
            <w:r>
              <w:t>1</w:t>
            </w:r>
          </w:p>
        </w:tc>
        <w:tc>
          <w:tcPr>
            <w:tcW w:w="2926" w:type="dxa"/>
          </w:tcPr>
          <w:p w14:paraId="28587896" w14:textId="1E5F9036" w:rsidR="00BC465B" w:rsidRDefault="00B079DB" w:rsidP="006F00C2">
            <w:pPr>
              <w:cnfStyle w:val="000000000000" w:firstRow="0" w:lastRow="0" w:firstColumn="0" w:lastColumn="0" w:oddVBand="0" w:evenVBand="0" w:oddHBand="0" w:evenHBand="0" w:firstRowFirstColumn="0" w:firstRowLastColumn="0" w:lastRowFirstColumn="0" w:lastRowLastColumn="0"/>
            </w:pPr>
            <w:r>
              <w:t>0,25</w:t>
            </w:r>
          </w:p>
        </w:tc>
      </w:tr>
      <w:tr w:rsidR="00B079DB" w14:paraId="1E50C79B"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3919A5B6" w14:textId="77777777" w:rsidR="00BC465B" w:rsidRDefault="00BC465B" w:rsidP="006F00C2">
            <w:r>
              <w:t>Elektrische Werte</w:t>
            </w:r>
          </w:p>
        </w:tc>
        <w:tc>
          <w:tcPr>
            <w:tcW w:w="2925" w:type="dxa"/>
          </w:tcPr>
          <w:p w14:paraId="27F6FF93" w14:textId="77777777" w:rsidR="00BC465B" w:rsidRDefault="00BC465B" w:rsidP="006F00C2">
            <w:pPr>
              <w:cnfStyle w:val="000000100000" w:firstRow="0" w:lastRow="0" w:firstColumn="0" w:lastColumn="0" w:oddVBand="0" w:evenVBand="0" w:oddHBand="1" w:evenHBand="0" w:firstRowFirstColumn="0" w:firstRowLastColumn="0" w:lastRowFirstColumn="0" w:lastRowLastColumn="0"/>
            </w:pPr>
          </w:p>
        </w:tc>
        <w:tc>
          <w:tcPr>
            <w:tcW w:w="2926" w:type="dxa"/>
          </w:tcPr>
          <w:p w14:paraId="49B776AE" w14:textId="77777777" w:rsidR="00BC465B" w:rsidRDefault="00BC465B" w:rsidP="006F00C2">
            <w:pPr>
              <w:cnfStyle w:val="000000100000" w:firstRow="0" w:lastRow="0" w:firstColumn="0" w:lastColumn="0" w:oddVBand="0" w:evenVBand="0" w:oddHBand="1" w:evenHBand="0" w:firstRowFirstColumn="0" w:firstRowLastColumn="0" w:lastRowFirstColumn="0" w:lastRowLastColumn="0"/>
            </w:pPr>
          </w:p>
        </w:tc>
      </w:tr>
      <w:tr w:rsidR="00B079DB" w14:paraId="51359C56"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1C064959" w14:textId="77777777" w:rsidR="00BC465B" w:rsidRDefault="00BC465B" w:rsidP="006F00C2">
            <w:r>
              <w:t>Spannung</w:t>
            </w:r>
          </w:p>
        </w:tc>
        <w:tc>
          <w:tcPr>
            <w:tcW w:w="2925" w:type="dxa"/>
          </w:tcPr>
          <w:p w14:paraId="38388C1C" w14:textId="4648B48A" w:rsidR="00BC465B" w:rsidRDefault="00B079DB" w:rsidP="006F00C2">
            <w:pPr>
              <w:cnfStyle w:val="000000000000" w:firstRow="0" w:lastRow="0" w:firstColumn="0" w:lastColumn="0" w:oddVBand="0" w:evenVBand="0" w:oddHBand="0" w:evenHBand="0" w:firstRowFirstColumn="0" w:firstRowLastColumn="0" w:lastRowFirstColumn="0" w:lastRowLastColumn="0"/>
            </w:pPr>
            <w:r>
              <w:t>5 V</w:t>
            </w:r>
          </w:p>
        </w:tc>
        <w:tc>
          <w:tcPr>
            <w:tcW w:w="2926" w:type="dxa"/>
          </w:tcPr>
          <w:p w14:paraId="6C63F186" w14:textId="51A6CC7A" w:rsidR="00BC465B" w:rsidRDefault="00B079DB" w:rsidP="006F00C2">
            <w:pPr>
              <w:cnfStyle w:val="000000000000" w:firstRow="0" w:lastRow="0" w:firstColumn="0" w:lastColumn="0" w:oddVBand="0" w:evenVBand="0" w:oddHBand="0" w:evenHBand="0" w:firstRowFirstColumn="0" w:firstRowLastColumn="0" w:lastRowFirstColumn="0" w:lastRowLastColumn="0"/>
            </w:pPr>
            <w:r>
              <w:t>5 V</w:t>
            </w:r>
          </w:p>
        </w:tc>
      </w:tr>
      <w:tr w:rsidR="00F527D4" w14:paraId="774D751A"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22F2FE6" w14:textId="2334813E" w:rsidR="00F527D4" w:rsidRPr="00F527D4" w:rsidRDefault="00F527D4" w:rsidP="006F00C2">
            <w:pPr>
              <w:rPr>
                <w:b/>
                <w:bCs/>
              </w:rPr>
            </w:pPr>
            <w:r w:rsidRPr="00F527D4">
              <w:rPr>
                <w:b/>
                <w:bCs/>
              </w:rPr>
              <w:t>Anschlüsse/Schnittstellen</w:t>
            </w:r>
          </w:p>
        </w:tc>
      </w:tr>
      <w:tr w:rsidR="00B079DB" w14:paraId="1BAA9190"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71926286" w14:textId="77777777" w:rsidR="00BC465B" w:rsidRDefault="00BC465B" w:rsidP="006F00C2">
            <w:r>
              <w:t>Digitale I/O Pins</w:t>
            </w:r>
          </w:p>
        </w:tc>
        <w:tc>
          <w:tcPr>
            <w:tcW w:w="2925" w:type="dxa"/>
          </w:tcPr>
          <w:p w14:paraId="17DAA718" w14:textId="1A8B6FF6" w:rsidR="00BC465B" w:rsidRDefault="00B079DB" w:rsidP="006F00C2">
            <w:pPr>
              <w:cnfStyle w:val="000000000000" w:firstRow="0" w:lastRow="0" w:firstColumn="0" w:lastColumn="0" w:oddVBand="0" w:evenVBand="0" w:oddHBand="0" w:evenHBand="0" w:firstRowFirstColumn="0" w:firstRowLastColumn="0" w:lastRowFirstColumn="0" w:lastRowLastColumn="0"/>
            </w:pPr>
            <w:r>
              <w:t>14</w:t>
            </w:r>
          </w:p>
        </w:tc>
        <w:tc>
          <w:tcPr>
            <w:tcW w:w="2926" w:type="dxa"/>
          </w:tcPr>
          <w:p w14:paraId="3A48F34D" w14:textId="72B0937B" w:rsidR="00BC465B" w:rsidRDefault="00B079DB" w:rsidP="006F00C2">
            <w:pPr>
              <w:cnfStyle w:val="000000000000" w:firstRow="0" w:lastRow="0" w:firstColumn="0" w:lastColumn="0" w:oddVBand="0" w:evenVBand="0" w:oddHBand="0" w:evenHBand="0" w:firstRowFirstColumn="0" w:firstRowLastColumn="0" w:lastRowFirstColumn="0" w:lastRowLastColumn="0"/>
            </w:pPr>
            <w:r>
              <w:t>14</w:t>
            </w:r>
          </w:p>
        </w:tc>
      </w:tr>
      <w:tr w:rsidR="00B079DB" w14:paraId="69A7EF28"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799F0AD0" w14:textId="77777777" w:rsidR="00BC465B" w:rsidRDefault="00BC465B" w:rsidP="006F00C2">
            <w:r>
              <w:t>Mit PWM</w:t>
            </w:r>
          </w:p>
        </w:tc>
        <w:tc>
          <w:tcPr>
            <w:tcW w:w="2925" w:type="dxa"/>
          </w:tcPr>
          <w:p w14:paraId="656ED508" w14:textId="0E701EED" w:rsidR="00BC465B" w:rsidRDefault="00B079DB" w:rsidP="006F00C2">
            <w:pPr>
              <w:cnfStyle w:val="000000100000" w:firstRow="0" w:lastRow="0" w:firstColumn="0" w:lastColumn="0" w:oddVBand="0" w:evenVBand="0" w:oddHBand="1" w:evenHBand="0" w:firstRowFirstColumn="0" w:firstRowLastColumn="0" w:lastRowFirstColumn="0" w:lastRowLastColumn="0"/>
            </w:pPr>
            <w:r>
              <w:t>6</w:t>
            </w:r>
          </w:p>
        </w:tc>
        <w:tc>
          <w:tcPr>
            <w:tcW w:w="2926" w:type="dxa"/>
          </w:tcPr>
          <w:p w14:paraId="67EF7D54" w14:textId="7B16C8FF" w:rsidR="00BC465B" w:rsidRDefault="00B079DB" w:rsidP="006F00C2">
            <w:pPr>
              <w:cnfStyle w:val="000000100000" w:firstRow="0" w:lastRow="0" w:firstColumn="0" w:lastColumn="0" w:oddVBand="0" w:evenVBand="0" w:oddHBand="1" w:evenHBand="0" w:firstRowFirstColumn="0" w:firstRowLastColumn="0" w:lastRowFirstColumn="0" w:lastRowLastColumn="0"/>
            </w:pPr>
            <w:r>
              <w:t>5</w:t>
            </w:r>
          </w:p>
        </w:tc>
      </w:tr>
      <w:tr w:rsidR="00B079DB" w14:paraId="54852F5F"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6A8EC418" w14:textId="77777777" w:rsidR="00BC465B" w:rsidRDefault="00BC465B" w:rsidP="006F00C2">
            <w:r>
              <w:t>USB</w:t>
            </w:r>
          </w:p>
        </w:tc>
        <w:tc>
          <w:tcPr>
            <w:tcW w:w="2925" w:type="dxa"/>
          </w:tcPr>
          <w:p w14:paraId="0205C283" w14:textId="21746849" w:rsidR="00BC465B" w:rsidRDefault="00B079DB" w:rsidP="006F00C2">
            <w:pPr>
              <w:cnfStyle w:val="000000000000" w:firstRow="0" w:lastRow="0" w:firstColumn="0" w:lastColumn="0" w:oddVBand="0" w:evenVBand="0" w:oddHBand="0" w:evenHBand="0" w:firstRowFirstColumn="0" w:firstRowLastColumn="0" w:lastRowFirstColumn="0" w:lastRowLastColumn="0"/>
            </w:pPr>
            <w:r>
              <w:t>Ja</w:t>
            </w:r>
          </w:p>
        </w:tc>
        <w:tc>
          <w:tcPr>
            <w:tcW w:w="2926" w:type="dxa"/>
          </w:tcPr>
          <w:p w14:paraId="3203BD62" w14:textId="416948A6" w:rsidR="00BC465B" w:rsidRDefault="00B079DB" w:rsidP="006F00C2">
            <w:pPr>
              <w:cnfStyle w:val="000000000000" w:firstRow="0" w:lastRow="0" w:firstColumn="0" w:lastColumn="0" w:oddVBand="0" w:evenVBand="0" w:oddHBand="0" w:evenHBand="0" w:firstRowFirstColumn="0" w:firstRowLastColumn="0" w:lastRowFirstColumn="0" w:lastRowLastColumn="0"/>
            </w:pPr>
            <w:r>
              <w:t>Ja</w:t>
            </w:r>
          </w:p>
        </w:tc>
      </w:tr>
      <w:tr w:rsidR="00B079DB" w14:paraId="3BBFA413"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4772708" w14:textId="77777777" w:rsidR="00BC465B" w:rsidRDefault="00BC465B" w:rsidP="006F00C2">
            <w:r>
              <w:t>SPI</w:t>
            </w:r>
          </w:p>
        </w:tc>
        <w:tc>
          <w:tcPr>
            <w:tcW w:w="2925" w:type="dxa"/>
          </w:tcPr>
          <w:p w14:paraId="3A211760" w14:textId="43035D7B"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c>
          <w:tcPr>
            <w:tcW w:w="2926" w:type="dxa"/>
          </w:tcPr>
          <w:p w14:paraId="228AA3EE" w14:textId="5EDB5B1F"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B079DB" w14:paraId="4D93672D"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420632BC" w14:textId="77777777" w:rsidR="00BC465B" w:rsidRDefault="00BC465B" w:rsidP="006F00C2">
            <w:r>
              <w:t>I2C</w:t>
            </w:r>
          </w:p>
        </w:tc>
        <w:tc>
          <w:tcPr>
            <w:tcW w:w="2925" w:type="dxa"/>
          </w:tcPr>
          <w:p w14:paraId="02D53B3B" w14:textId="15785EFE" w:rsidR="00BC465B" w:rsidRDefault="00B079DB" w:rsidP="006F00C2">
            <w:pPr>
              <w:cnfStyle w:val="000000000000" w:firstRow="0" w:lastRow="0" w:firstColumn="0" w:lastColumn="0" w:oddVBand="0" w:evenVBand="0" w:oddHBand="0" w:evenHBand="0" w:firstRowFirstColumn="0" w:firstRowLastColumn="0" w:lastRowFirstColumn="0" w:lastRowLastColumn="0"/>
            </w:pPr>
            <w:r>
              <w:t>1x</w:t>
            </w:r>
          </w:p>
        </w:tc>
        <w:tc>
          <w:tcPr>
            <w:tcW w:w="2926" w:type="dxa"/>
          </w:tcPr>
          <w:p w14:paraId="494DED3F" w14:textId="5C86B7E8" w:rsidR="00BC465B" w:rsidRDefault="00B079DB" w:rsidP="006F00C2">
            <w:pPr>
              <w:cnfStyle w:val="000000000000" w:firstRow="0" w:lastRow="0" w:firstColumn="0" w:lastColumn="0" w:oddVBand="0" w:evenVBand="0" w:oddHBand="0" w:evenHBand="0" w:firstRowFirstColumn="0" w:firstRowLastColumn="0" w:lastRowFirstColumn="0" w:lastRowLastColumn="0"/>
            </w:pPr>
            <w:r>
              <w:t>1x</w:t>
            </w:r>
          </w:p>
        </w:tc>
      </w:tr>
      <w:tr w:rsidR="00B079DB" w14:paraId="2C7370D9"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2AE9F94C" w14:textId="77777777" w:rsidR="00BC465B" w:rsidRDefault="00BC465B" w:rsidP="006F00C2">
            <w:r>
              <w:t>ICSP</w:t>
            </w:r>
          </w:p>
        </w:tc>
        <w:tc>
          <w:tcPr>
            <w:tcW w:w="2925" w:type="dxa"/>
          </w:tcPr>
          <w:p w14:paraId="6D0DAB2E" w14:textId="643A10F7"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c>
          <w:tcPr>
            <w:tcW w:w="2926" w:type="dxa"/>
          </w:tcPr>
          <w:p w14:paraId="406CE3FE" w14:textId="32D4B35D"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B079DB" w14:paraId="30A9EDDD"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63BD0C0C" w14:textId="77777777" w:rsidR="00BC465B" w:rsidRDefault="00BC465B" w:rsidP="006F00C2">
            <w:r>
              <w:t>TWI</w:t>
            </w:r>
          </w:p>
        </w:tc>
        <w:tc>
          <w:tcPr>
            <w:tcW w:w="2925" w:type="dxa"/>
          </w:tcPr>
          <w:p w14:paraId="668412AE" w14:textId="60F52C51"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c>
          <w:tcPr>
            <w:tcW w:w="2926" w:type="dxa"/>
          </w:tcPr>
          <w:p w14:paraId="73CD93BF" w14:textId="255FA2EE"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r>
      <w:tr w:rsidR="00B079DB" w14:paraId="0221386B"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02170B49" w14:textId="77777777" w:rsidR="00BC465B" w:rsidRDefault="00BC465B" w:rsidP="006F00C2">
            <w:r>
              <w:lastRenderedPageBreak/>
              <w:t>UART</w:t>
            </w:r>
          </w:p>
        </w:tc>
        <w:tc>
          <w:tcPr>
            <w:tcW w:w="2925" w:type="dxa"/>
          </w:tcPr>
          <w:p w14:paraId="49189462" w14:textId="0A0F7793"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4F015B87" w14:textId="07C21602"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B079DB" w14:paraId="6BAB839B"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4F7E0356" w14:textId="77777777" w:rsidR="00BC465B" w:rsidRDefault="00BC465B" w:rsidP="006F00C2">
            <w:r>
              <w:t>CAN</w:t>
            </w:r>
          </w:p>
        </w:tc>
        <w:tc>
          <w:tcPr>
            <w:tcW w:w="2925" w:type="dxa"/>
          </w:tcPr>
          <w:p w14:paraId="3052E95D" w14:textId="1512F49C"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c>
          <w:tcPr>
            <w:tcW w:w="2926" w:type="dxa"/>
          </w:tcPr>
          <w:p w14:paraId="77CF6D92" w14:textId="255CF59B"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r>
      <w:tr w:rsidR="00B079DB" w14:paraId="6711A054"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2DE4BE08" w14:textId="77777777" w:rsidR="00BC465B" w:rsidRDefault="00BC465B" w:rsidP="006F00C2">
            <w:r>
              <w:t>SAC</w:t>
            </w:r>
          </w:p>
        </w:tc>
        <w:tc>
          <w:tcPr>
            <w:tcW w:w="2925" w:type="dxa"/>
          </w:tcPr>
          <w:p w14:paraId="3B5B01F6" w14:textId="778436B3"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2D671807" w14:textId="59CF1EA4"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r>
      <w:tr w:rsidR="00B079DB" w14:paraId="3605EA4D"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2A40A3EA" w14:textId="77777777" w:rsidR="00BC465B" w:rsidRDefault="00BC465B" w:rsidP="006F00C2">
            <w:r>
              <w:t>LAN</w:t>
            </w:r>
          </w:p>
        </w:tc>
        <w:tc>
          <w:tcPr>
            <w:tcW w:w="2925" w:type="dxa"/>
          </w:tcPr>
          <w:p w14:paraId="0CDD02FB" w14:textId="2FB95ED3"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c>
          <w:tcPr>
            <w:tcW w:w="2926" w:type="dxa"/>
          </w:tcPr>
          <w:p w14:paraId="15C808CA" w14:textId="2861FB38" w:rsidR="00BC465B" w:rsidRDefault="00B079DB" w:rsidP="006F00C2">
            <w:pPr>
              <w:cnfStyle w:val="000000000000" w:firstRow="0" w:lastRow="0" w:firstColumn="0" w:lastColumn="0" w:oddVBand="0" w:evenVBand="0" w:oddHBand="0" w:evenHBand="0" w:firstRowFirstColumn="0" w:firstRowLastColumn="0" w:lastRowFirstColumn="0" w:lastRowLastColumn="0"/>
            </w:pPr>
            <w:r>
              <w:t>Nein</w:t>
            </w:r>
          </w:p>
        </w:tc>
      </w:tr>
      <w:tr w:rsidR="00B079DB" w14:paraId="054366F4"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1BFA594D" w14:textId="77777777" w:rsidR="00BC465B" w:rsidRDefault="00BC465B" w:rsidP="006F00C2">
            <w:r>
              <w:t>Bluetooth</w:t>
            </w:r>
          </w:p>
        </w:tc>
        <w:tc>
          <w:tcPr>
            <w:tcW w:w="2925" w:type="dxa"/>
          </w:tcPr>
          <w:p w14:paraId="6E40A3D4" w14:textId="41246F32"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40D9F972" w14:textId="597A6192"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F527D4" w14:paraId="38ED980C" w14:textId="77777777" w:rsidTr="00F527D4">
        <w:tc>
          <w:tcPr>
            <w:cnfStyle w:val="001000000000" w:firstRow="0" w:lastRow="0" w:firstColumn="1" w:lastColumn="0" w:oddVBand="0" w:evenVBand="0" w:oddHBand="0" w:evenHBand="0" w:firstRowFirstColumn="0" w:firstRowLastColumn="0" w:lastRowFirstColumn="0" w:lastRowLastColumn="0"/>
            <w:tcW w:w="9016" w:type="dxa"/>
            <w:gridSpan w:val="3"/>
          </w:tcPr>
          <w:p w14:paraId="3B1F402B" w14:textId="45554C41" w:rsidR="00F527D4" w:rsidRDefault="00F527D4" w:rsidP="006F00C2">
            <w:r w:rsidRPr="00F527D4">
              <w:rPr>
                <w:b/>
                <w:bCs/>
              </w:rPr>
              <w:t>Anschlüsse extern</w:t>
            </w:r>
          </w:p>
        </w:tc>
      </w:tr>
      <w:tr w:rsidR="00B079DB" w14:paraId="40ACFA06"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0DEEE9D1" w14:textId="77777777" w:rsidR="00BC465B" w:rsidRDefault="00BC465B" w:rsidP="006F00C2">
            <w:r>
              <w:t>WLAN</w:t>
            </w:r>
          </w:p>
        </w:tc>
        <w:tc>
          <w:tcPr>
            <w:tcW w:w="2925" w:type="dxa"/>
          </w:tcPr>
          <w:p w14:paraId="218CA828" w14:textId="364D55B8" w:rsidR="00BC465B" w:rsidRDefault="00B079DB" w:rsidP="006F00C2">
            <w:pPr>
              <w:cnfStyle w:val="000000100000" w:firstRow="0" w:lastRow="0" w:firstColumn="0" w:lastColumn="0" w:oddVBand="0" w:evenVBand="0" w:oddHBand="1" w:evenHBand="0" w:firstRowFirstColumn="0" w:firstRowLastColumn="0" w:lastRowFirstColumn="0" w:lastRowLastColumn="0"/>
            </w:pPr>
            <w:r>
              <w:t>Nein</w:t>
            </w:r>
          </w:p>
        </w:tc>
        <w:tc>
          <w:tcPr>
            <w:tcW w:w="2926" w:type="dxa"/>
          </w:tcPr>
          <w:p w14:paraId="2C1BC6F9" w14:textId="1BCA19FE" w:rsidR="00BC465B" w:rsidRDefault="00B079DB" w:rsidP="006F00C2">
            <w:pPr>
              <w:cnfStyle w:val="000000100000" w:firstRow="0" w:lastRow="0" w:firstColumn="0" w:lastColumn="0" w:oddVBand="0" w:evenVBand="0" w:oddHBand="1" w:evenHBand="0" w:firstRowFirstColumn="0" w:firstRowLastColumn="0" w:lastRowFirstColumn="0" w:lastRowLastColumn="0"/>
            </w:pPr>
            <w:r>
              <w:t>Ja</w:t>
            </w:r>
          </w:p>
        </w:tc>
      </w:tr>
      <w:tr w:rsidR="00F527D4" w14:paraId="6C17D7AB" w14:textId="77777777" w:rsidTr="00F527D4">
        <w:tc>
          <w:tcPr>
            <w:cnfStyle w:val="001000000000" w:firstRow="0" w:lastRow="0" w:firstColumn="1" w:lastColumn="0" w:oddVBand="0" w:evenVBand="0" w:oddHBand="0" w:evenHBand="0" w:firstRowFirstColumn="0" w:firstRowLastColumn="0" w:lastRowFirstColumn="0" w:lastRowLastColumn="0"/>
            <w:tcW w:w="9016" w:type="dxa"/>
            <w:gridSpan w:val="3"/>
          </w:tcPr>
          <w:p w14:paraId="36BF832B" w14:textId="6F07E192" w:rsidR="00F527D4" w:rsidRPr="00F527D4" w:rsidRDefault="00F527D4" w:rsidP="006F00C2">
            <w:pPr>
              <w:rPr>
                <w:b/>
                <w:bCs/>
              </w:rPr>
            </w:pPr>
            <w:r w:rsidRPr="00F527D4">
              <w:rPr>
                <w:b/>
                <w:bCs/>
              </w:rPr>
              <w:t>Spannungsversorgung</w:t>
            </w:r>
          </w:p>
        </w:tc>
      </w:tr>
      <w:tr w:rsidR="00B079DB" w14:paraId="37C559AE" w14:textId="77777777" w:rsidTr="00F52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69B9AD29" w14:textId="77777777" w:rsidR="00BC465B" w:rsidRDefault="00BC465B" w:rsidP="006F00C2">
            <w:r>
              <w:t>Niederspannungsanschluss</w:t>
            </w:r>
          </w:p>
        </w:tc>
        <w:tc>
          <w:tcPr>
            <w:tcW w:w="2925" w:type="dxa"/>
          </w:tcPr>
          <w:p w14:paraId="1334E96B" w14:textId="21816DDE" w:rsidR="00BC465B" w:rsidRDefault="00B079DB" w:rsidP="006F00C2">
            <w:pPr>
              <w:cnfStyle w:val="000000100000" w:firstRow="0" w:lastRow="0" w:firstColumn="0" w:lastColumn="0" w:oddVBand="0" w:evenVBand="0" w:oddHBand="1" w:evenHBand="0" w:firstRowFirstColumn="0" w:firstRowLastColumn="0" w:lastRowFirstColumn="0" w:lastRowLastColumn="0"/>
            </w:pPr>
            <w:r>
              <w:t>DC-Einbaubuchse, rund 2-pol</w:t>
            </w:r>
          </w:p>
        </w:tc>
        <w:tc>
          <w:tcPr>
            <w:tcW w:w="2926" w:type="dxa"/>
          </w:tcPr>
          <w:p w14:paraId="6FEB7A72" w14:textId="7AF0F624" w:rsidR="00BC465B" w:rsidRDefault="00B079DB" w:rsidP="006F00C2">
            <w:pPr>
              <w:cnfStyle w:val="000000100000" w:firstRow="0" w:lastRow="0" w:firstColumn="0" w:lastColumn="0" w:oddVBand="0" w:evenVBand="0" w:oddHBand="1" w:evenHBand="0" w:firstRowFirstColumn="0" w:firstRowLastColumn="0" w:lastRowFirstColumn="0" w:lastRowLastColumn="0"/>
            </w:pPr>
            <w:r>
              <w:t>DC-Einbaubuchse, rund 2-pol</w:t>
            </w:r>
          </w:p>
        </w:tc>
      </w:tr>
      <w:tr w:rsidR="00F527D4" w14:paraId="5A5E4E42" w14:textId="77777777" w:rsidTr="00F527D4">
        <w:tc>
          <w:tcPr>
            <w:cnfStyle w:val="001000000000" w:firstRow="0" w:lastRow="0" w:firstColumn="1" w:lastColumn="0" w:oddVBand="0" w:evenVBand="0" w:oddHBand="0" w:evenHBand="0" w:firstRowFirstColumn="0" w:firstRowLastColumn="0" w:lastRowFirstColumn="0" w:lastRowLastColumn="0"/>
            <w:tcW w:w="3165" w:type="dxa"/>
          </w:tcPr>
          <w:p w14:paraId="290E4234" w14:textId="77777777" w:rsidR="00BC465B" w:rsidRDefault="00BC465B" w:rsidP="006F00C2">
            <w:r>
              <w:t>Niederspannungseingang</w:t>
            </w:r>
          </w:p>
        </w:tc>
        <w:tc>
          <w:tcPr>
            <w:tcW w:w="2925" w:type="dxa"/>
          </w:tcPr>
          <w:p w14:paraId="230E7E23" w14:textId="25EEF376" w:rsidR="00BC465B" w:rsidRDefault="00B079DB" w:rsidP="006F00C2">
            <w:pPr>
              <w:cnfStyle w:val="000000000000" w:firstRow="0" w:lastRow="0" w:firstColumn="0" w:lastColumn="0" w:oddVBand="0" w:evenVBand="0" w:oddHBand="0" w:evenHBand="0" w:firstRowFirstColumn="0" w:firstRowLastColumn="0" w:lastRowFirstColumn="0" w:lastRowLastColumn="0"/>
            </w:pPr>
            <w:r>
              <w:t>5 V DC</w:t>
            </w:r>
          </w:p>
        </w:tc>
        <w:tc>
          <w:tcPr>
            <w:tcW w:w="2926" w:type="dxa"/>
          </w:tcPr>
          <w:p w14:paraId="7E09D5DC" w14:textId="17E1ADF5" w:rsidR="00BC465B" w:rsidRDefault="00B079DB" w:rsidP="00BC465B">
            <w:pPr>
              <w:keepNext/>
              <w:cnfStyle w:val="000000000000" w:firstRow="0" w:lastRow="0" w:firstColumn="0" w:lastColumn="0" w:oddVBand="0" w:evenVBand="0" w:oddHBand="0" w:evenHBand="0" w:firstRowFirstColumn="0" w:firstRowLastColumn="0" w:lastRowFirstColumn="0" w:lastRowLastColumn="0"/>
            </w:pPr>
            <w:r>
              <w:t>5 V DC</w:t>
            </w:r>
          </w:p>
        </w:tc>
      </w:tr>
    </w:tbl>
    <w:p w14:paraId="3DCB88FB" w14:textId="6D2DD0EB" w:rsidR="00BC465B" w:rsidRDefault="00BC465B" w:rsidP="00BC465B">
      <w:pPr>
        <w:pStyle w:val="Beschriftung"/>
        <w:jc w:val="center"/>
      </w:pPr>
      <w:bookmarkStart w:id="85" w:name="_Toc136350438"/>
      <w:r>
        <w:t xml:space="preserve">Tabelle </w:t>
      </w:r>
      <w:r>
        <w:fldChar w:fldCharType="begin"/>
      </w:r>
      <w:r>
        <w:instrText xml:space="preserve"> SEQ Tabelle \* ARABIC </w:instrText>
      </w:r>
      <w:r>
        <w:fldChar w:fldCharType="separate"/>
      </w:r>
      <w:r>
        <w:rPr>
          <w:noProof/>
        </w:rPr>
        <w:t>1</w:t>
      </w:r>
      <w:r>
        <w:fldChar w:fldCharType="end"/>
      </w:r>
      <w:r>
        <w:t xml:space="preserve">: </w:t>
      </w:r>
      <w:r w:rsidRPr="002C372F">
        <w:t>Vergleich Arduino Uno Rev3 und Arduino Uno Rev2 WiFi</w:t>
      </w:r>
      <w:commentRangeEnd w:id="84"/>
      <w:r>
        <w:rPr>
          <w:rStyle w:val="Kommentarzeichen"/>
          <w:i w:val="0"/>
          <w:iCs w:val="0"/>
          <w:color w:val="auto"/>
        </w:rPr>
        <w:commentReference w:id="84"/>
      </w:r>
      <w:bookmarkEnd w:id="85"/>
    </w:p>
    <w:p w14:paraId="78FD5B11" w14:textId="2A9B8A25" w:rsidR="00276648" w:rsidRDefault="00276648">
      <w:pPr>
        <w:spacing w:after="160" w:line="259" w:lineRule="auto"/>
        <w:jc w:val="left"/>
      </w:pPr>
      <w:r>
        <w:br w:type="page"/>
      </w:r>
    </w:p>
    <w:p w14:paraId="37678740" w14:textId="05B6D2F3" w:rsidR="00276648" w:rsidRDefault="00276648" w:rsidP="00276648">
      <w:pPr>
        <w:pStyle w:val="berschrift2"/>
      </w:pPr>
      <w:bookmarkStart w:id="86" w:name="_Toc136350686"/>
      <w:r>
        <w:lastRenderedPageBreak/>
        <w:t>Anleitungen für den Girls</w:t>
      </w:r>
      <w:r w:rsidR="00355687">
        <w:t>-</w:t>
      </w:r>
      <w:r>
        <w:t>Day</w:t>
      </w:r>
      <w:bookmarkEnd w:id="86"/>
    </w:p>
    <w:p w14:paraId="6B2A9F37" w14:textId="77777777" w:rsidR="00856523" w:rsidRDefault="00276648" w:rsidP="00276648">
      <w:pPr>
        <w:rPr>
          <w:noProof/>
        </w:rPr>
      </w:pPr>
      <w:r w:rsidRPr="00276648">
        <w:drawing>
          <wp:inline distT="0" distB="0" distL="0" distR="0" wp14:anchorId="0A59ADD8" wp14:editId="604C1D74">
            <wp:extent cx="5296639" cy="7630590"/>
            <wp:effectExtent l="0" t="0" r="0" b="8890"/>
            <wp:docPr id="1101569191" name="Grafik 1" descr="Ein Bild, das Text, Rad, Screenshot, Fahr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9191" name="Grafik 1" descr="Ein Bild, das Text, Rad, Screenshot, Fahrzeug enthält.&#10;&#10;Automatisch generierte Beschreibung"/>
                    <pic:cNvPicPr/>
                  </pic:nvPicPr>
                  <pic:blipFill>
                    <a:blip r:embed="rId45"/>
                    <a:stretch>
                      <a:fillRect/>
                    </a:stretch>
                  </pic:blipFill>
                  <pic:spPr>
                    <a:xfrm>
                      <a:off x="0" y="0"/>
                      <a:ext cx="5296639" cy="7630590"/>
                    </a:xfrm>
                    <a:prstGeom prst="rect">
                      <a:avLst/>
                    </a:prstGeom>
                  </pic:spPr>
                </pic:pic>
              </a:graphicData>
            </a:graphic>
          </wp:inline>
        </w:drawing>
      </w:r>
      <w:r w:rsidRPr="00276648">
        <w:rPr>
          <w:noProof/>
        </w:rPr>
        <w:t xml:space="preserve"> </w:t>
      </w:r>
    </w:p>
    <w:p w14:paraId="2C0F87BB" w14:textId="2E220BC7" w:rsidR="0095493A" w:rsidRDefault="00276648" w:rsidP="00276648">
      <w:pPr>
        <w:rPr>
          <w:noProof/>
        </w:rPr>
      </w:pPr>
      <w:r w:rsidRPr="00276648">
        <w:lastRenderedPageBreak/>
        <w:drawing>
          <wp:inline distT="0" distB="0" distL="0" distR="0" wp14:anchorId="02CCD39B" wp14:editId="06DE98E9">
            <wp:extent cx="5201376" cy="7697274"/>
            <wp:effectExtent l="0" t="0" r="0" b="0"/>
            <wp:docPr id="237985666"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85666" name="Grafik 1" descr="Ein Bild, das Text, Screenshot, Schrift, Dokument enthält.&#10;&#10;Automatisch generierte Beschreibung"/>
                    <pic:cNvPicPr/>
                  </pic:nvPicPr>
                  <pic:blipFill>
                    <a:blip r:embed="rId46"/>
                    <a:stretch>
                      <a:fillRect/>
                    </a:stretch>
                  </pic:blipFill>
                  <pic:spPr>
                    <a:xfrm>
                      <a:off x="0" y="0"/>
                      <a:ext cx="5201376" cy="7697274"/>
                    </a:xfrm>
                    <a:prstGeom prst="rect">
                      <a:avLst/>
                    </a:prstGeom>
                  </pic:spPr>
                </pic:pic>
              </a:graphicData>
            </a:graphic>
          </wp:inline>
        </w:drawing>
      </w:r>
      <w:r w:rsidRPr="00276648">
        <w:rPr>
          <w:noProof/>
        </w:rPr>
        <w:t xml:space="preserve"> </w:t>
      </w:r>
      <w:r w:rsidRPr="00276648">
        <w:rPr>
          <w:noProof/>
        </w:rPr>
        <w:lastRenderedPageBreak/>
        <w:drawing>
          <wp:inline distT="0" distB="0" distL="0" distR="0" wp14:anchorId="3D364ABD" wp14:editId="66DDFE03">
            <wp:extent cx="5144218" cy="7544853"/>
            <wp:effectExtent l="0" t="0" r="0" b="0"/>
            <wp:docPr id="130083664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36642" name="Grafik 1" descr="Ein Bild, das Text, Screenshot, Schrift, Design enthält.&#10;&#10;Automatisch generierte Beschreibung"/>
                    <pic:cNvPicPr/>
                  </pic:nvPicPr>
                  <pic:blipFill>
                    <a:blip r:embed="rId47"/>
                    <a:stretch>
                      <a:fillRect/>
                    </a:stretch>
                  </pic:blipFill>
                  <pic:spPr>
                    <a:xfrm>
                      <a:off x="0" y="0"/>
                      <a:ext cx="5144218" cy="7544853"/>
                    </a:xfrm>
                    <a:prstGeom prst="rect">
                      <a:avLst/>
                    </a:prstGeom>
                  </pic:spPr>
                </pic:pic>
              </a:graphicData>
            </a:graphic>
          </wp:inline>
        </w:drawing>
      </w:r>
    </w:p>
    <w:p w14:paraId="113E78F9" w14:textId="77777777" w:rsidR="0095493A" w:rsidRDefault="0095493A">
      <w:pPr>
        <w:spacing w:after="160" w:line="259" w:lineRule="auto"/>
        <w:jc w:val="left"/>
        <w:rPr>
          <w:noProof/>
        </w:rPr>
      </w:pPr>
      <w:r>
        <w:rPr>
          <w:noProof/>
        </w:rPr>
        <w:br w:type="page"/>
      </w:r>
    </w:p>
    <w:p w14:paraId="5DD12223" w14:textId="77ED1D9F" w:rsidR="00276648" w:rsidRDefault="006868CF" w:rsidP="0095493A">
      <w:pPr>
        <w:pStyle w:val="berschrift2"/>
      </w:pPr>
      <w:bookmarkStart w:id="87" w:name="_Toc136350687"/>
      <w:r>
        <w:lastRenderedPageBreak/>
        <w:t>Extracurriculare Aktivitäten Bestätigung</w:t>
      </w:r>
      <w:bookmarkEnd w:id="87"/>
    </w:p>
    <w:p w14:paraId="327A5D60" w14:textId="77777777" w:rsidR="00084046" w:rsidRDefault="006868CF" w:rsidP="006868CF">
      <w:pPr>
        <w:rPr>
          <w:noProof/>
        </w:rPr>
      </w:pPr>
      <w:r w:rsidRPr="006868CF">
        <w:drawing>
          <wp:inline distT="0" distB="0" distL="0" distR="0" wp14:anchorId="0BE21DF7" wp14:editId="7FE594CB">
            <wp:extent cx="5486400" cy="7728258"/>
            <wp:effectExtent l="0" t="0" r="0" b="6350"/>
            <wp:docPr id="1473223875" name="Grafik 1" descr="Ein Bild, das Text, Brief, Dokumen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23875" name="Grafik 1" descr="Ein Bild, das Text, Brief, Dokument, Screenshot enthält.&#10;&#10;Automatisch generierte Beschreibung"/>
                    <pic:cNvPicPr/>
                  </pic:nvPicPr>
                  <pic:blipFill>
                    <a:blip r:embed="rId48"/>
                    <a:stretch>
                      <a:fillRect/>
                    </a:stretch>
                  </pic:blipFill>
                  <pic:spPr>
                    <a:xfrm>
                      <a:off x="0" y="0"/>
                      <a:ext cx="5502763" cy="7751307"/>
                    </a:xfrm>
                    <a:prstGeom prst="rect">
                      <a:avLst/>
                    </a:prstGeom>
                  </pic:spPr>
                </pic:pic>
              </a:graphicData>
            </a:graphic>
          </wp:inline>
        </w:drawing>
      </w:r>
      <w:r w:rsidRPr="006868CF">
        <w:rPr>
          <w:noProof/>
        </w:rPr>
        <w:t xml:space="preserve"> </w:t>
      </w:r>
    </w:p>
    <w:p w14:paraId="0447591B" w14:textId="2FAA4734" w:rsidR="0095493A" w:rsidRPr="00276648" w:rsidRDefault="006868CF" w:rsidP="006868CF">
      <w:r w:rsidRPr="006868CF">
        <w:lastRenderedPageBreak/>
        <w:drawing>
          <wp:inline distT="0" distB="0" distL="0" distR="0" wp14:anchorId="0D97BB4A" wp14:editId="2A37EB10">
            <wp:extent cx="5506218" cy="7878274"/>
            <wp:effectExtent l="0" t="0" r="0" b="8890"/>
            <wp:docPr id="1979128387" name="Grafik 1" descr="Ein Bild, das Text, Brief,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28387" name="Grafik 1" descr="Ein Bild, das Text, Brief, Schrift, Screenshot enthält.&#10;&#10;Automatisch generierte Beschreibung"/>
                    <pic:cNvPicPr/>
                  </pic:nvPicPr>
                  <pic:blipFill>
                    <a:blip r:embed="rId49"/>
                    <a:stretch>
                      <a:fillRect/>
                    </a:stretch>
                  </pic:blipFill>
                  <pic:spPr>
                    <a:xfrm>
                      <a:off x="0" y="0"/>
                      <a:ext cx="5506218" cy="7878274"/>
                    </a:xfrm>
                    <a:prstGeom prst="rect">
                      <a:avLst/>
                    </a:prstGeom>
                  </pic:spPr>
                </pic:pic>
              </a:graphicData>
            </a:graphic>
          </wp:inline>
        </w:drawing>
      </w:r>
    </w:p>
    <w:sectPr w:rsidR="0095493A" w:rsidRPr="00276648" w:rsidSect="00560AAA">
      <w:headerReference w:type="even" r:id="rId50"/>
      <w:headerReference w:type="default" r:id="rId51"/>
      <w:footerReference w:type="even" r:id="rId52"/>
      <w:footerReference w:type="default" r:id="rId53"/>
      <w:headerReference w:type="first" r:id="rId54"/>
      <w:footerReference w:type="first" r:id="rId55"/>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ana Konrad" w:date="2023-03-18T09:55:00Z" w:initials="JK">
    <w:p w14:paraId="05274D9B" w14:textId="77777777" w:rsidR="005C6F79" w:rsidRDefault="005C6F79" w:rsidP="00E60A78">
      <w:pPr>
        <w:jc w:val="left"/>
      </w:pPr>
      <w:r>
        <w:rPr>
          <w:rStyle w:val="Kommentarzeichen"/>
        </w:rPr>
        <w:annotationRef/>
      </w:r>
      <w:r>
        <w:rPr>
          <w:sz w:val="20"/>
        </w:rPr>
        <w:t>Quelle:</w:t>
      </w:r>
    </w:p>
    <w:p w14:paraId="4FD8ECB4" w14:textId="77777777" w:rsidR="005C6F79" w:rsidRDefault="00000000" w:rsidP="00E60A78">
      <w:pPr>
        <w:jc w:val="left"/>
      </w:pPr>
      <w:hyperlink r:id="rId1" w:history="1">
        <w:r w:rsidR="005C6F79" w:rsidRPr="00E60A78">
          <w:rPr>
            <w:rStyle w:val="Hyperlink"/>
            <w:sz w:val="20"/>
          </w:rPr>
          <w:t>https://editionf.com/inspirierende-zitate-wissenschaftlerinnen/</w:t>
        </w:r>
      </w:hyperlink>
    </w:p>
    <w:p w14:paraId="4FFD9479" w14:textId="77777777" w:rsidR="005C6F79" w:rsidRDefault="005C6F79" w:rsidP="00E60A78">
      <w:pPr>
        <w:jc w:val="left"/>
      </w:pPr>
    </w:p>
    <w:p w14:paraId="4AB5586C" w14:textId="77777777" w:rsidR="005C6F79" w:rsidRDefault="005C6F79" w:rsidP="00E60A78">
      <w:pPr>
        <w:jc w:val="left"/>
      </w:pPr>
      <w:r>
        <w:rPr>
          <w:sz w:val="20"/>
        </w:rPr>
        <w:t>Am 18/03/2023</w:t>
      </w:r>
    </w:p>
  </w:comment>
  <w:comment w:id="15" w:author="Jana Konrad" w:date="2023-03-18T10:48:00Z" w:initials="JK">
    <w:p w14:paraId="6022C083" w14:textId="77777777" w:rsidR="001446F6" w:rsidRDefault="001446F6" w:rsidP="00F6336C">
      <w:pPr>
        <w:jc w:val="left"/>
      </w:pPr>
      <w:r>
        <w:rPr>
          <w:rStyle w:val="Kommentarzeichen"/>
        </w:rPr>
        <w:annotationRef/>
      </w:r>
      <w:r>
        <w:rPr>
          <w:sz w:val="20"/>
        </w:rPr>
        <w:t xml:space="preserve">Quelle: </w:t>
      </w:r>
    </w:p>
    <w:p w14:paraId="304049AB" w14:textId="77777777" w:rsidR="001446F6" w:rsidRDefault="001446F6" w:rsidP="00F6336C">
      <w:pPr>
        <w:jc w:val="left"/>
      </w:pPr>
      <w:r>
        <w:rPr>
          <w:sz w:val="20"/>
        </w:rPr>
        <w:t>Studienarbeit</w:t>
      </w:r>
    </w:p>
    <w:p w14:paraId="2D56E410" w14:textId="77777777" w:rsidR="001446F6" w:rsidRDefault="001446F6" w:rsidP="00F6336C">
      <w:pPr>
        <w:jc w:val="left"/>
      </w:pPr>
      <w:r>
        <w:rPr>
          <w:sz w:val="20"/>
        </w:rPr>
        <w:t>Aufgabenstellung</w:t>
      </w:r>
    </w:p>
    <w:p w14:paraId="79780377" w14:textId="77777777" w:rsidR="001446F6" w:rsidRDefault="001446F6" w:rsidP="00F6336C">
      <w:pPr>
        <w:jc w:val="left"/>
      </w:pPr>
    </w:p>
    <w:p w14:paraId="0C29DB47" w14:textId="77777777" w:rsidR="001446F6" w:rsidRDefault="001446F6" w:rsidP="00F6336C">
      <w:pPr>
        <w:jc w:val="left"/>
      </w:pPr>
      <w:r>
        <w:rPr>
          <w:sz w:val="20"/>
        </w:rPr>
        <w:t>ODER</w:t>
      </w:r>
    </w:p>
    <w:p w14:paraId="3CCDEDC3" w14:textId="77777777" w:rsidR="001446F6" w:rsidRDefault="001446F6" w:rsidP="00F6336C">
      <w:pPr>
        <w:jc w:val="left"/>
      </w:pPr>
    </w:p>
    <w:p w14:paraId="7D8AF03C" w14:textId="77777777" w:rsidR="001446F6" w:rsidRDefault="001446F6" w:rsidP="00F6336C">
      <w:pPr>
        <w:jc w:val="left"/>
      </w:pPr>
      <w:r>
        <w:rPr>
          <w:sz w:val="20"/>
        </w:rPr>
        <w:t>Anforderungsdoku für Studierende</w:t>
      </w:r>
    </w:p>
  </w:comment>
  <w:comment w:id="17" w:author="Jana Konrad" w:date="2023-03-16T14:17:00Z" w:initials="JK">
    <w:p w14:paraId="59B15E7D" w14:textId="507BA71E" w:rsidR="00532B27" w:rsidRDefault="00532B27" w:rsidP="00ED0611">
      <w:pPr>
        <w:jc w:val="left"/>
      </w:pPr>
      <w:r>
        <w:rPr>
          <w:rStyle w:val="Kommentarzeichen"/>
        </w:rPr>
        <w:annotationRef/>
      </w:r>
      <w:r>
        <w:rPr>
          <w:sz w:val="20"/>
        </w:rPr>
        <w:t>Quelle:</w:t>
      </w:r>
    </w:p>
    <w:p w14:paraId="6280EE81" w14:textId="77777777" w:rsidR="00532B27" w:rsidRDefault="00532B27" w:rsidP="00ED0611">
      <w:pPr>
        <w:jc w:val="left"/>
      </w:pPr>
      <w:r>
        <w:rPr>
          <w:sz w:val="20"/>
        </w:rPr>
        <w:t>Studienarbeit</w:t>
      </w:r>
    </w:p>
  </w:comment>
  <w:comment w:id="19" w:author="Jana Konrad" w:date="2023-03-16T14:18:00Z" w:initials="JK">
    <w:p w14:paraId="48271C13" w14:textId="77777777" w:rsidR="00532B27" w:rsidRDefault="00532B27" w:rsidP="009E1EDB">
      <w:pPr>
        <w:jc w:val="left"/>
      </w:pPr>
      <w:r>
        <w:rPr>
          <w:rStyle w:val="Kommentarzeichen"/>
        </w:rPr>
        <w:annotationRef/>
      </w:r>
      <w:r>
        <w:rPr>
          <w:sz w:val="20"/>
        </w:rPr>
        <w:t>Quelle:</w:t>
      </w:r>
    </w:p>
    <w:p w14:paraId="1F6CE603" w14:textId="77777777" w:rsidR="00532B27" w:rsidRPr="009E1EDB" w:rsidRDefault="00000000" w:rsidP="009E1EDB">
      <w:pPr>
        <w:jc w:val="left"/>
        <w:rPr>
          <w:rStyle w:val="Hyperlink"/>
        </w:rPr>
      </w:pPr>
      <w:hyperlink r:id="rId2" w:history="1">
        <w:r w:rsidR="00532B27" w:rsidRPr="009E1EDB">
          <w:rPr>
            <w:rStyle w:val="Hyperlink"/>
            <w:sz w:val="20"/>
          </w:rPr>
          <w:t>https://www.mosbach.dhbw.de/fileadmin/user_upload/dhbw/studiengaenge/et/Modulhandbuch_ET-Automation_Okt_19.pdf</w:t>
        </w:r>
      </w:hyperlink>
      <w:r w:rsidR="00532B27">
        <w:fldChar w:fldCharType="begin"/>
      </w:r>
      <w:r w:rsidR="00532B27">
        <w:instrText xml:space="preserve"> HYPERLINK "https://www.mosbach.dhbw.de/fileadmin/user_upload/dhbw/studiengaenge/et/Modulhandbuch_ET-Automation_Okt_19.pdf" </w:instrText>
      </w:r>
      <w:r w:rsidR="00532B27">
        <w:fldChar w:fldCharType="separate"/>
      </w:r>
    </w:p>
    <w:p w14:paraId="2FC0C427" w14:textId="77777777" w:rsidR="00532B27" w:rsidRDefault="00532B27" w:rsidP="009E1EDB">
      <w:pPr>
        <w:jc w:val="left"/>
      </w:pPr>
      <w:r>
        <w:fldChar w:fldCharType="end"/>
      </w:r>
    </w:p>
    <w:p w14:paraId="1D9D7AC0" w14:textId="77777777" w:rsidR="00532B27" w:rsidRDefault="00532B27" w:rsidP="009E1EDB">
      <w:pPr>
        <w:jc w:val="left"/>
      </w:pPr>
      <w:r>
        <w:rPr>
          <w:color w:val="419CFF"/>
          <w:sz w:val="20"/>
        </w:rPr>
        <w:t>Am 16/03/2023</w:t>
      </w:r>
    </w:p>
  </w:comment>
  <w:comment w:id="22" w:author="Jana Konrad" w:date="2023-05-30T13:37:00Z" w:initials="JK">
    <w:p w14:paraId="2A1BECC7" w14:textId="77777777" w:rsidR="00142EA2" w:rsidRDefault="00142EA2">
      <w:pPr>
        <w:pStyle w:val="Kommentartext"/>
        <w:jc w:val="left"/>
      </w:pPr>
      <w:r>
        <w:rPr>
          <w:rStyle w:val="Kommentarzeichen"/>
        </w:rPr>
        <w:annotationRef/>
      </w:r>
      <w:r>
        <w:t>Quelle:</w:t>
      </w:r>
    </w:p>
    <w:p w14:paraId="0C574631" w14:textId="77777777" w:rsidR="00142EA2" w:rsidRDefault="00142EA2">
      <w:pPr>
        <w:pStyle w:val="Kommentartext"/>
        <w:jc w:val="left"/>
      </w:pPr>
    </w:p>
    <w:p w14:paraId="7A6C842B" w14:textId="77777777" w:rsidR="00142EA2" w:rsidRDefault="00142EA2" w:rsidP="00882269">
      <w:pPr>
        <w:pStyle w:val="Kommentartext"/>
        <w:jc w:val="left"/>
      </w:pPr>
      <w:r>
        <w:t>Datasheet Farbsensor TCS3200</w:t>
      </w:r>
    </w:p>
  </w:comment>
  <w:comment w:id="24" w:author="Jana Konrad" w:date="2023-05-30T13:36:00Z" w:initials="JK">
    <w:p w14:paraId="3185E266" w14:textId="471B0919" w:rsidR="00142EA2" w:rsidRDefault="00142EA2">
      <w:pPr>
        <w:pStyle w:val="Kommentartext"/>
        <w:jc w:val="left"/>
      </w:pPr>
      <w:r>
        <w:rPr>
          <w:rStyle w:val="Kommentarzeichen"/>
        </w:rPr>
        <w:annotationRef/>
      </w:r>
      <w:r>
        <w:t>Quelle:</w:t>
      </w:r>
    </w:p>
    <w:p w14:paraId="784B333A" w14:textId="77777777" w:rsidR="00142EA2" w:rsidRDefault="00142EA2">
      <w:pPr>
        <w:pStyle w:val="Kommentartext"/>
        <w:jc w:val="left"/>
      </w:pPr>
    </w:p>
    <w:p w14:paraId="77F91F8B" w14:textId="77777777" w:rsidR="00142EA2" w:rsidRDefault="00142EA2">
      <w:pPr>
        <w:pStyle w:val="Kommentartext"/>
        <w:jc w:val="left"/>
      </w:pPr>
      <w:hyperlink r:id="rId3" w:history="1">
        <w:r w:rsidRPr="009C40B9">
          <w:rPr>
            <w:rStyle w:val="Hyperlink"/>
          </w:rPr>
          <w:t>https://www.az-delivery.de/products/copy-of-4x4-matrix-keypad</w:t>
        </w:r>
      </w:hyperlink>
    </w:p>
    <w:p w14:paraId="2B3C11DB" w14:textId="77777777" w:rsidR="00142EA2" w:rsidRDefault="00142EA2">
      <w:pPr>
        <w:pStyle w:val="Kommentartext"/>
        <w:jc w:val="left"/>
      </w:pPr>
    </w:p>
    <w:p w14:paraId="2CD3EBE5" w14:textId="77777777" w:rsidR="00142EA2" w:rsidRDefault="00142EA2" w:rsidP="009C40B9">
      <w:pPr>
        <w:pStyle w:val="Kommentartext"/>
        <w:jc w:val="left"/>
      </w:pPr>
      <w:r>
        <w:t>Am 30.05.2023</w:t>
      </w:r>
    </w:p>
  </w:comment>
  <w:comment w:id="25" w:author="Jana Konrad" w:date="2023-05-30T13:37:00Z" w:initials="JK">
    <w:p w14:paraId="3847BBE7" w14:textId="77777777" w:rsidR="00142EA2" w:rsidRDefault="00142EA2">
      <w:pPr>
        <w:pStyle w:val="Kommentartext"/>
        <w:jc w:val="left"/>
      </w:pPr>
      <w:r>
        <w:rPr>
          <w:rStyle w:val="Kommentarzeichen"/>
        </w:rPr>
        <w:annotationRef/>
      </w:r>
      <w:r>
        <w:t>Quelle:</w:t>
      </w:r>
    </w:p>
    <w:p w14:paraId="330070E0" w14:textId="77777777" w:rsidR="00142EA2" w:rsidRDefault="00142EA2">
      <w:pPr>
        <w:pStyle w:val="Kommentartext"/>
        <w:jc w:val="left"/>
      </w:pPr>
    </w:p>
    <w:p w14:paraId="7338E869" w14:textId="77777777" w:rsidR="00142EA2" w:rsidRDefault="00142EA2" w:rsidP="000D2CE7">
      <w:pPr>
        <w:pStyle w:val="Kommentartext"/>
        <w:jc w:val="left"/>
      </w:pPr>
      <w:r>
        <w:t>Datenblatt Farbsensor TCS3200</w:t>
      </w:r>
    </w:p>
  </w:comment>
  <w:comment w:id="27" w:author="Jana Konrad" w:date="2023-05-30T13:37:00Z" w:initials="JK">
    <w:p w14:paraId="61E0BD72" w14:textId="77777777" w:rsidR="00142EA2" w:rsidRDefault="00142EA2">
      <w:pPr>
        <w:pStyle w:val="Kommentartext"/>
        <w:jc w:val="left"/>
      </w:pPr>
      <w:r>
        <w:rPr>
          <w:rStyle w:val="Kommentarzeichen"/>
        </w:rPr>
        <w:annotationRef/>
      </w:r>
      <w:r>
        <w:t>Quelle:</w:t>
      </w:r>
    </w:p>
    <w:p w14:paraId="05D0A54B" w14:textId="77777777" w:rsidR="00142EA2" w:rsidRDefault="00142EA2">
      <w:pPr>
        <w:pStyle w:val="Kommentartext"/>
        <w:jc w:val="left"/>
      </w:pPr>
    </w:p>
    <w:p w14:paraId="27FAD6FA" w14:textId="77777777" w:rsidR="00142EA2" w:rsidRDefault="00142EA2" w:rsidP="0011069B">
      <w:pPr>
        <w:pStyle w:val="Kommentartext"/>
        <w:jc w:val="left"/>
      </w:pPr>
      <w:r>
        <w:t>Datenblatt Farbsensor TCS3200</w:t>
      </w:r>
    </w:p>
  </w:comment>
  <w:comment w:id="28" w:author="Jana Konrad" w:date="2023-05-30T14:35:00Z" w:initials="JK">
    <w:p w14:paraId="436458C7" w14:textId="77777777" w:rsidR="00E62F58" w:rsidRDefault="00E62F58">
      <w:pPr>
        <w:pStyle w:val="Kommentartext"/>
        <w:jc w:val="left"/>
      </w:pPr>
      <w:r>
        <w:rPr>
          <w:rStyle w:val="Kommentarzeichen"/>
        </w:rPr>
        <w:annotationRef/>
      </w:r>
      <w:r>
        <w:t>Quelle:</w:t>
      </w:r>
    </w:p>
    <w:p w14:paraId="7BAEA4BA" w14:textId="77777777" w:rsidR="00E62F58" w:rsidRDefault="00E62F58">
      <w:pPr>
        <w:pStyle w:val="Kommentartext"/>
        <w:jc w:val="left"/>
      </w:pPr>
    </w:p>
    <w:p w14:paraId="74AC7FC6" w14:textId="77777777" w:rsidR="00E62F58" w:rsidRDefault="00E62F58" w:rsidP="008F09EE">
      <w:pPr>
        <w:pStyle w:val="Kommentartext"/>
        <w:jc w:val="left"/>
      </w:pPr>
      <w:r>
        <w:t>Datenblatt Farbsensor TCS3200</w:t>
      </w:r>
    </w:p>
  </w:comment>
  <w:comment w:id="32" w:author="Jana Konrad" w:date="2023-05-23T11:57:00Z" w:initials="JK">
    <w:p w14:paraId="6B72A952" w14:textId="72B1D4D7" w:rsidR="0096711F" w:rsidRDefault="0096711F">
      <w:pPr>
        <w:pStyle w:val="Kommentartext"/>
        <w:jc w:val="left"/>
      </w:pPr>
      <w:r>
        <w:rPr>
          <w:rStyle w:val="Kommentarzeichen"/>
        </w:rPr>
        <w:annotationRef/>
      </w:r>
      <w:r>
        <w:t>Quelle:</w:t>
      </w:r>
    </w:p>
    <w:p w14:paraId="28D6A301" w14:textId="77777777" w:rsidR="0096711F" w:rsidRDefault="0096711F">
      <w:pPr>
        <w:pStyle w:val="Kommentartext"/>
        <w:jc w:val="left"/>
      </w:pPr>
      <w:r>
        <w:t>(Kommunikation_MQTT)</w:t>
      </w:r>
    </w:p>
    <w:p w14:paraId="4D382CB6" w14:textId="77777777" w:rsidR="0096711F" w:rsidRDefault="0096711F">
      <w:pPr>
        <w:pStyle w:val="Kommentartext"/>
        <w:jc w:val="left"/>
      </w:pPr>
    </w:p>
    <w:p w14:paraId="7F1829AA" w14:textId="77777777" w:rsidR="0096711F" w:rsidRDefault="0096711F">
      <w:pPr>
        <w:pStyle w:val="Kommentartext"/>
        <w:jc w:val="left"/>
      </w:pPr>
      <w:r>
        <w:t>Masterkurs Client/Server-Programmierung mit Java</w:t>
      </w:r>
    </w:p>
    <w:p w14:paraId="647B9E58" w14:textId="77777777" w:rsidR="0096711F" w:rsidRDefault="0096711F" w:rsidP="00B47B62">
      <w:pPr>
        <w:pStyle w:val="Kommentartext"/>
        <w:jc w:val="left"/>
      </w:pPr>
      <w:r>
        <w:t>Dietmar Abts</w:t>
      </w:r>
    </w:p>
  </w:comment>
  <w:comment w:id="37" w:author="Jana Konrad" w:date="2023-05-23T11:56:00Z" w:initials="JK">
    <w:p w14:paraId="07621A5D" w14:textId="6587134D" w:rsidR="0096711F" w:rsidRDefault="0096711F">
      <w:pPr>
        <w:pStyle w:val="Kommentartext"/>
        <w:jc w:val="left"/>
      </w:pPr>
      <w:r>
        <w:rPr>
          <w:rStyle w:val="Kommentarzeichen"/>
        </w:rPr>
        <w:annotationRef/>
      </w:r>
      <w:r>
        <w:t>Quelle:</w:t>
      </w:r>
    </w:p>
    <w:p w14:paraId="599A05C0" w14:textId="77777777" w:rsidR="0096711F" w:rsidRDefault="0096711F">
      <w:pPr>
        <w:pStyle w:val="Kommentartext"/>
        <w:jc w:val="left"/>
      </w:pPr>
      <w:r>
        <w:t>(Weitergabe_von_Messdaten)</w:t>
      </w:r>
    </w:p>
    <w:p w14:paraId="04DB77C9" w14:textId="77777777" w:rsidR="0096711F" w:rsidRDefault="0096711F">
      <w:pPr>
        <w:pStyle w:val="Kommentartext"/>
        <w:jc w:val="left"/>
      </w:pPr>
    </w:p>
    <w:p w14:paraId="728F161C" w14:textId="77777777" w:rsidR="0096711F" w:rsidRDefault="0096711F">
      <w:pPr>
        <w:pStyle w:val="Kommentartext"/>
        <w:jc w:val="left"/>
      </w:pPr>
      <w:r>
        <w:t>Herausforderungen und Lösungsansätze zur einheitlichen Kommunikation von Messdaten für Industrie 4.0 und das Internet of Things</w:t>
      </w:r>
    </w:p>
    <w:p w14:paraId="4CC1D1FA" w14:textId="77777777" w:rsidR="0096711F" w:rsidRDefault="0096711F" w:rsidP="007A093E">
      <w:pPr>
        <w:pStyle w:val="Kommentartext"/>
        <w:jc w:val="left"/>
      </w:pPr>
      <w:r>
        <w:t>Bernd Müller,Frank Härtig</w:t>
      </w:r>
    </w:p>
  </w:comment>
  <w:comment w:id="44" w:author="Jana Konrad [2]" w:date="2023-04-25T21:30:00Z" w:initials="JK">
    <w:p w14:paraId="6876DC21" w14:textId="7B7F7A16" w:rsidR="00FA3C62" w:rsidRDefault="00FA3C62">
      <w:pPr>
        <w:pStyle w:val="Kommentartext"/>
        <w:jc w:val="left"/>
      </w:pPr>
      <w:r>
        <w:rPr>
          <w:rStyle w:val="Kommentarzeichen"/>
        </w:rPr>
        <w:annotationRef/>
      </w:r>
      <w:r>
        <w:t>Quelle:</w:t>
      </w:r>
    </w:p>
    <w:p w14:paraId="32E7C1B8" w14:textId="77777777" w:rsidR="00FA3C62" w:rsidRDefault="00000000">
      <w:pPr>
        <w:pStyle w:val="Kommentartext"/>
        <w:jc w:val="left"/>
      </w:pPr>
      <w:hyperlink r:id="rId4" w:history="1">
        <w:r w:rsidR="00FA3C62" w:rsidRPr="00EF1232">
          <w:rPr>
            <w:rStyle w:val="Hyperlink"/>
          </w:rPr>
          <w:t>https://www.az-delivery.de/products/esp8266-01</w:t>
        </w:r>
      </w:hyperlink>
    </w:p>
    <w:p w14:paraId="17C4AB34" w14:textId="77777777" w:rsidR="00FA3C62" w:rsidRDefault="00FA3C62" w:rsidP="00EF1232">
      <w:pPr>
        <w:pStyle w:val="Kommentartext"/>
        <w:jc w:val="left"/>
      </w:pPr>
      <w:r>
        <w:t>Am 25.04.2023</w:t>
      </w:r>
    </w:p>
  </w:comment>
  <w:comment w:id="49" w:author="Jana Konrad" w:date="2023-05-28T15:17:00Z" w:initials="JK">
    <w:p w14:paraId="5824E1BC" w14:textId="77777777" w:rsidR="004E4303" w:rsidRDefault="004E4303">
      <w:pPr>
        <w:pStyle w:val="Kommentartext"/>
        <w:jc w:val="left"/>
      </w:pPr>
      <w:r>
        <w:rPr>
          <w:rStyle w:val="Kommentarzeichen"/>
        </w:rPr>
        <w:annotationRef/>
      </w:r>
      <w:r>
        <w:t>Quelle:</w:t>
      </w:r>
    </w:p>
    <w:p w14:paraId="19F4D87E" w14:textId="77777777" w:rsidR="004E4303" w:rsidRDefault="004E4303">
      <w:pPr>
        <w:pStyle w:val="Kommentartext"/>
        <w:jc w:val="left"/>
      </w:pPr>
    </w:p>
    <w:p w14:paraId="61222287" w14:textId="77777777" w:rsidR="004E4303" w:rsidRDefault="004E4303">
      <w:pPr>
        <w:pStyle w:val="Kommentartext"/>
        <w:jc w:val="left"/>
      </w:pPr>
      <w:hyperlink r:id="rId5" w:history="1">
        <w:r w:rsidRPr="00B940F3">
          <w:rPr>
            <w:rStyle w:val="Hyperlink"/>
          </w:rPr>
          <w:t>https://www.elektor.de/</w:t>
        </w:r>
      </w:hyperlink>
    </w:p>
    <w:p w14:paraId="75937D31" w14:textId="77777777" w:rsidR="004E4303" w:rsidRDefault="004E4303">
      <w:pPr>
        <w:pStyle w:val="Kommentartext"/>
        <w:jc w:val="left"/>
      </w:pPr>
    </w:p>
    <w:p w14:paraId="788A9C83" w14:textId="77777777" w:rsidR="004E4303" w:rsidRDefault="004E4303" w:rsidP="00B940F3">
      <w:pPr>
        <w:pStyle w:val="Kommentartext"/>
        <w:jc w:val="left"/>
      </w:pPr>
      <w:r>
        <w:t>Am 28.05.2023</w:t>
      </w:r>
    </w:p>
  </w:comment>
  <w:comment w:id="50" w:author="Jana Konrad" w:date="2023-05-28T15:03:00Z" w:initials="JK">
    <w:p w14:paraId="02117EC4" w14:textId="6A9A7782" w:rsidR="002D17C6" w:rsidRDefault="002D17C6">
      <w:pPr>
        <w:pStyle w:val="Kommentartext"/>
        <w:jc w:val="left"/>
      </w:pPr>
      <w:r>
        <w:rPr>
          <w:rStyle w:val="Kommentarzeichen"/>
        </w:rPr>
        <w:annotationRef/>
      </w:r>
      <w:r>
        <w:t>Quelle:</w:t>
      </w:r>
    </w:p>
    <w:p w14:paraId="7438E0D8" w14:textId="77777777" w:rsidR="002D17C6" w:rsidRDefault="002D17C6">
      <w:pPr>
        <w:pStyle w:val="Kommentartext"/>
        <w:jc w:val="left"/>
      </w:pPr>
    </w:p>
    <w:p w14:paraId="4516C5C9" w14:textId="77777777" w:rsidR="002D17C6" w:rsidRDefault="002D17C6">
      <w:pPr>
        <w:pStyle w:val="Kommentartext"/>
        <w:jc w:val="left"/>
      </w:pPr>
      <w:hyperlink r:id="rId6" w:history="1">
        <w:r w:rsidRPr="00F06A89">
          <w:rPr>
            <w:rStyle w:val="Hyperlink"/>
          </w:rPr>
          <w:t>https://www.reichelt.de/arduino-uno-wifi-rev2-atmega-4809-arduino-uno-rev2-p248661.html?&amp;COMPARE=1&amp;nbc=1</w:t>
        </w:r>
      </w:hyperlink>
    </w:p>
    <w:p w14:paraId="2B40AE3F" w14:textId="77777777" w:rsidR="002D17C6" w:rsidRDefault="002D17C6" w:rsidP="00F06A89">
      <w:pPr>
        <w:pStyle w:val="Kommentartext"/>
        <w:jc w:val="left"/>
      </w:pPr>
      <w:r>
        <w:t>Am 27.05.2023</w:t>
      </w:r>
    </w:p>
  </w:comment>
  <w:comment w:id="53" w:author="Jana Konrad" w:date="2023-05-28T15:07:00Z" w:initials="JK">
    <w:p w14:paraId="79454200" w14:textId="77777777" w:rsidR="002D17C6" w:rsidRDefault="002D17C6">
      <w:pPr>
        <w:pStyle w:val="Kommentartext"/>
        <w:jc w:val="left"/>
      </w:pPr>
      <w:r>
        <w:rPr>
          <w:rStyle w:val="Kommentarzeichen"/>
        </w:rPr>
        <w:annotationRef/>
      </w:r>
      <w:r>
        <w:t>Quelle:</w:t>
      </w:r>
    </w:p>
    <w:p w14:paraId="7101E332" w14:textId="77777777" w:rsidR="002D17C6" w:rsidRDefault="002D17C6">
      <w:pPr>
        <w:pStyle w:val="Kommentartext"/>
        <w:jc w:val="left"/>
      </w:pPr>
    </w:p>
    <w:p w14:paraId="7075F643" w14:textId="77777777" w:rsidR="002D17C6" w:rsidRDefault="002D17C6">
      <w:pPr>
        <w:pStyle w:val="Kommentartext"/>
        <w:jc w:val="left"/>
      </w:pPr>
      <w:hyperlink r:id="rId7" w:history="1">
        <w:r w:rsidRPr="006D1D50">
          <w:rPr>
            <w:rStyle w:val="Hyperlink"/>
          </w:rPr>
          <w:t>https://docs.arduino.cc/retired/getting-started-guides/Braccio</w:t>
        </w:r>
      </w:hyperlink>
    </w:p>
    <w:p w14:paraId="78756757" w14:textId="77777777" w:rsidR="002D17C6" w:rsidRDefault="002D17C6">
      <w:pPr>
        <w:pStyle w:val="Kommentartext"/>
        <w:jc w:val="left"/>
      </w:pPr>
    </w:p>
    <w:p w14:paraId="3C55EBDD" w14:textId="77777777" w:rsidR="002D17C6" w:rsidRDefault="002D17C6" w:rsidP="006D1D50">
      <w:pPr>
        <w:pStyle w:val="Kommentartext"/>
        <w:jc w:val="left"/>
      </w:pPr>
      <w:r>
        <w:t>Am 28.05.2023</w:t>
      </w:r>
    </w:p>
  </w:comment>
  <w:comment w:id="56" w:author="Jana Konrad" w:date="2023-03-17T12:30:00Z" w:initials="JK">
    <w:p w14:paraId="2F32641F" w14:textId="6A8382B4" w:rsidR="009358F4" w:rsidRDefault="009358F4" w:rsidP="0003245D">
      <w:pPr>
        <w:jc w:val="left"/>
      </w:pPr>
      <w:r>
        <w:rPr>
          <w:rStyle w:val="Kommentarzeichen"/>
        </w:rPr>
        <w:annotationRef/>
      </w:r>
      <w:r>
        <w:rPr>
          <w:sz w:val="20"/>
        </w:rPr>
        <w:t>Quelle:</w:t>
      </w:r>
    </w:p>
    <w:p w14:paraId="3B37D75F" w14:textId="77777777" w:rsidR="009358F4" w:rsidRDefault="009358F4" w:rsidP="0003245D">
      <w:pPr>
        <w:jc w:val="left"/>
      </w:pPr>
      <w:r>
        <w:rPr>
          <w:sz w:val="20"/>
        </w:rPr>
        <w:t>Berufsfindung_und_Geschlecht</w:t>
      </w:r>
    </w:p>
    <w:p w14:paraId="1548A8A9" w14:textId="77777777" w:rsidR="009358F4" w:rsidRDefault="009358F4" w:rsidP="0003245D">
      <w:pPr>
        <w:jc w:val="left"/>
      </w:pPr>
      <w:r>
        <w:rPr>
          <w:sz w:val="20"/>
        </w:rPr>
        <w:t>S. 101 f.</w:t>
      </w:r>
    </w:p>
  </w:comment>
  <w:comment w:id="60" w:author="Jana Konrad" w:date="2023-04-12T15:06:00Z" w:initials="JK">
    <w:p w14:paraId="6F38D87E" w14:textId="77777777" w:rsidR="00720FD0" w:rsidRDefault="00720FD0" w:rsidP="00AE793F">
      <w:pPr>
        <w:jc w:val="left"/>
      </w:pPr>
      <w:r>
        <w:rPr>
          <w:rStyle w:val="Kommentarzeichen"/>
        </w:rPr>
        <w:annotationRef/>
      </w:r>
      <w:r>
        <w:rPr>
          <w:sz w:val="20"/>
        </w:rPr>
        <w:t>Quelle:</w:t>
      </w:r>
    </w:p>
    <w:p w14:paraId="72D644EB" w14:textId="77777777" w:rsidR="00720FD0" w:rsidRPr="00AE793F" w:rsidRDefault="00000000" w:rsidP="00AE793F">
      <w:pPr>
        <w:jc w:val="left"/>
        <w:rPr>
          <w:rStyle w:val="Hyperlink"/>
        </w:rPr>
      </w:pPr>
      <w:hyperlink r:id="rId8" w:history="1">
        <w:r w:rsidR="00720FD0" w:rsidRPr="00AE793F">
          <w:rPr>
            <w:rStyle w:val="Hyperlink"/>
            <w:sz w:val="20"/>
          </w:rPr>
          <w:t>https://www.kompetenzz.de/service/datentool/datentool-studium</w:t>
        </w:r>
      </w:hyperlink>
      <w:r w:rsidR="00720FD0">
        <w:fldChar w:fldCharType="begin"/>
      </w:r>
      <w:r w:rsidR="00720FD0">
        <w:instrText xml:space="preserve"> HYPERLINK "https://www.kompetenzz.de/service/datentool/datentool-studium" </w:instrText>
      </w:r>
      <w:r w:rsidR="00720FD0">
        <w:fldChar w:fldCharType="separate"/>
      </w:r>
    </w:p>
    <w:p w14:paraId="211EE1FC" w14:textId="77777777" w:rsidR="00720FD0" w:rsidRDefault="00720FD0" w:rsidP="00AE793F">
      <w:pPr>
        <w:jc w:val="left"/>
      </w:pPr>
      <w:r>
        <w:fldChar w:fldCharType="end"/>
      </w:r>
    </w:p>
    <w:p w14:paraId="3EE0B09E" w14:textId="77777777" w:rsidR="00720FD0" w:rsidRDefault="00720FD0" w:rsidP="00AE793F">
      <w:pPr>
        <w:jc w:val="left"/>
      </w:pPr>
      <w:r>
        <w:rPr>
          <w:color w:val="419CFF"/>
          <w:sz w:val="20"/>
        </w:rPr>
        <w:t>Am 12.04.23</w:t>
      </w:r>
    </w:p>
  </w:comment>
  <w:comment w:id="63" w:author="Jana Konrad" w:date="2023-04-12T15:07:00Z" w:initials="JK">
    <w:p w14:paraId="27D7B69B" w14:textId="77777777" w:rsidR="00720FD0" w:rsidRDefault="00720FD0" w:rsidP="00EC174A">
      <w:pPr>
        <w:jc w:val="left"/>
      </w:pPr>
      <w:r>
        <w:rPr>
          <w:rStyle w:val="Kommentarzeichen"/>
        </w:rPr>
        <w:annotationRef/>
      </w:r>
      <w:r>
        <w:rPr>
          <w:sz w:val="20"/>
        </w:rPr>
        <w:t>Quelle:</w:t>
      </w:r>
      <w:r>
        <w:rPr>
          <w:sz w:val="20"/>
        </w:rPr>
        <w:cr/>
      </w:r>
      <w:hyperlink r:id="rId9" w:history="1">
        <w:r w:rsidRPr="00EC174A">
          <w:rPr>
            <w:rStyle w:val="Hyperlink"/>
            <w:sz w:val="20"/>
          </w:rPr>
          <w:t>https://www.kompetenzz.de/service/datentool/datentool-studium</w:t>
        </w:r>
      </w:hyperlink>
      <w:r>
        <w:rPr>
          <w:sz w:val="20"/>
        </w:rPr>
        <w:cr/>
      </w:r>
      <w:r>
        <w:rPr>
          <w:sz w:val="20"/>
        </w:rPr>
        <w:cr/>
        <w:t>Am 12.04.23</w:t>
      </w:r>
    </w:p>
  </w:comment>
  <w:comment w:id="73" w:author="Jana Konrad" w:date="2023-05-29T11:11:00Z" w:initials="JK">
    <w:p w14:paraId="46102565" w14:textId="77777777" w:rsidR="001F5259" w:rsidRDefault="001F5259">
      <w:pPr>
        <w:pStyle w:val="Kommentartext"/>
        <w:jc w:val="left"/>
      </w:pPr>
      <w:r>
        <w:rPr>
          <w:rStyle w:val="Kommentarzeichen"/>
        </w:rPr>
        <w:annotationRef/>
      </w:r>
      <w:r>
        <w:t>Quelle:</w:t>
      </w:r>
    </w:p>
    <w:p w14:paraId="747774F2" w14:textId="77777777" w:rsidR="001F5259" w:rsidRDefault="001F5259">
      <w:pPr>
        <w:pStyle w:val="Kommentartext"/>
        <w:jc w:val="left"/>
      </w:pPr>
    </w:p>
    <w:p w14:paraId="25CE5F47" w14:textId="77777777" w:rsidR="001F5259" w:rsidRDefault="001F5259">
      <w:pPr>
        <w:pStyle w:val="Kommentartext"/>
        <w:jc w:val="left"/>
      </w:pPr>
      <w:hyperlink r:id="rId10" w:history="1">
        <w:r w:rsidRPr="004C0D08">
          <w:rPr>
            <w:rStyle w:val="Hyperlink"/>
          </w:rPr>
          <w:t>https://docs.arduino.cc/retired/getting-started-guides/Braccio</w:t>
        </w:r>
      </w:hyperlink>
    </w:p>
    <w:p w14:paraId="7929E7E7" w14:textId="77777777" w:rsidR="001F5259" w:rsidRDefault="001F5259">
      <w:pPr>
        <w:pStyle w:val="Kommentartext"/>
        <w:jc w:val="left"/>
      </w:pPr>
    </w:p>
    <w:p w14:paraId="6F60EC2E" w14:textId="77777777" w:rsidR="001F5259" w:rsidRDefault="001F5259" w:rsidP="004C0D08">
      <w:pPr>
        <w:pStyle w:val="Kommentartext"/>
        <w:jc w:val="left"/>
      </w:pPr>
      <w:r>
        <w:t>Am 28.05.2023</w:t>
      </w:r>
    </w:p>
  </w:comment>
  <w:comment w:id="77" w:author="Jana Konrad" w:date="2023-05-28T21:24:00Z" w:initials="JK">
    <w:p w14:paraId="3FC4F0B6" w14:textId="76602626" w:rsidR="00523424" w:rsidRDefault="00523424">
      <w:pPr>
        <w:pStyle w:val="Kommentartext"/>
        <w:jc w:val="left"/>
      </w:pPr>
      <w:r>
        <w:rPr>
          <w:rStyle w:val="Kommentarzeichen"/>
        </w:rPr>
        <w:annotationRef/>
      </w:r>
      <w:r>
        <w:t>Quelle:</w:t>
      </w:r>
    </w:p>
    <w:p w14:paraId="01534120" w14:textId="77777777" w:rsidR="00523424" w:rsidRDefault="00523424">
      <w:pPr>
        <w:pStyle w:val="Kommentartext"/>
        <w:jc w:val="left"/>
      </w:pPr>
    </w:p>
    <w:p w14:paraId="71F61548" w14:textId="77777777" w:rsidR="00523424" w:rsidRDefault="00523424">
      <w:pPr>
        <w:pStyle w:val="Kommentartext"/>
        <w:jc w:val="left"/>
      </w:pPr>
      <w:hyperlink r:id="rId11" w:history="1">
        <w:r w:rsidRPr="003A2FAD">
          <w:rPr>
            <w:rStyle w:val="Hyperlink"/>
          </w:rPr>
          <w:t>https://shop.technik-lpe.de/mindstorms/36-weltraum-expeditions-bausatz-lego-mindstorms-education-ev3-673419215510.html</w:t>
        </w:r>
      </w:hyperlink>
    </w:p>
    <w:p w14:paraId="089B4EE4" w14:textId="77777777" w:rsidR="00523424" w:rsidRDefault="00523424">
      <w:pPr>
        <w:pStyle w:val="Kommentartext"/>
        <w:jc w:val="left"/>
      </w:pPr>
    </w:p>
    <w:p w14:paraId="7E76DFEC" w14:textId="77777777" w:rsidR="00523424" w:rsidRDefault="00523424" w:rsidP="003A2FAD">
      <w:pPr>
        <w:pStyle w:val="Kommentartext"/>
        <w:jc w:val="left"/>
      </w:pPr>
      <w:r>
        <w:t>Am 28.05.2023</w:t>
      </w:r>
    </w:p>
  </w:comment>
  <w:comment w:id="78" w:author="Jana Konrad" w:date="2023-05-28T21:24:00Z" w:initials="JK">
    <w:p w14:paraId="2D0C9E0E" w14:textId="0CFB219D" w:rsidR="00523424" w:rsidRDefault="00523424">
      <w:pPr>
        <w:pStyle w:val="Kommentartext"/>
        <w:jc w:val="left"/>
      </w:pPr>
      <w:r>
        <w:rPr>
          <w:rStyle w:val="Kommentarzeichen"/>
        </w:rPr>
        <w:annotationRef/>
      </w:r>
      <w:r>
        <w:t>Quelle:</w:t>
      </w:r>
    </w:p>
    <w:p w14:paraId="58185C85" w14:textId="77777777" w:rsidR="00523424" w:rsidRDefault="00523424">
      <w:pPr>
        <w:pStyle w:val="Kommentartext"/>
        <w:jc w:val="left"/>
      </w:pPr>
    </w:p>
    <w:p w14:paraId="39A24790" w14:textId="77777777" w:rsidR="00523424" w:rsidRDefault="00523424">
      <w:pPr>
        <w:pStyle w:val="Kommentartext"/>
        <w:jc w:val="left"/>
      </w:pPr>
      <w:hyperlink r:id="rId12" w:history="1">
        <w:r w:rsidRPr="00356822">
          <w:rPr>
            <w:rStyle w:val="Hyperlink"/>
          </w:rPr>
          <w:t>https://shop.technik-lpe.de/mindstorms/36-weltraum-expeditions-bausatz-lego-mindstorms-education-ev3-673419215510.html</w:t>
        </w:r>
      </w:hyperlink>
    </w:p>
    <w:p w14:paraId="21A032B6" w14:textId="77777777" w:rsidR="00523424" w:rsidRDefault="00523424">
      <w:pPr>
        <w:pStyle w:val="Kommentartext"/>
        <w:jc w:val="left"/>
      </w:pPr>
    </w:p>
    <w:p w14:paraId="653AA328" w14:textId="77777777" w:rsidR="00523424" w:rsidRDefault="00523424" w:rsidP="00356822">
      <w:pPr>
        <w:pStyle w:val="Kommentartext"/>
        <w:jc w:val="left"/>
      </w:pPr>
      <w:r>
        <w:t>Am 28.05.2023</w:t>
      </w:r>
    </w:p>
  </w:comment>
  <w:comment w:id="80" w:author="Jana Konrad" w:date="2023-05-28T21:24:00Z" w:initials="JK">
    <w:p w14:paraId="46F00F6E" w14:textId="77777777" w:rsidR="00523424" w:rsidRDefault="00523424">
      <w:pPr>
        <w:pStyle w:val="Kommentartext"/>
        <w:jc w:val="left"/>
      </w:pPr>
      <w:r>
        <w:rPr>
          <w:rStyle w:val="Kommentarzeichen"/>
        </w:rPr>
        <w:annotationRef/>
      </w:r>
      <w:r>
        <w:t>Quelle:</w:t>
      </w:r>
    </w:p>
    <w:p w14:paraId="028CBDDD" w14:textId="77777777" w:rsidR="00523424" w:rsidRDefault="00523424">
      <w:pPr>
        <w:pStyle w:val="Kommentartext"/>
        <w:jc w:val="left"/>
      </w:pPr>
    </w:p>
    <w:p w14:paraId="6C5C8506" w14:textId="77777777" w:rsidR="00523424" w:rsidRDefault="00523424">
      <w:pPr>
        <w:pStyle w:val="Kommentartext"/>
        <w:jc w:val="left"/>
      </w:pPr>
      <w:hyperlink r:id="rId13" w:history="1">
        <w:r w:rsidRPr="001C39F3">
          <w:rPr>
            <w:rStyle w:val="Hyperlink"/>
          </w:rPr>
          <w:t>https://shop.technik-lpe.de/mindstorms/36-weltraum-expeditions-bausatz-lego-mindstorms-education-ev3-673419215510.html</w:t>
        </w:r>
      </w:hyperlink>
    </w:p>
    <w:p w14:paraId="34682ACC" w14:textId="77777777" w:rsidR="00523424" w:rsidRDefault="00523424">
      <w:pPr>
        <w:pStyle w:val="Kommentartext"/>
        <w:jc w:val="left"/>
      </w:pPr>
    </w:p>
    <w:p w14:paraId="19454467" w14:textId="77777777" w:rsidR="00523424" w:rsidRDefault="00523424" w:rsidP="001C39F3">
      <w:pPr>
        <w:pStyle w:val="Kommentartext"/>
        <w:jc w:val="left"/>
      </w:pPr>
      <w:r>
        <w:t>Am 28.05.2023</w:t>
      </w:r>
    </w:p>
  </w:comment>
  <w:comment w:id="84" w:author="Jana Konrad" w:date="2023-05-27T23:06:00Z" w:initials="JK">
    <w:p w14:paraId="22C5A143" w14:textId="4DE65D7C" w:rsidR="00BC465B" w:rsidRDefault="00BC465B">
      <w:pPr>
        <w:pStyle w:val="Kommentartext"/>
        <w:jc w:val="left"/>
      </w:pPr>
      <w:r>
        <w:rPr>
          <w:rStyle w:val="Kommentarzeichen"/>
        </w:rPr>
        <w:annotationRef/>
      </w:r>
      <w:r>
        <w:t>Quelle:</w:t>
      </w:r>
    </w:p>
    <w:p w14:paraId="12C851D3" w14:textId="77777777" w:rsidR="00BC465B" w:rsidRDefault="00BC465B">
      <w:pPr>
        <w:pStyle w:val="Kommentartext"/>
        <w:jc w:val="left"/>
      </w:pPr>
      <w:r>
        <w:t>Vergleich über Reichelt</w:t>
      </w:r>
    </w:p>
    <w:p w14:paraId="29F7C4E6" w14:textId="77777777" w:rsidR="00BC465B" w:rsidRDefault="00BC465B">
      <w:pPr>
        <w:pStyle w:val="Kommentartext"/>
        <w:jc w:val="left"/>
      </w:pPr>
    </w:p>
    <w:p w14:paraId="21497CB4" w14:textId="77777777" w:rsidR="00BC465B" w:rsidRDefault="00BC465B">
      <w:pPr>
        <w:pStyle w:val="Kommentartext"/>
        <w:jc w:val="left"/>
      </w:pPr>
      <w:hyperlink r:id="rId14" w:history="1">
        <w:r w:rsidRPr="005B149F">
          <w:rPr>
            <w:rStyle w:val="Hyperlink"/>
          </w:rPr>
          <w:t>https://www.reichelt.de/arduino-uno-wifi-rev2-atmega-4809-arduino-uno-rev2-p248661.html?&amp;COMPARE=1&amp;nbc=1</w:t>
        </w:r>
      </w:hyperlink>
    </w:p>
    <w:p w14:paraId="1B41D45E" w14:textId="77777777" w:rsidR="00BC465B" w:rsidRDefault="00BC465B">
      <w:pPr>
        <w:pStyle w:val="Kommentartext"/>
        <w:jc w:val="left"/>
      </w:pPr>
    </w:p>
    <w:p w14:paraId="5C9BC3B4" w14:textId="77777777" w:rsidR="00BC465B" w:rsidRDefault="00BC465B" w:rsidP="005B149F">
      <w:pPr>
        <w:pStyle w:val="Kommentartext"/>
        <w:jc w:val="left"/>
      </w:pPr>
      <w:r>
        <w:t>Am 27.05.2023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B5586C" w15:done="0"/>
  <w15:commentEx w15:paraId="7D8AF03C" w15:done="0"/>
  <w15:commentEx w15:paraId="6280EE81" w15:done="0"/>
  <w15:commentEx w15:paraId="1D9D7AC0" w15:done="0"/>
  <w15:commentEx w15:paraId="7A6C842B" w15:done="0"/>
  <w15:commentEx w15:paraId="2CD3EBE5" w15:done="0"/>
  <w15:commentEx w15:paraId="7338E869" w15:done="0"/>
  <w15:commentEx w15:paraId="27FAD6FA" w15:done="0"/>
  <w15:commentEx w15:paraId="74AC7FC6" w15:done="0"/>
  <w15:commentEx w15:paraId="647B9E58" w15:done="0"/>
  <w15:commentEx w15:paraId="4CC1D1FA" w15:done="0"/>
  <w15:commentEx w15:paraId="17C4AB34" w15:done="0"/>
  <w15:commentEx w15:paraId="788A9C83" w15:done="0"/>
  <w15:commentEx w15:paraId="2B40AE3F" w15:done="0"/>
  <w15:commentEx w15:paraId="3C55EBDD" w15:done="0"/>
  <w15:commentEx w15:paraId="1548A8A9" w15:done="0"/>
  <w15:commentEx w15:paraId="3EE0B09E" w15:done="0"/>
  <w15:commentEx w15:paraId="27D7B69B" w15:done="0"/>
  <w15:commentEx w15:paraId="6F60EC2E" w15:done="0"/>
  <w15:commentEx w15:paraId="7E76DFEC" w15:done="0"/>
  <w15:commentEx w15:paraId="653AA328" w15:done="0"/>
  <w15:commentEx w15:paraId="19454467" w15:done="0"/>
  <w15:commentEx w15:paraId="5C9BC3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008F4" w16cex:dateUtc="2023-03-18T08:55:00Z"/>
  <w16cex:commentExtensible w16cex:durableId="27C01570" w16cex:dateUtc="2023-03-18T09:48:00Z"/>
  <w16cex:commentExtensible w16cex:durableId="27BDA38F" w16cex:dateUtc="2023-03-16T13:17:00Z"/>
  <w16cex:commentExtensible w16cex:durableId="27BDA3C7" w16cex:dateUtc="2023-03-16T13:18:00Z"/>
  <w16cex:commentExtensible w16cex:durableId="28207A89" w16cex:dateUtc="2023-05-30T11:37:00Z"/>
  <w16cex:commentExtensible w16cex:durableId="28207A62" w16cex:dateUtc="2023-05-30T11:36:00Z"/>
  <w16cex:commentExtensible w16cex:durableId="28207A9F" w16cex:dateUtc="2023-05-30T11:37:00Z"/>
  <w16cex:commentExtensible w16cex:durableId="28207AB7" w16cex:dateUtc="2023-05-30T11:37:00Z"/>
  <w16cex:commentExtensible w16cex:durableId="28208816" w16cex:dateUtc="2023-05-30T12:35:00Z"/>
  <w16cex:commentExtensible w16cex:durableId="281728AB" w16cex:dateUtc="2023-05-23T09:57:00Z"/>
  <w16cex:commentExtensible w16cex:durableId="2817286C" w16cex:dateUtc="2023-05-23T09:56:00Z"/>
  <w16cex:commentExtensible w16cex:durableId="27F2C50E" w16cex:dateUtc="2023-04-25T19:30:00Z"/>
  <w16cex:commentExtensible w16cex:durableId="281DEF06" w16cex:dateUtc="2023-05-28T13:17:00Z"/>
  <w16cex:commentExtensible w16cex:durableId="281DEBD0" w16cex:dateUtc="2023-05-28T13:03:00Z"/>
  <w16cex:commentExtensible w16cex:durableId="281DECA5" w16cex:dateUtc="2023-05-28T13:07:00Z"/>
  <w16cex:commentExtensible w16cex:durableId="27BEDBFC" w16cex:dateUtc="2023-03-17T11:30:00Z"/>
  <w16cex:commentExtensible w16cex:durableId="27E1477B" w16cex:dateUtc="2023-04-12T13:06:00Z"/>
  <w16cex:commentExtensible w16cex:durableId="27E147A4" w16cex:dateUtc="2023-04-12T13:07:00Z"/>
  <w16cex:commentExtensible w16cex:durableId="281F06F2" w16cex:dateUtc="2023-05-29T09:11:00Z"/>
  <w16cex:commentExtensible w16cex:durableId="281E450E" w16cex:dateUtc="2023-05-28T19:24:00Z"/>
  <w16cex:commentExtensible w16cex:durableId="281E44FE" w16cex:dateUtc="2023-05-28T19:24:00Z"/>
  <w16cex:commentExtensible w16cex:durableId="281E451D" w16cex:dateUtc="2023-05-28T19:24:00Z"/>
  <w16cex:commentExtensible w16cex:durableId="281D0B5C" w16cex:dateUtc="2023-05-27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B5586C" w16cid:durableId="27C008F4"/>
  <w16cid:commentId w16cid:paraId="7D8AF03C" w16cid:durableId="27C01570"/>
  <w16cid:commentId w16cid:paraId="6280EE81" w16cid:durableId="27BDA38F"/>
  <w16cid:commentId w16cid:paraId="1D9D7AC0" w16cid:durableId="27BDA3C7"/>
  <w16cid:commentId w16cid:paraId="7A6C842B" w16cid:durableId="28207A89"/>
  <w16cid:commentId w16cid:paraId="2CD3EBE5" w16cid:durableId="28207A62"/>
  <w16cid:commentId w16cid:paraId="7338E869" w16cid:durableId="28207A9F"/>
  <w16cid:commentId w16cid:paraId="27FAD6FA" w16cid:durableId="28207AB7"/>
  <w16cid:commentId w16cid:paraId="74AC7FC6" w16cid:durableId="28208816"/>
  <w16cid:commentId w16cid:paraId="647B9E58" w16cid:durableId="281728AB"/>
  <w16cid:commentId w16cid:paraId="4CC1D1FA" w16cid:durableId="2817286C"/>
  <w16cid:commentId w16cid:paraId="17C4AB34" w16cid:durableId="27F2C50E"/>
  <w16cid:commentId w16cid:paraId="788A9C83" w16cid:durableId="281DEF06"/>
  <w16cid:commentId w16cid:paraId="2B40AE3F" w16cid:durableId="281DEBD0"/>
  <w16cid:commentId w16cid:paraId="3C55EBDD" w16cid:durableId="281DECA5"/>
  <w16cid:commentId w16cid:paraId="1548A8A9" w16cid:durableId="27BEDBFC"/>
  <w16cid:commentId w16cid:paraId="3EE0B09E" w16cid:durableId="27E1477B"/>
  <w16cid:commentId w16cid:paraId="27D7B69B" w16cid:durableId="27E147A4"/>
  <w16cid:commentId w16cid:paraId="6F60EC2E" w16cid:durableId="281F06F2"/>
  <w16cid:commentId w16cid:paraId="7E76DFEC" w16cid:durableId="281E450E"/>
  <w16cid:commentId w16cid:paraId="653AA328" w16cid:durableId="281E44FE"/>
  <w16cid:commentId w16cid:paraId="19454467" w16cid:durableId="281E451D"/>
  <w16cid:commentId w16cid:paraId="5C9BC3B4" w16cid:durableId="281D0B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7E038" w14:textId="77777777" w:rsidR="00AD357D" w:rsidRDefault="00AD357D" w:rsidP="00AC6F49">
      <w:pPr>
        <w:spacing w:line="240" w:lineRule="auto"/>
      </w:pPr>
      <w:r>
        <w:separator/>
      </w:r>
    </w:p>
  </w:endnote>
  <w:endnote w:type="continuationSeparator" w:id="0">
    <w:p w14:paraId="66352B28" w14:textId="77777777" w:rsidR="00AD357D" w:rsidRDefault="00AD357D" w:rsidP="00AC6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sch Office Sans">
    <w:altName w:val="Calibri"/>
    <w:charset w:val="00"/>
    <w:family w:val="auto"/>
    <w:pitch w:val="variable"/>
    <w:sig w:usb0="A00002FF" w:usb1="0000E0D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IDFont+F3">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236057"/>
      <w:docPartObj>
        <w:docPartGallery w:val="Page Numbers (Bottom of Page)"/>
        <w:docPartUnique/>
      </w:docPartObj>
    </w:sdtPr>
    <w:sdtContent>
      <w:p w14:paraId="7E1A315D" w14:textId="77777777" w:rsidR="0011770E" w:rsidRDefault="0011770E">
        <w:pPr>
          <w:pStyle w:val="Fuzeile"/>
          <w:jc w:val="center"/>
        </w:pPr>
        <w:r>
          <w:fldChar w:fldCharType="begin"/>
        </w:r>
        <w:r>
          <w:instrText>PAGE   \* MERGEFORMAT</w:instrText>
        </w:r>
        <w:r>
          <w:fldChar w:fldCharType="separate"/>
        </w:r>
        <w:r>
          <w:rPr>
            <w:noProof/>
          </w:rPr>
          <w:t>VII</w:t>
        </w:r>
        <w:r>
          <w:fldChar w:fldCharType="end"/>
        </w:r>
      </w:p>
    </w:sdtContent>
  </w:sdt>
  <w:p w14:paraId="4DE4B532" w14:textId="77777777" w:rsidR="0011770E" w:rsidRDefault="0011770E" w:rsidP="00D518D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97BD" w14:textId="77777777" w:rsidR="0011770E" w:rsidRDefault="0011770E" w:rsidP="006B7F26">
    <w:pPr>
      <w:pStyle w:val="Fuzeile"/>
      <w:tabs>
        <w:tab w:val="left" w:pos="5137"/>
      </w:tabs>
      <w:jc w:val="left"/>
    </w:pPr>
    <w:r>
      <w:rPr>
        <w:noProof/>
      </w:rPr>
      <mc:AlternateContent>
        <mc:Choice Requires="wps">
          <w:drawing>
            <wp:anchor distT="45720" distB="45720" distL="114300" distR="114300" simplePos="0" relativeHeight="251696128" behindDoc="0" locked="0" layoutInCell="1" allowOverlap="1" wp14:anchorId="7F1F7B50" wp14:editId="75CAA777">
              <wp:simplePos x="0" y="0"/>
              <wp:positionH relativeFrom="margin">
                <wp:posOffset>2666052</wp:posOffset>
              </wp:positionH>
              <wp:positionV relativeFrom="paragraph">
                <wp:posOffset>13335</wp:posOffset>
              </wp:positionV>
              <wp:extent cx="259080" cy="286385"/>
              <wp:effectExtent l="0" t="0" r="2667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231C7E10" w14:textId="77777777" w:rsidR="0011770E" w:rsidRDefault="0011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1F7B50" id="_x0000_t202" coordsize="21600,21600" o:spt="202" path="m,l,21600r21600,l21600,xe">
              <v:stroke joinstyle="miter"/>
              <v:path gradientshapeok="t" o:connecttype="rect"/>
            </v:shapetype>
            <v:shape id="Textfeld 2" o:spid="_x0000_s1026" type="#_x0000_t202" style="position:absolute;margin-left:209.95pt;margin-top:1.05pt;width:20.4pt;height:22.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" fillcolor="white [3212]" strokecolor="white [3212]">
              <v:textbox>
                <w:txbxContent>
                  <w:p w14:paraId="231C7E10" w14:textId="77777777" w:rsidR="0011770E" w:rsidRDefault="0011770E"/>
                </w:txbxContent>
              </v:textbox>
              <w10:wrap anchorx="margin"/>
            </v:shape>
          </w:pict>
        </mc:Fallback>
      </mc:AlternateContent>
    </w:r>
    <w:r>
      <w:tab/>
    </w:r>
    <w:sdt>
      <w:sdtPr>
        <w:id w:val="920918618"/>
        <w:docPartObj>
          <w:docPartGallery w:val="Page Numbers (Bottom of Page)"/>
          <w:docPartUnique/>
        </w:docPartObj>
      </w:sdtPr>
      <w:sdtContent>
        <w:r>
          <w:fldChar w:fldCharType="begin"/>
        </w:r>
        <w:r>
          <w:instrText>PAGE   \* MERGEFORMAT</w:instrText>
        </w:r>
        <w:r>
          <w:fldChar w:fldCharType="separate"/>
        </w:r>
        <w:r>
          <w:rPr>
            <w:noProof/>
          </w:rPr>
          <w:t>II</w:t>
        </w:r>
        <w:r>
          <w:fldChar w:fldCharType="end"/>
        </w:r>
      </w:sdtContent>
    </w:sdt>
  </w:p>
  <w:p w14:paraId="3297EED9" w14:textId="77777777" w:rsidR="0011770E" w:rsidRDefault="0011770E" w:rsidP="00445F8F">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91115"/>
      <w:docPartObj>
        <w:docPartGallery w:val="Page Numbers (Bottom of Page)"/>
        <w:docPartUnique/>
      </w:docPartObj>
    </w:sdtPr>
    <w:sdtContent>
      <w:p w14:paraId="270CA98E" w14:textId="78A0614F" w:rsidR="00445F8F" w:rsidRDefault="00445F8F">
        <w:pPr>
          <w:pStyle w:val="Fuzeile"/>
          <w:jc w:val="center"/>
        </w:pPr>
        <w:r>
          <w:fldChar w:fldCharType="begin"/>
        </w:r>
        <w:r>
          <w:instrText>PAGE   \* MERGEFORMAT</w:instrText>
        </w:r>
        <w:r>
          <w:fldChar w:fldCharType="separate"/>
        </w:r>
        <w:r w:rsidR="006B7F26">
          <w:rPr>
            <w:noProof/>
          </w:rPr>
          <w:t>VII</w:t>
        </w:r>
        <w:r>
          <w:fldChar w:fldCharType="end"/>
        </w:r>
      </w:p>
    </w:sdtContent>
  </w:sdt>
  <w:p w14:paraId="36695E89" w14:textId="77777777" w:rsidR="001700B2" w:rsidRDefault="001700B2" w:rsidP="00D518D6">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EF6B" w14:textId="12DFC367" w:rsidR="00445F8F" w:rsidRDefault="006B7F26" w:rsidP="006B7F26">
    <w:pPr>
      <w:pStyle w:val="Fuzeile"/>
      <w:tabs>
        <w:tab w:val="left" w:pos="5137"/>
      </w:tabs>
      <w:jc w:val="left"/>
    </w:pPr>
    <w:r>
      <w:rPr>
        <w:noProof/>
      </w:rPr>
      <mc:AlternateContent>
        <mc:Choice Requires="wps">
          <w:drawing>
            <wp:anchor distT="45720" distB="45720" distL="114300" distR="114300" simplePos="0" relativeHeight="251689984" behindDoc="0" locked="0" layoutInCell="1" allowOverlap="1" wp14:anchorId="74D5A56C" wp14:editId="58F6CCA1">
              <wp:simplePos x="0" y="0"/>
              <wp:positionH relativeFrom="margin">
                <wp:posOffset>2666052</wp:posOffset>
              </wp:positionH>
              <wp:positionV relativeFrom="paragraph">
                <wp:posOffset>13335</wp:posOffset>
              </wp:positionV>
              <wp:extent cx="259080" cy="286385"/>
              <wp:effectExtent l="0" t="0" r="26670" b="1841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1C169BFB" w14:textId="316C5E10" w:rsidR="006B7F26" w:rsidRDefault="006B7F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D5A56C" id="_x0000_t202" coordsize="21600,21600" o:spt="202" path="m,l,21600r21600,l21600,xe">
              <v:stroke joinstyle="miter"/>
              <v:path gradientshapeok="t" o:connecttype="rect"/>
            </v:shapetype>
            <v:shape id="_x0000_s1027" type="#_x0000_t202" style="position:absolute;margin-left:209.95pt;margin-top:1.05pt;width:20.4pt;height:22.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" fillcolor="white [3212]" strokecolor="white [3212]">
              <v:textbox>
                <w:txbxContent>
                  <w:p w14:paraId="1C169BFB" w14:textId="316C5E10" w:rsidR="006B7F26" w:rsidRDefault="006B7F26"/>
                </w:txbxContent>
              </v:textbox>
              <w10:wrap anchorx="margin"/>
            </v:shape>
          </w:pict>
        </mc:Fallback>
      </mc:AlternateContent>
    </w:r>
    <w:r>
      <w:tab/>
    </w:r>
    <w:sdt>
      <w:sdtPr>
        <w:id w:val="-1462961350"/>
        <w:docPartObj>
          <w:docPartGallery w:val="Page Numbers (Bottom of Page)"/>
          <w:docPartUnique/>
        </w:docPartObj>
      </w:sdtPr>
      <w:sdtContent>
        <w:r w:rsidR="00445F8F">
          <w:fldChar w:fldCharType="begin"/>
        </w:r>
        <w:r w:rsidR="00445F8F">
          <w:instrText>PAGE   \* MERGEFORMAT</w:instrText>
        </w:r>
        <w:r w:rsidR="00445F8F">
          <w:fldChar w:fldCharType="separate"/>
        </w:r>
        <w:r>
          <w:rPr>
            <w:noProof/>
          </w:rPr>
          <w:t>II</w:t>
        </w:r>
        <w:r w:rsidR="00445F8F">
          <w:fldChar w:fldCharType="end"/>
        </w:r>
      </w:sdtContent>
    </w:sdt>
  </w:p>
  <w:p w14:paraId="11395519" w14:textId="7BD5CDCA" w:rsidR="00445F8F" w:rsidRDefault="00445F8F" w:rsidP="00445F8F">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E5D" w14:textId="77777777" w:rsidR="001700B2" w:rsidRDefault="001700B2">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23933"/>
      <w:docPartObj>
        <w:docPartGallery w:val="Page Numbers (Bottom of Page)"/>
        <w:docPartUnique/>
      </w:docPartObj>
    </w:sdtPr>
    <w:sdtContent>
      <w:p w14:paraId="7FAA7AE5" w14:textId="214477D9" w:rsidR="001700B2" w:rsidRDefault="001700B2" w:rsidP="001579BF">
        <w:pPr>
          <w:pStyle w:val="Fuzeile"/>
          <w:jc w:val="center"/>
        </w:pPr>
        <w:r>
          <w:fldChar w:fldCharType="begin"/>
        </w:r>
        <w:r>
          <w:instrText>PAGE   \* MERGEFORMAT</w:instrText>
        </w:r>
        <w:r>
          <w:fldChar w:fldCharType="separate"/>
        </w:r>
        <w:r w:rsidR="006B7F26">
          <w:rPr>
            <w:noProof/>
          </w:rPr>
          <w:t>VII</w:t>
        </w:r>
        <w:r>
          <w:fldChar w:fldCharType="end"/>
        </w:r>
      </w:p>
    </w:sdtContent>
  </w:sdt>
  <w:p w14:paraId="4A3994DB" w14:textId="77777777" w:rsidR="001700B2" w:rsidRDefault="001700B2" w:rsidP="00D518D6">
    <w:pPr>
      <w:pStyle w:val="Fuzeile"/>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BF23C" w14:textId="77777777" w:rsidR="001700B2" w:rsidRDefault="001700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0ED24" w14:textId="77777777" w:rsidR="00AD357D" w:rsidRDefault="00AD357D" w:rsidP="00AC6F49">
      <w:pPr>
        <w:spacing w:line="240" w:lineRule="auto"/>
      </w:pPr>
      <w:r>
        <w:separator/>
      </w:r>
    </w:p>
  </w:footnote>
  <w:footnote w:type="continuationSeparator" w:id="0">
    <w:p w14:paraId="6EB9553E" w14:textId="77777777" w:rsidR="00AD357D" w:rsidRDefault="00AD357D" w:rsidP="00AC6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6ECB7589" w14:textId="77777777" w:rsidTr="00D518D6">
      <w:trPr>
        <w:trHeight w:val="1418"/>
      </w:trPr>
      <w:tc>
        <w:tcPr>
          <w:tcW w:w="3678" w:type="dxa"/>
        </w:tcPr>
        <w:p w14:paraId="4CDC66F4" w14:textId="746BE30F" w:rsidR="0011770E" w:rsidRDefault="0011770E" w:rsidP="00ED0A9C">
          <w:pPr>
            <w:pStyle w:val="Kopfzeile"/>
            <w:spacing w:before="57"/>
            <w:rPr>
              <w:rFonts w:ascii="Garamond" w:hAnsi="Garamond"/>
            </w:rPr>
          </w:pPr>
        </w:p>
      </w:tc>
      <w:tc>
        <w:tcPr>
          <w:tcW w:w="1284" w:type="dxa"/>
        </w:tcPr>
        <w:p w14:paraId="3E668F09" w14:textId="77777777" w:rsidR="0011770E" w:rsidRDefault="0011770E" w:rsidP="00ED0A9C">
          <w:pPr>
            <w:pStyle w:val="Kopfzeile"/>
            <w:spacing w:before="220"/>
            <w:rPr>
              <w:rFonts w:ascii="Garamond" w:hAnsi="Garamond"/>
              <w:spacing w:val="2"/>
            </w:rPr>
          </w:pPr>
        </w:p>
      </w:tc>
      <w:tc>
        <w:tcPr>
          <w:tcW w:w="4677" w:type="dxa"/>
        </w:tcPr>
        <w:p w14:paraId="7F8A116D" w14:textId="77777777" w:rsidR="0011770E" w:rsidRDefault="0011770E"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94080" behindDoc="0" locked="0" layoutInCell="1" allowOverlap="1" wp14:anchorId="44C225CC" wp14:editId="6730EA49">
                <wp:simplePos x="0" y="0"/>
                <wp:positionH relativeFrom="page">
                  <wp:posOffset>997585</wp:posOffset>
                </wp:positionH>
                <wp:positionV relativeFrom="page">
                  <wp:posOffset>0</wp:posOffset>
                </wp:positionV>
                <wp:extent cx="1552575" cy="749935"/>
                <wp:effectExtent l="0" t="0" r="9525" b="0"/>
                <wp:wrapSquare wrapText="bothSides"/>
                <wp:docPr id="48" name="Grafik 48"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0E68FB30" w14:textId="77777777" w:rsidR="0011770E" w:rsidRDefault="001177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42F47754" w14:textId="77777777" w:rsidTr="00D518D6">
      <w:trPr>
        <w:trHeight w:val="1418"/>
      </w:trPr>
      <w:tc>
        <w:tcPr>
          <w:tcW w:w="3678" w:type="dxa"/>
        </w:tcPr>
        <w:p w14:paraId="031E93C4" w14:textId="53CE3FD7" w:rsidR="0011770E" w:rsidRDefault="0011770E" w:rsidP="00D518D6">
          <w:pPr>
            <w:pStyle w:val="Kopfzeile"/>
            <w:spacing w:before="57"/>
            <w:rPr>
              <w:rFonts w:ascii="Garamond" w:hAnsi="Garamond"/>
            </w:rPr>
          </w:pPr>
        </w:p>
      </w:tc>
      <w:tc>
        <w:tcPr>
          <w:tcW w:w="1284" w:type="dxa"/>
        </w:tcPr>
        <w:p w14:paraId="47176958" w14:textId="77777777" w:rsidR="0011770E" w:rsidRDefault="0011770E" w:rsidP="00D518D6">
          <w:pPr>
            <w:pStyle w:val="Kopfzeile"/>
            <w:spacing w:before="220"/>
            <w:rPr>
              <w:rFonts w:ascii="Garamond" w:hAnsi="Garamond"/>
              <w:spacing w:val="2"/>
            </w:rPr>
          </w:pPr>
        </w:p>
      </w:tc>
      <w:tc>
        <w:tcPr>
          <w:tcW w:w="4677" w:type="dxa"/>
        </w:tcPr>
        <w:p w14:paraId="68313613" w14:textId="77777777" w:rsidR="0011770E" w:rsidRDefault="0011770E"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92032" behindDoc="0" locked="0" layoutInCell="1" allowOverlap="1" wp14:anchorId="52182870" wp14:editId="03D435C5">
                <wp:simplePos x="0" y="0"/>
                <wp:positionH relativeFrom="page">
                  <wp:posOffset>997585</wp:posOffset>
                </wp:positionH>
                <wp:positionV relativeFrom="page">
                  <wp:posOffset>0</wp:posOffset>
                </wp:positionV>
                <wp:extent cx="1552575" cy="749935"/>
                <wp:effectExtent l="0" t="0" r="9525" b="0"/>
                <wp:wrapSquare wrapText="bothSides"/>
                <wp:docPr id="50" name="Grafik 50"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3792B818" w14:textId="77777777" w:rsidR="0011770E" w:rsidRPr="00A537EE" w:rsidRDefault="0011770E" w:rsidP="00D518D6">
    <w:pPr>
      <w:pStyle w:val="Kopfzeile"/>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EDABD62" w14:textId="77777777" w:rsidTr="00D518D6">
      <w:trPr>
        <w:trHeight w:val="1418"/>
      </w:trPr>
      <w:tc>
        <w:tcPr>
          <w:tcW w:w="3678" w:type="dxa"/>
        </w:tcPr>
        <w:p w14:paraId="1FECFC84" w14:textId="438C5ED2" w:rsidR="001700B2" w:rsidRDefault="001700B2" w:rsidP="00ED0A9C">
          <w:pPr>
            <w:pStyle w:val="Kopfzeile"/>
            <w:spacing w:before="57"/>
            <w:rPr>
              <w:rFonts w:ascii="Garamond" w:hAnsi="Garamond"/>
            </w:rPr>
          </w:pPr>
        </w:p>
      </w:tc>
      <w:tc>
        <w:tcPr>
          <w:tcW w:w="1284" w:type="dxa"/>
        </w:tcPr>
        <w:p w14:paraId="61A024CD" w14:textId="77777777" w:rsidR="001700B2" w:rsidRDefault="001700B2" w:rsidP="00ED0A9C">
          <w:pPr>
            <w:pStyle w:val="Kopfzeile"/>
            <w:spacing w:before="220"/>
            <w:rPr>
              <w:rFonts w:ascii="Garamond" w:hAnsi="Garamond"/>
              <w:spacing w:val="2"/>
            </w:rPr>
          </w:pPr>
        </w:p>
      </w:tc>
      <w:tc>
        <w:tcPr>
          <w:tcW w:w="4677" w:type="dxa"/>
        </w:tcPr>
        <w:p w14:paraId="57B0A5F0"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68480" behindDoc="0" locked="0" layoutInCell="1" allowOverlap="1" wp14:anchorId="190D28D1" wp14:editId="28E395F2">
                <wp:simplePos x="0" y="0"/>
                <wp:positionH relativeFrom="page">
                  <wp:posOffset>997585</wp:posOffset>
                </wp:positionH>
                <wp:positionV relativeFrom="page">
                  <wp:posOffset>0</wp:posOffset>
                </wp:positionV>
                <wp:extent cx="1552575" cy="749935"/>
                <wp:effectExtent l="0" t="0" r="9525" b="0"/>
                <wp:wrapSquare wrapText="bothSides"/>
                <wp:docPr id="52" name="Grafik 52"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8A0203C" w14:textId="77777777" w:rsidR="001700B2" w:rsidRDefault="001700B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D74B49F" w14:textId="77777777" w:rsidTr="00D518D6">
      <w:trPr>
        <w:trHeight w:val="1418"/>
      </w:trPr>
      <w:tc>
        <w:tcPr>
          <w:tcW w:w="3678" w:type="dxa"/>
        </w:tcPr>
        <w:p w14:paraId="0F72215B" w14:textId="241A93F5" w:rsidR="001700B2" w:rsidRDefault="001700B2" w:rsidP="00D518D6">
          <w:pPr>
            <w:pStyle w:val="Kopfzeile"/>
            <w:spacing w:before="57"/>
            <w:rPr>
              <w:rFonts w:ascii="Garamond" w:hAnsi="Garamond"/>
            </w:rPr>
          </w:pPr>
        </w:p>
      </w:tc>
      <w:tc>
        <w:tcPr>
          <w:tcW w:w="1284" w:type="dxa"/>
        </w:tcPr>
        <w:p w14:paraId="28765FC0" w14:textId="77777777" w:rsidR="001700B2" w:rsidRDefault="001700B2" w:rsidP="00D518D6">
          <w:pPr>
            <w:pStyle w:val="Kopfzeile"/>
            <w:spacing w:before="220"/>
            <w:rPr>
              <w:rFonts w:ascii="Garamond" w:hAnsi="Garamond"/>
              <w:spacing w:val="2"/>
            </w:rPr>
          </w:pPr>
        </w:p>
      </w:tc>
      <w:tc>
        <w:tcPr>
          <w:tcW w:w="4677" w:type="dxa"/>
        </w:tcPr>
        <w:p w14:paraId="60440B5C"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0288" behindDoc="0" locked="0" layoutInCell="1" allowOverlap="1" wp14:anchorId="40F82DBA" wp14:editId="0BFF18DB">
                <wp:simplePos x="0" y="0"/>
                <wp:positionH relativeFrom="page">
                  <wp:posOffset>997585</wp:posOffset>
                </wp:positionH>
                <wp:positionV relativeFrom="page">
                  <wp:posOffset>0</wp:posOffset>
                </wp:positionV>
                <wp:extent cx="1552575" cy="749935"/>
                <wp:effectExtent l="0" t="0" r="9525" b="0"/>
                <wp:wrapSquare wrapText="bothSides"/>
                <wp:docPr id="54" name="Grafik 54"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7141F653" w14:textId="77777777" w:rsidR="001700B2" w:rsidRPr="00A537EE" w:rsidRDefault="001700B2" w:rsidP="00D518D6">
    <w:pPr>
      <w:pStyle w:val="Kopfzeile"/>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0BC" w14:textId="77777777" w:rsidR="001700B2" w:rsidRDefault="001700B2">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554CCAD7" w14:textId="77777777" w:rsidTr="00D518D6">
      <w:trPr>
        <w:trHeight w:val="1418"/>
      </w:trPr>
      <w:tc>
        <w:tcPr>
          <w:tcW w:w="3678" w:type="dxa"/>
        </w:tcPr>
        <w:p w14:paraId="0C743CE5" w14:textId="2A740894" w:rsidR="001700B2" w:rsidRDefault="001700B2" w:rsidP="00ED0A9C">
          <w:pPr>
            <w:pStyle w:val="Kopfzeile"/>
            <w:spacing w:before="57"/>
            <w:rPr>
              <w:rFonts w:ascii="Garamond" w:hAnsi="Garamond"/>
            </w:rPr>
          </w:pPr>
          <w:bookmarkStart w:id="88" w:name="_Hlk109381676"/>
        </w:p>
      </w:tc>
      <w:tc>
        <w:tcPr>
          <w:tcW w:w="1284" w:type="dxa"/>
        </w:tcPr>
        <w:p w14:paraId="6250D709" w14:textId="77777777" w:rsidR="001700B2" w:rsidRDefault="001700B2" w:rsidP="00ED0A9C">
          <w:pPr>
            <w:pStyle w:val="Kopfzeile"/>
            <w:spacing w:before="220"/>
            <w:rPr>
              <w:rFonts w:ascii="Garamond" w:hAnsi="Garamond"/>
              <w:spacing w:val="2"/>
            </w:rPr>
          </w:pPr>
        </w:p>
      </w:tc>
      <w:tc>
        <w:tcPr>
          <w:tcW w:w="4677" w:type="dxa"/>
        </w:tcPr>
        <w:p w14:paraId="525656CD"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71552" behindDoc="0" locked="0" layoutInCell="1" allowOverlap="1" wp14:anchorId="5BEA02A5" wp14:editId="3B745FEA">
                <wp:simplePos x="0" y="0"/>
                <wp:positionH relativeFrom="page">
                  <wp:posOffset>997585</wp:posOffset>
                </wp:positionH>
                <wp:positionV relativeFrom="page">
                  <wp:posOffset>0</wp:posOffset>
                </wp:positionV>
                <wp:extent cx="1552575" cy="749935"/>
                <wp:effectExtent l="0" t="0" r="9525" b="0"/>
                <wp:wrapSquare wrapText="bothSides"/>
                <wp:docPr id="63" name="Grafik 63"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bookmarkEnd w:id="88"/>
  </w:tbl>
  <w:p w14:paraId="7E0E882C" w14:textId="77777777" w:rsidR="001700B2" w:rsidRDefault="001700B2">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458168E6" w14:textId="77777777" w:rsidTr="00D518D6">
      <w:trPr>
        <w:trHeight w:val="1418"/>
      </w:trPr>
      <w:tc>
        <w:tcPr>
          <w:tcW w:w="3678" w:type="dxa"/>
        </w:tcPr>
        <w:p w14:paraId="7AB90941" w14:textId="77777777" w:rsidR="001700B2" w:rsidRDefault="001700B2" w:rsidP="00D518D6">
          <w:pPr>
            <w:pStyle w:val="Kopfzeile"/>
            <w:spacing w:before="57"/>
            <w:rPr>
              <w:rFonts w:ascii="Garamond" w:hAnsi="Garamond"/>
            </w:rPr>
          </w:pPr>
          <w:r>
            <w:rPr>
              <w:noProof/>
              <w:lang w:eastAsia="de-DE"/>
            </w:rPr>
            <w:drawing>
              <wp:anchor distT="0" distB="0" distL="114300" distR="114300" simplePos="0" relativeHeight="251665408" behindDoc="0" locked="0" layoutInCell="1" allowOverlap="1" wp14:anchorId="7A906407" wp14:editId="105A6073">
                <wp:simplePos x="0" y="0"/>
                <wp:positionH relativeFrom="margin">
                  <wp:posOffset>10160</wp:posOffset>
                </wp:positionH>
                <wp:positionV relativeFrom="margin">
                  <wp:posOffset>0</wp:posOffset>
                </wp:positionV>
                <wp:extent cx="1394460" cy="684530"/>
                <wp:effectExtent l="0" t="0" r="0" b="1270"/>
                <wp:wrapSquare wrapText="bothSides"/>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6845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4" w:type="dxa"/>
        </w:tcPr>
        <w:p w14:paraId="27A4F721" w14:textId="77777777" w:rsidR="001700B2" w:rsidRDefault="001700B2" w:rsidP="00D518D6">
          <w:pPr>
            <w:pStyle w:val="Kopfzeile"/>
            <w:spacing w:before="220"/>
            <w:rPr>
              <w:rFonts w:ascii="Garamond" w:hAnsi="Garamond"/>
              <w:spacing w:val="2"/>
            </w:rPr>
          </w:pPr>
        </w:p>
      </w:tc>
      <w:tc>
        <w:tcPr>
          <w:tcW w:w="4677" w:type="dxa"/>
        </w:tcPr>
        <w:p w14:paraId="7EA971D8"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4384" behindDoc="0" locked="0" layoutInCell="1" allowOverlap="1" wp14:anchorId="7632D1A6" wp14:editId="16A1BE26">
                <wp:simplePos x="0" y="0"/>
                <wp:positionH relativeFrom="page">
                  <wp:posOffset>997585</wp:posOffset>
                </wp:positionH>
                <wp:positionV relativeFrom="page">
                  <wp:posOffset>0</wp:posOffset>
                </wp:positionV>
                <wp:extent cx="1552575" cy="749935"/>
                <wp:effectExtent l="0" t="0" r="9525" b="0"/>
                <wp:wrapSquare wrapText="bothSides"/>
                <wp:docPr id="197" name="Grafik 197"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0A21C18" w14:textId="77777777" w:rsidR="001700B2" w:rsidRPr="00A537EE" w:rsidRDefault="001700B2" w:rsidP="00D518D6">
    <w:pPr>
      <w:pStyle w:val="Kopfzeil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056"/>
    <w:multiLevelType w:val="multilevel"/>
    <w:tmpl w:val="56148EE4"/>
    <w:styleLink w:val="AktuelleListe1"/>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sz w:val="26"/>
        <w:szCs w:val="26"/>
      </w:rPr>
    </w:lvl>
    <w:lvl w:ilvl="2">
      <w:start w:val="1"/>
      <w:numFmt w:val="decimal"/>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2E74B5" w:themeColor="accent1" w:themeShade="BF"/>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D545BD"/>
    <w:multiLevelType w:val="multilevel"/>
    <w:tmpl w:val="3E72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D1757"/>
    <w:multiLevelType w:val="hybridMultilevel"/>
    <w:tmpl w:val="0FB4B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C249FB"/>
    <w:multiLevelType w:val="multilevel"/>
    <w:tmpl w:val="CE0C359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sz w:val="26"/>
        <w:szCs w:val="26"/>
      </w:rPr>
    </w:lvl>
    <w:lvl w:ilvl="2">
      <w:start w:val="1"/>
      <w:numFmt w:val="decimal"/>
      <w:pStyle w:val="berschrift3"/>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E20019"/>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9F7493F"/>
    <w:multiLevelType w:val="multilevel"/>
    <w:tmpl w:val="DB4ED204"/>
    <w:lvl w:ilvl="0">
      <w:start w:val="1"/>
      <w:numFmt w:val="decimal"/>
      <w:pStyle w:val="Inhaltsverzeichnisberschrif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49571C"/>
    <w:multiLevelType w:val="hybridMultilevel"/>
    <w:tmpl w:val="4670B6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66633A"/>
    <w:multiLevelType w:val="hybridMultilevel"/>
    <w:tmpl w:val="C48A9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4C0474"/>
    <w:multiLevelType w:val="hybridMultilevel"/>
    <w:tmpl w:val="E9E0CB1E"/>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86B3230"/>
    <w:multiLevelType w:val="hybridMultilevel"/>
    <w:tmpl w:val="C4767076"/>
    <w:lvl w:ilvl="0" w:tplc="E2045968">
      <w:start w:val="7"/>
      <w:numFmt w:val="bullet"/>
      <w:lvlText w:val="-"/>
      <w:lvlJc w:val="left"/>
      <w:pPr>
        <w:ind w:left="720" w:hanging="360"/>
      </w:pPr>
      <w:rPr>
        <w:rFonts w:ascii="Bosch Office Sans" w:eastAsia="Times New Roman" w:hAnsi="Bosch Office Sans" w:cs="Calibri" w:hint="default"/>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EB2A02"/>
    <w:multiLevelType w:val="hybridMultilevel"/>
    <w:tmpl w:val="7B6A0BFA"/>
    <w:lvl w:ilvl="0" w:tplc="04070001">
      <w:start w:val="1"/>
      <w:numFmt w:val="bullet"/>
      <w:lvlText w:val=""/>
      <w:lvlJc w:val="left"/>
      <w:pPr>
        <w:ind w:left="3552" w:hanging="360"/>
      </w:pPr>
      <w:rPr>
        <w:rFonts w:ascii="Symbol" w:hAnsi="Symbol" w:hint="default"/>
      </w:rPr>
    </w:lvl>
    <w:lvl w:ilvl="1" w:tplc="04070003" w:tentative="1">
      <w:start w:val="1"/>
      <w:numFmt w:val="bullet"/>
      <w:lvlText w:val="o"/>
      <w:lvlJc w:val="left"/>
      <w:pPr>
        <w:ind w:left="4272" w:hanging="360"/>
      </w:pPr>
      <w:rPr>
        <w:rFonts w:ascii="Courier New" w:hAnsi="Courier New" w:hint="default"/>
      </w:rPr>
    </w:lvl>
    <w:lvl w:ilvl="2" w:tplc="04070005" w:tentative="1">
      <w:start w:val="1"/>
      <w:numFmt w:val="bullet"/>
      <w:lvlText w:val=""/>
      <w:lvlJc w:val="left"/>
      <w:pPr>
        <w:ind w:left="4992" w:hanging="360"/>
      </w:pPr>
      <w:rPr>
        <w:rFonts w:ascii="Wingdings" w:hAnsi="Wingdings" w:hint="default"/>
      </w:rPr>
    </w:lvl>
    <w:lvl w:ilvl="3" w:tplc="04070001" w:tentative="1">
      <w:start w:val="1"/>
      <w:numFmt w:val="bullet"/>
      <w:lvlText w:val=""/>
      <w:lvlJc w:val="left"/>
      <w:pPr>
        <w:ind w:left="5712" w:hanging="360"/>
      </w:pPr>
      <w:rPr>
        <w:rFonts w:ascii="Symbol" w:hAnsi="Symbol" w:hint="default"/>
      </w:rPr>
    </w:lvl>
    <w:lvl w:ilvl="4" w:tplc="04070003" w:tentative="1">
      <w:start w:val="1"/>
      <w:numFmt w:val="bullet"/>
      <w:lvlText w:val="o"/>
      <w:lvlJc w:val="left"/>
      <w:pPr>
        <w:ind w:left="6432" w:hanging="360"/>
      </w:pPr>
      <w:rPr>
        <w:rFonts w:ascii="Courier New" w:hAnsi="Courier New" w:hint="default"/>
      </w:rPr>
    </w:lvl>
    <w:lvl w:ilvl="5" w:tplc="04070005" w:tentative="1">
      <w:start w:val="1"/>
      <w:numFmt w:val="bullet"/>
      <w:lvlText w:val=""/>
      <w:lvlJc w:val="left"/>
      <w:pPr>
        <w:ind w:left="7152" w:hanging="360"/>
      </w:pPr>
      <w:rPr>
        <w:rFonts w:ascii="Wingdings" w:hAnsi="Wingdings" w:hint="default"/>
      </w:rPr>
    </w:lvl>
    <w:lvl w:ilvl="6" w:tplc="04070001" w:tentative="1">
      <w:start w:val="1"/>
      <w:numFmt w:val="bullet"/>
      <w:lvlText w:val=""/>
      <w:lvlJc w:val="left"/>
      <w:pPr>
        <w:ind w:left="7872" w:hanging="360"/>
      </w:pPr>
      <w:rPr>
        <w:rFonts w:ascii="Symbol" w:hAnsi="Symbol" w:hint="default"/>
      </w:rPr>
    </w:lvl>
    <w:lvl w:ilvl="7" w:tplc="04070003" w:tentative="1">
      <w:start w:val="1"/>
      <w:numFmt w:val="bullet"/>
      <w:lvlText w:val="o"/>
      <w:lvlJc w:val="left"/>
      <w:pPr>
        <w:ind w:left="8592" w:hanging="360"/>
      </w:pPr>
      <w:rPr>
        <w:rFonts w:ascii="Courier New" w:hAnsi="Courier New" w:hint="default"/>
      </w:rPr>
    </w:lvl>
    <w:lvl w:ilvl="8" w:tplc="04070005" w:tentative="1">
      <w:start w:val="1"/>
      <w:numFmt w:val="bullet"/>
      <w:lvlText w:val=""/>
      <w:lvlJc w:val="left"/>
      <w:pPr>
        <w:ind w:left="9312" w:hanging="360"/>
      </w:pPr>
      <w:rPr>
        <w:rFonts w:ascii="Wingdings" w:hAnsi="Wingdings" w:hint="default"/>
      </w:rPr>
    </w:lvl>
  </w:abstractNum>
  <w:abstractNum w:abstractNumId="10" w15:restartNumberingAfterBreak="0">
    <w:nsid w:val="4DCB20D4"/>
    <w:multiLevelType w:val="hybridMultilevel"/>
    <w:tmpl w:val="31C260C4"/>
    <w:lvl w:ilvl="0" w:tplc="0407000F">
      <w:start w:val="1"/>
      <w:numFmt w:val="decimal"/>
      <w:lvlText w:val="%1."/>
      <w:lvlJc w:val="left"/>
      <w:pPr>
        <w:ind w:left="3552" w:hanging="360"/>
      </w:pPr>
    </w:lvl>
    <w:lvl w:ilvl="1" w:tplc="04070019" w:tentative="1">
      <w:start w:val="1"/>
      <w:numFmt w:val="lowerLetter"/>
      <w:lvlText w:val="%2."/>
      <w:lvlJc w:val="left"/>
      <w:pPr>
        <w:ind w:left="4272" w:hanging="360"/>
      </w:pPr>
    </w:lvl>
    <w:lvl w:ilvl="2" w:tplc="0407001B" w:tentative="1">
      <w:start w:val="1"/>
      <w:numFmt w:val="lowerRoman"/>
      <w:lvlText w:val="%3."/>
      <w:lvlJc w:val="right"/>
      <w:pPr>
        <w:ind w:left="4992" w:hanging="180"/>
      </w:pPr>
    </w:lvl>
    <w:lvl w:ilvl="3" w:tplc="0407000F" w:tentative="1">
      <w:start w:val="1"/>
      <w:numFmt w:val="decimal"/>
      <w:lvlText w:val="%4."/>
      <w:lvlJc w:val="left"/>
      <w:pPr>
        <w:ind w:left="5712" w:hanging="360"/>
      </w:pPr>
    </w:lvl>
    <w:lvl w:ilvl="4" w:tplc="04070019" w:tentative="1">
      <w:start w:val="1"/>
      <w:numFmt w:val="lowerLetter"/>
      <w:lvlText w:val="%5."/>
      <w:lvlJc w:val="left"/>
      <w:pPr>
        <w:ind w:left="6432" w:hanging="360"/>
      </w:pPr>
    </w:lvl>
    <w:lvl w:ilvl="5" w:tplc="0407001B" w:tentative="1">
      <w:start w:val="1"/>
      <w:numFmt w:val="lowerRoman"/>
      <w:lvlText w:val="%6."/>
      <w:lvlJc w:val="right"/>
      <w:pPr>
        <w:ind w:left="7152" w:hanging="180"/>
      </w:pPr>
    </w:lvl>
    <w:lvl w:ilvl="6" w:tplc="0407000F" w:tentative="1">
      <w:start w:val="1"/>
      <w:numFmt w:val="decimal"/>
      <w:lvlText w:val="%7."/>
      <w:lvlJc w:val="left"/>
      <w:pPr>
        <w:ind w:left="7872" w:hanging="360"/>
      </w:pPr>
    </w:lvl>
    <w:lvl w:ilvl="7" w:tplc="04070019" w:tentative="1">
      <w:start w:val="1"/>
      <w:numFmt w:val="lowerLetter"/>
      <w:lvlText w:val="%8."/>
      <w:lvlJc w:val="left"/>
      <w:pPr>
        <w:ind w:left="8592" w:hanging="360"/>
      </w:pPr>
    </w:lvl>
    <w:lvl w:ilvl="8" w:tplc="0407001B" w:tentative="1">
      <w:start w:val="1"/>
      <w:numFmt w:val="lowerRoman"/>
      <w:lvlText w:val="%9."/>
      <w:lvlJc w:val="right"/>
      <w:pPr>
        <w:ind w:left="9312" w:hanging="180"/>
      </w:pPr>
    </w:lvl>
  </w:abstractNum>
  <w:abstractNum w:abstractNumId="11" w15:restartNumberingAfterBreak="0">
    <w:nsid w:val="4E2A696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5A50D5"/>
    <w:multiLevelType w:val="hybridMultilevel"/>
    <w:tmpl w:val="32D0D7BA"/>
    <w:lvl w:ilvl="0" w:tplc="4D5652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8D456C5"/>
    <w:multiLevelType w:val="hybridMultilevel"/>
    <w:tmpl w:val="244E2DC6"/>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04563E0"/>
    <w:multiLevelType w:val="hybridMultilevel"/>
    <w:tmpl w:val="750CF02A"/>
    <w:lvl w:ilvl="0" w:tplc="26A28C3A">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719047">
    <w:abstractNumId w:val="4"/>
  </w:num>
  <w:num w:numId="2" w16cid:durableId="811018518">
    <w:abstractNumId w:val="1"/>
  </w:num>
  <w:num w:numId="3" w16cid:durableId="996151959">
    <w:abstractNumId w:val="14"/>
  </w:num>
  <w:num w:numId="4" w16cid:durableId="893656271">
    <w:abstractNumId w:val="3"/>
  </w:num>
  <w:num w:numId="5" w16cid:durableId="965086977">
    <w:abstractNumId w:val="11"/>
  </w:num>
  <w:num w:numId="6" w16cid:durableId="1645429165">
    <w:abstractNumId w:val="3"/>
  </w:num>
  <w:num w:numId="7" w16cid:durableId="1260332013">
    <w:abstractNumId w:val="3"/>
  </w:num>
  <w:num w:numId="8" w16cid:durableId="55052003">
    <w:abstractNumId w:val="3"/>
  </w:num>
  <w:num w:numId="9" w16cid:durableId="694573365">
    <w:abstractNumId w:val="3"/>
  </w:num>
  <w:num w:numId="10" w16cid:durableId="41368956">
    <w:abstractNumId w:val="3"/>
  </w:num>
  <w:num w:numId="11" w16cid:durableId="1431774028">
    <w:abstractNumId w:val="3"/>
  </w:num>
  <w:num w:numId="12" w16cid:durableId="1609390089">
    <w:abstractNumId w:val="3"/>
  </w:num>
  <w:num w:numId="13" w16cid:durableId="497967318">
    <w:abstractNumId w:val="3"/>
  </w:num>
  <w:num w:numId="14" w16cid:durableId="226304041">
    <w:abstractNumId w:val="3"/>
  </w:num>
  <w:num w:numId="15" w16cid:durableId="568078707">
    <w:abstractNumId w:val="3"/>
  </w:num>
  <w:num w:numId="16" w16cid:durableId="126092868">
    <w:abstractNumId w:val="3"/>
  </w:num>
  <w:num w:numId="17" w16cid:durableId="1799448854">
    <w:abstractNumId w:val="3"/>
  </w:num>
  <w:num w:numId="18" w16cid:durableId="540437824">
    <w:abstractNumId w:val="3"/>
  </w:num>
  <w:num w:numId="19" w16cid:durableId="2035422664">
    <w:abstractNumId w:val="3"/>
  </w:num>
  <w:num w:numId="20" w16cid:durableId="914701230">
    <w:abstractNumId w:val="3"/>
  </w:num>
  <w:num w:numId="21" w16cid:durableId="1414552475">
    <w:abstractNumId w:val="3"/>
  </w:num>
  <w:num w:numId="22" w16cid:durableId="754665230">
    <w:abstractNumId w:val="3"/>
  </w:num>
  <w:num w:numId="23" w16cid:durableId="1545630772">
    <w:abstractNumId w:val="3"/>
  </w:num>
  <w:num w:numId="24" w16cid:durableId="1494835401">
    <w:abstractNumId w:val="3"/>
  </w:num>
  <w:num w:numId="25" w16cid:durableId="11033986">
    <w:abstractNumId w:val="3"/>
  </w:num>
  <w:num w:numId="26" w16cid:durableId="1869173584">
    <w:abstractNumId w:val="3"/>
  </w:num>
  <w:num w:numId="27" w16cid:durableId="328096732">
    <w:abstractNumId w:val="3"/>
  </w:num>
  <w:num w:numId="28" w16cid:durableId="1014259897">
    <w:abstractNumId w:val="3"/>
  </w:num>
  <w:num w:numId="29" w16cid:durableId="1045563846">
    <w:abstractNumId w:val="3"/>
  </w:num>
  <w:num w:numId="30" w16cid:durableId="441655759">
    <w:abstractNumId w:val="3"/>
  </w:num>
  <w:num w:numId="31" w16cid:durableId="1091705610">
    <w:abstractNumId w:val="3"/>
  </w:num>
  <w:num w:numId="32" w16cid:durableId="1705518575">
    <w:abstractNumId w:val="2"/>
  </w:num>
  <w:num w:numId="33" w16cid:durableId="433743742">
    <w:abstractNumId w:val="5"/>
  </w:num>
  <w:num w:numId="34" w16cid:durableId="94327760">
    <w:abstractNumId w:val="6"/>
  </w:num>
  <w:num w:numId="35" w16cid:durableId="1945069685">
    <w:abstractNumId w:val="9"/>
  </w:num>
  <w:num w:numId="36" w16cid:durableId="439952177">
    <w:abstractNumId w:val="13"/>
  </w:num>
  <w:num w:numId="37" w16cid:durableId="41752833">
    <w:abstractNumId w:val="7"/>
  </w:num>
  <w:num w:numId="38" w16cid:durableId="429812176">
    <w:abstractNumId w:val="8"/>
  </w:num>
  <w:num w:numId="39" w16cid:durableId="774401536">
    <w:abstractNumId w:val="10"/>
  </w:num>
  <w:num w:numId="40" w16cid:durableId="1350377126">
    <w:abstractNumId w:val="12"/>
  </w:num>
  <w:num w:numId="41" w16cid:durableId="414671505">
    <w:abstractNumId w:val="0"/>
  </w:num>
  <w:num w:numId="42" w16cid:durableId="13660603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a Konrad">
    <w15:presenceInfo w15:providerId="AD" w15:userId="S::Jana.Konrad@bwedu.de::b8c5cbaa-a3b1-46f9-813a-0316b419a690"/>
  </w15:person>
  <w15:person w15:author="Jana Konrad [2]">
    <w15:presenceInfo w15:providerId="Windows Live" w15:userId="672e8d8c14d9a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49"/>
    <w:rsid w:val="00004F2B"/>
    <w:rsid w:val="000068A1"/>
    <w:rsid w:val="00006B07"/>
    <w:rsid w:val="0001085A"/>
    <w:rsid w:val="00011B1A"/>
    <w:rsid w:val="00013B72"/>
    <w:rsid w:val="000212CD"/>
    <w:rsid w:val="00021C9C"/>
    <w:rsid w:val="00023031"/>
    <w:rsid w:val="00024645"/>
    <w:rsid w:val="00027EC7"/>
    <w:rsid w:val="000311D4"/>
    <w:rsid w:val="00034C93"/>
    <w:rsid w:val="00036477"/>
    <w:rsid w:val="0004242A"/>
    <w:rsid w:val="00043D1D"/>
    <w:rsid w:val="00045FB8"/>
    <w:rsid w:val="00047A43"/>
    <w:rsid w:val="00050AFA"/>
    <w:rsid w:val="000521FC"/>
    <w:rsid w:val="0005394F"/>
    <w:rsid w:val="00054886"/>
    <w:rsid w:val="000558BA"/>
    <w:rsid w:val="0005702B"/>
    <w:rsid w:val="000620F9"/>
    <w:rsid w:val="00062F49"/>
    <w:rsid w:val="0006558A"/>
    <w:rsid w:val="000701F2"/>
    <w:rsid w:val="0007561E"/>
    <w:rsid w:val="000767E3"/>
    <w:rsid w:val="00081586"/>
    <w:rsid w:val="00081D58"/>
    <w:rsid w:val="00082BDF"/>
    <w:rsid w:val="00082F29"/>
    <w:rsid w:val="00084046"/>
    <w:rsid w:val="000852D8"/>
    <w:rsid w:val="000859F9"/>
    <w:rsid w:val="000902D8"/>
    <w:rsid w:val="0009268F"/>
    <w:rsid w:val="00092A2B"/>
    <w:rsid w:val="00093104"/>
    <w:rsid w:val="00093C8F"/>
    <w:rsid w:val="000A2D9D"/>
    <w:rsid w:val="000A310D"/>
    <w:rsid w:val="000A3552"/>
    <w:rsid w:val="000A53B9"/>
    <w:rsid w:val="000A5892"/>
    <w:rsid w:val="000A7B4E"/>
    <w:rsid w:val="000B2123"/>
    <w:rsid w:val="000B4652"/>
    <w:rsid w:val="000C059D"/>
    <w:rsid w:val="000C155D"/>
    <w:rsid w:val="000C1C0C"/>
    <w:rsid w:val="000C2AAA"/>
    <w:rsid w:val="000C373F"/>
    <w:rsid w:val="000C3906"/>
    <w:rsid w:val="000C3C56"/>
    <w:rsid w:val="000C4E6B"/>
    <w:rsid w:val="000C591D"/>
    <w:rsid w:val="000C7418"/>
    <w:rsid w:val="000C796A"/>
    <w:rsid w:val="000D65B1"/>
    <w:rsid w:val="000D65B2"/>
    <w:rsid w:val="000D6A28"/>
    <w:rsid w:val="000E2B63"/>
    <w:rsid w:val="000E3DE4"/>
    <w:rsid w:val="000E585E"/>
    <w:rsid w:val="000F13C0"/>
    <w:rsid w:val="000F2D09"/>
    <w:rsid w:val="000F4458"/>
    <w:rsid w:val="000F4FFB"/>
    <w:rsid w:val="00100BFA"/>
    <w:rsid w:val="00105BFB"/>
    <w:rsid w:val="00105E6C"/>
    <w:rsid w:val="0010616B"/>
    <w:rsid w:val="00107110"/>
    <w:rsid w:val="00107130"/>
    <w:rsid w:val="0011076B"/>
    <w:rsid w:val="001118E7"/>
    <w:rsid w:val="00116A08"/>
    <w:rsid w:val="00116A9C"/>
    <w:rsid w:val="0011770E"/>
    <w:rsid w:val="00121345"/>
    <w:rsid w:val="00122A9B"/>
    <w:rsid w:val="001248E3"/>
    <w:rsid w:val="001273B9"/>
    <w:rsid w:val="00130698"/>
    <w:rsid w:val="00132F40"/>
    <w:rsid w:val="00134152"/>
    <w:rsid w:val="0013781F"/>
    <w:rsid w:val="0014141A"/>
    <w:rsid w:val="00142EA2"/>
    <w:rsid w:val="001446F6"/>
    <w:rsid w:val="0014487D"/>
    <w:rsid w:val="00144D7D"/>
    <w:rsid w:val="0014793D"/>
    <w:rsid w:val="00147FAB"/>
    <w:rsid w:val="00150752"/>
    <w:rsid w:val="00151893"/>
    <w:rsid w:val="00151A7E"/>
    <w:rsid w:val="0015335F"/>
    <w:rsid w:val="00153837"/>
    <w:rsid w:val="00155533"/>
    <w:rsid w:val="00156677"/>
    <w:rsid w:val="00157654"/>
    <w:rsid w:val="001579BF"/>
    <w:rsid w:val="00167281"/>
    <w:rsid w:val="00167727"/>
    <w:rsid w:val="001700B2"/>
    <w:rsid w:val="00171DE6"/>
    <w:rsid w:val="001743D5"/>
    <w:rsid w:val="001750C2"/>
    <w:rsid w:val="00183AA7"/>
    <w:rsid w:val="001843F0"/>
    <w:rsid w:val="00194F78"/>
    <w:rsid w:val="001974C0"/>
    <w:rsid w:val="001A1B9B"/>
    <w:rsid w:val="001A200D"/>
    <w:rsid w:val="001A4A26"/>
    <w:rsid w:val="001B2D90"/>
    <w:rsid w:val="001B57AD"/>
    <w:rsid w:val="001B7A04"/>
    <w:rsid w:val="001B7F0B"/>
    <w:rsid w:val="001C16CA"/>
    <w:rsid w:val="001C2A7E"/>
    <w:rsid w:val="001C3335"/>
    <w:rsid w:val="001C4C50"/>
    <w:rsid w:val="001C4E07"/>
    <w:rsid w:val="001C6B95"/>
    <w:rsid w:val="001C6EA3"/>
    <w:rsid w:val="001D2085"/>
    <w:rsid w:val="001D247D"/>
    <w:rsid w:val="001D5381"/>
    <w:rsid w:val="001D7294"/>
    <w:rsid w:val="001E1336"/>
    <w:rsid w:val="001E483D"/>
    <w:rsid w:val="001E54A6"/>
    <w:rsid w:val="001F1FA8"/>
    <w:rsid w:val="001F213C"/>
    <w:rsid w:val="001F2318"/>
    <w:rsid w:val="001F4E85"/>
    <w:rsid w:val="001F5259"/>
    <w:rsid w:val="00204CDF"/>
    <w:rsid w:val="00205CE2"/>
    <w:rsid w:val="0021265B"/>
    <w:rsid w:val="002150FF"/>
    <w:rsid w:val="00215332"/>
    <w:rsid w:val="00215F86"/>
    <w:rsid w:val="002261B6"/>
    <w:rsid w:val="00230AFB"/>
    <w:rsid w:val="00232470"/>
    <w:rsid w:val="00237537"/>
    <w:rsid w:val="002378FE"/>
    <w:rsid w:val="0024249B"/>
    <w:rsid w:val="00242594"/>
    <w:rsid w:val="00250FF0"/>
    <w:rsid w:val="0025471B"/>
    <w:rsid w:val="0025685B"/>
    <w:rsid w:val="00257BCF"/>
    <w:rsid w:val="00262127"/>
    <w:rsid w:val="002628AF"/>
    <w:rsid w:val="00263A96"/>
    <w:rsid w:val="00265B69"/>
    <w:rsid w:val="00265CD7"/>
    <w:rsid w:val="002673EC"/>
    <w:rsid w:val="00272B64"/>
    <w:rsid w:val="00276648"/>
    <w:rsid w:val="0027716B"/>
    <w:rsid w:val="002806CF"/>
    <w:rsid w:val="00282F46"/>
    <w:rsid w:val="00284C09"/>
    <w:rsid w:val="00287E70"/>
    <w:rsid w:val="00294EE7"/>
    <w:rsid w:val="002957DA"/>
    <w:rsid w:val="002960C3"/>
    <w:rsid w:val="002972B9"/>
    <w:rsid w:val="00297BE8"/>
    <w:rsid w:val="002A5218"/>
    <w:rsid w:val="002A6EFE"/>
    <w:rsid w:val="002A782C"/>
    <w:rsid w:val="002B02C3"/>
    <w:rsid w:val="002B2AE7"/>
    <w:rsid w:val="002B4E52"/>
    <w:rsid w:val="002C298F"/>
    <w:rsid w:val="002C3814"/>
    <w:rsid w:val="002C41B0"/>
    <w:rsid w:val="002C6297"/>
    <w:rsid w:val="002D0582"/>
    <w:rsid w:val="002D17C6"/>
    <w:rsid w:val="002D2A36"/>
    <w:rsid w:val="002D3B41"/>
    <w:rsid w:val="002D56E8"/>
    <w:rsid w:val="002D6949"/>
    <w:rsid w:val="002D6A46"/>
    <w:rsid w:val="002D79D3"/>
    <w:rsid w:val="002E2C5D"/>
    <w:rsid w:val="002E34B7"/>
    <w:rsid w:val="002E6BA8"/>
    <w:rsid w:val="002E7521"/>
    <w:rsid w:val="002F0144"/>
    <w:rsid w:val="002F3C3B"/>
    <w:rsid w:val="002F5B10"/>
    <w:rsid w:val="002F61FE"/>
    <w:rsid w:val="002F6C20"/>
    <w:rsid w:val="002F705E"/>
    <w:rsid w:val="002F7086"/>
    <w:rsid w:val="0030367C"/>
    <w:rsid w:val="00304998"/>
    <w:rsid w:val="003072BE"/>
    <w:rsid w:val="0030752E"/>
    <w:rsid w:val="00310F77"/>
    <w:rsid w:val="0031286E"/>
    <w:rsid w:val="00321A4D"/>
    <w:rsid w:val="0032439C"/>
    <w:rsid w:val="00325132"/>
    <w:rsid w:val="00326B20"/>
    <w:rsid w:val="003324A7"/>
    <w:rsid w:val="003339A9"/>
    <w:rsid w:val="00333CAF"/>
    <w:rsid w:val="00336EE0"/>
    <w:rsid w:val="00337C06"/>
    <w:rsid w:val="0034382C"/>
    <w:rsid w:val="00343CBD"/>
    <w:rsid w:val="00343F0D"/>
    <w:rsid w:val="003501D2"/>
    <w:rsid w:val="003525FE"/>
    <w:rsid w:val="0035264C"/>
    <w:rsid w:val="00354650"/>
    <w:rsid w:val="00355687"/>
    <w:rsid w:val="00355B6C"/>
    <w:rsid w:val="00357530"/>
    <w:rsid w:val="003575C9"/>
    <w:rsid w:val="003603CC"/>
    <w:rsid w:val="00361E3C"/>
    <w:rsid w:val="00366F9D"/>
    <w:rsid w:val="00376A31"/>
    <w:rsid w:val="003777D7"/>
    <w:rsid w:val="0037796E"/>
    <w:rsid w:val="003808FD"/>
    <w:rsid w:val="00381E6D"/>
    <w:rsid w:val="00385D58"/>
    <w:rsid w:val="00386CE8"/>
    <w:rsid w:val="0039067F"/>
    <w:rsid w:val="0039274A"/>
    <w:rsid w:val="00392CF3"/>
    <w:rsid w:val="00394605"/>
    <w:rsid w:val="003A27AF"/>
    <w:rsid w:val="003A3E8F"/>
    <w:rsid w:val="003A5522"/>
    <w:rsid w:val="003A5897"/>
    <w:rsid w:val="003A666D"/>
    <w:rsid w:val="003A6AA2"/>
    <w:rsid w:val="003B0A9E"/>
    <w:rsid w:val="003B40F6"/>
    <w:rsid w:val="003B5EF0"/>
    <w:rsid w:val="003B68CD"/>
    <w:rsid w:val="003D0539"/>
    <w:rsid w:val="003D2895"/>
    <w:rsid w:val="003D4F27"/>
    <w:rsid w:val="003D5911"/>
    <w:rsid w:val="003D73A8"/>
    <w:rsid w:val="003E21CB"/>
    <w:rsid w:val="003F16EB"/>
    <w:rsid w:val="003F2106"/>
    <w:rsid w:val="003F2C49"/>
    <w:rsid w:val="00407448"/>
    <w:rsid w:val="00410712"/>
    <w:rsid w:val="004121DD"/>
    <w:rsid w:val="00413B04"/>
    <w:rsid w:val="00422CF3"/>
    <w:rsid w:val="0042343D"/>
    <w:rsid w:val="00425B40"/>
    <w:rsid w:val="004308F5"/>
    <w:rsid w:val="0043164D"/>
    <w:rsid w:val="004334AA"/>
    <w:rsid w:val="00433615"/>
    <w:rsid w:val="004353EF"/>
    <w:rsid w:val="00435F65"/>
    <w:rsid w:val="004377C2"/>
    <w:rsid w:val="00443111"/>
    <w:rsid w:val="00444BB1"/>
    <w:rsid w:val="00445F8F"/>
    <w:rsid w:val="00451C6B"/>
    <w:rsid w:val="0045302C"/>
    <w:rsid w:val="004532F7"/>
    <w:rsid w:val="00454A25"/>
    <w:rsid w:val="00456211"/>
    <w:rsid w:val="00462F19"/>
    <w:rsid w:val="0046417E"/>
    <w:rsid w:val="00465FFC"/>
    <w:rsid w:val="0046665B"/>
    <w:rsid w:val="00466E78"/>
    <w:rsid w:val="00467167"/>
    <w:rsid w:val="00470898"/>
    <w:rsid w:val="004709A6"/>
    <w:rsid w:val="0047358D"/>
    <w:rsid w:val="004745CA"/>
    <w:rsid w:val="00475419"/>
    <w:rsid w:val="0047585B"/>
    <w:rsid w:val="004775D2"/>
    <w:rsid w:val="00480274"/>
    <w:rsid w:val="00481DE0"/>
    <w:rsid w:val="00485BFA"/>
    <w:rsid w:val="0048665C"/>
    <w:rsid w:val="00486B4D"/>
    <w:rsid w:val="00490069"/>
    <w:rsid w:val="00490ED5"/>
    <w:rsid w:val="0049330E"/>
    <w:rsid w:val="00493335"/>
    <w:rsid w:val="004933C1"/>
    <w:rsid w:val="004934F2"/>
    <w:rsid w:val="004947CC"/>
    <w:rsid w:val="004A4993"/>
    <w:rsid w:val="004A5541"/>
    <w:rsid w:val="004A6652"/>
    <w:rsid w:val="004A7783"/>
    <w:rsid w:val="004B0565"/>
    <w:rsid w:val="004B0747"/>
    <w:rsid w:val="004B3A39"/>
    <w:rsid w:val="004B6365"/>
    <w:rsid w:val="004C079C"/>
    <w:rsid w:val="004C587E"/>
    <w:rsid w:val="004C59FF"/>
    <w:rsid w:val="004C7BD6"/>
    <w:rsid w:val="004D066B"/>
    <w:rsid w:val="004D2343"/>
    <w:rsid w:val="004D2A9D"/>
    <w:rsid w:val="004D2F11"/>
    <w:rsid w:val="004D33D8"/>
    <w:rsid w:val="004D3E11"/>
    <w:rsid w:val="004D41CD"/>
    <w:rsid w:val="004D4EDF"/>
    <w:rsid w:val="004D6BD7"/>
    <w:rsid w:val="004D7910"/>
    <w:rsid w:val="004E0E3D"/>
    <w:rsid w:val="004E2408"/>
    <w:rsid w:val="004E4303"/>
    <w:rsid w:val="004E637A"/>
    <w:rsid w:val="004E6989"/>
    <w:rsid w:val="004F108E"/>
    <w:rsid w:val="004F1952"/>
    <w:rsid w:val="004F30A1"/>
    <w:rsid w:val="004F3CC6"/>
    <w:rsid w:val="004F79C2"/>
    <w:rsid w:val="0050000F"/>
    <w:rsid w:val="0050172A"/>
    <w:rsid w:val="00501B2B"/>
    <w:rsid w:val="00506038"/>
    <w:rsid w:val="005065FD"/>
    <w:rsid w:val="00507331"/>
    <w:rsid w:val="005114A6"/>
    <w:rsid w:val="00512C78"/>
    <w:rsid w:val="005132EE"/>
    <w:rsid w:val="005158C5"/>
    <w:rsid w:val="0052031D"/>
    <w:rsid w:val="005210D5"/>
    <w:rsid w:val="00521403"/>
    <w:rsid w:val="00523424"/>
    <w:rsid w:val="005259D1"/>
    <w:rsid w:val="0052615F"/>
    <w:rsid w:val="00526674"/>
    <w:rsid w:val="00532B27"/>
    <w:rsid w:val="00540C6C"/>
    <w:rsid w:val="0054515E"/>
    <w:rsid w:val="00546A88"/>
    <w:rsid w:val="005542C0"/>
    <w:rsid w:val="005542D6"/>
    <w:rsid w:val="00555F42"/>
    <w:rsid w:val="005567FD"/>
    <w:rsid w:val="00556D14"/>
    <w:rsid w:val="0055745A"/>
    <w:rsid w:val="00557461"/>
    <w:rsid w:val="00560484"/>
    <w:rsid w:val="00560AAA"/>
    <w:rsid w:val="00561151"/>
    <w:rsid w:val="00561225"/>
    <w:rsid w:val="00561713"/>
    <w:rsid w:val="00563B31"/>
    <w:rsid w:val="00564B3C"/>
    <w:rsid w:val="005651D3"/>
    <w:rsid w:val="0056750D"/>
    <w:rsid w:val="0057188A"/>
    <w:rsid w:val="005720C1"/>
    <w:rsid w:val="005732F6"/>
    <w:rsid w:val="0057350B"/>
    <w:rsid w:val="00575C59"/>
    <w:rsid w:val="00582CBE"/>
    <w:rsid w:val="005849A4"/>
    <w:rsid w:val="005927F7"/>
    <w:rsid w:val="0059504E"/>
    <w:rsid w:val="005A0A63"/>
    <w:rsid w:val="005A14D3"/>
    <w:rsid w:val="005A2D82"/>
    <w:rsid w:val="005A3473"/>
    <w:rsid w:val="005A615C"/>
    <w:rsid w:val="005A634A"/>
    <w:rsid w:val="005B034E"/>
    <w:rsid w:val="005B072C"/>
    <w:rsid w:val="005B12D8"/>
    <w:rsid w:val="005B2F43"/>
    <w:rsid w:val="005B418F"/>
    <w:rsid w:val="005C4B06"/>
    <w:rsid w:val="005C574B"/>
    <w:rsid w:val="005C6F79"/>
    <w:rsid w:val="005C7588"/>
    <w:rsid w:val="005C77A5"/>
    <w:rsid w:val="005D1850"/>
    <w:rsid w:val="005D3927"/>
    <w:rsid w:val="005D48EA"/>
    <w:rsid w:val="005E4906"/>
    <w:rsid w:val="005F0A7E"/>
    <w:rsid w:val="005F32AC"/>
    <w:rsid w:val="005F3882"/>
    <w:rsid w:val="005F5B16"/>
    <w:rsid w:val="005F7676"/>
    <w:rsid w:val="00602068"/>
    <w:rsid w:val="0060231F"/>
    <w:rsid w:val="006044A1"/>
    <w:rsid w:val="00605374"/>
    <w:rsid w:val="006072C0"/>
    <w:rsid w:val="0061138D"/>
    <w:rsid w:val="006125AD"/>
    <w:rsid w:val="00612BC8"/>
    <w:rsid w:val="00614A23"/>
    <w:rsid w:val="00617646"/>
    <w:rsid w:val="0062143D"/>
    <w:rsid w:val="006223B1"/>
    <w:rsid w:val="006326C8"/>
    <w:rsid w:val="006355D1"/>
    <w:rsid w:val="00635E32"/>
    <w:rsid w:val="00636C56"/>
    <w:rsid w:val="00636EFF"/>
    <w:rsid w:val="00637FEB"/>
    <w:rsid w:val="00642242"/>
    <w:rsid w:val="00643619"/>
    <w:rsid w:val="00644D76"/>
    <w:rsid w:val="006460B5"/>
    <w:rsid w:val="006475CF"/>
    <w:rsid w:val="00654461"/>
    <w:rsid w:val="006604C4"/>
    <w:rsid w:val="00661C5C"/>
    <w:rsid w:val="00662B6B"/>
    <w:rsid w:val="00663372"/>
    <w:rsid w:val="0066468A"/>
    <w:rsid w:val="00665031"/>
    <w:rsid w:val="006674D3"/>
    <w:rsid w:val="00670EE2"/>
    <w:rsid w:val="00671B65"/>
    <w:rsid w:val="0067562E"/>
    <w:rsid w:val="00677894"/>
    <w:rsid w:val="006809C6"/>
    <w:rsid w:val="006844E4"/>
    <w:rsid w:val="006868CF"/>
    <w:rsid w:val="00686BB4"/>
    <w:rsid w:val="006874CB"/>
    <w:rsid w:val="00690763"/>
    <w:rsid w:val="0069276C"/>
    <w:rsid w:val="0069425F"/>
    <w:rsid w:val="00694799"/>
    <w:rsid w:val="00696E30"/>
    <w:rsid w:val="006A0240"/>
    <w:rsid w:val="006A0B3E"/>
    <w:rsid w:val="006A5BBC"/>
    <w:rsid w:val="006A6FF0"/>
    <w:rsid w:val="006A7620"/>
    <w:rsid w:val="006B19C3"/>
    <w:rsid w:val="006B3DD1"/>
    <w:rsid w:val="006B3EAA"/>
    <w:rsid w:val="006B46EC"/>
    <w:rsid w:val="006B6E71"/>
    <w:rsid w:val="006B7F26"/>
    <w:rsid w:val="006C11CB"/>
    <w:rsid w:val="006D1BBC"/>
    <w:rsid w:val="006D2625"/>
    <w:rsid w:val="006D3A6C"/>
    <w:rsid w:val="006D4F21"/>
    <w:rsid w:val="006D5026"/>
    <w:rsid w:val="006D5BE5"/>
    <w:rsid w:val="006D61FE"/>
    <w:rsid w:val="006D71C3"/>
    <w:rsid w:val="006E2A07"/>
    <w:rsid w:val="006E5E29"/>
    <w:rsid w:val="006E6F15"/>
    <w:rsid w:val="006F1E81"/>
    <w:rsid w:val="006F1F97"/>
    <w:rsid w:val="006F24E1"/>
    <w:rsid w:val="006F3AEA"/>
    <w:rsid w:val="006F7DC0"/>
    <w:rsid w:val="00703BA0"/>
    <w:rsid w:val="00704DF6"/>
    <w:rsid w:val="007059CC"/>
    <w:rsid w:val="00710B66"/>
    <w:rsid w:val="00711D85"/>
    <w:rsid w:val="00712E6F"/>
    <w:rsid w:val="00714764"/>
    <w:rsid w:val="0071640B"/>
    <w:rsid w:val="0071646D"/>
    <w:rsid w:val="0071663C"/>
    <w:rsid w:val="00720FD0"/>
    <w:rsid w:val="00722C24"/>
    <w:rsid w:val="00723379"/>
    <w:rsid w:val="007238A6"/>
    <w:rsid w:val="00724DD3"/>
    <w:rsid w:val="00726DBB"/>
    <w:rsid w:val="00730288"/>
    <w:rsid w:val="007302C1"/>
    <w:rsid w:val="007313C8"/>
    <w:rsid w:val="0073385A"/>
    <w:rsid w:val="00735769"/>
    <w:rsid w:val="007410F0"/>
    <w:rsid w:val="0074194D"/>
    <w:rsid w:val="00742BAB"/>
    <w:rsid w:val="007441CA"/>
    <w:rsid w:val="00745CD6"/>
    <w:rsid w:val="00746363"/>
    <w:rsid w:val="00750E52"/>
    <w:rsid w:val="00751B17"/>
    <w:rsid w:val="00753547"/>
    <w:rsid w:val="00753592"/>
    <w:rsid w:val="007536BB"/>
    <w:rsid w:val="0075483E"/>
    <w:rsid w:val="0075606D"/>
    <w:rsid w:val="00756518"/>
    <w:rsid w:val="007573A4"/>
    <w:rsid w:val="0076532D"/>
    <w:rsid w:val="00766BF0"/>
    <w:rsid w:val="007710F5"/>
    <w:rsid w:val="00771B31"/>
    <w:rsid w:val="00772897"/>
    <w:rsid w:val="00773C41"/>
    <w:rsid w:val="00773CD2"/>
    <w:rsid w:val="0077505D"/>
    <w:rsid w:val="00776DAD"/>
    <w:rsid w:val="0077728E"/>
    <w:rsid w:val="00781DF1"/>
    <w:rsid w:val="007835C1"/>
    <w:rsid w:val="007857C1"/>
    <w:rsid w:val="00791398"/>
    <w:rsid w:val="00793887"/>
    <w:rsid w:val="00793971"/>
    <w:rsid w:val="00793DB8"/>
    <w:rsid w:val="007958C1"/>
    <w:rsid w:val="007A3270"/>
    <w:rsid w:val="007A62C8"/>
    <w:rsid w:val="007A7830"/>
    <w:rsid w:val="007B13A0"/>
    <w:rsid w:val="007B197B"/>
    <w:rsid w:val="007B4C64"/>
    <w:rsid w:val="007B5635"/>
    <w:rsid w:val="007C3105"/>
    <w:rsid w:val="007C742B"/>
    <w:rsid w:val="007D0C50"/>
    <w:rsid w:val="007D29E3"/>
    <w:rsid w:val="007D34DE"/>
    <w:rsid w:val="007D7024"/>
    <w:rsid w:val="007E325E"/>
    <w:rsid w:val="007E5CC1"/>
    <w:rsid w:val="007E643C"/>
    <w:rsid w:val="007E7651"/>
    <w:rsid w:val="007F27AD"/>
    <w:rsid w:val="007F2D51"/>
    <w:rsid w:val="007F6411"/>
    <w:rsid w:val="00800446"/>
    <w:rsid w:val="008038BB"/>
    <w:rsid w:val="00812609"/>
    <w:rsid w:val="00816662"/>
    <w:rsid w:val="008214C9"/>
    <w:rsid w:val="00821D0A"/>
    <w:rsid w:val="00821E7B"/>
    <w:rsid w:val="0082409E"/>
    <w:rsid w:val="00824EBF"/>
    <w:rsid w:val="00827179"/>
    <w:rsid w:val="00827A64"/>
    <w:rsid w:val="008334EF"/>
    <w:rsid w:val="00833916"/>
    <w:rsid w:val="008360D4"/>
    <w:rsid w:val="00837158"/>
    <w:rsid w:val="00840DB8"/>
    <w:rsid w:val="008433F9"/>
    <w:rsid w:val="00843965"/>
    <w:rsid w:val="00844E6F"/>
    <w:rsid w:val="00846C03"/>
    <w:rsid w:val="0085025F"/>
    <w:rsid w:val="00850D85"/>
    <w:rsid w:val="00851740"/>
    <w:rsid w:val="0085238F"/>
    <w:rsid w:val="00852EF5"/>
    <w:rsid w:val="008548BB"/>
    <w:rsid w:val="00856523"/>
    <w:rsid w:val="00856652"/>
    <w:rsid w:val="00856B19"/>
    <w:rsid w:val="00856BDC"/>
    <w:rsid w:val="0086210D"/>
    <w:rsid w:val="00862EAC"/>
    <w:rsid w:val="00863869"/>
    <w:rsid w:val="00870ECC"/>
    <w:rsid w:val="008710F7"/>
    <w:rsid w:val="008711FB"/>
    <w:rsid w:val="00874164"/>
    <w:rsid w:val="00874F2E"/>
    <w:rsid w:val="008764F9"/>
    <w:rsid w:val="0087694E"/>
    <w:rsid w:val="008800C8"/>
    <w:rsid w:val="00885DC9"/>
    <w:rsid w:val="008868F7"/>
    <w:rsid w:val="00886B03"/>
    <w:rsid w:val="00893CFB"/>
    <w:rsid w:val="008A0601"/>
    <w:rsid w:val="008A210B"/>
    <w:rsid w:val="008A4DDA"/>
    <w:rsid w:val="008A529A"/>
    <w:rsid w:val="008A5505"/>
    <w:rsid w:val="008A5BE1"/>
    <w:rsid w:val="008A6A74"/>
    <w:rsid w:val="008B1FD3"/>
    <w:rsid w:val="008B65EF"/>
    <w:rsid w:val="008B6C4A"/>
    <w:rsid w:val="008C4401"/>
    <w:rsid w:val="008C4C4B"/>
    <w:rsid w:val="008C7C67"/>
    <w:rsid w:val="008D35BB"/>
    <w:rsid w:val="008D3874"/>
    <w:rsid w:val="008D45B7"/>
    <w:rsid w:val="008E23F8"/>
    <w:rsid w:val="008E2809"/>
    <w:rsid w:val="008E30F3"/>
    <w:rsid w:val="008E3FD7"/>
    <w:rsid w:val="008E56CA"/>
    <w:rsid w:val="008F3A99"/>
    <w:rsid w:val="008F435E"/>
    <w:rsid w:val="00900464"/>
    <w:rsid w:val="00912AF9"/>
    <w:rsid w:val="009134A2"/>
    <w:rsid w:val="009143BD"/>
    <w:rsid w:val="009176F8"/>
    <w:rsid w:val="00917D74"/>
    <w:rsid w:val="00917E8C"/>
    <w:rsid w:val="009219DF"/>
    <w:rsid w:val="00922841"/>
    <w:rsid w:val="009228C9"/>
    <w:rsid w:val="00925885"/>
    <w:rsid w:val="00925C1D"/>
    <w:rsid w:val="00926A98"/>
    <w:rsid w:val="00926CBA"/>
    <w:rsid w:val="00930503"/>
    <w:rsid w:val="009313AF"/>
    <w:rsid w:val="00931402"/>
    <w:rsid w:val="00932C93"/>
    <w:rsid w:val="009358F4"/>
    <w:rsid w:val="00937A4C"/>
    <w:rsid w:val="0094086A"/>
    <w:rsid w:val="00940932"/>
    <w:rsid w:val="00942FF3"/>
    <w:rsid w:val="009500FF"/>
    <w:rsid w:val="00952767"/>
    <w:rsid w:val="0095493A"/>
    <w:rsid w:val="00960D65"/>
    <w:rsid w:val="00962A44"/>
    <w:rsid w:val="00963751"/>
    <w:rsid w:val="00964E1B"/>
    <w:rsid w:val="009662AC"/>
    <w:rsid w:val="009663AD"/>
    <w:rsid w:val="00966C65"/>
    <w:rsid w:val="0096711F"/>
    <w:rsid w:val="009741B5"/>
    <w:rsid w:val="0097589D"/>
    <w:rsid w:val="00983D68"/>
    <w:rsid w:val="0098437F"/>
    <w:rsid w:val="009853AC"/>
    <w:rsid w:val="00985574"/>
    <w:rsid w:val="00987343"/>
    <w:rsid w:val="009A087F"/>
    <w:rsid w:val="009A09DA"/>
    <w:rsid w:val="009A0E9B"/>
    <w:rsid w:val="009A2242"/>
    <w:rsid w:val="009A3E49"/>
    <w:rsid w:val="009A461C"/>
    <w:rsid w:val="009A7EC5"/>
    <w:rsid w:val="009B5963"/>
    <w:rsid w:val="009B6A92"/>
    <w:rsid w:val="009B70D2"/>
    <w:rsid w:val="009C5513"/>
    <w:rsid w:val="009C59E6"/>
    <w:rsid w:val="009C5F7C"/>
    <w:rsid w:val="009D0B18"/>
    <w:rsid w:val="009D6773"/>
    <w:rsid w:val="009E11DA"/>
    <w:rsid w:val="009E1307"/>
    <w:rsid w:val="009E33B1"/>
    <w:rsid w:val="009E366A"/>
    <w:rsid w:val="009F0DA9"/>
    <w:rsid w:val="009F17F9"/>
    <w:rsid w:val="009F3A6A"/>
    <w:rsid w:val="009F6208"/>
    <w:rsid w:val="009F7D7D"/>
    <w:rsid w:val="00A018A9"/>
    <w:rsid w:val="00A04B9A"/>
    <w:rsid w:val="00A051E0"/>
    <w:rsid w:val="00A108C1"/>
    <w:rsid w:val="00A16C57"/>
    <w:rsid w:val="00A215CD"/>
    <w:rsid w:val="00A23899"/>
    <w:rsid w:val="00A24153"/>
    <w:rsid w:val="00A3271F"/>
    <w:rsid w:val="00A338F3"/>
    <w:rsid w:val="00A34D32"/>
    <w:rsid w:val="00A4081E"/>
    <w:rsid w:val="00A419E3"/>
    <w:rsid w:val="00A4234B"/>
    <w:rsid w:val="00A4375F"/>
    <w:rsid w:val="00A44F93"/>
    <w:rsid w:val="00A456E6"/>
    <w:rsid w:val="00A45F5D"/>
    <w:rsid w:val="00A5064C"/>
    <w:rsid w:val="00A53270"/>
    <w:rsid w:val="00A53416"/>
    <w:rsid w:val="00A61FF5"/>
    <w:rsid w:val="00A62B9B"/>
    <w:rsid w:val="00A630E8"/>
    <w:rsid w:val="00A635DC"/>
    <w:rsid w:val="00A63E8B"/>
    <w:rsid w:val="00A640D5"/>
    <w:rsid w:val="00A655AB"/>
    <w:rsid w:val="00A66175"/>
    <w:rsid w:val="00A74B8A"/>
    <w:rsid w:val="00A75939"/>
    <w:rsid w:val="00A7701D"/>
    <w:rsid w:val="00A8378F"/>
    <w:rsid w:val="00A848A8"/>
    <w:rsid w:val="00A84C85"/>
    <w:rsid w:val="00A9301F"/>
    <w:rsid w:val="00A94C0D"/>
    <w:rsid w:val="00A9773A"/>
    <w:rsid w:val="00A97B4E"/>
    <w:rsid w:val="00AA36C6"/>
    <w:rsid w:val="00AA64FB"/>
    <w:rsid w:val="00AB11B6"/>
    <w:rsid w:val="00AB3B96"/>
    <w:rsid w:val="00AB4AAE"/>
    <w:rsid w:val="00AB609E"/>
    <w:rsid w:val="00AC00A7"/>
    <w:rsid w:val="00AC2E7C"/>
    <w:rsid w:val="00AC2F8F"/>
    <w:rsid w:val="00AC3432"/>
    <w:rsid w:val="00AC3C55"/>
    <w:rsid w:val="00AC3E8A"/>
    <w:rsid w:val="00AC4955"/>
    <w:rsid w:val="00AC6447"/>
    <w:rsid w:val="00AC6F11"/>
    <w:rsid w:val="00AC6F49"/>
    <w:rsid w:val="00AD357D"/>
    <w:rsid w:val="00AD5AA5"/>
    <w:rsid w:val="00AD5B3B"/>
    <w:rsid w:val="00AD6113"/>
    <w:rsid w:val="00AE2131"/>
    <w:rsid w:val="00AE428F"/>
    <w:rsid w:val="00AE49AF"/>
    <w:rsid w:val="00AE4B58"/>
    <w:rsid w:val="00AF2BA8"/>
    <w:rsid w:val="00AF3D0A"/>
    <w:rsid w:val="00AF661E"/>
    <w:rsid w:val="00AF7674"/>
    <w:rsid w:val="00AF7B2C"/>
    <w:rsid w:val="00B0044F"/>
    <w:rsid w:val="00B0114A"/>
    <w:rsid w:val="00B01D6D"/>
    <w:rsid w:val="00B036AA"/>
    <w:rsid w:val="00B03F34"/>
    <w:rsid w:val="00B058B9"/>
    <w:rsid w:val="00B067EA"/>
    <w:rsid w:val="00B079DB"/>
    <w:rsid w:val="00B108CF"/>
    <w:rsid w:val="00B1277A"/>
    <w:rsid w:val="00B12A17"/>
    <w:rsid w:val="00B14D3B"/>
    <w:rsid w:val="00B14DFF"/>
    <w:rsid w:val="00B14F2F"/>
    <w:rsid w:val="00B15B93"/>
    <w:rsid w:val="00B16702"/>
    <w:rsid w:val="00B209F8"/>
    <w:rsid w:val="00B23505"/>
    <w:rsid w:val="00B26026"/>
    <w:rsid w:val="00B30119"/>
    <w:rsid w:val="00B304D3"/>
    <w:rsid w:val="00B30FA2"/>
    <w:rsid w:val="00B31130"/>
    <w:rsid w:val="00B33941"/>
    <w:rsid w:val="00B35414"/>
    <w:rsid w:val="00B3611D"/>
    <w:rsid w:val="00B402AF"/>
    <w:rsid w:val="00B46C42"/>
    <w:rsid w:val="00B46FF2"/>
    <w:rsid w:val="00B51CF7"/>
    <w:rsid w:val="00B52014"/>
    <w:rsid w:val="00B56939"/>
    <w:rsid w:val="00B5694C"/>
    <w:rsid w:val="00B61124"/>
    <w:rsid w:val="00B61BE1"/>
    <w:rsid w:val="00B627F3"/>
    <w:rsid w:val="00B6316B"/>
    <w:rsid w:val="00B63AA7"/>
    <w:rsid w:val="00B6460D"/>
    <w:rsid w:val="00B7718C"/>
    <w:rsid w:val="00B7772B"/>
    <w:rsid w:val="00B85423"/>
    <w:rsid w:val="00B857F2"/>
    <w:rsid w:val="00B86827"/>
    <w:rsid w:val="00B90610"/>
    <w:rsid w:val="00B9566B"/>
    <w:rsid w:val="00B96B6A"/>
    <w:rsid w:val="00B971EA"/>
    <w:rsid w:val="00BA1546"/>
    <w:rsid w:val="00BA21CA"/>
    <w:rsid w:val="00BA2934"/>
    <w:rsid w:val="00BA2A78"/>
    <w:rsid w:val="00BA3EB7"/>
    <w:rsid w:val="00BA4DB5"/>
    <w:rsid w:val="00BA62B1"/>
    <w:rsid w:val="00BA6BB3"/>
    <w:rsid w:val="00BA71F3"/>
    <w:rsid w:val="00BA72A1"/>
    <w:rsid w:val="00BA77DE"/>
    <w:rsid w:val="00BB1300"/>
    <w:rsid w:val="00BB359F"/>
    <w:rsid w:val="00BB5312"/>
    <w:rsid w:val="00BB5859"/>
    <w:rsid w:val="00BB7635"/>
    <w:rsid w:val="00BB7E65"/>
    <w:rsid w:val="00BC41DE"/>
    <w:rsid w:val="00BC4248"/>
    <w:rsid w:val="00BC465B"/>
    <w:rsid w:val="00BD119E"/>
    <w:rsid w:val="00BD354E"/>
    <w:rsid w:val="00BD49F7"/>
    <w:rsid w:val="00BD7034"/>
    <w:rsid w:val="00BD7D65"/>
    <w:rsid w:val="00BE17CC"/>
    <w:rsid w:val="00BE2FB0"/>
    <w:rsid w:val="00BE3347"/>
    <w:rsid w:val="00BF2361"/>
    <w:rsid w:val="00BF282A"/>
    <w:rsid w:val="00BF5E19"/>
    <w:rsid w:val="00BF6916"/>
    <w:rsid w:val="00BF69B1"/>
    <w:rsid w:val="00BF6FAD"/>
    <w:rsid w:val="00BF74CB"/>
    <w:rsid w:val="00C0083A"/>
    <w:rsid w:val="00C06A4C"/>
    <w:rsid w:val="00C071F0"/>
    <w:rsid w:val="00C1513F"/>
    <w:rsid w:val="00C16797"/>
    <w:rsid w:val="00C22C7C"/>
    <w:rsid w:val="00C333E9"/>
    <w:rsid w:val="00C34F6B"/>
    <w:rsid w:val="00C42083"/>
    <w:rsid w:val="00C42F83"/>
    <w:rsid w:val="00C4701D"/>
    <w:rsid w:val="00C479E6"/>
    <w:rsid w:val="00C50709"/>
    <w:rsid w:val="00C51CEB"/>
    <w:rsid w:val="00C52F7E"/>
    <w:rsid w:val="00C54F3E"/>
    <w:rsid w:val="00C57CB8"/>
    <w:rsid w:val="00C6113D"/>
    <w:rsid w:val="00C620E8"/>
    <w:rsid w:val="00C72A49"/>
    <w:rsid w:val="00C733C4"/>
    <w:rsid w:val="00C74B13"/>
    <w:rsid w:val="00C80275"/>
    <w:rsid w:val="00C83FF4"/>
    <w:rsid w:val="00C855B9"/>
    <w:rsid w:val="00C90D2B"/>
    <w:rsid w:val="00C9179A"/>
    <w:rsid w:val="00C9231A"/>
    <w:rsid w:val="00C92374"/>
    <w:rsid w:val="00C93980"/>
    <w:rsid w:val="00C966F0"/>
    <w:rsid w:val="00C96ECE"/>
    <w:rsid w:val="00CA3041"/>
    <w:rsid w:val="00CA551A"/>
    <w:rsid w:val="00CB1096"/>
    <w:rsid w:val="00CB218B"/>
    <w:rsid w:val="00CC185C"/>
    <w:rsid w:val="00CC33A6"/>
    <w:rsid w:val="00CC52FD"/>
    <w:rsid w:val="00CC569A"/>
    <w:rsid w:val="00CD3B88"/>
    <w:rsid w:val="00CD3ED6"/>
    <w:rsid w:val="00CD5C45"/>
    <w:rsid w:val="00CD6963"/>
    <w:rsid w:val="00CE135E"/>
    <w:rsid w:val="00CE31A2"/>
    <w:rsid w:val="00CE351F"/>
    <w:rsid w:val="00CE4BB3"/>
    <w:rsid w:val="00CE695F"/>
    <w:rsid w:val="00CE72C0"/>
    <w:rsid w:val="00D00191"/>
    <w:rsid w:val="00D07452"/>
    <w:rsid w:val="00D07ABA"/>
    <w:rsid w:val="00D104E2"/>
    <w:rsid w:val="00D10911"/>
    <w:rsid w:val="00D11697"/>
    <w:rsid w:val="00D1571B"/>
    <w:rsid w:val="00D24BC6"/>
    <w:rsid w:val="00D34AA3"/>
    <w:rsid w:val="00D363C6"/>
    <w:rsid w:val="00D40158"/>
    <w:rsid w:val="00D45384"/>
    <w:rsid w:val="00D46601"/>
    <w:rsid w:val="00D51854"/>
    <w:rsid w:val="00D518D6"/>
    <w:rsid w:val="00D51993"/>
    <w:rsid w:val="00D57662"/>
    <w:rsid w:val="00D579F7"/>
    <w:rsid w:val="00D620DA"/>
    <w:rsid w:val="00D63536"/>
    <w:rsid w:val="00D6556C"/>
    <w:rsid w:val="00D76470"/>
    <w:rsid w:val="00D77FFC"/>
    <w:rsid w:val="00D8128C"/>
    <w:rsid w:val="00D819EE"/>
    <w:rsid w:val="00D84D30"/>
    <w:rsid w:val="00D856EB"/>
    <w:rsid w:val="00D8649D"/>
    <w:rsid w:val="00D865F6"/>
    <w:rsid w:val="00D8757D"/>
    <w:rsid w:val="00D92ABA"/>
    <w:rsid w:val="00D9720D"/>
    <w:rsid w:val="00DA01B4"/>
    <w:rsid w:val="00DA61B5"/>
    <w:rsid w:val="00DB2703"/>
    <w:rsid w:val="00DB5971"/>
    <w:rsid w:val="00DB5E58"/>
    <w:rsid w:val="00DC6130"/>
    <w:rsid w:val="00DC77FB"/>
    <w:rsid w:val="00DC7874"/>
    <w:rsid w:val="00DD00B0"/>
    <w:rsid w:val="00DD0DE3"/>
    <w:rsid w:val="00DD51E5"/>
    <w:rsid w:val="00DD55F1"/>
    <w:rsid w:val="00DD5C0B"/>
    <w:rsid w:val="00DE7AC7"/>
    <w:rsid w:val="00DF36F9"/>
    <w:rsid w:val="00DF721F"/>
    <w:rsid w:val="00E0080F"/>
    <w:rsid w:val="00E0143B"/>
    <w:rsid w:val="00E04087"/>
    <w:rsid w:val="00E0500E"/>
    <w:rsid w:val="00E0642A"/>
    <w:rsid w:val="00E07CA3"/>
    <w:rsid w:val="00E107EB"/>
    <w:rsid w:val="00E12095"/>
    <w:rsid w:val="00E13B43"/>
    <w:rsid w:val="00E15F7D"/>
    <w:rsid w:val="00E178E9"/>
    <w:rsid w:val="00E203F4"/>
    <w:rsid w:val="00E212AE"/>
    <w:rsid w:val="00E21424"/>
    <w:rsid w:val="00E22013"/>
    <w:rsid w:val="00E2224F"/>
    <w:rsid w:val="00E22D2B"/>
    <w:rsid w:val="00E27499"/>
    <w:rsid w:val="00E278AE"/>
    <w:rsid w:val="00E320F1"/>
    <w:rsid w:val="00E333FC"/>
    <w:rsid w:val="00E400EB"/>
    <w:rsid w:val="00E42895"/>
    <w:rsid w:val="00E439DD"/>
    <w:rsid w:val="00E441FC"/>
    <w:rsid w:val="00E4536A"/>
    <w:rsid w:val="00E50CB8"/>
    <w:rsid w:val="00E52A67"/>
    <w:rsid w:val="00E53D9C"/>
    <w:rsid w:val="00E564FA"/>
    <w:rsid w:val="00E5682D"/>
    <w:rsid w:val="00E60088"/>
    <w:rsid w:val="00E60E91"/>
    <w:rsid w:val="00E62F58"/>
    <w:rsid w:val="00E7029C"/>
    <w:rsid w:val="00E71576"/>
    <w:rsid w:val="00E71B11"/>
    <w:rsid w:val="00E72217"/>
    <w:rsid w:val="00E724B6"/>
    <w:rsid w:val="00E72B28"/>
    <w:rsid w:val="00E73CB6"/>
    <w:rsid w:val="00E75F85"/>
    <w:rsid w:val="00E76A98"/>
    <w:rsid w:val="00E82885"/>
    <w:rsid w:val="00E83F57"/>
    <w:rsid w:val="00E8445C"/>
    <w:rsid w:val="00E86FDE"/>
    <w:rsid w:val="00E87498"/>
    <w:rsid w:val="00E91345"/>
    <w:rsid w:val="00E938FB"/>
    <w:rsid w:val="00E95E5F"/>
    <w:rsid w:val="00E97CC3"/>
    <w:rsid w:val="00EA06D8"/>
    <w:rsid w:val="00EA4B6B"/>
    <w:rsid w:val="00EA55FD"/>
    <w:rsid w:val="00EA71CC"/>
    <w:rsid w:val="00EB62DB"/>
    <w:rsid w:val="00EC12E4"/>
    <w:rsid w:val="00EC1E85"/>
    <w:rsid w:val="00EC2F63"/>
    <w:rsid w:val="00ED0A9C"/>
    <w:rsid w:val="00ED1AEC"/>
    <w:rsid w:val="00ED360B"/>
    <w:rsid w:val="00ED501B"/>
    <w:rsid w:val="00ED506D"/>
    <w:rsid w:val="00ED623F"/>
    <w:rsid w:val="00EE0020"/>
    <w:rsid w:val="00EE20D8"/>
    <w:rsid w:val="00EE5C85"/>
    <w:rsid w:val="00EE614D"/>
    <w:rsid w:val="00EF001C"/>
    <w:rsid w:val="00EF3B17"/>
    <w:rsid w:val="00EF51E0"/>
    <w:rsid w:val="00F03DDB"/>
    <w:rsid w:val="00F1113F"/>
    <w:rsid w:val="00F11358"/>
    <w:rsid w:val="00F166E2"/>
    <w:rsid w:val="00F17B19"/>
    <w:rsid w:val="00F20AE9"/>
    <w:rsid w:val="00F2435D"/>
    <w:rsid w:val="00F26297"/>
    <w:rsid w:val="00F26B3A"/>
    <w:rsid w:val="00F30407"/>
    <w:rsid w:val="00F326D9"/>
    <w:rsid w:val="00F32BD3"/>
    <w:rsid w:val="00F32FFA"/>
    <w:rsid w:val="00F34F29"/>
    <w:rsid w:val="00F404EB"/>
    <w:rsid w:val="00F4098E"/>
    <w:rsid w:val="00F41B58"/>
    <w:rsid w:val="00F435B6"/>
    <w:rsid w:val="00F43D01"/>
    <w:rsid w:val="00F527D4"/>
    <w:rsid w:val="00F57209"/>
    <w:rsid w:val="00F57820"/>
    <w:rsid w:val="00F6374C"/>
    <w:rsid w:val="00F65DE3"/>
    <w:rsid w:val="00F81747"/>
    <w:rsid w:val="00F83032"/>
    <w:rsid w:val="00F8375C"/>
    <w:rsid w:val="00F83C46"/>
    <w:rsid w:val="00F8563B"/>
    <w:rsid w:val="00F85789"/>
    <w:rsid w:val="00F868C7"/>
    <w:rsid w:val="00F92023"/>
    <w:rsid w:val="00F9248D"/>
    <w:rsid w:val="00F93ADB"/>
    <w:rsid w:val="00F960F6"/>
    <w:rsid w:val="00FA06B8"/>
    <w:rsid w:val="00FA39E2"/>
    <w:rsid w:val="00FA3C62"/>
    <w:rsid w:val="00FA449A"/>
    <w:rsid w:val="00FA4ABA"/>
    <w:rsid w:val="00FA6CF3"/>
    <w:rsid w:val="00FA7A47"/>
    <w:rsid w:val="00FB1012"/>
    <w:rsid w:val="00FB3345"/>
    <w:rsid w:val="00FB3B66"/>
    <w:rsid w:val="00FB3D02"/>
    <w:rsid w:val="00FB433E"/>
    <w:rsid w:val="00FB67FD"/>
    <w:rsid w:val="00FC03AD"/>
    <w:rsid w:val="00FC5371"/>
    <w:rsid w:val="00FC54E7"/>
    <w:rsid w:val="00FC74DB"/>
    <w:rsid w:val="00FC7F18"/>
    <w:rsid w:val="00FD009B"/>
    <w:rsid w:val="00FD28E9"/>
    <w:rsid w:val="00FD5230"/>
    <w:rsid w:val="00FD67DA"/>
    <w:rsid w:val="00FE4758"/>
    <w:rsid w:val="00FF1B71"/>
    <w:rsid w:val="00FF2E93"/>
    <w:rsid w:val="00FF42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44092"/>
  <w15:chartTrackingRefBased/>
  <w15:docId w15:val="{8148A00C-EDF2-4A9C-9B0C-D42219B1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5E5F"/>
    <w:pPr>
      <w:spacing w:after="0" w:line="360" w:lineRule="auto"/>
      <w:jc w:val="both"/>
    </w:pPr>
    <w:rPr>
      <w:rFonts w:ascii="Arial" w:eastAsia="Times New Roman" w:hAnsi="Arial" w:cs="Times New Roman"/>
      <w:sz w:val="24"/>
      <w:szCs w:val="20"/>
      <w:lang w:eastAsia="de-DE"/>
    </w:rPr>
  </w:style>
  <w:style w:type="paragraph" w:styleId="berschrift1">
    <w:name w:val="heading 1"/>
    <w:basedOn w:val="Standard"/>
    <w:next w:val="Standard"/>
    <w:link w:val="berschrift1Zchn"/>
    <w:uiPriority w:val="9"/>
    <w:qFormat/>
    <w:rsid w:val="00E95E5F"/>
    <w:pPr>
      <w:keepNext/>
      <w:keepLines/>
      <w:numPr>
        <w:numId w:val="4"/>
      </w:numPr>
      <w:spacing w:before="240"/>
      <w:outlineLvl w:val="0"/>
    </w:pPr>
    <w:rPr>
      <w:rFonts w:eastAsiaTheme="majorEastAsia" w:cstheme="majorBidi"/>
      <w:color w:val="E20019"/>
      <w:sz w:val="32"/>
      <w:szCs w:val="32"/>
    </w:rPr>
  </w:style>
  <w:style w:type="paragraph" w:styleId="berschrift2">
    <w:name w:val="heading 2"/>
    <w:basedOn w:val="Standard"/>
    <w:next w:val="Standard"/>
    <w:link w:val="berschrift2Zchn"/>
    <w:uiPriority w:val="9"/>
    <w:unhideWhenUsed/>
    <w:qFormat/>
    <w:rsid w:val="00E95E5F"/>
    <w:pPr>
      <w:keepNext/>
      <w:keepLines/>
      <w:numPr>
        <w:ilvl w:val="1"/>
        <w:numId w:val="4"/>
      </w:numPr>
      <w:spacing w:before="40"/>
      <w:outlineLvl w:val="1"/>
    </w:pPr>
    <w:rPr>
      <w:rFonts w:eastAsiaTheme="majorEastAsia" w:cstheme="majorBidi"/>
      <w:color w:val="E20019"/>
      <w:sz w:val="26"/>
      <w:szCs w:val="26"/>
    </w:rPr>
  </w:style>
  <w:style w:type="paragraph" w:styleId="berschrift3">
    <w:name w:val="heading 3"/>
    <w:basedOn w:val="Standard"/>
    <w:next w:val="Standard"/>
    <w:link w:val="berschrift3Zchn"/>
    <w:autoRedefine/>
    <w:uiPriority w:val="9"/>
    <w:unhideWhenUsed/>
    <w:qFormat/>
    <w:rsid w:val="00E95E5F"/>
    <w:pPr>
      <w:keepNext/>
      <w:keepLines/>
      <w:numPr>
        <w:ilvl w:val="2"/>
        <w:numId w:val="4"/>
      </w:numPr>
      <w:spacing w:before="40"/>
      <w:outlineLvl w:val="2"/>
    </w:pPr>
    <w:rPr>
      <w:rFonts w:eastAsiaTheme="majorEastAsia" w:cs="Arial"/>
      <w:color w:val="E20019"/>
      <w:szCs w:val="24"/>
    </w:rPr>
  </w:style>
  <w:style w:type="paragraph" w:styleId="berschrift4">
    <w:name w:val="heading 4"/>
    <w:basedOn w:val="Standard"/>
    <w:next w:val="Standard"/>
    <w:link w:val="berschrift4Zchn"/>
    <w:uiPriority w:val="9"/>
    <w:semiHidden/>
    <w:unhideWhenUsed/>
    <w:qFormat/>
    <w:rsid w:val="00E95E5F"/>
    <w:pPr>
      <w:keepNext/>
      <w:keepLines/>
      <w:numPr>
        <w:ilvl w:val="3"/>
        <w:numId w:val="4"/>
      </w:numPr>
      <w:spacing w:before="40"/>
      <w:outlineLvl w:val="3"/>
    </w:pPr>
    <w:rPr>
      <w:rFonts w:eastAsiaTheme="majorEastAsia" w:cstheme="majorBidi"/>
      <w:i/>
      <w:iCs/>
      <w:color w:val="E20019"/>
    </w:rPr>
  </w:style>
  <w:style w:type="paragraph" w:styleId="berschrift5">
    <w:name w:val="heading 5"/>
    <w:basedOn w:val="Standard"/>
    <w:next w:val="Standard"/>
    <w:link w:val="berschrift5Zchn"/>
    <w:uiPriority w:val="9"/>
    <w:semiHidden/>
    <w:unhideWhenUsed/>
    <w:qFormat/>
    <w:rsid w:val="002C41B0"/>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C41B0"/>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C41B0"/>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C41B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C41B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KopfzeileZchn">
    <w:name w:val="Kopfzeile Zchn"/>
    <w:basedOn w:val="Absatz-Standardschriftart"/>
    <w:link w:val="Kopfzeile"/>
    <w:uiPriority w:val="99"/>
    <w:rsid w:val="00AC6F49"/>
  </w:style>
  <w:style w:type="paragraph" w:styleId="Fuzeile">
    <w:name w:val="footer"/>
    <w:basedOn w:val="Standard"/>
    <w:link w:val="Fu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FuzeileZchn">
    <w:name w:val="Fußzeile Zchn"/>
    <w:basedOn w:val="Absatz-Standardschriftart"/>
    <w:link w:val="Fuzeile"/>
    <w:uiPriority w:val="99"/>
    <w:rsid w:val="00AC6F49"/>
  </w:style>
  <w:style w:type="paragraph" w:styleId="Textkrper">
    <w:name w:val="Body Text"/>
    <w:basedOn w:val="Standard"/>
    <w:link w:val="TextkrperZchn"/>
    <w:rsid w:val="00AC6F49"/>
    <w:pPr>
      <w:jc w:val="center"/>
    </w:pPr>
  </w:style>
  <w:style w:type="character" w:customStyle="1" w:styleId="TextkrperZchn">
    <w:name w:val="Textkörper Zchn"/>
    <w:basedOn w:val="Absatz-Standardschriftart"/>
    <w:link w:val="Textkrper"/>
    <w:rsid w:val="00AC6F49"/>
    <w:rPr>
      <w:rFonts w:ascii="Arial" w:eastAsia="Times New Roman" w:hAnsi="Arial" w:cs="Times New Roman"/>
      <w:szCs w:val="20"/>
      <w:lang w:eastAsia="de-DE"/>
    </w:rPr>
  </w:style>
  <w:style w:type="character" w:customStyle="1" w:styleId="berschrift1Zchn">
    <w:name w:val="Überschrift 1 Zchn"/>
    <w:basedOn w:val="Absatz-Standardschriftart"/>
    <w:link w:val="berschrift1"/>
    <w:uiPriority w:val="9"/>
    <w:rsid w:val="00E95E5F"/>
    <w:rPr>
      <w:rFonts w:ascii="Arial" w:eastAsiaTheme="majorEastAsia" w:hAnsi="Arial" w:cstheme="majorBidi"/>
      <w:color w:val="E20019"/>
      <w:sz w:val="32"/>
      <w:szCs w:val="32"/>
      <w:lang w:eastAsia="de-DE"/>
    </w:rPr>
  </w:style>
  <w:style w:type="paragraph" w:styleId="Inhaltsverzeichnisberschrift">
    <w:name w:val="TOC Heading"/>
    <w:basedOn w:val="berschrift1"/>
    <w:next w:val="Standard"/>
    <w:uiPriority w:val="39"/>
    <w:unhideWhenUsed/>
    <w:qFormat/>
    <w:rsid w:val="00AC6F49"/>
    <w:pPr>
      <w:numPr>
        <w:numId w:val="1"/>
      </w:numPr>
      <w:spacing w:line="259" w:lineRule="auto"/>
      <w:outlineLvl w:val="9"/>
    </w:pPr>
    <w:rPr>
      <w:color w:val="0070C0"/>
    </w:rPr>
  </w:style>
  <w:style w:type="paragraph" w:styleId="Verzeichnis2">
    <w:name w:val="toc 2"/>
    <w:basedOn w:val="Standard"/>
    <w:next w:val="Standard"/>
    <w:autoRedefine/>
    <w:uiPriority w:val="39"/>
    <w:unhideWhenUsed/>
    <w:rsid w:val="00AC6F49"/>
    <w:pPr>
      <w:spacing w:after="100" w:line="259" w:lineRule="auto"/>
      <w:ind w:left="220"/>
    </w:pPr>
    <w:rPr>
      <w:rFonts w:asciiTheme="minorHAnsi" w:eastAsiaTheme="minorEastAsia" w:hAnsiTheme="minorHAnsi"/>
      <w:szCs w:val="22"/>
    </w:rPr>
  </w:style>
  <w:style w:type="paragraph" w:styleId="Verzeichnis1">
    <w:name w:val="toc 1"/>
    <w:basedOn w:val="Standard"/>
    <w:next w:val="Standard"/>
    <w:autoRedefine/>
    <w:uiPriority w:val="39"/>
    <w:unhideWhenUsed/>
    <w:rsid w:val="00AC6F49"/>
    <w:pPr>
      <w:spacing w:after="100" w:line="259" w:lineRule="auto"/>
    </w:pPr>
    <w:rPr>
      <w:rFonts w:asciiTheme="minorHAnsi" w:eastAsiaTheme="minorEastAsia" w:hAnsiTheme="minorHAnsi"/>
      <w:szCs w:val="22"/>
    </w:rPr>
  </w:style>
  <w:style w:type="character" w:styleId="Hyperlink">
    <w:name w:val="Hyperlink"/>
    <w:basedOn w:val="Absatz-Standardschriftart"/>
    <w:uiPriority w:val="99"/>
    <w:unhideWhenUsed/>
    <w:rsid w:val="00AC6F49"/>
    <w:rPr>
      <w:color w:val="0563C1" w:themeColor="hyperlink"/>
      <w:u w:val="single"/>
    </w:rPr>
  </w:style>
  <w:style w:type="paragraph" w:styleId="Beschriftung">
    <w:name w:val="caption"/>
    <w:basedOn w:val="Standard"/>
    <w:next w:val="Standard"/>
    <w:uiPriority w:val="35"/>
    <w:unhideWhenUsed/>
    <w:qFormat/>
    <w:rsid w:val="00366F9D"/>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2B2AE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E7"/>
    <w:rPr>
      <w:rFonts w:ascii="Segoe UI" w:eastAsia="Times New Roman" w:hAnsi="Segoe UI" w:cs="Segoe UI"/>
      <w:sz w:val="18"/>
      <w:szCs w:val="18"/>
      <w:lang w:eastAsia="de-DE"/>
    </w:rPr>
  </w:style>
  <w:style w:type="paragraph" w:styleId="Abbildungsverzeichnis">
    <w:name w:val="table of figures"/>
    <w:basedOn w:val="Standard"/>
    <w:next w:val="Standard"/>
    <w:uiPriority w:val="99"/>
    <w:unhideWhenUsed/>
    <w:rsid w:val="001579BF"/>
  </w:style>
  <w:style w:type="character" w:customStyle="1" w:styleId="texthighlight">
    <w:name w:val="texthighlight"/>
    <w:basedOn w:val="Absatz-Standardschriftart"/>
    <w:rsid w:val="001579BF"/>
  </w:style>
  <w:style w:type="paragraph" w:styleId="Funotentext">
    <w:name w:val="footnote text"/>
    <w:basedOn w:val="Standard"/>
    <w:link w:val="FunotentextZchn"/>
    <w:uiPriority w:val="99"/>
    <w:unhideWhenUsed/>
    <w:rsid w:val="001579BF"/>
    <w:pPr>
      <w:spacing w:line="240" w:lineRule="auto"/>
    </w:pPr>
    <w:rPr>
      <w:sz w:val="20"/>
    </w:rPr>
  </w:style>
  <w:style w:type="character" w:customStyle="1" w:styleId="FunotentextZchn">
    <w:name w:val="Fußnotentext Zchn"/>
    <w:basedOn w:val="Absatz-Standardschriftart"/>
    <w:link w:val="Funotentext"/>
    <w:uiPriority w:val="99"/>
    <w:rsid w:val="001579BF"/>
    <w:rPr>
      <w:rFonts w:ascii="Arial" w:eastAsia="Times New Roman" w:hAnsi="Arial" w:cs="Times New Roman"/>
      <w:sz w:val="20"/>
      <w:szCs w:val="20"/>
      <w:lang w:eastAsia="de-DE"/>
    </w:rPr>
  </w:style>
  <w:style w:type="character" w:styleId="Funotenzeichen">
    <w:name w:val="footnote reference"/>
    <w:basedOn w:val="Absatz-Standardschriftart"/>
    <w:uiPriority w:val="99"/>
    <w:semiHidden/>
    <w:unhideWhenUsed/>
    <w:rsid w:val="001579BF"/>
    <w:rPr>
      <w:vertAlign w:val="superscript"/>
    </w:rPr>
  </w:style>
  <w:style w:type="paragraph" w:styleId="Literaturverzeichnis">
    <w:name w:val="Bibliography"/>
    <w:basedOn w:val="Standard"/>
    <w:next w:val="Standard"/>
    <w:uiPriority w:val="37"/>
    <w:unhideWhenUsed/>
    <w:rsid w:val="001579BF"/>
  </w:style>
  <w:style w:type="character" w:styleId="Zeilennummer">
    <w:name w:val="line number"/>
    <w:basedOn w:val="Absatz-Standardschriftart"/>
    <w:uiPriority w:val="99"/>
    <w:semiHidden/>
    <w:unhideWhenUsed/>
    <w:rsid w:val="001579BF"/>
  </w:style>
  <w:style w:type="character" w:customStyle="1" w:styleId="berschrift2Zchn">
    <w:name w:val="Überschrift 2 Zchn"/>
    <w:basedOn w:val="Absatz-Standardschriftart"/>
    <w:link w:val="berschrift2"/>
    <w:uiPriority w:val="9"/>
    <w:rsid w:val="00E95E5F"/>
    <w:rPr>
      <w:rFonts w:ascii="Arial" w:eastAsiaTheme="majorEastAsia" w:hAnsi="Arial" w:cstheme="majorBidi"/>
      <w:color w:val="E20019"/>
      <w:sz w:val="26"/>
      <w:szCs w:val="26"/>
      <w:lang w:eastAsia="de-DE"/>
    </w:rPr>
  </w:style>
  <w:style w:type="character" w:customStyle="1" w:styleId="berschrift3Zchn">
    <w:name w:val="Überschrift 3 Zchn"/>
    <w:basedOn w:val="Absatz-Standardschriftart"/>
    <w:link w:val="berschrift3"/>
    <w:uiPriority w:val="9"/>
    <w:rsid w:val="00E95E5F"/>
    <w:rPr>
      <w:rFonts w:ascii="Arial" w:eastAsiaTheme="majorEastAsia" w:hAnsi="Arial" w:cs="Arial"/>
      <w:color w:val="E20019"/>
      <w:sz w:val="24"/>
      <w:szCs w:val="24"/>
      <w:lang w:eastAsia="de-DE"/>
    </w:rPr>
  </w:style>
  <w:style w:type="character" w:customStyle="1" w:styleId="berschrift4Zchn">
    <w:name w:val="Überschrift 4 Zchn"/>
    <w:basedOn w:val="Absatz-Standardschriftart"/>
    <w:link w:val="berschrift4"/>
    <w:uiPriority w:val="9"/>
    <w:semiHidden/>
    <w:rsid w:val="00E95E5F"/>
    <w:rPr>
      <w:rFonts w:ascii="Arial" w:eastAsiaTheme="majorEastAsia" w:hAnsi="Arial" w:cstheme="majorBidi"/>
      <w:i/>
      <w:iCs/>
      <w:color w:val="E20019"/>
      <w:szCs w:val="20"/>
      <w:lang w:eastAsia="de-DE"/>
    </w:rPr>
  </w:style>
  <w:style w:type="character" w:customStyle="1" w:styleId="berschrift5Zchn">
    <w:name w:val="Überschrift 5 Zchn"/>
    <w:basedOn w:val="Absatz-Standardschriftart"/>
    <w:link w:val="berschrift5"/>
    <w:uiPriority w:val="9"/>
    <w:semiHidden/>
    <w:rsid w:val="001579BF"/>
    <w:rPr>
      <w:rFonts w:asciiTheme="majorHAnsi" w:eastAsiaTheme="majorEastAsia" w:hAnsiTheme="majorHAnsi" w:cstheme="majorBidi"/>
      <w:color w:val="2E74B5" w:themeColor="accent1" w:themeShade="BF"/>
      <w:szCs w:val="20"/>
      <w:lang w:eastAsia="de-DE"/>
    </w:rPr>
  </w:style>
  <w:style w:type="character" w:customStyle="1" w:styleId="berschrift6Zchn">
    <w:name w:val="Überschrift 6 Zchn"/>
    <w:basedOn w:val="Absatz-Standardschriftart"/>
    <w:link w:val="berschrift6"/>
    <w:uiPriority w:val="9"/>
    <w:semiHidden/>
    <w:rsid w:val="001579BF"/>
    <w:rPr>
      <w:rFonts w:asciiTheme="majorHAnsi" w:eastAsiaTheme="majorEastAsia" w:hAnsiTheme="majorHAnsi" w:cstheme="majorBidi"/>
      <w:color w:val="1F4D78" w:themeColor="accent1" w:themeShade="7F"/>
      <w:szCs w:val="20"/>
      <w:lang w:eastAsia="de-DE"/>
    </w:rPr>
  </w:style>
  <w:style w:type="character" w:customStyle="1" w:styleId="berschrift7Zchn">
    <w:name w:val="Überschrift 7 Zchn"/>
    <w:basedOn w:val="Absatz-Standardschriftart"/>
    <w:link w:val="berschrift7"/>
    <w:uiPriority w:val="9"/>
    <w:semiHidden/>
    <w:rsid w:val="001579BF"/>
    <w:rPr>
      <w:rFonts w:asciiTheme="majorHAnsi" w:eastAsiaTheme="majorEastAsia" w:hAnsiTheme="majorHAnsi" w:cstheme="majorBidi"/>
      <w:i/>
      <w:iCs/>
      <w:color w:val="1F4D78" w:themeColor="accent1" w:themeShade="7F"/>
      <w:szCs w:val="20"/>
      <w:lang w:eastAsia="de-DE"/>
    </w:rPr>
  </w:style>
  <w:style w:type="character" w:customStyle="1" w:styleId="berschrift8Zchn">
    <w:name w:val="Überschrift 8 Zchn"/>
    <w:basedOn w:val="Absatz-Standardschriftart"/>
    <w:link w:val="berschrift8"/>
    <w:uiPriority w:val="9"/>
    <w:semiHidden/>
    <w:rsid w:val="001579BF"/>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1579BF"/>
    <w:rPr>
      <w:rFonts w:asciiTheme="majorHAnsi" w:eastAsiaTheme="majorEastAsia" w:hAnsiTheme="majorHAnsi" w:cstheme="majorBidi"/>
      <w:i/>
      <w:iCs/>
      <w:color w:val="272727" w:themeColor="text1" w:themeTint="D8"/>
      <w:sz w:val="21"/>
      <w:szCs w:val="21"/>
      <w:lang w:eastAsia="de-DE"/>
    </w:rPr>
  </w:style>
  <w:style w:type="paragraph" w:styleId="Listenabsatz">
    <w:name w:val="List Paragraph"/>
    <w:basedOn w:val="Standard"/>
    <w:uiPriority w:val="34"/>
    <w:qFormat/>
    <w:rsid w:val="001579BF"/>
    <w:pPr>
      <w:ind w:left="720"/>
      <w:contextualSpacing/>
    </w:pPr>
  </w:style>
  <w:style w:type="paragraph" w:styleId="Verzeichnis3">
    <w:name w:val="toc 3"/>
    <w:basedOn w:val="Standard"/>
    <w:next w:val="Standard"/>
    <w:autoRedefine/>
    <w:uiPriority w:val="39"/>
    <w:unhideWhenUsed/>
    <w:rsid w:val="00723379"/>
    <w:pPr>
      <w:spacing w:after="100"/>
      <w:ind w:left="440"/>
    </w:pPr>
  </w:style>
  <w:style w:type="paragraph" w:styleId="Index1">
    <w:name w:val="index 1"/>
    <w:basedOn w:val="Standard"/>
    <w:next w:val="Standard"/>
    <w:autoRedefine/>
    <w:uiPriority w:val="99"/>
    <w:unhideWhenUsed/>
    <w:rsid w:val="00662B6B"/>
    <w:pPr>
      <w:tabs>
        <w:tab w:val="right" w:leader="dot" w:pos="9016"/>
      </w:tabs>
      <w:ind w:left="220" w:hanging="220"/>
    </w:pPr>
  </w:style>
  <w:style w:type="character" w:styleId="BesuchterLink">
    <w:name w:val="FollowedHyperlink"/>
    <w:basedOn w:val="Absatz-Standardschriftart"/>
    <w:uiPriority w:val="99"/>
    <w:semiHidden/>
    <w:unhideWhenUsed/>
    <w:rsid w:val="007E643C"/>
    <w:rPr>
      <w:color w:val="954F72" w:themeColor="followedHyperlink"/>
      <w:u w:val="single"/>
    </w:rPr>
  </w:style>
  <w:style w:type="character" w:styleId="Kommentarzeichen">
    <w:name w:val="annotation reference"/>
    <w:basedOn w:val="Absatz-Standardschriftart"/>
    <w:uiPriority w:val="99"/>
    <w:semiHidden/>
    <w:unhideWhenUsed/>
    <w:rsid w:val="00FC74DB"/>
    <w:rPr>
      <w:sz w:val="16"/>
      <w:szCs w:val="16"/>
    </w:rPr>
  </w:style>
  <w:style w:type="paragraph" w:styleId="Kommentartext">
    <w:name w:val="annotation text"/>
    <w:basedOn w:val="Standard"/>
    <w:link w:val="KommentartextZchn"/>
    <w:uiPriority w:val="99"/>
    <w:unhideWhenUsed/>
    <w:rsid w:val="00FC74DB"/>
    <w:pPr>
      <w:spacing w:line="240" w:lineRule="auto"/>
    </w:pPr>
    <w:rPr>
      <w:sz w:val="20"/>
    </w:rPr>
  </w:style>
  <w:style w:type="character" w:customStyle="1" w:styleId="KommentartextZchn">
    <w:name w:val="Kommentartext Zchn"/>
    <w:basedOn w:val="Absatz-Standardschriftart"/>
    <w:link w:val="Kommentartext"/>
    <w:uiPriority w:val="99"/>
    <w:rsid w:val="00FC74DB"/>
    <w:rPr>
      <w:rFonts w:ascii="Arial" w:eastAsia="Times New Roman" w:hAnsi="Arial"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FC74DB"/>
    <w:rPr>
      <w:b/>
      <w:bCs/>
    </w:rPr>
  </w:style>
  <w:style w:type="character" w:customStyle="1" w:styleId="KommentarthemaZchn">
    <w:name w:val="Kommentarthema Zchn"/>
    <w:basedOn w:val="KommentartextZchn"/>
    <w:link w:val="Kommentarthema"/>
    <w:uiPriority w:val="99"/>
    <w:semiHidden/>
    <w:rsid w:val="00FC74DB"/>
    <w:rPr>
      <w:rFonts w:ascii="Arial" w:eastAsia="Times New Roman" w:hAnsi="Arial" w:cs="Times New Roman"/>
      <w:b/>
      <w:bCs/>
      <w:sz w:val="20"/>
      <w:szCs w:val="20"/>
      <w:lang w:eastAsia="de-DE"/>
    </w:rPr>
  </w:style>
  <w:style w:type="paragraph" w:styleId="Endnotentext">
    <w:name w:val="endnote text"/>
    <w:basedOn w:val="Standard"/>
    <w:link w:val="EndnotentextZchn"/>
    <w:uiPriority w:val="99"/>
    <w:semiHidden/>
    <w:unhideWhenUsed/>
    <w:rsid w:val="001C2A7E"/>
    <w:pPr>
      <w:spacing w:line="240" w:lineRule="auto"/>
    </w:pPr>
    <w:rPr>
      <w:sz w:val="20"/>
    </w:rPr>
  </w:style>
  <w:style w:type="character" w:customStyle="1" w:styleId="EndnotentextZchn">
    <w:name w:val="Endnotentext Zchn"/>
    <w:basedOn w:val="Absatz-Standardschriftart"/>
    <w:link w:val="Endnotentext"/>
    <w:uiPriority w:val="99"/>
    <w:semiHidden/>
    <w:rsid w:val="001C2A7E"/>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1C2A7E"/>
    <w:rPr>
      <w:vertAlign w:val="superscript"/>
    </w:rPr>
  </w:style>
  <w:style w:type="table" w:styleId="Gitternetztabelle4Akzent1">
    <w:name w:val="Grid Table 4 Accent 1"/>
    <w:basedOn w:val="NormaleTabelle"/>
    <w:uiPriority w:val="49"/>
    <w:rsid w:val="004F79C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6farbigAkzent5">
    <w:name w:val="Grid Table 6 Colorful Accent 5"/>
    <w:basedOn w:val="NormaleTabelle"/>
    <w:uiPriority w:val="51"/>
    <w:rsid w:val="002C41B0"/>
    <w:pPr>
      <w:spacing w:after="0" w:line="240" w:lineRule="auto"/>
    </w:pPr>
    <w:rPr>
      <w:rFonts w:ascii="Arial" w:hAnsi="Arial"/>
      <w:color w:val="8566A1"/>
      <w:sz w:val="24"/>
    </w:rPr>
    <w:tblPr>
      <w:tblStyleRowBandSize w:val="1"/>
      <w:tblStyleColBandSize w:val="1"/>
      <w:tblBorders>
        <w:top w:val="single" w:sz="4" w:space="0" w:color="8566A1"/>
        <w:left w:val="single" w:sz="4" w:space="0" w:color="8566A1"/>
        <w:bottom w:val="single" w:sz="4" w:space="0" w:color="8566A1"/>
        <w:right w:val="single" w:sz="4" w:space="0" w:color="8566A1"/>
        <w:insideH w:val="single" w:sz="4" w:space="0" w:color="8566A1"/>
        <w:insideV w:val="single" w:sz="4" w:space="0" w:color="8566A1"/>
      </w:tblBorders>
    </w:tblPr>
    <w:tblStylePr w:type="firstRow">
      <w:rPr>
        <w:b/>
        <w:bCs/>
      </w:rPr>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shd w:val="clear" w:color="auto" w:fill="C6BBDF"/>
      </w:tcPr>
    </w:tblStylePr>
    <w:tblStylePr w:type="band2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band1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l2br w:val="nil"/>
          <w:tr2bl w:val="nil"/>
        </w:tcBorders>
        <w:shd w:val="clear" w:color="auto" w:fill="C6BBDF"/>
      </w:tcPr>
    </w:tblStylePr>
    <w:tblStylePr w:type="band2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style>
  <w:style w:type="table" w:styleId="Gitternetztabelle6farbigAkzent1">
    <w:name w:val="Grid Table 6 Colorful Accent 1"/>
    <w:basedOn w:val="NormaleTabelle"/>
    <w:uiPriority w:val="51"/>
    <w:rsid w:val="001B7A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ichtaufgelsteErwhnung">
    <w:name w:val="Unresolved Mention"/>
    <w:basedOn w:val="Absatz-Standardschriftart"/>
    <w:uiPriority w:val="99"/>
    <w:semiHidden/>
    <w:unhideWhenUsed/>
    <w:rsid w:val="00561225"/>
    <w:rPr>
      <w:color w:val="605E5C"/>
      <w:shd w:val="clear" w:color="auto" w:fill="E1DFDD"/>
    </w:rPr>
  </w:style>
  <w:style w:type="paragraph" w:styleId="StandardWeb">
    <w:name w:val="Normal (Web)"/>
    <w:basedOn w:val="Standard"/>
    <w:uiPriority w:val="99"/>
    <w:unhideWhenUsed/>
    <w:rsid w:val="00E320F1"/>
    <w:pPr>
      <w:spacing w:before="100" w:beforeAutospacing="1" w:after="100" w:afterAutospacing="1" w:line="240" w:lineRule="auto"/>
      <w:jc w:val="left"/>
    </w:pPr>
    <w:rPr>
      <w:rFonts w:ascii="Times New Roman" w:hAnsi="Times New Roman"/>
      <w:szCs w:val="24"/>
    </w:rPr>
  </w:style>
  <w:style w:type="table" w:styleId="Tabellenraster">
    <w:name w:val="Table Grid"/>
    <w:basedOn w:val="NormaleTabelle"/>
    <w:uiPriority w:val="39"/>
    <w:rsid w:val="0079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1">
    <w:name w:val="Grid Table 2 Accent 1"/>
    <w:basedOn w:val="NormaleTabelle"/>
    <w:uiPriority w:val="47"/>
    <w:rsid w:val="0079388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erarbeitung">
    <w:name w:val="Revision"/>
    <w:hidden/>
    <w:uiPriority w:val="99"/>
    <w:semiHidden/>
    <w:rsid w:val="00F92023"/>
    <w:pPr>
      <w:spacing w:after="0" w:line="240" w:lineRule="auto"/>
    </w:pPr>
    <w:rPr>
      <w:rFonts w:ascii="Arial" w:eastAsia="Times New Roman" w:hAnsi="Arial" w:cs="Times New Roman"/>
      <w:szCs w:val="20"/>
      <w:lang w:eastAsia="de-DE"/>
    </w:rPr>
  </w:style>
  <w:style w:type="numbering" w:customStyle="1" w:styleId="AktuelleListe1">
    <w:name w:val="Aktuelle Liste1"/>
    <w:uiPriority w:val="99"/>
    <w:rsid w:val="002C41B0"/>
    <w:pPr>
      <w:numPr>
        <w:numId w:val="41"/>
      </w:numPr>
    </w:pPr>
  </w:style>
  <w:style w:type="character" w:customStyle="1" w:styleId="hgkelc">
    <w:name w:val="hgkelc"/>
    <w:basedOn w:val="Absatz-Standardschriftart"/>
    <w:rsid w:val="006F1F97"/>
  </w:style>
  <w:style w:type="character" w:styleId="Hervorhebung">
    <w:name w:val="Emphasis"/>
    <w:basedOn w:val="Absatz-Standardschriftart"/>
    <w:uiPriority w:val="20"/>
    <w:qFormat/>
    <w:rsid w:val="00F17B19"/>
    <w:rPr>
      <w:i/>
      <w:iCs/>
    </w:rPr>
  </w:style>
  <w:style w:type="table" w:styleId="Gitternetztabelle7farbig">
    <w:name w:val="Grid Table 7 Colorful"/>
    <w:basedOn w:val="NormaleTabelle"/>
    <w:uiPriority w:val="52"/>
    <w:rsid w:val="00F527D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7389">
      <w:bodyDiv w:val="1"/>
      <w:marLeft w:val="0"/>
      <w:marRight w:val="0"/>
      <w:marTop w:val="0"/>
      <w:marBottom w:val="0"/>
      <w:divBdr>
        <w:top w:val="none" w:sz="0" w:space="0" w:color="auto"/>
        <w:left w:val="none" w:sz="0" w:space="0" w:color="auto"/>
        <w:bottom w:val="none" w:sz="0" w:space="0" w:color="auto"/>
        <w:right w:val="none" w:sz="0" w:space="0" w:color="auto"/>
      </w:divBdr>
    </w:div>
    <w:div w:id="28381524">
      <w:bodyDiv w:val="1"/>
      <w:marLeft w:val="0"/>
      <w:marRight w:val="0"/>
      <w:marTop w:val="0"/>
      <w:marBottom w:val="0"/>
      <w:divBdr>
        <w:top w:val="none" w:sz="0" w:space="0" w:color="auto"/>
        <w:left w:val="none" w:sz="0" w:space="0" w:color="auto"/>
        <w:bottom w:val="none" w:sz="0" w:space="0" w:color="auto"/>
        <w:right w:val="none" w:sz="0" w:space="0" w:color="auto"/>
      </w:divBdr>
    </w:div>
    <w:div w:id="32199921">
      <w:bodyDiv w:val="1"/>
      <w:marLeft w:val="0"/>
      <w:marRight w:val="0"/>
      <w:marTop w:val="0"/>
      <w:marBottom w:val="0"/>
      <w:divBdr>
        <w:top w:val="none" w:sz="0" w:space="0" w:color="auto"/>
        <w:left w:val="none" w:sz="0" w:space="0" w:color="auto"/>
        <w:bottom w:val="none" w:sz="0" w:space="0" w:color="auto"/>
        <w:right w:val="none" w:sz="0" w:space="0" w:color="auto"/>
      </w:divBdr>
    </w:div>
    <w:div w:id="32703581">
      <w:bodyDiv w:val="1"/>
      <w:marLeft w:val="0"/>
      <w:marRight w:val="0"/>
      <w:marTop w:val="0"/>
      <w:marBottom w:val="0"/>
      <w:divBdr>
        <w:top w:val="none" w:sz="0" w:space="0" w:color="auto"/>
        <w:left w:val="none" w:sz="0" w:space="0" w:color="auto"/>
        <w:bottom w:val="none" w:sz="0" w:space="0" w:color="auto"/>
        <w:right w:val="none" w:sz="0" w:space="0" w:color="auto"/>
      </w:divBdr>
    </w:div>
    <w:div w:id="38015361">
      <w:bodyDiv w:val="1"/>
      <w:marLeft w:val="0"/>
      <w:marRight w:val="0"/>
      <w:marTop w:val="0"/>
      <w:marBottom w:val="0"/>
      <w:divBdr>
        <w:top w:val="none" w:sz="0" w:space="0" w:color="auto"/>
        <w:left w:val="none" w:sz="0" w:space="0" w:color="auto"/>
        <w:bottom w:val="none" w:sz="0" w:space="0" w:color="auto"/>
        <w:right w:val="none" w:sz="0" w:space="0" w:color="auto"/>
      </w:divBdr>
      <w:divsChild>
        <w:div w:id="604655675">
          <w:marLeft w:val="0"/>
          <w:marRight w:val="0"/>
          <w:marTop w:val="0"/>
          <w:marBottom w:val="0"/>
          <w:divBdr>
            <w:top w:val="none" w:sz="0" w:space="0" w:color="auto"/>
            <w:left w:val="none" w:sz="0" w:space="0" w:color="auto"/>
            <w:bottom w:val="none" w:sz="0" w:space="0" w:color="auto"/>
            <w:right w:val="none" w:sz="0" w:space="0" w:color="auto"/>
          </w:divBdr>
          <w:divsChild>
            <w:div w:id="6295174">
              <w:marLeft w:val="0"/>
              <w:marRight w:val="0"/>
              <w:marTop w:val="0"/>
              <w:marBottom w:val="0"/>
              <w:divBdr>
                <w:top w:val="none" w:sz="0" w:space="0" w:color="auto"/>
                <w:left w:val="none" w:sz="0" w:space="0" w:color="auto"/>
                <w:bottom w:val="none" w:sz="0" w:space="0" w:color="auto"/>
                <w:right w:val="none" w:sz="0" w:space="0" w:color="auto"/>
              </w:divBdr>
              <w:divsChild>
                <w:div w:id="15928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4714">
      <w:bodyDiv w:val="1"/>
      <w:marLeft w:val="0"/>
      <w:marRight w:val="0"/>
      <w:marTop w:val="0"/>
      <w:marBottom w:val="0"/>
      <w:divBdr>
        <w:top w:val="none" w:sz="0" w:space="0" w:color="auto"/>
        <w:left w:val="none" w:sz="0" w:space="0" w:color="auto"/>
        <w:bottom w:val="none" w:sz="0" w:space="0" w:color="auto"/>
        <w:right w:val="none" w:sz="0" w:space="0" w:color="auto"/>
      </w:divBdr>
    </w:div>
    <w:div w:id="48262554">
      <w:bodyDiv w:val="1"/>
      <w:marLeft w:val="0"/>
      <w:marRight w:val="0"/>
      <w:marTop w:val="0"/>
      <w:marBottom w:val="0"/>
      <w:divBdr>
        <w:top w:val="none" w:sz="0" w:space="0" w:color="auto"/>
        <w:left w:val="none" w:sz="0" w:space="0" w:color="auto"/>
        <w:bottom w:val="none" w:sz="0" w:space="0" w:color="auto"/>
        <w:right w:val="none" w:sz="0" w:space="0" w:color="auto"/>
      </w:divBdr>
    </w:div>
    <w:div w:id="53431400">
      <w:bodyDiv w:val="1"/>
      <w:marLeft w:val="0"/>
      <w:marRight w:val="0"/>
      <w:marTop w:val="0"/>
      <w:marBottom w:val="0"/>
      <w:divBdr>
        <w:top w:val="none" w:sz="0" w:space="0" w:color="auto"/>
        <w:left w:val="none" w:sz="0" w:space="0" w:color="auto"/>
        <w:bottom w:val="none" w:sz="0" w:space="0" w:color="auto"/>
        <w:right w:val="none" w:sz="0" w:space="0" w:color="auto"/>
      </w:divBdr>
    </w:div>
    <w:div w:id="76446805">
      <w:bodyDiv w:val="1"/>
      <w:marLeft w:val="0"/>
      <w:marRight w:val="0"/>
      <w:marTop w:val="0"/>
      <w:marBottom w:val="0"/>
      <w:divBdr>
        <w:top w:val="none" w:sz="0" w:space="0" w:color="auto"/>
        <w:left w:val="none" w:sz="0" w:space="0" w:color="auto"/>
        <w:bottom w:val="none" w:sz="0" w:space="0" w:color="auto"/>
        <w:right w:val="none" w:sz="0" w:space="0" w:color="auto"/>
      </w:divBdr>
    </w:div>
    <w:div w:id="83188322">
      <w:bodyDiv w:val="1"/>
      <w:marLeft w:val="0"/>
      <w:marRight w:val="0"/>
      <w:marTop w:val="0"/>
      <w:marBottom w:val="0"/>
      <w:divBdr>
        <w:top w:val="none" w:sz="0" w:space="0" w:color="auto"/>
        <w:left w:val="none" w:sz="0" w:space="0" w:color="auto"/>
        <w:bottom w:val="none" w:sz="0" w:space="0" w:color="auto"/>
        <w:right w:val="none" w:sz="0" w:space="0" w:color="auto"/>
      </w:divBdr>
    </w:div>
    <w:div w:id="88432860">
      <w:bodyDiv w:val="1"/>
      <w:marLeft w:val="0"/>
      <w:marRight w:val="0"/>
      <w:marTop w:val="0"/>
      <w:marBottom w:val="0"/>
      <w:divBdr>
        <w:top w:val="none" w:sz="0" w:space="0" w:color="auto"/>
        <w:left w:val="none" w:sz="0" w:space="0" w:color="auto"/>
        <w:bottom w:val="none" w:sz="0" w:space="0" w:color="auto"/>
        <w:right w:val="none" w:sz="0" w:space="0" w:color="auto"/>
      </w:divBdr>
    </w:div>
    <w:div w:id="90249159">
      <w:bodyDiv w:val="1"/>
      <w:marLeft w:val="0"/>
      <w:marRight w:val="0"/>
      <w:marTop w:val="0"/>
      <w:marBottom w:val="0"/>
      <w:divBdr>
        <w:top w:val="none" w:sz="0" w:space="0" w:color="auto"/>
        <w:left w:val="none" w:sz="0" w:space="0" w:color="auto"/>
        <w:bottom w:val="none" w:sz="0" w:space="0" w:color="auto"/>
        <w:right w:val="none" w:sz="0" w:space="0" w:color="auto"/>
      </w:divBdr>
    </w:div>
    <w:div w:id="99033682">
      <w:bodyDiv w:val="1"/>
      <w:marLeft w:val="0"/>
      <w:marRight w:val="0"/>
      <w:marTop w:val="0"/>
      <w:marBottom w:val="0"/>
      <w:divBdr>
        <w:top w:val="none" w:sz="0" w:space="0" w:color="auto"/>
        <w:left w:val="none" w:sz="0" w:space="0" w:color="auto"/>
        <w:bottom w:val="none" w:sz="0" w:space="0" w:color="auto"/>
        <w:right w:val="none" w:sz="0" w:space="0" w:color="auto"/>
      </w:divBdr>
    </w:div>
    <w:div w:id="113983873">
      <w:bodyDiv w:val="1"/>
      <w:marLeft w:val="0"/>
      <w:marRight w:val="0"/>
      <w:marTop w:val="0"/>
      <w:marBottom w:val="0"/>
      <w:divBdr>
        <w:top w:val="none" w:sz="0" w:space="0" w:color="auto"/>
        <w:left w:val="none" w:sz="0" w:space="0" w:color="auto"/>
        <w:bottom w:val="none" w:sz="0" w:space="0" w:color="auto"/>
        <w:right w:val="none" w:sz="0" w:space="0" w:color="auto"/>
      </w:divBdr>
    </w:div>
    <w:div w:id="134687809">
      <w:bodyDiv w:val="1"/>
      <w:marLeft w:val="0"/>
      <w:marRight w:val="0"/>
      <w:marTop w:val="0"/>
      <w:marBottom w:val="0"/>
      <w:divBdr>
        <w:top w:val="none" w:sz="0" w:space="0" w:color="auto"/>
        <w:left w:val="none" w:sz="0" w:space="0" w:color="auto"/>
        <w:bottom w:val="none" w:sz="0" w:space="0" w:color="auto"/>
        <w:right w:val="none" w:sz="0" w:space="0" w:color="auto"/>
      </w:divBdr>
    </w:div>
    <w:div w:id="143816381">
      <w:bodyDiv w:val="1"/>
      <w:marLeft w:val="0"/>
      <w:marRight w:val="0"/>
      <w:marTop w:val="0"/>
      <w:marBottom w:val="0"/>
      <w:divBdr>
        <w:top w:val="none" w:sz="0" w:space="0" w:color="auto"/>
        <w:left w:val="none" w:sz="0" w:space="0" w:color="auto"/>
        <w:bottom w:val="none" w:sz="0" w:space="0" w:color="auto"/>
        <w:right w:val="none" w:sz="0" w:space="0" w:color="auto"/>
      </w:divBdr>
    </w:div>
    <w:div w:id="150370615">
      <w:bodyDiv w:val="1"/>
      <w:marLeft w:val="0"/>
      <w:marRight w:val="0"/>
      <w:marTop w:val="0"/>
      <w:marBottom w:val="0"/>
      <w:divBdr>
        <w:top w:val="none" w:sz="0" w:space="0" w:color="auto"/>
        <w:left w:val="none" w:sz="0" w:space="0" w:color="auto"/>
        <w:bottom w:val="none" w:sz="0" w:space="0" w:color="auto"/>
        <w:right w:val="none" w:sz="0" w:space="0" w:color="auto"/>
      </w:divBdr>
    </w:div>
    <w:div w:id="152529910">
      <w:bodyDiv w:val="1"/>
      <w:marLeft w:val="0"/>
      <w:marRight w:val="0"/>
      <w:marTop w:val="0"/>
      <w:marBottom w:val="0"/>
      <w:divBdr>
        <w:top w:val="none" w:sz="0" w:space="0" w:color="auto"/>
        <w:left w:val="none" w:sz="0" w:space="0" w:color="auto"/>
        <w:bottom w:val="none" w:sz="0" w:space="0" w:color="auto"/>
        <w:right w:val="none" w:sz="0" w:space="0" w:color="auto"/>
      </w:divBdr>
    </w:div>
    <w:div w:id="158468391">
      <w:bodyDiv w:val="1"/>
      <w:marLeft w:val="0"/>
      <w:marRight w:val="0"/>
      <w:marTop w:val="0"/>
      <w:marBottom w:val="0"/>
      <w:divBdr>
        <w:top w:val="none" w:sz="0" w:space="0" w:color="auto"/>
        <w:left w:val="none" w:sz="0" w:space="0" w:color="auto"/>
        <w:bottom w:val="none" w:sz="0" w:space="0" w:color="auto"/>
        <w:right w:val="none" w:sz="0" w:space="0" w:color="auto"/>
      </w:divBdr>
    </w:div>
    <w:div w:id="163672877">
      <w:bodyDiv w:val="1"/>
      <w:marLeft w:val="0"/>
      <w:marRight w:val="0"/>
      <w:marTop w:val="0"/>
      <w:marBottom w:val="0"/>
      <w:divBdr>
        <w:top w:val="none" w:sz="0" w:space="0" w:color="auto"/>
        <w:left w:val="none" w:sz="0" w:space="0" w:color="auto"/>
        <w:bottom w:val="none" w:sz="0" w:space="0" w:color="auto"/>
        <w:right w:val="none" w:sz="0" w:space="0" w:color="auto"/>
      </w:divBdr>
    </w:div>
    <w:div w:id="175505910">
      <w:bodyDiv w:val="1"/>
      <w:marLeft w:val="0"/>
      <w:marRight w:val="0"/>
      <w:marTop w:val="0"/>
      <w:marBottom w:val="0"/>
      <w:divBdr>
        <w:top w:val="none" w:sz="0" w:space="0" w:color="auto"/>
        <w:left w:val="none" w:sz="0" w:space="0" w:color="auto"/>
        <w:bottom w:val="none" w:sz="0" w:space="0" w:color="auto"/>
        <w:right w:val="none" w:sz="0" w:space="0" w:color="auto"/>
      </w:divBdr>
    </w:div>
    <w:div w:id="175734273">
      <w:bodyDiv w:val="1"/>
      <w:marLeft w:val="0"/>
      <w:marRight w:val="0"/>
      <w:marTop w:val="0"/>
      <w:marBottom w:val="0"/>
      <w:divBdr>
        <w:top w:val="none" w:sz="0" w:space="0" w:color="auto"/>
        <w:left w:val="none" w:sz="0" w:space="0" w:color="auto"/>
        <w:bottom w:val="none" w:sz="0" w:space="0" w:color="auto"/>
        <w:right w:val="none" w:sz="0" w:space="0" w:color="auto"/>
      </w:divBdr>
    </w:div>
    <w:div w:id="187716009">
      <w:bodyDiv w:val="1"/>
      <w:marLeft w:val="0"/>
      <w:marRight w:val="0"/>
      <w:marTop w:val="0"/>
      <w:marBottom w:val="0"/>
      <w:divBdr>
        <w:top w:val="none" w:sz="0" w:space="0" w:color="auto"/>
        <w:left w:val="none" w:sz="0" w:space="0" w:color="auto"/>
        <w:bottom w:val="none" w:sz="0" w:space="0" w:color="auto"/>
        <w:right w:val="none" w:sz="0" w:space="0" w:color="auto"/>
      </w:divBdr>
    </w:div>
    <w:div w:id="212546316">
      <w:bodyDiv w:val="1"/>
      <w:marLeft w:val="0"/>
      <w:marRight w:val="0"/>
      <w:marTop w:val="0"/>
      <w:marBottom w:val="0"/>
      <w:divBdr>
        <w:top w:val="none" w:sz="0" w:space="0" w:color="auto"/>
        <w:left w:val="none" w:sz="0" w:space="0" w:color="auto"/>
        <w:bottom w:val="none" w:sz="0" w:space="0" w:color="auto"/>
        <w:right w:val="none" w:sz="0" w:space="0" w:color="auto"/>
      </w:divBdr>
    </w:div>
    <w:div w:id="213153401">
      <w:bodyDiv w:val="1"/>
      <w:marLeft w:val="0"/>
      <w:marRight w:val="0"/>
      <w:marTop w:val="0"/>
      <w:marBottom w:val="0"/>
      <w:divBdr>
        <w:top w:val="none" w:sz="0" w:space="0" w:color="auto"/>
        <w:left w:val="none" w:sz="0" w:space="0" w:color="auto"/>
        <w:bottom w:val="none" w:sz="0" w:space="0" w:color="auto"/>
        <w:right w:val="none" w:sz="0" w:space="0" w:color="auto"/>
      </w:divBdr>
    </w:div>
    <w:div w:id="214125135">
      <w:bodyDiv w:val="1"/>
      <w:marLeft w:val="0"/>
      <w:marRight w:val="0"/>
      <w:marTop w:val="0"/>
      <w:marBottom w:val="0"/>
      <w:divBdr>
        <w:top w:val="none" w:sz="0" w:space="0" w:color="auto"/>
        <w:left w:val="none" w:sz="0" w:space="0" w:color="auto"/>
        <w:bottom w:val="none" w:sz="0" w:space="0" w:color="auto"/>
        <w:right w:val="none" w:sz="0" w:space="0" w:color="auto"/>
      </w:divBdr>
    </w:div>
    <w:div w:id="214127241">
      <w:bodyDiv w:val="1"/>
      <w:marLeft w:val="0"/>
      <w:marRight w:val="0"/>
      <w:marTop w:val="0"/>
      <w:marBottom w:val="0"/>
      <w:divBdr>
        <w:top w:val="none" w:sz="0" w:space="0" w:color="auto"/>
        <w:left w:val="none" w:sz="0" w:space="0" w:color="auto"/>
        <w:bottom w:val="none" w:sz="0" w:space="0" w:color="auto"/>
        <w:right w:val="none" w:sz="0" w:space="0" w:color="auto"/>
      </w:divBdr>
    </w:div>
    <w:div w:id="218981377">
      <w:bodyDiv w:val="1"/>
      <w:marLeft w:val="0"/>
      <w:marRight w:val="0"/>
      <w:marTop w:val="0"/>
      <w:marBottom w:val="0"/>
      <w:divBdr>
        <w:top w:val="none" w:sz="0" w:space="0" w:color="auto"/>
        <w:left w:val="none" w:sz="0" w:space="0" w:color="auto"/>
        <w:bottom w:val="none" w:sz="0" w:space="0" w:color="auto"/>
        <w:right w:val="none" w:sz="0" w:space="0" w:color="auto"/>
      </w:divBdr>
    </w:div>
    <w:div w:id="225461366">
      <w:bodyDiv w:val="1"/>
      <w:marLeft w:val="0"/>
      <w:marRight w:val="0"/>
      <w:marTop w:val="0"/>
      <w:marBottom w:val="0"/>
      <w:divBdr>
        <w:top w:val="none" w:sz="0" w:space="0" w:color="auto"/>
        <w:left w:val="none" w:sz="0" w:space="0" w:color="auto"/>
        <w:bottom w:val="none" w:sz="0" w:space="0" w:color="auto"/>
        <w:right w:val="none" w:sz="0" w:space="0" w:color="auto"/>
      </w:divBdr>
    </w:div>
    <w:div w:id="229314918">
      <w:bodyDiv w:val="1"/>
      <w:marLeft w:val="0"/>
      <w:marRight w:val="0"/>
      <w:marTop w:val="0"/>
      <w:marBottom w:val="0"/>
      <w:divBdr>
        <w:top w:val="none" w:sz="0" w:space="0" w:color="auto"/>
        <w:left w:val="none" w:sz="0" w:space="0" w:color="auto"/>
        <w:bottom w:val="none" w:sz="0" w:space="0" w:color="auto"/>
        <w:right w:val="none" w:sz="0" w:space="0" w:color="auto"/>
      </w:divBdr>
    </w:div>
    <w:div w:id="242757987">
      <w:bodyDiv w:val="1"/>
      <w:marLeft w:val="0"/>
      <w:marRight w:val="0"/>
      <w:marTop w:val="0"/>
      <w:marBottom w:val="0"/>
      <w:divBdr>
        <w:top w:val="none" w:sz="0" w:space="0" w:color="auto"/>
        <w:left w:val="none" w:sz="0" w:space="0" w:color="auto"/>
        <w:bottom w:val="none" w:sz="0" w:space="0" w:color="auto"/>
        <w:right w:val="none" w:sz="0" w:space="0" w:color="auto"/>
      </w:divBdr>
    </w:div>
    <w:div w:id="253052463">
      <w:bodyDiv w:val="1"/>
      <w:marLeft w:val="0"/>
      <w:marRight w:val="0"/>
      <w:marTop w:val="0"/>
      <w:marBottom w:val="0"/>
      <w:divBdr>
        <w:top w:val="none" w:sz="0" w:space="0" w:color="auto"/>
        <w:left w:val="none" w:sz="0" w:space="0" w:color="auto"/>
        <w:bottom w:val="none" w:sz="0" w:space="0" w:color="auto"/>
        <w:right w:val="none" w:sz="0" w:space="0" w:color="auto"/>
      </w:divBdr>
    </w:div>
    <w:div w:id="257445185">
      <w:bodyDiv w:val="1"/>
      <w:marLeft w:val="0"/>
      <w:marRight w:val="0"/>
      <w:marTop w:val="0"/>
      <w:marBottom w:val="0"/>
      <w:divBdr>
        <w:top w:val="none" w:sz="0" w:space="0" w:color="auto"/>
        <w:left w:val="none" w:sz="0" w:space="0" w:color="auto"/>
        <w:bottom w:val="none" w:sz="0" w:space="0" w:color="auto"/>
        <w:right w:val="none" w:sz="0" w:space="0" w:color="auto"/>
      </w:divBdr>
    </w:div>
    <w:div w:id="258372152">
      <w:bodyDiv w:val="1"/>
      <w:marLeft w:val="0"/>
      <w:marRight w:val="0"/>
      <w:marTop w:val="0"/>
      <w:marBottom w:val="0"/>
      <w:divBdr>
        <w:top w:val="none" w:sz="0" w:space="0" w:color="auto"/>
        <w:left w:val="none" w:sz="0" w:space="0" w:color="auto"/>
        <w:bottom w:val="none" w:sz="0" w:space="0" w:color="auto"/>
        <w:right w:val="none" w:sz="0" w:space="0" w:color="auto"/>
      </w:divBdr>
    </w:div>
    <w:div w:id="258492216">
      <w:bodyDiv w:val="1"/>
      <w:marLeft w:val="0"/>
      <w:marRight w:val="0"/>
      <w:marTop w:val="0"/>
      <w:marBottom w:val="0"/>
      <w:divBdr>
        <w:top w:val="none" w:sz="0" w:space="0" w:color="auto"/>
        <w:left w:val="none" w:sz="0" w:space="0" w:color="auto"/>
        <w:bottom w:val="none" w:sz="0" w:space="0" w:color="auto"/>
        <w:right w:val="none" w:sz="0" w:space="0" w:color="auto"/>
      </w:divBdr>
    </w:div>
    <w:div w:id="261842679">
      <w:bodyDiv w:val="1"/>
      <w:marLeft w:val="0"/>
      <w:marRight w:val="0"/>
      <w:marTop w:val="0"/>
      <w:marBottom w:val="0"/>
      <w:divBdr>
        <w:top w:val="none" w:sz="0" w:space="0" w:color="auto"/>
        <w:left w:val="none" w:sz="0" w:space="0" w:color="auto"/>
        <w:bottom w:val="none" w:sz="0" w:space="0" w:color="auto"/>
        <w:right w:val="none" w:sz="0" w:space="0" w:color="auto"/>
      </w:divBdr>
    </w:div>
    <w:div w:id="267202306">
      <w:bodyDiv w:val="1"/>
      <w:marLeft w:val="0"/>
      <w:marRight w:val="0"/>
      <w:marTop w:val="0"/>
      <w:marBottom w:val="0"/>
      <w:divBdr>
        <w:top w:val="none" w:sz="0" w:space="0" w:color="auto"/>
        <w:left w:val="none" w:sz="0" w:space="0" w:color="auto"/>
        <w:bottom w:val="none" w:sz="0" w:space="0" w:color="auto"/>
        <w:right w:val="none" w:sz="0" w:space="0" w:color="auto"/>
      </w:divBdr>
    </w:div>
    <w:div w:id="280696322">
      <w:bodyDiv w:val="1"/>
      <w:marLeft w:val="0"/>
      <w:marRight w:val="0"/>
      <w:marTop w:val="0"/>
      <w:marBottom w:val="0"/>
      <w:divBdr>
        <w:top w:val="none" w:sz="0" w:space="0" w:color="auto"/>
        <w:left w:val="none" w:sz="0" w:space="0" w:color="auto"/>
        <w:bottom w:val="none" w:sz="0" w:space="0" w:color="auto"/>
        <w:right w:val="none" w:sz="0" w:space="0" w:color="auto"/>
      </w:divBdr>
    </w:div>
    <w:div w:id="288049492">
      <w:bodyDiv w:val="1"/>
      <w:marLeft w:val="0"/>
      <w:marRight w:val="0"/>
      <w:marTop w:val="0"/>
      <w:marBottom w:val="0"/>
      <w:divBdr>
        <w:top w:val="none" w:sz="0" w:space="0" w:color="auto"/>
        <w:left w:val="none" w:sz="0" w:space="0" w:color="auto"/>
        <w:bottom w:val="none" w:sz="0" w:space="0" w:color="auto"/>
        <w:right w:val="none" w:sz="0" w:space="0" w:color="auto"/>
      </w:divBdr>
    </w:div>
    <w:div w:id="297105432">
      <w:bodyDiv w:val="1"/>
      <w:marLeft w:val="0"/>
      <w:marRight w:val="0"/>
      <w:marTop w:val="0"/>
      <w:marBottom w:val="0"/>
      <w:divBdr>
        <w:top w:val="none" w:sz="0" w:space="0" w:color="auto"/>
        <w:left w:val="none" w:sz="0" w:space="0" w:color="auto"/>
        <w:bottom w:val="none" w:sz="0" w:space="0" w:color="auto"/>
        <w:right w:val="none" w:sz="0" w:space="0" w:color="auto"/>
      </w:divBdr>
    </w:div>
    <w:div w:id="301468724">
      <w:bodyDiv w:val="1"/>
      <w:marLeft w:val="0"/>
      <w:marRight w:val="0"/>
      <w:marTop w:val="0"/>
      <w:marBottom w:val="0"/>
      <w:divBdr>
        <w:top w:val="none" w:sz="0" w:space="0" w:color="auto"/>
        <w:left w:val="none" w:sz="0" w:space="0" w:color="auto"/>
        <w:bottom w:val="none" w:sz="0" w:space="0" w:color="auto"/>
        <w:right w:val="none" w:sz="0" w:space="0" w:color="auto"/>
      </w:divBdr>
    </w:div>
    <w:div w:id="313294776">
      <w:bodyDiv w:val="1"/>
      <w:marLeft w:val="0"/>
      <w:marRight w:val="0"/>
      <w:marTop w:val="0"/>
      <w:marBottom w:val="0"/>
      <w:divBdr>
        <w:top w:val="none" w:sz="0" w:space="0" w:color="auto"/>
        <w:left w:val="none" w:sz="0" w:space="0" w:color="auto"/>
        <w:bottom w:val="none" w:sz="0" w:space="0" w:color="auto"/>
        <w:right w:val="none" w:sz="0" w:space="0" w:color="auto"/>
      </w:divBdr>
    </w:div>
    <w:div w:id="319893250">
      <w:bodyDiv w:val="1"/>
      <w:marLeft w:val="0"/>
      <w:marRight w:val="0"/>
      <w:marTop w:val="0"/>
      <w:marBottom w:val="0"/>
      <w:divBdr>
        <w:top w:val="none" w:sz="0" w:space="0" w:color="auto"/>
        <w:left w:val="none" w:sz="0" w:space="0" w:color="auto"/>
        <w:bottom w:val="none" w:sz="0" w:space="0" w:color="auto"/>
        <w:right w:val="none" w:sz="0" w:space="0" w:color="auto"/>
      </w:divBdr>
    </w:div>
    <w:div w:id="322977811">
      <w:bodyDiv w:val="1"/>
      <w:marLeft w:val="0"/>
      <w:marRight w:val="0"/>
      <w:marTop w:val="0"/>
      <w:marBottom w:val="0"/>
      <w:divBdr>
        <w:top w:val="none" w:sz="0" w:space="0" w:color="auto"/>
        <w:left w:val="none" w:sz="0" w:space="0" w:color="auto"/>
        <w:bottom w:val="none" w:sz="0" w:space="0" w:color="auto"/>
        <w:right w:val="none" w:sz="0" w:space="0" w:color="auto"/>
      </w:divBdr>
    </w:div>
    <w:div w:id="326784330">
      <w:bodyDiv w:val="1"/>
      <w:marLeft w:val="0"/>
      <w:marRight w:val="0"/>
      <w:marTop w:val="0"/>
      <w:marBottom w:val="0"/>
      <w:divBdr>
        <w:top w:val="none" w:sz="0" w:space="0" w:color="auto"/>
        <w:left w:val="none" w:sz="0" w:space="0" w:color="auto"/>
        <w:bottom w:val="none" w:sz="0" w:space="0" w:color="auto"/>
        <w:right w:val="none" w:sz="0" w:space="0" w:color="auto"/>
      </w:divBdr>
    </w:div>
    <w:div w:id="328749889">
      <w:bodyDiv w:val="1"/>
      <w:marLeft w:val="0"/>
      <w:marRight w:val="0"/>
      <w:marTop w:val="0"/>
      <w:marBottom w:val="0"/>
      <w:divBdr>
        <w:top w:val="none" w:sz="0" w:space="0" w:color="auto"/>
        <w:left w:val="none" w:sz="0" w:space="0" w:color="auto"/>
        <w:bottom w:val="none" w:sz="0" w:space="0" w:color="auto"/>
        <w:right w:val="none" w:sz="0" w:space="0" w:color="auto"/>
      </w:divBdr>
    </w:div>
    <w:div w:id="334385838">
      <w:bodyDiv w:val="1"/>
      <w:marLeft w:val="0"/>
      <w:marRight w:val="0"/>
      <w:marTop w:val="0"/>
      <w:marBottom w:val="0"/>
      <w:divBdr>
        <w:top w:val="none" w:sz="0" w:space="0" w:color="auto"/>
        <w:left w:val="none" w:sz="0" w:space="0" w:color="auto"/>
        <w:bottom w:val="none" w:sz="0" w:space="0" w:color="auto"/>
        <w:right w:val="none" w:sz="0" w:space="0" w:color="auto"/>
      </w:divBdr>
    </w:div>
    <w:div w:id="342710165">
      <w:bodyDiv w:val="1"/>
      <w:marLeft w:val="0"/>
      <w:marRight w:val="0"/>
      <w:marTop w:val="0"/>
      <w:marBottom w:val="0"/>
      <w:divBdr>
        <w:top w:val="none" w:sz="0" w:space="0" w:color="auto"/>
        <w:left w:val="none" w:sz="0" w:space="0" w:color="auto"/>
        <w:bottom w:val="none" w:sz="0" w:space="0" w:color="auto"/>
        <w:right w:val="none" w:sz="0" w:space="0" w:color="auto"/>
      </w:divBdr>
    </w:div>
    <w:div w:id="344939474">
      <w:bodyDiv w:val="1"/>
      <w:marLeft w:val="0"/>
      <w:marRight w:val="0"/>
      <w:marTop w:val="0"/>
      <w:marBottom w:val="0"/>
      <w:divBdr>
        <w:top w:val="none" w:sz="0" w:space="0" w:color="auto"/>
        <w:left w:val="none" w:sz="0" w:space="0" w:color="auto"/>
        <w:bottom w:val="none" w:sz="0" w:space="0" w:color="auto"/>
        <w:right w:val="none" w:sz="0" w:space="0" w:color="auto"/>
      </w:divBdr>
    </w:div>
    <w:div w:id="349183828">
      <w:bodyDiv w:val="1"/>
      <w:marLeft w:val="0"/>
      <w:marRight w:val="0"/>
      <w:marTop w:val="0"/>
      <w:marBottom w:val="0"/>
      <w:divBdr>
        <w:top w:val="none" w:sz="0" w:space="0" w:color="auto"/>
        <w:left w:val="none" w:sz="0" w:space="0" w:color="auto"/>
        <w:bottom w:val="none" w:sz="0" w:space="0" w:color="auto"/>
        <w:right w:val="none" w:sz="0" w:space="0" w:color="auto"/>
      </w:divBdr>
    </w:div>
    <w:div w:id="352000905">
      <w:bodyDiv w:val="1"/>
      <w:marLeft w:val="0"/>
      <w:marRight w:val="0"/>
      <w:marTop w:val="0"/>
      <w:marBottom w:val="0"/>
      <w:divBdr>
        <w:top w:val="none" w:sz="0" w:space="0" w:color="auto"/>
        <w:left w:val="none" w:sz="0" w:space="0" w:color="auto"/>
        <w:bottom w:val="none" w:sz="0" w:space="0" w:color="auto"/>
        <w:right w:val="none" w:sz="0" w:space="0" w:color="auto"/>
      </w:divBdr>
    </w:div>
    <w:div w:id="355159534">
      <w:bodyDiv w:val="1"/>
      <w:marLeft w:val="0"/>
      <w:marRight w:val="0"/>
      <w:marTop w:val="0"/>
      <w:marBottom w:val="0"/>
      <w:divBdr>
        <w:top w:val="none" w:sz="0" w:space="0" w:color="auto"/>
        <w:left w:val="none" w:sz="0" w:space="0" w:color="auto"/>
        <w:bottom w:val="none" w:sz="0" w:space="0" w:color="auto"/>
        <w:right w:val="none" w:sz="0" w:space="0" w:color="auto"/>
      </w:divBdr>
    </w:div>
    <w:div w:id="364991257">
      <w:bodyDiv w:val="1"/>
      <w:marLeft w:val="0"/>
      <w:marRight w:val="0"/>
      <w:marTop w:val="0"/>
      <w:marBottom w:val="0"/>
      <w:divBdr>
        <w:top w:val="none" w:sz="0" w:space="0" w:color="auto"/>
        <w:left w:val="none" w:sz="0" w:space="0" w:color="auto"/>
        <w:bottom w:val="none" w:sz="0" w:space="0" w:color="auto"/>
        <w:right w:val="none" w:sz="0" w:space="0" w:color="auto"/>
      </w:divBdr>
    </w:div>
    <w:div w:id="382482549">
      <w:bodyDiv w:val="1"/>
      <w:marLeft w:val="0"/>
      <w:marRight w:val="0"/>
      <w:marTop w:val="0"/>
      <w:marBottom w:val="0"/>
      <w:divBdr>
        <w:top w:val="none" w:sz="0" w:space="0" w:color="auto"/>
        <w:left w:val="none" w:sz="0" w:space="0" w:color="auto"/>
        <w:bottom w:val="none" w:sz="0" w:space="0" w:color="auto"/>
        <w:right w:val="none" w:sz="0" w:space="0" w:color="auto"/>
      </w:divBdr>
    </w:div>
    <w:div w:id="383994377">
      <w:bodyDiv w:val="1"/>
      <w:marLeft w:val="0"/>
      <w:marRight w:val="0"/>
      <w:marTop w:val="0"/>
      <w:marBottom w:val="0"/>
      <w:divBdr>
        <w:top w:val="none" w:sz="0" w:space="0" w:color="auto"/>
        <w:left w:val="none" w:sz="0" w:space="0" w:color="auto"/>
        <w:bottom w:val="none" w:sz="0" w:space="0" w:color="auto"/>
        <w:right w:val="none" w:sz="0" w:space="0" w:color="auto"/>
      </w:divBdr>
    </w:div>
    <w:div w:id="386227816">
      <w:bodyDiv w:val="1"/>
      <w:marLeft w:val="0"/>
      <w:marRight w:val="0"/>
      <w:marTop w:val="0"/>
      <w:marBottom w:val="0"/>
      <w:divBdr>
        <w:top w:val="none" w:sz="0" w:space="0" w:color="auto"/>
        <w:left w:val="none" w:sz="0" w:space="0" w:color="auto"/>
        <w:bottom w:val="none" w:sz="0" w:space="0" w:color="auto"/>
        <w:right w:val="none" w:sz="0" w:space="0" w:color="auto"/>
      </w:divBdr>
    </w:div>
    <w:div w:id="397754758">
      <w:bodyDiv w:val="1"/>
      <w:marLeft w:val="0"/>
      <w:marRight w:val="0"/>
      <w:marTop w:val="0"/>
      <w:marBottom w:val="0"/>
      <w:divBdr>
        <w:top w:val="none" w:sz="0" w:space="0" w:color="auto"/>
        <w:left w:val="none" w:sz="0" w:space="0" w:color="auto"/>
        <w:bottom w:val="none" w:sz="0" w:space="0" w:color="auto"/>
        <w:right w:val="none" w:sz="0" w:space="0" w:color="auto"/>
      </w:divBdr>
    </w:div>
    <w:div w:id="413088541">
      <w:bodyDiv w:val="1"/>
      <w:marLeft w:val="0"/>
      <w:marRight w:val="0"/>
      <w:marTop w:val="0"/>
      <w:marBottom w:val="0"/>
      <w:divBdr>
        <w:top w:val="none" w:sz="0" w:space="0" w:color="auto"/>
        <w:left w:val="none" w:sz="0" w:space="0" w:color="auto"/>
        <w:bottom w:val="none" w:sz="0" w:space="0" w:color="auto"/>
        <w:right w:val="none" w:sz="0" w:space="0" w:color="auto"/>
      </w:divBdr>
    </w:div>
    <w:div w:id="414936367">
      <w:bodyDiv w:val="1"/>
      <w:marLeft w:val="0"/>
      <w:marRight w:val="0"/>
      <w:marTop w:val="0"/>
      <w:marBottom w:val="0"/>
      <w:divBdr>
        <w:top w:val="none" w:sz="0" w:space="0" w:color="auto"/>
        <w:left w:val="none" w:sz="0" w:space="0" w:color="auto"/>
        <w:bottom w:val="none" w:sz="0" w:space="0" w:color="auto"/>
        <w:right w:val="none" w:sz="0" w:space="0" w:color="auto"/>
      </w:divBdr>
    </w:div>
    <w:div w:id="416903443">
      <w:bodyDiv w:val="1"/>
      <w:marLeft w:val="0"/>
      <w:marRight w:val="0"/>
      <w:marTop w:val="0"/>
      <w:marBottom w:val="0"/>
      <w:divBdr>
        <w:top w:val="none" w:sz="0" w:space="0" w:color="auto"/>
        <w:left w:val="none" w:sz="0" w:space="0" w:color="auto"/>
        <w:bottom w:val="none" w:sz="0" w:space="0" w:color="auto"/>
        <w:right w:val="none" w:sz="0" w:space="0" w:color="auto"/>
      </w:divBdr>
    </w:div>
    <w:div w:id="436290785">
      <w:bodyDiv w:val="1"/>
      <w:marLeft w:val="0"/>
      <w:marRight w:val="0"/>
      <w:marTop w:val="0"/>
      <w:marBottom w:val="0"/>
      <w:divBdr>
        <w:top w:val="none" w:sz="0" w:space="0" w:color="auto"/>
        <w:left w:val="none" w:sz="0" w:space="0" w:color="auto"/>
        <w:bottom w:val="none" w:sz="0" w:space="0" w:color="auto"/>
        <w:right w:val="none" w:sz="0" w:space="0" w:color="auto"/>
      </w:divBdr>
    </w:div>
    <w:div w:id="438725215">
      <w:bodyDiv w:val="1"/>
      <w:marLeft w:val="0"/>
      <w:marRight w:val="0"/>
      <w:marTop w:val="0"/>
      <w:marBottom w:val="0"/>
      <w:divBdr>
        <w:top w:val="none" w:sz="0" w:space="0" w:color="auto"/>
        <w:left w:val="none" w:sz="0" w:space="0" w:color="auto"/>
        <w:bottom w:val="none" w:sz="0" w:space="0" w:color="auto"/>
        <w:right w:val="none" w:sz="0" w:space="0" w:color="auto"/>
      </w:divBdr>
    </w:div>
    <w:div w:id="446657514">
      <w:bodyDiv w:val="1"/>
      <w:marLeft w:val="0"/>
      <w:marRight w:val="0"/>
      <w:marTop w:val="0"/>
      <w:marBottom w:val="0"/>
      <w:divBdr>
        <w:top w:val="none" w:sz="0" w:space="0" w:color="auto"/>
        <w:left w:val="none" w:sz="0" w:space="0" w:color="auto"/>
        <w:bottom w:val="none" w:sz="0" w:space="0" w:color="auto"/>
        <w:right w:val="none" w:sz="0" w:space="0" w:color="auto"/>
      </w:divBdr>
    </w:div>
    <w:div w:id="464585140">
      <w:bodyDiv w:val="1"/>
      <w:marLeft w:val="0"/>
      <w:marRight w:val="0"/>
      <w:marTop w:val="0"/>
      <w:marBottom w:val="0"/>
      <w:divBdr>
        <w:top w:val="none" w:sz="0" w:space="0" w:color="auto"/>
        <w:left w:val="none" w:sz="0" w:space="0" w:color="auto"/>
        <w:bottom w:val="none" w:sz="0" w:space="0" w:color="auto"/>
        <w:right w:val="none" w:sz="0" w:space="0" w:color="auto"/>
      </w:divBdr>
    </w:div>
    <w:div w:id="477765985">
      <w:bodyDiv w:val="1"/>
      <w:marLeft w:val="0"/>
      <w:marRight w:val="0"/>
      <w:marTop w:val="0"/>
      <w:marBottom w:val="0"/>
      <w:divBdr>
        <w:top w:val="none" w:sz="0" w:space="0" w:color="auto"/>
        <w:left w:val="none" w:sz="0" w:space="0" w:color="auto"/>
        <w:bottom w:val="none" w:sz="0" w:space="0" w:color="auto"/>
        <w:right w:val="none" w:sz="0" w:space="0" w:color="auto"/>
      </w:divBdr>
    </w:div>
    <w:div w:id="478040077">
      <w:bodyDiv w:val="1"/>
      <w:marLeft w:val="0"/>
      <w:marRight w:val="0"/>
      <w:marTop w:val="0"/>
      <w:marBottom w:val="0"/>
      <w:divBdr>
        <w:top w:val="none" w:sz="0" w:space="0" w:color="auto"/>
        <w:left w:val="none" w:sz="0" w:space="0" w:color="auto"/>
        <w:bottom w:val="none" w:sz="0" w:space="0" w:color="auto"/>
        <w:right w:val="none" w:sz="0" w:space="0" w:color="auto"/>
      </w:divBdr>
    </w:div>
    <w:div w:id="478347356">
      <w:bodyDiv w:val="1"/>
      <w:marLeft w:val="0"/>
      <w:marRight w:val="0"/>
      <w:marTop w:val="0"/>
      <w:marBottom w:val="0"/>
      <w:divBdr>
        <w:top w:val="none" w:sz="0" w:space="0" w:color="auto"/>
        <w:left w:val="none" w:sz="0" w:space="0" w:color="auto"/>
        <w:bottom w:val="none" w:sz="0" w:space="0" w:color="auto"/>
        <w:right w:val="none" w:sz="0" w:space="0" w:color="auto"/>
      </w:divBdr>
    </w:div>
    <w:div w:id="484669787">
      <w:bodyDiv w:val="1"/>
      <w:marLeft w:val="0"/>
      <w:marRight w:val="0"/>
      <w:marTop w:val="0"/>
      <w:marBottom w:val="0"/>
      <w:divBdr>
        <w:top w:val="none" w:sz="0" w:space="0" w:color="auto"/>
        <w:left w:val="none" w:sz="0" w:space="0" w:color="auto"/>
        <w:bottom w:val="none" w:sz="0" w:space="0" w:color="auto"/>
        <w:right w:val="none" w:sz="0" w:space="0" w:color="auto"/>
      </w:divBdr>
    </w:div>
    <w:div w:id="492372838">
      <w:bodyDiv w:val="1"/>
      <w:marLeft w:val="0"/>
      <w:marRight w:val="0"/>
      <w:marTop w:val="0"/>
      <w:marBottom w:val="0"/>
      <w:divBdr>
        <w:top w:val="none" w:sz="0" w:space="0" w:color="auto"/>
        <w:left w:val="none" w:sz="0" w:space="0" w:color="auto"/>
        <w:bottom w:val="none" w:sz="0" w:space="0" w:color="auto"/>
        <w:right w:val="none" w:sz="0" w:space="0" w:color="auto"/>
      </w:divBdr>
    </w:div>
    <w:div w:id="497502613">
      <w:bodyDiv w:val="1"/>
      <w:marLeft w:val="0"/>
      <w:marRight w:val="0"/>
      <w:marTop w:val="0"/>
      <w:marBottom w:val="0"/>
      <w:divBdr>
        <w:top w:val="none" w:sz="0" w:space="0" w:color="auto"/>
        <w:left w:val="none" w:sz="0" w:space="0" w:color="auto"/>
        <w:bottom w:val="none" w:sz="0" w:space="0" w:color="auto"/>
        <w:right w:val="none" w:sz="0" w:space="0" w:color="auto"/>
      </w:divBdr>
    </w:div>
    <w:div w:id="507870018">
      <w:bodyDiv w:val="1"/>
      <w:marLeft w:val="0"/>
      <w:marRight w:val="0"/>
      <w:marTop w:val="0"/>
      <w:marBottom w:val="0"/>
      <w:divBdr>
        <w:top w:val="none" w:sz="0" w:space="0" w:color="auto"/>
        <w:left w:val="none" w:sz="0" w:space="0" w:color="auto"/>
        <w:bottom w:val="none" w:sz="0" w:space="0" w:color="auto"/>
        <w:right w:val="none" w:sz="0" w:space="0" w:color="auto"/>
      </w:divBdr>
    </w:div>
    <w:div w:id="510754322">
      <w:bodyDiv w:val="1"/>
      <w:marLeft w:val="0"/>
      <w:marRight w:val="0"/>
      <w:marTop w:val="0"/>
      <w:marBottom w:val="0"/>
      <w:divBdr>
        <w:top w:val="none" w:sz="0" w:space="0" w:color="auto"/>
        <w:left w:val="none" w:sz="0" w:space="0" w:color="auto"/>
        <w:bottom w:val="none" w:sz="0" w:space="0" w:color="auto"/>
        <w:right w:val="none" w:sz="0" w:space="0" w:color="auto"/>
      </w:divBdr>
    </w:div>
    <w:div w:id="524640998">
      <w:bodyDiv w:val="1"/>
      <w:marLeft w:val="0"/>
      <w:marRight w:val="0"/>
      <w:marTop w:val="0"/>
      <w:marBottom w:val="0"/>
      <w:divBdr>
        <w:top w:val="none" w:sz="0" w:space="0" w:color="auto"/>
        <w:left w:val="none" w:sz="0" w:space="0" w:color="auto"/>
        <w:bottom w:val="none" w:sz="0" w:space="0" w:color="auto"/>
        <w:right w:val="none" w:sz="0" w:space="0" w:color="auto"/>
      </w:divBdr>
    </w:div>
    <w:div w:id="529228294">
      <w:bodyDiv w:val="1"/>
      <w:marLeft w:val="0"/>
      <w:marRight w:val="0"/>
      <w:marTop w:val="0"/>
      <w:marBottom w:val="0"/>
      <w:divBdr>
        <w:top w:val="none" w:sz="0" w:space="0" w:color="auto"/>
        <w:left w:val="none" w:sz="0" w:space="0" w:color="auto"/>
        <w:bottom w:val="none" w:sz="0" w:space="0" w:color="auto"/>
        <w:right w:val="none" w:sz="0" w:space="0" w:color="auto"/>
      </w:divBdr>
    </w:div>
    <w:div w:id="532230231">
      <w:bodyDiv w:val="1"/>
      <w:marLeft w:val="0"/>
      <w:marRight w:val="0"/>
      <w:marTop w:val="0"/>
      <w:marBottom w:val="0"/>
      <w:divBdr>
        <w:top w:val="none" w:sz="0" w:space="0" w:color="auto"/>
        <w:left w:val="none" w:sz="0" w:space="0" w:color="auto"/>
        <w:bottom w:val="none" w:sz="0" w:space="0" w:color="auto"/>
        <w:right w:val="none" w:sz="0" w:space="0" w:color="auto"/>
      </w:divBdr>
    </w:div>
    <w:div w:id="536308976">
      <w:bodyDiv w:val="1"/>
      <w:marLeft w:val="0"/>
      <w:marRight w:val="0"/>
      <w:marTop w:val="0"/>
      <w:marBottom w:val="0"/>
      <w:divBdr>
        <w:top w:val="none" w:sz="0" w:space="0" w:color="auto"/>
        <w:left w:val="none" w:sz="0" w:space="0" w:color="auto"/>
        <w:bottom w:val="none" w:sz="0" w:space="0" w:color="auto"/>
        <w:right w:val="none" w:sz="0" w:space="0" w:color="auto"/>
      </w:divBdr>
    </w:div>
    <w:div w:id="541019268">
      <w:bodyDiv w:val="1"/>
      <w:marLeft w:val="0"/>
      <w:marRight w:val="0"/>
      <w:marTop w:val="0"/>
      <w:marBottom w:val="0"/>
      <w:divBdr>
        <w:top w:val="none" w:sz="0" w:space="0" w:color="auto"/>
        <w:left w:val="none" w:sz="0" w:space="0" w:color="auto"/>
        <w:bottom w:val="none" w:sz="0" w:space="0" w:color="auto"/>
        <w:right w:val="none" w:sz="0" w:space="0" w:color="auto"/>
      </w:divBdr>
    </w:div>
    <w:div w:id="554439517">
      <w:bodyDiv w:val="1"/>
      <w:marLeft w:val="0"/>
      <w:marRight w:val="0"/>
      <w:marTop w:val="0"/>
      <w:marBottom w:val="0"/>
      <w:divBdr>
        <w:top w:val="none" w:sz="0" w:space="0" w:color="auto"/>
        <w:left w:val="none" w:sz="0" w:space="0" w:color="auto"/>
        <w:bottom w:val="none" w:sz="0" w:space="0" w:color="auto"/>
        <w:right w:val="none" w:sz="0" w:space="0" w:color="auto"/>
      </w:divBdr>
    </w:div>
    <w:div w:id="560991026">
      <w:bodyDiv w:val="1"/>
      <w:marLeft w:val="0"/>
      <w:marRight w:val="0"/>
      <w:marTop w:val="0"/>
      <w:marBottom w:val="0"/>
      <w:divBdr>
        <w:top w:val="none" w:sz="0" w:space="0" w:color="auto"/>
        <w:left w:val="none" w:sz="0" w:space="0" w:color="auto"/>
        <w:bottom w:val="none" w:sz="0" w:space="0" w:color="auto"/>
        <w:right w:val="none" w:sz="0" w:space="0" w:color="auto"/>
      </w:divBdr>
    </w:div>
    <w:div w:id="583227527">
      <w:bodyDiv w:val="1"/>
      <w:marLeft w:val="0"/>
      <w:marRight w:val="0"/>
      <w:marTop w:val="0"/>
      <w:marBottom w:val="0"/>
      <w:divBdr>
        <w:top w:val="none" w:sz="0" w:space="0" w:color="auto"/>
        <w:left w:val="none" w:sz="0" w:space="0" w:color="auto"/>
        <w:bottom w:val="none" w:sz="0" w:space="0" w:color="auto"/>
        <w:right w:val="none" w:sz="0" w:space="0" w:color="auto"/>
      </w:divBdr>
    </w:div>
    <w:div w:id="597567540">
      <w:bodyDiv w:val="1"/>
      <w:marLeft w:val="0"/>
      <w:marRight w:val="0"/>
      <w:marTop w:val="0"/>
      <w:marBottom w:val="0"/>
      <w:divBdr>
        <w:top w:val="none" w:sz="0" w:space="0" w:color="auto"/>
        <w:left w:val="none" w:sz="0" w:space="0" w:color="auto"/>
        <w:bottom w:val="none" w:sz="0" w:space="0" w:color="auto"/>
        <w:right w:val="none" w:sz="0" w:space="0" w:color="auto"/>
      </w:divBdr>
    </w:div>
    <w:div w:id="598492483">
      <w:bodyDiv w:val="1"/>
      <w:marLeft w:val="0"/>
      <w:marRight w:val="0"/>
      <w:marTop w:val="0"/>
      <w:marBottom w:val="0"/>
      <w:divBdr>
        <w:top w:val="none" w:sz="0" w:space="0" w:color="auto"/>
        <w:left w:val="none" w:sz="0" w:space="0" w:color="auto"/>
        <w:bottom w:val="none" w:sz="0" w:space="0" w:color="auto"/>
        <w:right w:val="none" w:sz="0" w:space="0" w:color="auto"/>
      </w:divBdr>
    </w:div>
    <w:div w:id="615911714">
      <w:bodyDiv w:val="1"/>
      <w:marLeft w:val="0"/>
      <w:marRight w:val="0"/>
      <w:marTop w:val="0"/>
      <w:marBottom w:val="0"/>
      <w:divBdr>
        <w:top w:val="none" w:sz="0" w:space="0" w:color="auto"/>
        <w:left w:val="none" w:sz="0" w:space="0" w:color="auto"/>
        <w:bottom w:val="none" w:sz="0" w:space="0" w:color="auto"/>
        <w:right w:val="none" w:sz="0" w:space="0" w:color="auto"/>
      </w:divBdr>
    </w:div>
    <w:div w:id="621351233">
      <w:bodyDiv w:val="1"/>
      <w:marLeft w:val="0"/>
      <w:marRight w:val="0"/>
      <w:marTop w:val="0"/>
      <w:marBottom w:val="0"/>
      <w:divBdr>
        <w:top w:val="none" w:sz="0" w:space="0" w:color="auto"/>
        <w:left w:val="none" w:sz="0" w:space="0" w:color="auto"/>
        <w:bottom w:val="none" w:sz="0" w:space="0" w:color="auto"/>
        <w:right w:val="none" w:sz="0" w:space="0" w:color="auto"/>
      </w:divBdr>
    </w:div>
    <w:div w:id="632057313">
      <w:bodyDiv w:val="1"/>
      <w:marLeft w:val="0"/>
      <w:marRight w:val="0"/>
      <w:marTop w:val="0"/>
      <w:marBottom w:val="0"/>
      <w:divBdr>
        <w:top w:val="none" w:sz="0" w:space="0" w:color="auto"/>
        <w:left w:val="none" w:sz="0" w:space="0" w:color="auto"/>
        <w:bottom w:val="none" w:sz="0" w:space="0" w:color="auto"/>
        <w:right w:val="none" w:sz="0" w:space="0" w:color="auto"/>
      </w:divBdr>
    </w:div>
    <w:div w:id="634287704">
      <w:bodyDiv w:val="1"/>
      <w:marLeft w:val="0"/>
      <w:marRight w:val="0"/>
      <w:marTop w:val="0"/>
      <w:marBottom w:val="0"/>
      <w:divBdr>
        <w:top w:val="none" w:sz="0" w:space="0" w:color="auto"/>
        <w:left w:val="none" w:sz="0" w:space="0" w:color="auto"/>
        <w:bottom w:val="none" w:sz="0" w:space="0" w:color="auto"/>
        <w:right w:val="none" w:sz="0" w:space="0" w:color="auto"/>
      </w:divBdr>
    </w:div>
    <w:div w:id="634483466">
      <w:bodyDiv w:val="1"/>
      <w:marLeft w:val="0"/>
      <w:marRight w:val="0"/>
      <w:marTop w:val="0"/>
      <w:marBottom w:val="0"/>
      <w:divBdr>
        <w:top w:val="none" w:sz="0" w:space="0" w:color="auto"/>
        <w:left w:val="none" w:sz="0" w:space="0" w:color="auto"/>
        <w:bottom w:val="none" w:sz="0" w:space="0" w:color="auto"/>
        <w:right w:val="none" w:sz="0" w:space="0" w:color="auto"/>
      </w:divBdr>
    </w:div>
    <w:div w:id="640576336">
      <w:bodyDiv w:val="1"/>
      <w:marLeft w:val="0"/>
      <w:marRight w:val="0"/>
      <w:marTop w:val="0"/>
      <w:marBottom w:val="0"/>
      <w:divBdr>
        <w:top w:val="none" w:sz="0" w:space="0" w:color="auto"/>
        <w:left w:val="none" w:sz="0" w:space="0" w:color="auto"/>
        <w:bottom w:val="none" w:sz="0" w:space="0" w:color="auto"/>
        <w:right w:val="none" w:sz="0" w:space="0" w:color="auto"/>
      </w:divBdr>
    </w:div>
    <w:div w:id="641426975">
      <w:bodyDiv w:val="1"/>
      <w:marLeft w:val="0"/>
      <w:marRight w:val="0"/>
      <w:marTop w:val="0"/>
      <w:marBottom w:val="0"/>
      <w:divBdr>
        <w:top w:val="none" w:sz="0" w:space="0" w:color="auto"/>
        <w:left w:val="none" w:sz="0" w:space="0" w:color="auto"/>
        <w:bottom w:val="none" w:sz="0" w:space="0" w:color="auto"/>
        <w:right w:val="none" w:sz="0" w:space="0" w:color="auto"/>
      </w:divBdr>
    </w:div>
    <w:div w:id="643971001">
      <w:bodyDiv w:val="1"/>
      <w:marLeft w:val="0"/>
      <w:marRight w:val="0"/>
      <w:marTop w:val="0"/>
      <w:marBottom w:val="0"/>
      <w:divBdr>
        <w:top w:val="none" w:sz="0" w:space="0" w:color="auto"/>
        <w:left w:val="none" w:sz="0" w:space="0" w:color="auto"/>
        <w:bottom w:val="none" w:sz="0" w:space="0" w:color="auto"/>
        <w:right w:val="none" w:sz="0" w:space="0" w:color="auto"/>
      </w:divBdr>
    </w:div>
    <w:div w:id="647173014">
      <w:bodyDiv w:val="1"/>
      <w:marLeft w:val="0"/>
      <w:marRight w:val="0"/>
      <w:marTop w:val="0"/>
      <w:marBottom w:val="0"/>
      <w:divBdr>
        <w:top w:val="none" w:sz="0" w:space="0" w:color="auto"/>
        <w:left w:val="none" w:sz="0" w:space="0" w:color="auto"/>
        <w:bottom w:val="none" w:sz="0" w:space="0" w:color="auto"/>
        <w:right w:val="none" w:sz="0" w:space="0" w:color="auto"/>
      </w:divBdr>
    </w:div>
    <w:div w:id="648903945">
      <w:bodyDiv w:val="1"/>
      <w:marLeft w:val="0"/>
      <w:marRight w:val="0"/>
      <w:marTop w:val="0"/>
      <w:marBottom w:val="0"/>
      <w:divBdr>
        <w:top w:val="none" w:sz="0" w:space="0" w:color="auto"/>
        <w:left w:val="none" w:sz="0" w:space="0" w:color="auto"/>
        <w:bottom w:val="none" w:sz="0" w:space="0" w:color="auto"/>
        <w:right w:val="none" w:sz="0" w:space="0" w:color="auto"/>
      </w:divBdr>
    </w:div>
    <w:div w:id="673608077">
      <w:bodyDiv w:val="1"/>
      <w:marLeft w:val="0"/>
      <w:marRight w:val="0"/>
      <w:marTop w:val="0"/>
      <w:marBottom w:val="0"/>
      <w:divBdr>
        <w:top w:val="none" w:sz="0" w:space="0" w:color="auto"/>
        <w:left w:val="none" w:sz="0" w:space="0" w:color="auto"/>
        <w:bottom w:val="none" w:sz="0" w:space="0" w:color="auto"/>
        <w:right w:val="none" w:sz="0" w:space="0" w:color="auto"/>
      </w:divBdr>
    </w:div>
    <w:div w:id="705956145">
      <w:bodyDiv w:val="1"/>
      <w:marLeft w:val="0"/>
      <w:marRight w:val="0"/>
      <w:marTop w:val="0"/>
      <w:marBottom w:val="0"/>
      <w:divBdr>
        <w:top w:val="none" w:sz="0" w:space="0" w:color="auto"/>
        <w:left w:val="none" w:sz="0" w:space="0" w:color="auto"/>
        <w:bottom w:val="none" w:sz="0" w:space="0" w:color="auto"/>
        <w:right w:val="none" w:sz="0" w:space="0" w:color="auto"/>
      </w:divBdr>
    </w:div>
    <w:div w:id="717245062">
      <w:bodyDiv w:val="1"/>
      <w:marLeft w:val="0"/>
      <w:marRight w:val="0"/>
      <w:marTop w:val="0"/>
      <w:marBottom w:val="0"/>
      <w:divBdr>
        <w:top w:val="none" w:sz="0" w:space="0" w:color="auto"/>
        <w:left w:val="none" w:sz="0" w:space="0" w:color="auto"/>
        <w:bottom w:val="none" w:sz="0" w:space="0" w:color="auto"/>
        <w:right w:val="none" w:sz="0" w:space="0" w:color="auto"/>
      </w:divBdr>
    </w:div>
    <w:div w:id="718669170">
      <w:bodyDiv w:val="1"/>
      <w:marLeft w:val="0"/>
      <w:marRight w:val="0"/>
      <w:marTop w:val="0"/>
      <w:marBottom w:val="0"/>
      <w:divBdr>
        <w:top w:val="none" w:sz="0" w:space="0" w:color="auto"/>
        <w:left w:val="none" w:sz="0" w:space="0" w:color="auto"/>
        <w:bottom w:val="none" w:sz="0" w:space="0" w:color="auto"/>
        <w:right w:val="none" w:sz="0" w:space="0" w:color="auto"/>
      </w:divBdr>
    </w:div>
    <w:div w:id="723256932">
      <w:bodyDiv w:val="1"/>
      <w:marLeft w:val="0"/>
      <w:marRight w:val="0"/>
      <w:marTop w:val="0"/>
      <w:marBottom w:val="0"/>
      <w:divBdr>
        <w:top w:val="none" w:sz="0" w:space="0" w:color="auto"/>
        <w:left w:val="none" w:sz="0" w:space="0" w:color="auto"/>
        <w:bottom w:val="none" w:sz="0" w:space="0" w:color="auto"/>
        <w:right w:val="none" w:sz="0" w:space="0" w:color="auto"/>
      </w:divBdr>
    </w:div>
    <w:div w:id="723480793">
      <w:bodyDiv w:val="1"/>
      <w:marLeft w:val="0"/>
      <w:marRight w:val="0"/>
      <w:marTop w:val="0"/>
      <w:marBottom w:val="0"/>
      <w:divBdr>
        <w:top w:val="none" w:sz="0" w:space="0" w:color="auto"/>
        <w:left w:val="none" w:sz="0" w:space="0" w:color="auto"/>
        <w:bottom w:val="none" w:sz="0" w:space="0" w:color="auto"/>
        <w:right w:val="none" w:sz="0" w:space="0" w:color="auto"/>
      </w:divBdr>
    </w:div>
    <w:div w:id="739639741">
      <w:bodyDiv w:val="1"/>
      <w:marLeft w:val="0"/>
      <w:marRight w:val="0"/>
      <w:marTop w:val="0"/>
      <w:marBottom w:val="0"/>
      <w:divBdr>
        <w:top w:val="none" w:sz="0" w:space="0" w:color="auto"/>
        <w:left w:val="none" w:sz="0" w:space="0" w:color="auto"/>
        <w:bottom w:val="none" w:sz="0" w:space="0" w:color="auto"/>
        <w:right w:val="none" w:sz="0" w:space="0" w:color="auto"/>
      </w:divBdr>
    </w:div>
    <w:div w:id="741412675">
      <w:bodyDiv w:val="1"/>
      <w:marLeft w:val="0"/>
      <w:marRight w:val="0"/>
      <w:marTop w:val="0"/>
      <w:marBottom w:val="0"/>
      <w:divBdr>
        <w:top w:val="none" w:sz="0" w:space="0" w:color="auto"/>
        <w:left w:val="none" w:sz="0" w:space="0" w:color="auto"/>
        <w:bottom w:val="none" w:sz="0" w:space="0" w:color="auto"/>
        <w:right w:val="none" w:sz="0" w:space="0" w:color="auto"/>
      </w:divBdr>
    </w:div>
    <w:div w:id="748233848">
      <w:bodyDiv w:val="1"/>
      <w:marLeft w:val="0"/>
      <w:marRight w:val="0"/>
      <w:marTop w:val="0"/>
      <w:marBottom w:val="0"/>
      <w:divBdr>
        <w:top w:val="none" w:sz="0" w:space="0" w:color="auto"/>
        <w:left w:val="none" w:sz="0" w:space="0" w:color="auto"/>
        <w:bottom w:val="none" w:sz="0" w:space="0" w:color="auto"/>
        <w:right w:val="none" w:sz="0" w:space="0" w:color="auto"/>
      </w:divBdr>
    </w:div>
    <w:div w:id="750737821">
      <w:bodyDiv w:val="1"/>
      <w:marLeft w:val="0"/>
      <w:marRight w:val="0"/>
      <w:marTop w:val="0"/>
      <w:marBottom w:val="0"/>
      <w:divBdr>
        <w:top w:val="none" w:sz="0" w:space="0" w:color="auto"/>
        <w:left w:val="none" w:sz="0" w:space="0" w:color="auto"/>
        <w:bottom w:val="none" w:sz="0" w:space="0" w:color="auto"/>
        <w:right w:val="none" w:sz="0" w:space="0" w:color="auto"/>
      </w:divBdr>
    </w:div>
    <w:div w:id="751049705">
      <w:bodyDiv w:val="1"/>
      <w:marLeft w:val="0"/>
      <w:marRight w:val="0"/>
      <w:marTop w:val="0"/>
      <w:marBottom w:val="0"/>
      <w:divBdr>
        <w:top w:val="none" w:sz="0" w:space="0" w:color="auto"/>
        <w:left w:val="none" w:sz="0" w:space="0" w:color="auto"/>
        <w:bottom w:val="none" w:sz="0" w:space="0" w:color="auto"/>
        <w:right w:val="none" w:sz="0" w:space="0" w:color="auto"/>
      </w:divBdr>
    </w:div>
    <w:div w:id="753816239">
      <w:bodyDiv w:val="1"/>
      <w:marLeft w:val="0"/>
      <w:marRight w:val="0"/>
      <w:marTop w:val="0"/>
      <w:marBottom w:val="0"/>
      <w:divBdr>
        <w:top w:val="none" w:sz="0" w:space="0" w:color="auto"/>
        <w:left w:val="none" w:sz="0" w:space="0" w:color="auto"/>
        <w:bottom w:val="none" w:sz="0" w:space="0" w:color="auto"/>
        <w:right w:val="none" w:sz="0" w:space="0" w:color="auto"/>
      </w:divBdr>
    </w:div>
    <w:div w:id="762606063">
      <w:bodyDiv w:val="1"/>
      <w:marLeft w:val="0"/>
      <w:marRight w:val="0"/>
      <w:marTop w:val="0"/>
      <w:marBottom w:val="0"/>
      <w:divBdr>
        <w:top w:val="none" w:sz="0" w:space="0" w:color="auto"/>
        <w:left w:val="none" w:sz="0" w:space="0" w:color="auto"/>
        <w:bottom w:val="none" w:sz="0" w:space="0" w:color="auto"/>
        <w:right w:val="none" w:sz="0" w:space="0" w:color="auto"/>
      </w:divBdr>
    </w:div>
    <w:div w:id="774322838">
      <w:bodyDiv w:val="1"/>
      <w:marLeft w:val="0"/>
      <w:marRight w:val="0"/>
      <w:marTop w:val="0"/>
      <w:marBottom w:val="0"/>
      <w:divBdr>
        <w:top w:val="none" w:sz="0" w:space="0" w:color="auto"/>
        <w:left w:val="none" w:sz="0" w:space="0" w:color="auto"/>
        <w:bottom w:val="none" w:sz="0" w:space="0" w:color="auto"/>
        <w:right w:val="none" w:sz="0" w:space="0" w:color="auto"/>
      </w:divBdr>
    </w:div>
    <w:div w:id="777026517">
      <w:bodyDiv w:val="1"/>
      <w:marLeft w:val="0"/>
      <w:marRight w:val="0"/>
      <w:marTop w:val="0"/>
      <w:marBottom w:val="0"/>
      <w:divBdr>
        <w:top w:val="none" w:sz="0" w:space="0" w:color="auto"/>
        <w:left w:val="none" w:sz="0" w:space="0" w:color="auto"/>
        <w:bottom w:val="none" w:sz="0" w:space="0" w:color="auto"/>
        <w:right w:val="none" w:sz="0" w:space="0" w:color="auto"/>
      </w:divBdr>
    </w:div>
    <w:div w:id="779179401">
      <w:bodyDiv w:val="1"/>
      <w:marLeft w:val="0"/>
      <w:marRight w:val="0"/>
      <w:marTop w:val="0"/>
      <w:marBottom w:val="0"/>
      <w:divBdr>
        <w:top w:val="none" w:sz="0" w:space="0" w:color="auto"/>
        <w:left w:val="none" w:sz="0" w:space="0" w:color="auto"/>
        <w:bottom w:val="none" w:sz="0" w:space="0" w:color="auto"/>
        <w:right w:val="none" w:sz="0" w:space="0" w:color="auto"/>
      </w:divBdr>
    </w:div>
    <w:div w:id="785808501">
      <w:bodyDiv w:val="1"/>
      <w:marLeft w:val="0"/>
      <w:marRight w:val="0"/>
      <w:marTop w:val="0"/>
      <w:marBottom w:val="0"/>
      <w:divBdr>
        <w:top w:val="none" w:sz="0" w:space="0" w:color="auto"/>
        <w:left w:val="none" w:sz="0" w:space="0" w:color="auto"/>
        <w:bottom w:val="none" w:sz="0" w:space="0" w:color="auto"/>
        <w:right w:val="none" w:sz="0" w:space="0" w:color="auto"/>
      </w:divBdr>
    </w:div>
    <w:div w:id="792484247">
      <w:bodyDiv w:val="1"/>
      <w:marLeft w:val="0"/>
      <w:marRight w:val="0"/>
      <w:marTop w:val="0"/>
      <w:marBottom w:val="0"/>
      <w:divBdr>
        <w:top w:val="none" w:sz="0" w:space="0" w:color="auto"/>
        <w:left w:val="none" w:sz="0" w:space="0" w:color="auto"/>
        <w:bottom w:val="none" w:sz="0" w:space="0" w:color="auto"/>
        <w:right w:val="none" w:sz="0" w:space="0" w:color="auto"/>
      </w:divBdr>
    </w:div>
    <w:div w:id="800001830">
      <w:bodyDiv w:val="1"/>
      <w:marLeft w:val="0"/>
      <w:marRight w:val="0"/>
      <w:marTop w:val="0"/>
      <w:marBottom w:val="0"/>
      <w:divBdr>
        <w:top w:val="none" w:sz="0" w:space="0" w:color="auto"/>
        <w:left w:val="none" w:sz="0" w:space="0" w:color="auto"/>
        <w:bottom w:val="none" w:sz="0" w:space="0" w:color="auto"/>
        <w:right w:val="none" w:sz="0" w:space="0" w:color="auto"/>
      </w:divBdr>
    </w:div>
    <w:div w:id="808591468">
      <w:bodyDiv w:val="1"/>
      <w:marLeft w:val="0"/>
      <w:marRight w:val="0"/>
      <w:marTop w:val="0"/>
      <w:marBottom w:val="0"/>
      <w:divBdr>
        <w:top w:val="none" w:sz="0" w:space="0" w:color="auto"/>
        <w:left w:val="none" w:sz="0" w:space="0" w:color="auto"/>
        <w:bottom w:val="none" w:sz="0" w:space="0" w:color="auto"/>
        <w:right w:val="none" w:sz="0" w:space="0" w:color="auto"/>
      </w:divBdr>
    </w:div>
    <w:div w:id="809247994">
      <w:bodyDiv w:val="1"/>
      <w:marLeft w:val="0"/>
      <w:marRight w:val="0"/>
      <w:marTop w:val="0"/>
      <w:marBottom w:val="0"/>
      <w:divBdr>
        <w:top w:val="none" w:sz="0" w:space="0" w:color="auto"/>
        <w:left w:val="none" w:sz="0" w:space="0" w:color="auto"/>
        <w:bottom w:val="none" w:sz="0" w:space="0" w:color="auto"/>
        <w:right w:val="none" w:sz="0" w:space="0" w:color="auto"/>
      </w:divBdr>
    </w:div>
    <w:div w:id="817260990">
      <w:bodyDiv w:val="1"/>
      <w:marLeft w:val="0"/>
      <w:marRight w:val="0"/>
      <w:marTop w:val="0"/>
      <w:marBottom w:val="0"/>
      <w:divBdr>
        <w:top w:val="none" w:sz="0" w:space="0" w:color="auto"/>
        <w:left w:val="none" w:sz="0" w:space="0" w:color="auto"/>
        <w:bottom w:val="none" w:sz="0" w:space="0" w:color="auto"/>
        <w:right w:val="none" w:sz="0" w:space="0" w:color="auto"/>
      </w:divBdr>
    </w:div>
    <w:div w:id="825633320">
      <w:bodyDiv w:val="1"/>
      <w:marLeft w:val="0"/>
      <w:marRight w:val="0"/>
      <w:marTop w:val="0"/>
      <w:marBottom w:val="0"/>
      <w:divBdr>
        <w:top w:val="none" w:sz="0" w:space="0" w:color="auto"/>
        <w:left w:val="none" w:sz="0" w:space="0" w:color="auto"/>
        <w:bottom w:val="none" w:sz="0" w:space="0" w:color="auto"/>
        <w:right w:val="none" w:sz="0" w:space="0" w:color="auto"/>
      </w:divBdr>
    </w:div>
    <w:div w:id="827861729">
      <w:bodyDiv w:val="1"/>
      <w:marLeft w:val="0"/>
      <w:marRight w:val="0"/>
      <w:marTop w:val="0"/>
      <w:marBottom w:val="0"/>
      <w:divBdr>
        <w:top w:val="none" w:sz="0" w:space="0" w:color="auto"/>
        <w:left w:val="none" w:sz="0" w:space="0" w:color="auto"/>
        <w:bottom w:val="none" w:sz="0" w:space="0" w:color="auto"/>
        <w:right w:val="none" w:sz="0" w:space="0" w:color="auto"/>
      </w:divBdr>
    </w:div>
    <w:div w:id="835461266">
      <w:bodyDiv w:val="1"/>
      <w:marLeft w:val="0"/>
      <w:marRight w:val="0"/>
      <w:marTop w:val="0"/>
      <w:marBottom w:val="0"/>
      <w:divBdr>
        <w:top w:val="none" w:sz="0" w:space="0" w:color="auto"/>
        <w:left w:val="none" w:sz="0" w:space="0" w:color="auto"/>
        <w:bottom w:val="none" w:sz="0" w:space="0" w:color="auto"/>
        <w:right w:val="none" w:sz="0" w:space="0" w:color="auto"/>
      </w:divBdr>
    </w:div>
    <w:div w:id="844130709">
      <w:bodyDiv w:val="1"/>
      <w:marLeft w:val="0"/>
      <w:marRight w:val="0"/>
      <w:marTop w:val="0"/>
      <w:marBottom w:val="0"/>
      <w:divBdr>
        <w:top w:val="none" w:sz="0" w:space="0" w:color="auto"/>
        <w:left w:val="none" w:sz="0" w:space="0" w:color="auto"/>
        <w:bottom w:val="none" w:sz="0" w:space="0" w:color="auto"/>
        <w:right w:val="none" w:sz="0" w:space="0" w:color="auto"/>
      </w:divBdr>
    </w:div>
    <w:div w:id="847673132">
      <w:bodyDiv w:val="1"/>
      <w:marLeft w:val="0"/>
      <w:marRight w:val="0"/>
      <w:marTop w:val="0"/>
      <w:marBottom w:val="0"/>
      <w:divBdr>
        <w:top w:val="none" w:sz="0" w:space="0" w:color="auto"/>
        <w:left w:val="none" w:sz="0" w:space="0" w:color="auto"/>
        <w:bottom w:val="none" w:sz="0" w:space="0" w:color="auto"/>
        <w:right w:val="none" w:sz="0" w:space="0" w:color="auto"/>
      </w:divBdr>
    </w:div>
    <w:div w:id="853112722">
      <w:bodyDiv w:val="1"/>
      <w:marLeft w:val="0"/>
      <w:marRight w:val="0"/>
      <w:marTop w:val="0"/>
      <w:marBottom w:val="0"/>
      <w:divBdr>
        <w:top w:val="none" w:sz="0" w:space="0" w:color="auto"/>
        <w:left w:val="none" w:sz="0" w:space="0" w:color="auto"/>
        <w:bottom w:val="none" w:sz="0" w:space="0" w:color="auto"/>
        <w:right w:val="none" w:sz="0" w:space="0" w:color="auto"/>
      </w:divBdr>
    </w:div>
    <w:div w:id="855733953">
      <w:bodyDiv w:val="1"/>
      <w:marLeft w:val="0"/>
      <w:marRight w:val="0"/>
      <w:marTop w:val="0"/>
      <w:marBottom w:val="0"/>
      <w:divBdr>
        <w:top w:val="none" w:sz="0" w:space="0" w:color="auto"/>
        <w:left w:val="none" w:sz="0" w:space="0" w:color="auto"/>
        <w:bottom w:val="none" w:sz="0" w:space="0" w:color="auto"/>
        <w:right w:val="none" w:sz="0" w:space="0" w:color="auto"/>
      </w:divBdr>
    </w:div>
    <w:div w:id="864368520">
      <w:bodyDiv w:val="1"/>
      <w:marLeft w:val="0"/>
      <w:marRight w:val="0"/>
      <w:marTop w:val="0"/>
      <w:marBottom w:val="0"/>
      <w:divBdr>
        <w:top w:val="none" w:sz="0" w:space="0" w:color="auto"/>
        <w:left w:val="none" w:sz="0" w:space="0" w:color="auto"/>
        <w:bottom w:val="none" w:sz="0" w:space="0" w:color="auto"/>
        <w:right w:val="none" w:sz="0" w:space="0" w:color="auto"/>
      </w:divBdr>
    </w:div>
    <w:div w:id="876896745">
      <w:bodyDiv w:val="1"/>
      <w:marLeft w:val="0"/>
      <w:marRight w:val="0"/>
      <w:marTop w:val="0"/>
      <w:marBottom w:val="0"/>
      <w:divBdr>
        <w:top w:val="none" w:sz="0" w:space="0" w:color="auto"/>
        <w:left w:val="none" w:sz="0" w:space="0" w:color="auto"/>
        <w:bottom w:val="none" w:sz="0" w:space="0" w:color="auto"/>
        <w:right w:val="none" w:sz="0" w:space="0" w:color="auto"/>
      </w:divBdr>
    </w:div>
    <w:div w:id="880942297">
      <w:bodyDiv w:val="1"/>
      <w:marLeft w:val="0"/>
      <w:marRight w:val="0"/>
      <w:marTop w:val="0"/>
      <w:marBottom w:val="0"/>
      <w:divBdr>
        <w:top w:val="none" w:sz="0" w:space="0" w:color="auto"/>
        <w:left w:val="none" w:sz="0" w:space="0" w:color="auto"/>
        <w:bottom w:val="none" w:sz="0" w:space="0" w:color="auto"/>
        <w:right w:val="none" w:sz="0" w:space="0" w:color="auto"/>
      </w:divBdr>
    </w:div>
    <w:div w:id="886839345">
      <w:bodyDiv w:val="1"/>
      <w:marLeft w:val="0"/>
      <w:marRight w:val="0"/>
      <w:marTop w:val="0"/>
      <w:marBottom w:val="0"/>
      <w:divBdr>
        <w:top w:val="none" w:sz="0" w:space="0" w:color="auto"/>
        <w:left w:val="none" w:sz="0" w:space="0" w:color="auto"/>
        <w:bottom w:val="none" w:sz="0" w:space="0" w:color="auto"/>
        <w:right w:val="none" w:sz="0" w:space="0" w:color="auto"/>
      </w:divBdr>
    </w:div>
    <w:div w:id="888614703">
      <w:bodyDiv w:val="1"/>
      <w:marLeft w:val="0"/>
      <w:marRight w:val="0"/>
      <w:marTop w:val="0"/>
      <w:marBottom w:val="0"/>
      <w:divBdr>
        <w:top w:val="none" w:sz="0" w:space="0" w:color="auto"/>
        <w:left w:val="none" w:sz="0" w:space="0" w:color="auto"/>
        <w:bottom w:val="none" w:sz="0" w:space="0" w:color="auto"/>
        <w:right w:val="none" w:sz="0" w:space="0" w:color="auto"/>
      </w:divBdr>
    </w:div>
    <w:div w:id="897979194">
      <w:bodyDiv w:val="1"/>
      <w:marLeft w:val="0"/>
      <w:marRight w:val="0"/>
      <w:marTop w:val="0"/>
      <w:marBottom w:val="0"/>
      <w:divBdr>
        <w:top w:val="none" w:sz="0" w:space="0" w:color="auto"/>
        <w:left w:val="none" w:sz="0" w:space="0" w:color="auto"/>
        <w:bottom w:val="none" w:sz="0" w:space="0" w:color="auto"/>
        <w:right w:val="none" w:sz="0" w:space="0" w:color="auto"/>
      </w:divBdr>
    </w:div>
    <w:div w:id="898057039">
      <w:bodyDiv w:val="1"/>
      <w:marLeft w:val="0"/>
      <w:marRight w:val="0"/>
      <w:marTop w:val="0"/>
      <w:marBottom w:val="0"/>
      <w:divBdr>
        <w:top w:val="none" w:sz="0" w:space="0" w:color="auto"/>
        <w:left w:val="none" w:sz="0" w:space="0" w:color="auto"/>
        <w:bottom w:val="none" w:sz="0" w:space="0" w:color="auto"/>
        <w:right w:val="none" w:sz="0" w:space="0" w:color="auto"/>
      </w:divBdr>
    </w:div>
    <w:div w:id="899436848">
      <w:bodyDiv w:val="1"/>
      <w:marLeft w:val="0"/>
      <w:marRight w:val="0"/>
      <w:marTop w:val="0"/>
      <w:marBottom w:val="0"/>
      <w:divBdr>
        <w:top w:val="none" w:sz="0" w:space="0" w:color="auto"/>
        <w:left w:val="none" w:sz="0" w:space="0" w:color="auto"/>
        <w:bottom w:val="none" w:sz="0" w:space="0" w:color="auto"/>
        <w:right w:val="none" w:sz="0" w:space="0" w:color="auto"/>
      </w:divBdr>
    </w:div>
    <w:div w:id="909581566">
      <w:bodyDiv w:val="1"/>
      <w:marLeft w:val="0"/>
      <w:marRight w:val="0"/>
      <w:marTop w:val="0"/>
      <w:marBottom w:val="0"/>
      <w:divBdr>
        <w:top w:val="none" w:sz="0" w:space="0" w:color="auto"/>
        <w:left w:val="none" w:sz="0" w:space="0" w:color="auto"/>
        <w:bottom w:val="none" w:sz="0" w:space="0" w:color="auto"/>
        <w:right w:val="none" w:sz="0" w:space="0" w:color="auto"/>
      </w:divBdr>
      <w:divsChild>
        <w:div w:id="706025165">
          <w:marLeft w:val="0"/>
          <w:marRight w:val="0"/>
          <w:marTop w:val="0"/>
          <w:marBottom w:val="0"/>
          <w:divBdr>
            <w:top w:val="none" w:sz="0" w:space="0" w:color="auto"/>
            <w:left w:val="none" w:sz="0" w:space="0" w:color="auto"/>
            <w:bottom w:val="none" w:sz="0" w:space="0" w:color="auto"/>
            <w:right w:val="none" w:sz="0" w:space="0" w:color="auto"/>
          </w:divBdr>
          <w:divsChild>
            <w:div w:id="1044985771">
              <w:marLeft w:val="0"/>
              <w:marRight w:val="0"/>
              <w:marTop w:val="0"/>
              <w:marBottom w:val="0"/>
              <w:divBdr>
                <w:top w:val="none" w:sz="0" w:space="0" w:color="auto"/>
                <w:left w:val="none" w:sz="0" w:space="0" w:color="auto"/>
                <w:bottom w:val="none" w:sz="0" w:space="0" w:color="auto"/>
                <w:right w:val="none" w:sz="0" w:space="0" w:color="auto"/>
              </w:divBdr>
              <w:divsChild>
                <w:div w:id="8590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71108">
      <w:bodyDiv w:val="1"/>
      <w:marLeft w:val="0"/>
      <w:marRight w:val="0"/>
      <w:marTop w:val="0"/>
      <w:marBottom w:val="0"/>
      <w:divBdr>
        <w:top w:val="none" w:sz="0" w:space="0" w:color="auto"/>
        <w:left w:val="none" w:sz="0" w:space="0" w:color="auto"/>
        <w:bottom w:val="none" w:sz="0" w:space="0" w:color="auto"/>
        <w:right w:val="none" w:sz="0" w:space="0" w:color="auto"/>
      </w:divBdr>
    </w:div>
    <w:div w:id="914435159">
      <w:bodyDiv w:val="1"/>
      <w:marLeft w:val="0"/>
      <w:marRight w:val="0"/>
      <w:marTop w:val="0"/>
      <w:marBottom w:val="0"/>
      <w:divBdr>
        <w:top w:val="none" w:sz="0" w:space="0" w:color="auto"/>
        <w:left w:val="none" w:sz="0" w:space="0" w:color="auto"/>
        <w:bottom w:val="none" w:sz="0" w:space="0" w:color="auto"/>
        <w:right w:val="none" w:sz="0" w:space="0" w:color="auto"/>
      </w:divBdr>
    </w:div>
    <w:div w:id="926811784">
      <w:bodyDiv w:val="1"/>
      <w:marLeft w:val="0"/>
      <w:marRight w:val="0"/>
      <w:marTop w:val="0"/>
      <w:marBottom w:val="0"/>
      <w:divBdr>
        <w:top w:val="none" w:sz="0" w:space="0" w:color="auto"/>
        <w:left w:val="none" w:sz="0" w:space="0" w:color="auto"/>
        <w:bottom w:val="none" w:sz="0" w:space="0" w:color="auto"/>
        <w:right w:val="none" w:sz="0" w:space="0" w:color="auto"/>
      </w:divBdr>
    </w:div>
    <w:div w:id="927274800">
      <w:bodyDiv w:val="1"/>
      <w:marLeft w:val="0"/>
      <w:marRight w:val="0"/>
      <w:marTop w:val="0"/>
      <w:marBottom w:val="0"/>
      <w:divBdr>
        <w:top w:val="none" w:sz="0" w:space="0" w:color="auto"/>
        <w:left w:val="none" w:sz="0" w:space="0" w:color="auto"/>
        <w:bottom w:val="none" w:sz="0" w:space="0" w:color="auto"/>
        <w:right w:val="none" w:sz="0" w:space="0" w:color="auto"/>
      </w:divBdr>
    </w:div>
    <w:div w:id="943341824">
      <w:bodyDiv w:val="1"/>
      <w:marLeft w:val="0"/>
      <w:marRight w:val="0"/>
      <w:marTop w:val="0"/>
      <w:marBottom w:val="0"/>
      <w:divBdr>
        <w:top w:val="none" w:sz="0" w:space="0" w:color="auto"/>
        <w:left w:val="none" w:sz="0" w:space="0" w:color="auto"/>
        <w:bottom w:val="none" w:sz="0" w:space="0" w:color="auto"/>
        <w:right w:val="none" w:sz="0" w:space="0" w:color="auto"/>
      </w:divBdr>
    </w:div>
    <w:div w:id="948587624">
      <w:bodyDiv w:val="1"/>
      <w:marLeft w:val="0"/>
      <w:marRight w:val="0"/>
      <w:marTop w:val="0"/>
      <w:marBottom w:val="0"/>
      <w:divBdr>
        <w:top w:val="none" w:sz="0" w:space="0" w:color="auto"/>
        <w:left w:val="none" w:sz="0" w:space="0" w:color="auto"/>
        <w:bottom w:val="none" w:sz="0" w:space="0" w:color="auto"/>
        <w:right w:val="none" w:sz="0" w:space="0" w:color="auto"/>
      </w:divBdr>
    </w:div>
    <w:div w:id="952597139">
      <w:bodyDiv w:val="1"/>
      <w:marLeft w:val="0"/>
      <w:marRight w:val="0"/>
      <w:marTop w:val="0"/>
      <w:marBottom w:val="0"/>
      <w:divBdr>
        <w:top w:val="none" w:sz="0" w:space="0" w:color="auto"/>
        <w:left w:val="none" w:sz="0" w:space="0" w:color="auto"/>
        <w:bottom w:val="none" w:sz="0" w:space="0" w:color="auto"/>
        <w:right w:val="none" w:sz="0" w:space="0" w:color="auto"/>
      </w:divBdr>
    </w:div>
    <w:div w:id="980696163">
      <w:bodyDiv w:val="1"/>
      <w:marLeft w:val="0"/>
      <w:marRight w:val="0"/>
      <w:marTop w:val="0"/>
      <w:marBottom w:val="0"/>
      <w:divBdr>
        <w:top w:val="none" w:sz="0" w:space="0" w:color="auto"/>
        <w:left w:val="none" w:sz="0" w:space="0" w:color="auto"/>
        <w:bottom w:val="none" w:sz="0" w:space="0" w:color="auto"/>
        <w:right w:val="none" w:sz="0" w:space="0" w:color="auto"/>
      </w:divBdr>
    </w:div>
    <w:div w:id="1013071847">
      <w:bodyDiv w:val="1"/>
      <w:marLeft w:val="0"/>
      <w:marRight w:val="0"/>
      <w:marTop w:val="0"/>
      <w:marBottom w:val="0"/>
      <w:divBdr>
        <w:top w:val="none" w:sz="0" w:space="0" w:color="auto"/>
        <w:left w:val="none" w:sz="0" w:space="0" w:color="auto"/>
        <w:bottom w:val="none" w:sz="0" w:space="0" w:color="auto"/>
        <w:right w:val="none" w:sz="0" w:space="0" w:color="auto"/>
      </w:divBdr>
    </w:div>
    <w:div w:id="1015769230">
      <w:bodyDiv w:val="1"/>
      <w:marLeft w:val="0"/>
      <w:marRight w:val="0"/>
      <w:marTop w:val="0"/>
      <w:marBottom w:val="0"/>
      <w:divBdr>
        <w:top w:val="none" w:sz="0" w:space="0" w:color="auto"/>
        <w:left w:val="none" w:sz="0" w:space="0" w:color="auto"/>
        <w:bottom w:val="none" w:sz="0" w:space="0" w:color="auto"/>
        <w:right w:val="none" w:sz="0" w:space="0" w:color="auto"/>
      </w:divBdr>
    </w:div>
    <w:div w:id="1015956755">
      <w:bodyDiv w:val="1"/>
      <w:marLeft w:val="0"/>
      <w:marRight w:val="0"/>
      <w:marTop w:val="0"/>
      <w:marBottom w:val="0"/>
      <w:divBdr>
        <w:top w:val="none" w:sz="0" w:space="0" w:color="auto"/>
        <w:left w:val="none" w:sz="0" w:space="0" w:color="auto"/>
        <w:bottom w:val="none" w:sz="0" w:space="0" w:color="auto"/>
        <w:right w:val="none" w:sz="0" w:space="0" w:color="auto"/>
      </w:divBdr>
    </w:div>
    <w:div w:id="1018309105">
      <w:bodyDiv w:val="1"/>
      <w:marLeft w:val="0"/>
      <w:marRight w:val="0"/>
      <w:marTop w:val="0"/>
      <w:marBottom w:val="0"/>
      <w:divBdr>
        <w:top w:val="none" w:sz="0" w:space="0" w:color="auto"/>
        <w:left w:val="none" w:sz="0" w:space="0" w:color="auto"/>
        <w:bottom w:val="none" w:sz="0" w:space="0" w:color="auto"/>
        <w:right w:val="none" w:sz="0" w:space="0" w:color="auto"/>
      </w:divBdr>
    </w:div>
    <w:div w:id="1021124599">
      <w:bodyDiv w:val="1"/>
      <w:marLeft w:val="0"/>
      <w:marRight w:val="0"/>
      <w:marTop w:val="0"/>
      <w:marBottom w:val="0"/>
      <w:divBdr>
        <w:top w:val="none" w:sz="0" w:space="0" w:color="auto"/>
        <w:left w:val="none" w:sz="0" w:space="0" w:color="auto"/>
        <w:bottom w:val="none" w:sz="0" w:space="0" w:color="auto"/>
        <w:right w:val="none" w:sz="0" w:space="0" w:color="auto"/>
      </w:divBdr>
    </w:div>
    <w:div w:id="1024287712">
      <w:bodyDiv w:val="1"/>
      <w:marLeft w:val="0"/>
      <w:marRight w:val="0"/>
      <w:marTop w:val="0"/>
      <w:marBottom w:val="0"/>
      <w:divBdr>
        <w:top w:val="none" w:sz="0" w:space="0" w:color="auto"/>
        <w:left w:val="none" w:sz="0" w:space="0" w:color="auto"/>
        <w:bottom w:val="none" w:sz="0" w:space="0" w:color="auto"/>
        <w:right w:val="none" w:sz="0" w:space="0" w:color="auto"/>
      </w:divBdr>
    </w:div>
    <w:div w:id="1029919159">
      <w:bodyDiv w:val="1"/>
      <w:marLeft w:val="0"/>
      <w:marRight w:val="0"/>
      <w:marTop w:val="0"/>
      <w:marBottom w:val="0"/>
      <w:divBdr>
        <w:top w:val="none" w:sz="0" w:space="0" w:color="auto"/>
        <w:left w:val="none" w:sz="0" w:space="0" w:color="auto"/>
        <w:bottom w:val="none" w:sz="0" w:space="0" w:color="auto"/>
        <w:right w:val="none" w:sz="0" w:space="0" w:color="auto"/>
      </w:divBdr>
    </w:div>
    <w:div w:id="1030689853">
      <w:bodyDiv w:val="1"/>
      <w:marLeft w:val="0"/>
      <w:marRight w:val="0"/>
      <w:marTop w:val="0"/>
      <w:marBottom w:val="0"/>
      <w:divBdr>
        <w:top w:val="none" w:sz="0" w:space="0" w:color="auto"/>
        <w:left w:val="none" w:sz="0" w:space="0" w:color="auto"/>
        <w:bottom w:val="none" w:sz="0" w:space="0" w:color="auto"/>
        <w:right w:val="none" w:sz="0" w:space="0" w:color="auto"/>
      </w:divBdr>
    </w:div>
    <w:div w:id="1032070368">
      <w:bodyDiv w:val="1"/>
      <w:marLeft w:val="0"/>
      <w:marRight w:val="0"/>
      <w:marTop w:val="0"/>
      <w:marBottom w:val="0"/>
      <w:divBdr>
        <w:top w:val="none" w:sz="0" w:space="0" w:color="auto"/>
        <w:left w:val="none" w:sz="0" w:space="0" w:color="auto"/>
        <w:bottom w:val="none" w:sz="0" w:space="0" w:color="auto"/>
        <w:right w:val="none" w:sz="0" w:space="0" w:color="auto"/>
      </w:divBdr>
    </w:div>
    <w:div w:id="1043484538">
      <w:bodyDiv w:val="1"/>
      <w:marLeft w:val="0"/>
      <w:marRight w:val="0"/>
      <w:marTop w:val="0"/>
      <w:marBottom w:val="0"/>
      <w:divBdr>
        <w:top w:val="none" w:sz="0" w:space="0" w:color="auto"/>
        <w:left w:val="none" w:sz="0" w:space="0" w:color="auto"/>
        <w:bottom w:val="none" w:sz="0" w:space="0" w:color="auto"/>
        <w:right w:val="none" w:sz="0" w:space="0" w:color="auto"/>
      </w:divBdr>
    </w:div>
    <w:div w:id="1055354081">
      <w:bodyDiv w:val="1"/>
      <w:marLeft w:val="0"/>
      <w:marRight w:val="0"/>
      <w:marTop w:val="0"/>
      <w:marBottom w:val="0"/>
      <w:divBdr>
        <w:top w:val="none" w:sz="0" w:space="0" w:color="auto"/>
        <w:left w:val="none" w:sz="0" w:space="0" w:color="auto"/>
        <w:bottom w:val="none" w:sz="0" w:space="0" w:color="auto"/>
        <w:right w:val="none" w:sz="0" w:space="0" w:color="auto"/>
      </w:divBdr>
    </w:div>
    <w:div w:id="1056778580">
      <w:bodyDiv w:val="1"/>
      <w:marLeft w:val="0"/>
      <w:marRight w:val="0"/>
      <w:marTop w:val="0"/>
      <w:marBottom w:val="0"/>
      <w:divBdr>
        <w:top w:val="none" w:sz="0" w:space="0" w:color="auto"/>
        <w:left w:val="none" w:sz="0" w:space="0" w:color="auto"/>
        <w:bottom w:val="none" w:sz="0" w:space="0" w:color="auto"/>
        <w:right w:val="none" w:sz="0" w:space="0" w:color="auto"/>
      </w:divBdr>
    </w:div>
    <w:div w:id="1064137582">
      <w:bodyDiv w:val="1"/>
      <w:marLeft w:val="0"/>
      <w:marRight w:val="0"/>
      <w:marTop w:val="0"/>
      <w:marBottom w:val="0"/>
      <w:divBdr>
        <w:top w:val="none" w:sz="0" w:space="0" w:color="auto"/>
        <w:left w:val="none" w:sz="0" w:space="0" w:color="auto"/>
        <w:bottom w:val="none" w:sz="0" w:space="0" w:color="auto"/>
        <w:right w:val="none" w:sz="0" w:space="0" w:color="auto"/>
      </w:divBdr>
    </w:div>
    <w:div w:id="1066028313">
      <w:bodyDiv w:val="1"/>
      <w:marLeft w:val="0"/>
      <w:marRight w:val="0"/>
      <w:marTop w:val="0"/>
      <w:marBottom w:val="0"/>
      <w:divBdr>
        <w:top w:val="none" w:sz="0" w:space="0" w:color="auto"/>
        <w:left w:val="none" w:sz="0" w:space="0" w:color="auto"/>
        <w:bottom w:val="none" w:sz="0" w:space="0" w:color="auto"/>
        <w:right w:val="none" w:sz="0" w:space="0" w:color="auto"/>
      </w:divBdr>
    </w:div>
    <w:div w:id="1066686389">
      <w:bodyDiv w:val="1"/>
      <w:marLeft w:val="0"/>
      <w:marRight w:val="0"/>
      <w:marTop w:val="0"/>
      <w:marBottom w:val="0"/>
      <w:divBdr>
        <w:top w:val="none" w:sz="0" w:space="0" w:color="auto"/>
        <w:left w:val="none" w:sz="0" w:space="0" w:color="auto"/>
        <w:bottom w:val="none" w:sz="0" w:space="0" w:color="auto"/>
        <w:right w:val="none" w:sz="0" w:space="0" w:color="auto"/>
      </w:divBdr>
    </w:div>
    <w:div w:id="1091121497">
      <w:bodyDiv w:val="1"/>
      <w:marLeft w:val="0"/>
      <w:marRight w:val="0"/>
      <w:marTop w:val="0"/>
      <w:marBottom w:val="0"/>
      <w:divBdr>
        <w:top w:val="none" w:sz="0" w:space="0" w:color="auto"/>
        <w:left w:val="none" w:sz="0" w:space="0" w:color="auto"/>
        <w:bottom w:val="none" w:sz="0" w:space="0" w:color="auto"/>
        <w:right w:val="none" w:sz="0" w:space="0" w:color="auto"/>
      </w:divBdr>
    </w:div>
    <w:div w:id="1103378914">
      <w:bodyDiv w:val="1"/>
      <w:marLeft w:val="0"/>
      <w:marRight w:val="0"/>
      <w:marTop w:val="0"/>
      <w:marBottom w:val="0"/>
      <w:divBdr>
        <w:top w:val="none" w:sz="0" w:space="0" w:color="auto"/>
        <w:left w:val="none" w:sz="0" w:space="0" w:color="auto"/>
        <w:bottom w:val="none" w:sz="0" w:space="0" w:color="auto"/>
        <w:right w:val="none" w:sz="0" w:space="0" w:color="auto"/>
      </w:divBdr>
    </w:div>
    <w:div w:id="1104156010">
      <w:bodyDiv w:val="1"/>
      <w:marLeft w:val="0"/>
      <w:marRight w:val="0"/>
      <w:marTop w:val="0"/>
      <w:marBottom w:val="0"/>
      <w:divBdr>
        <w:top w:val="none" w:sz="0" w:space="0" w:color="auto"/>
        <w:left w:val="none" w:sz="0" w:space="0" w:color="auto"/>
        <w:bottom w:val="none" w:sz="0" w:space="0" w:color="auto"/>
        <w:right w:val="none" w:sz="0" w:space="0" w:color="auto"/>
      </w:divBdr>
    </w:div>
    <w:div w:id="1113982468">
      <w:bodyDiv w:val="1"/>
      <w:marLeft w:val="0"/>
      <w:marRight w:val="0"/>
      <w:marTop w:val="0"/>
      <w:marBottom w:val="0"/>
      <w:divBdr>
        <w:top w:val="none" w:sz="0" w:space="0" w:color="auto"/>
        <w:left w:val="none" w:sz="0" w:space="0" w:color="auto"/>
        <w:bottom w:val="none" w:sz="0" w:space="0" w:color="auto"/>
        <w:right w:val="none" w:sz="0" w:space="0" w:color="auto"/>
      </w:divBdr>
    </w:div>
    <w:div w:id="1123963876">
      <w:bodyDiv w:val="1"/>
      <w:marLeft w:val="0"/>
      <w:marRight w:val="0"/>
      <w:marTop w:val="0"/>
      <w:marBottom w:val="0"/>
      <w:divBdr>
        <w:top w:val="none" w:sz="0" w:space="0" w:color="auto"/>
        <w:left w:val="none" w:sz="0" w:space="0" w:color="auto"/>
        <w:bottom w:val="none" w:sz="0" w:space="0" w:color="auto"/>
        <w:right w:val="none" w:sz="0" w:space="0" w:color="auto"/>
      </w:divBdr>
    </w:div>
    <w:div w:id="1129477554">
      <w:bodyDiv w:val="1"/>
      <w:marLeft w:val="0"/>
      <w:marRight w:val="0"/>
      <w:marTop w:val="0"/>
      <w:marBottom w:val="0"/>
      <w:divBdr>
        <w:top w:val="none" w:sz="0" w:space="0" w:color="auto"/>
        <w:left w:val="none" w:sz="0" w:space="0" w:color="auto"/>
        <w:bottom w:val="none" w:sz="0" w:space="0" w:color="auto"/>
        <w:right w:val="none" w:sz="0" w:space="0" w:color="auto"/>
      </w:divBdr>
    </w:div>
    <w:div w:id="1135222107">
      <w:bodyDiv w:val="1"/>
      <w:marLeft w:val="0"/>
      <w:marRight w:val="0"/>
      <w:marTop w:val="0"/>
      <w:marBottom w:val="0"/>
      <w:divBdr>
        <w:top w:val="none" w:sz="0" w:space="0" w:color="auto"/>
        <w:left w:val="none" w:sz="0" w:space="0" w:color="auto"/>
        <w:bottom w:val="none" w:sz="0" w:space="0" w:color="auto"/>
        <w:right w:val="none" w:sz="0" w:space="0" w:color="auto"/>
      </w:divBdr>
    </w:div>
    <w:div w:id="1166020436">
      <w:bodyDiv w:val="1"/>
      <w:marLeft w:val="0"/>
      <w:marRight w:val="0"/>
      <w:marTop w:val="0"/>
      <w:marBottom w:val="0"/>
      <w:divBdr>
        <w:top w:val="none" w:sz="0" w:space="0" w:color="auto"/>
        <w:left w:val="none" w:sz="0" w:space="0" w:color="auto"/>
        <w:bottom w:val="none" w:sz="0" w:space="0" w:color="auto"/>
        <w:right w:val="none" w:sz="0" w:space="0" w:color="auto"/>
      </w:divBdr>
    </w:div>
    <w:div w:id="1179855645">
      <w:bodyDiv w:val="1"/>
      <w:marLeft w:val="0"/>
      <w:marRight w:val="0"/>
      <w:marTop w:val="0"/>
      <w:marBottom w:val="0"/>
      <w:divBdr>
        <w:top w:val="none" w:sz="0" w:space="0" w:color="auto"/>
        <w:left w:val="none" w:sz="0" w:space="0" w:color="auto"/>
        <w:bottom w:val="none" w:sz="0" w:space="0" w:color="auto"/>
        <w:right w:val="none" w:sz="0" w:space="0" w:color="auto"/>
      </w:divBdr>
    </w:div>
    <w:div w:id="1191992760">
      <w:bodyDiv w:val="1"/>
      <w:marLeft w:val="0"/>
      <w:marRight w:val="0"/>
      <w:marTop w:val="0"/>
      <w:marBottom w:val="0"/>
      <w:divBdr>
        <w:top w:val="none" w:sz="0" w:space="0" w:color="auto"/>
        <w:left w:val="none" w:sz="0" w:space="0" w:color="auto"/>
        <w:bottom w:val="none" w:sz="0" w:space="0" w:color="auto"/>
        <w:right w:val="none" w:sz="0" w:space="0" w:color="auto"/>
      </w:divBdr>
    </w:div>
    <w:div w:id="1198397170">
      <w:bodyDiv w:val="1"/>
      <w:marLeft w:val="0"/>
      <w:marRight w:val="0"/>
      <w:marTop w:val="0"/>
      <w:marBottom w:val="0"/>
      <w:divBdr>
        <w:top w:val="none" w:sz="0" w:space="0" w:color="auto"/>
        <w:left w:val="none" w:sz="0" w:space="0" w:color="auto"/>
        <w:bottom w:val="none" w:sz="0" w:space="0" w:color="auto"/>
        <w:right w:val="none" w:sz="0" w:space="0" w:color="auto"/>
      </w:divBdr>
    </w:div>
    <w:div w:id="1203134046">
      <w:bodyDiv w:val="1"/>
      <w:marLeft w:val="0"/>
      <w:marRight w:val="0"/>
      <w:marTop w:val="0"/>
      <w:marBottom w:val="0"/>
      <w:divBdr>
        <w:top w:val="none" w:sz="0" w:space="0" w:color="auto"/>
        <w:left w:val="none" w:sz="0" w:space="0" w:color="auto"/>
        <w:bottom w:val="none" w:sz="0" w:space="0" w:color="auto"/>
        <w:right w:val="none" w:sz="0" w:space="0" w:color="auto"/>
      </w:divBdr>
    </w:div>
    <w:div w:id="1206454167">
      <w:bodyDiv w:val="1"/>
      <w:marLeft w:val="0"/>
      <w:marRight w:val="0"/>
      <w:marTop w:val="0"/>
      <w:marBottom w:val="0"/>
      <w:divBdr>
        <w:top w:val="none" w:sz="0" w:space="0" w:color="auto"/>
        <w:left w:val="none" w:sz="0" w:space="0" w:color="auto"/>
        <w:bottom w:val="none" w:sz="0" w:space="0" w:color="auto"/>
        <w:right w:val="none" w:sz="0" w:space="0" w:color="auto"/>
      </w:divBdr>
    </w:div>
    <w:div w:id="1212035985">
      <w:bodyDiv w:val="1"/>
      <w:marLeft w:val="0"/>
      <w:marRight w:val="0"/>
      <w:marTop w:val="0"/>
      <w:marBottom w:val="0"/>
      <w:divBdr>
        <w:top w:val="none" w:sz="0" w:space="0" w:color="auto"/>
        <w:left w:val="none" w:sz="0" w:space="0" w:color="auto"/>
        <w:bottom w:val="none" w:sz="0" w:space="0" w:color="auto"/>
        <w:right w:val="none" w:sz="0" w:space="0" w:color="auto"/>
      </w:divBdr>
    </w:div>
    <w:div w:id="1215504469">
      <w:bodyDiv w:val="1"/>
      <w:marLeft w:val="0"/>
      <w:marRight w:val="0"/>
      <w:marTop w:val="0"/>
      <w:marBottom w:val="0"/>
      <w:divBdr>
        <w:top w:val="none" w:sz="0" w:space="0" w:color="auto"/>
        <w:left w:val="none" w:sz="0" w:space="0" w:color="auto"/>
        <w:bottom w:val="none" w:sz="0" w:space="0" w:color="auto"/>
        <w:right w:val="none" w:sz="0" w:space="0" w:color="auto"/>
      </w:divBdr>
    </w:div>
    <w:div w:id="1218274814">
      <w:bodyDiv w:val="1"/>
      <w:marLeft w:val="0"/>
      <w:marRight w:val="0"/>
      <w:marTop w:val="0"/>
      <w:marBottom w:val="0"/>
      <w:divBdr>
        <w:top w:val="none" w:sz="0" w:space="0" w:color="auto"/>
        <w:left w:val="none" w:sz="0" w:space="0" w:color="auto"/>
        <w:bottom w:val="none" w:sz="0" w:space="0" w:color="auto"/>
        <w:right w:val="none" w:sz="0" w:space="0" w:color="auto"/>
      </w:divBdr>
    </w:div>
    <w:div w:id="1226722535">
      <w:bodyDiv w:val="1"/>
      <w:marLeft w:val="0"/>
      <w:marRight w:val="0"/>
      <w:marTop w:val="0"/>
      <w:marBottom w:val="0"/>
      <w:divBdr>
        <w:top w:val="none" w:sz="0" w:space="0" w:color="auto"/>
        <w:left w:val="none" w:sz="0" w:space="0" w:color="auto"/>
        <w:bottom w:val="none" w:sz="0" w:space="0" w:color="auto"/>
        <w:right w:val="none" w:sz="0" w:space="0" w:color="auto"/>
      </w:divBdr>
      <w:divsChild>
        <w:div w:id="20280343">
          <w:marLeft w:val="0"/>
          <w:marRight w:val="0"/>
          <w:marTop w:val="0"/>
          <w:marBottom w:val="0"/>
          <w:divBdr>
            <w:top w:val="none" w:sz="0" w:space="0" w:color="auto"/>
            <w:left w:val="none" w:sz="0" w:space="0" w:color="auto"/>
            <w:bottom w:val="none" w:sz="0" w:space="0" w:color="auto"/>
            <w:right w:val="none" w:sz="0" w:space="0" w:color="auto"/>
          </w:divBdr>
          <w:divsChild>
            <w:div w:id="904803572">
              <w:marLeft w:val="0"/>
              <w:marRight w:val="0"/>
              <w:marTop w:val="0"/>
              <w:marBottom w:val="0"/>
              <w:divBdr>
                <w:top w:val="none" w:sz="0" w:space="0" w:color="auto"/>
                <w:left w:val="none" w:sz="0" w:space="0" w:color="auto"/>
                <w:bottom w:val="none" w:sz="0" w:space="0" w:color="auto"/>
                <w:right w:val="none" w:sz="0" w:space="0" w:color="auto"/>
              </w:divBdr>
              <w:divsChild>
                <w:div w:id="1902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09141">
      <w:bodyDiv w:val="1"/>
      <w:marLeft w:val="0"/>
      <w:marRight w:val="0"/>
      <w:marTop w:val="0"/>
      <w:marBottom w:val="0"/>
      <w:divBdr>
        <w:top w:val="none" w:sz="0" w:space="0" w:color="auto"/>
        <w:left w:val="none" w:sz="0" w:space="0" w:color="auto"/>
        <w:bottom w:val="none" w:sz="0" w:space="0" w:color="auto"/>
        <w:right w:val="none" w:sz="0" w:space="0" w:color="auto"/>
      </w:divBdr>
    </w:div>
    <w:div w:id="1251164247">
      <w:bodyDiv w:val="1"/>
      <w:marLeft w:val="0"/>
      <w:marRight w:val="0"/>
      <w:marTop w:val="0"/>
      <w:marBottom w:val="0"/>
      <w:divBdr>
        <w:top w:val="none" w:sz="0" w:space="0" w:color="auto"/>
        <w:left w:val="none" w:sz="0" w:space="0" w:color="auto"/>
        <w:bottom w:val="none" w:sz="0" w:space="0" w:color="auto"/>
        <w:right w:val="none" w:sz="0" w:space="0" w:color="auto"/>
      </w:divBdr>
    </w:div>
    <w:div w:id="1252853998">
      <w:bodyDiv w:val="1"/>
      <w:marLeft w:val="0"/>
      <w:marRight w:val="0"/>
      <w:marTop w:val="0"/>
      <w:marBottom w:val="0"/>
      <w:divBdr>
        <w:top w:val="none" w:sz="0" w:space="0" w:color="auto"/>
        <w:left w:val="none" w:sz="0" w:space="0" w:color="auto"/>
        <w:bottom w:val="none" w:sz="0" w:space="0" w:color="auto"/>
        <w:right w:val="none" w:sz="0" w:space="0" w:color="auto"/>
      </w:divBdr>
    </w:div>
    <w:div w:id="1260413245">
      <w:bodyDiv w:val="1"/>
      <w:marLeft w:val="0"/>
      <w:marRight w:val="0"/>
      <w:marTop w:val="0"/>
      <w:marBottom w:val="0"/>
      <w:divBdr>
        <w:top w:val="none" w:sz="0" w:space="0" w:color="auto"/>
        <w:left w:val="none" w:sz="0" w:space="0" w:color="auto"/>
        <w:bottom w:val="none" w:sz="0" w:space="0" w:color="auto"/>
        <w:right w:val="none" w:sz="0" w:space="0" w:color="auto"/>
      </w:divBdr>
    </w:div>
    <w:div w:id="1274094579">
      <w:bodyDiv w:val="1"/>
      <w:marLeft w:val="0"/>
      <w:marRight w:val="0"/>
      <w:marTop w:val="0"/>
      <w:marBottom w:val="0"/>
      <w:divBdr>
        <w:top w:val="none" w:sz="0" w:space="0" w:color="auto"/>
        <w:left w:val="none" w:sz="0" w:space="0" w:color="auto"/>
        <w:bottom w:val="none" w:sz="0" w:space="0" w:color="auto"/>
        <w:right w:val="none" w:sz="0" w:space="0" w:color="auto"/>
      </w:divBdr>
    </w:div>
    <w:div w:id="1280916783">
      <w:bodyDiv w:val="1"/>
      <w:marLeft w:val="0"/>
      <w:marRight w:val="0"/>
      <w:marTop w:val="0"/>
      <w:marBottom w:val="0"/>
      <w:divBdr>
        <w:top w:val="none" w:sz="0" w:space="0" w:color="auto"/>
        <w:left w:val="none" w:sz="0" w:space="0" w:color="auto"/>
        <w:bottom w:val="none" w:sz="0" w:space="0" w:color="auto"/>
        <w:right w:val="none" w:sz="0" w:space="0" w:color="auto"/>
      </w:divBdr>
    </w:div>
    <w:div w:id="1295255520">
      <w:bodyDiv w:val="1"/>
      <w:marLeft w:val="0"/>
      <w:marRight w:val="0"/>
      <w:marTop w:val="0"/>
      <w:marBottom w:val="0"/>
      <w:divBdr>
        <w:top w:val="none" w:sz="0" w:space="0" w:color="auto"/>
        <w:left w:val="none" w:sz="0" w:space="0" w:color="auto"/>
        <w:bottom w:val="none" w:sz="0" w:space="0" w:color="auto"/>
        <w:right w:val="none" w:sz="0" w:space="0" w:color="auto"/>
      </w:divBdr>
    </w:div>
    <w:div w:id="1310288612">
      <w:bodyDiv w:val="1"/>
      <w:marLeft w:val="0"/>
      <w:marRight w:val="0"/>
      <w:marTop w:val="0"/>
      <w:marBottom w:val="0"/>
      <w:divBdr>
        <w:top w:val="none" w:sz="0" w:space="0" w:color="auto"/>
        <w:left w:val="none" w:sz="0" w:space="0" w:color="auto"/>
        <w:bottom w:val="none" w:sz="0" w:space="0" w:color="auto"/>
        <w:right w:val="none" w:sz="0" w:space="0" w:color="auto"/>
      </w:divBdr>
    </w:div>
    <w:div w:id="1312101057">
      <w:bodyDiv w:val="1"/>
      <w:marLeft w:val="0"/>
      <w:marRight w:val="0"/>
      <w:marTop w:val="0"/>
      <w:marBottom w:val="0"/>
      <w:divBdr>
        <w:top w:val="none" w:sz="0" w:space="0" w:color="auto"/>
        <w:left w:val="none" w:sz="0" w:space="0" w:color="auto"/>
        <w:bottom w:val="none" w:sz="0" w:space="0" w:color="auto"/>
        <w:right w:val="none" w:sz="0" w:space="0" w:color="auto"/>
      </w:divBdr>
    </w:div>
    <w:div w:id="1328708615">
      <w:bodyDiv w:val="1"/>
      <w:marLeft w:val="0"/>
      <w:marRight w:val="0"/>
      <w:marTop w:val="0"/>
      <w:marBottom w:val="0"/>
      <w:divBdr>
        <w:top w:val="none" w:sz="0" w:space="0" w:color="auto"/>
        <w:left w:val="none" w:sz="0" w:space="0" w:color="auto"/>
        <w:bottom w:val="none" w:sz="0" w:space="0" w:color="auto"/>
        <w:right w:val="none" w:sz="0" w:space="0" w:color="auto"/>
      </w:divBdr>
    </w:div>
    <w:div w:id="1359307172">
      <w:bodyDiv w:val="1"/>
      <w:marLeft w:val="0"/>
      <w:marRight w:val="0"/>
      <w:marTop w:val="0"/>
      <w:marBottom w:val="0"/>
      <w:divBdr>
        <w:top w:val="none" w:sz="0" w:space="0" w:color="auto"/>
        <w:left w:val="none" w:sz="0" w:space="0" w:color="auto"/>
        <w:bottom w:val="none" w:sz="0" w:space="0" w:color="auto"/>
        <w:right w:val="none" w:sz="0" w:space="0" w:color="auto"/>
      </w:divBdr>
    </w:div>
    <w:div w:id="1374159214">
      <w:bodyDiv w:val="1"/>
      <w:marLeft w:val="0"/>
      <w:marRight w:val="0"/>
      <w:marTop w:val="0"/>
      <w:marBottom w:val="0"/>
      <w:divBdr>
        <w:top w:val="none" w:sz="0" w:space="0" w:color="auto"/>
        <w:left w:val="none" w:sz="0" w:space="0" w:color="auto"/>
        <w:bottom w:val="none" w:sz="0" w:space="0" w:color="auto"/>
        <w:right w:val="none" w:sz="0" w:space="0" w:color="auto"/>
      </w:divBdr>
    </w:div>
    <w:div w:id="1374769870">
      <w:bodyDiv w:val="1"/>
      <w:marLeft w:val="0"/>
      <w:marRight w:val="0"/>
      <w:marTop w:val="0"/>
      <w:marBottom w:val="0"/>
      <w:divBdr>
        <w:top w:val="none" w:sz="0" w:space="0" w:color="auto"/>
        <w:left w:val="none" w:sz="0" w:space="0" w:color="auto"/>
        <w:bottom w:val="none" w:sz="0" w:space="0" w:color="auto"/>
        <w:right w:val="none" w:sz="0" w:space="0" w:color="auto"/>
      </w:divBdr>
    </w:div>
    <w:div w:id="1375929940">
      <w:bodyDiv w:val="1"/>
      <w:marLeft w:val="0"/>
      <w:marRight w:val="0"/>
      <w:marTop w:val="0"/>
      <w:marBottom w:val="0"/>
      <w:divBdr>
        <w:top w:val="none" w:sz="0" w:space="0" w:color="auto"/>
        <w:left w:val="none" w:sz="0" w:space="0" w:color="auto"/>
        <w:bottom w:val="none" w:sz="0" w:space="0" w:color="auto"/>
        <w:right w:val="none" w:sz="0" w:space="0" w:color="auto"/>
      </w:divBdr>
    </w:div>
    <w:div w:id="1379933525">
      <w:bodyDiv w:val="1"/>
      <w:marLeft w:val="0"/>
      <w:marRight w:val="0"/>
      <w:marTop w:val="0"/>
      <w:marBottom w:val="0"/>
      <w:divBdr>
        <w:top w:val="none" w:sz="0" w:space="0" w:color="auto"/>
        <w:left w:val="none" w:sz="0" w:space="0" w:color="auto"/>
        <w:bottom w:val="none" w:sz="0" w:space="0" w:color="auto"/>
        <w:right w:val="none" w:sz="0" w:space="0" w:color="auto"/>
      </w:divBdr>
    </w:div>
    <w:div w:id="1412194194">
      <w:bodyDiv w:val="1"/>
      <w:marLeft w:val="0"/>
      <w:marRight w:val="0"/>
      <w:marTop w:val="0"/>
      <w:marBottom w:val="0"/>
      <w:divBdr>
        <w:top w:val="none" w:sz="0" w:space="0" w:color="auto"/>
        <w:left w:val="none" w:sz="0" w:space="0" w:color="auto"/>
        <w:bottom w:val="none" w:sz="0" w:space="0" w:color="auto"/>
        <w:right w:val="none" w:sz="0" w:space="0" w:color="auto"/>
      </w:divBdr>
    </w:div>
    <w:div w:id="1420633586">
      <w:bodyDiv w:val="1"/>
      <w:marLeft w:val="0"/>
      <w:marRight w:val="0"/>
      <w:marTop w:val="0"/>
      <w:marBottom w:val="0"/>
      <w:divBdr>
        <w:top w:val="none" w:sz="0" w:space="0" w:color="auto"/>
        <w:left w:val="none" w:sz="0" w:space="0" w:color="auto"/>
        <w:bottom w:val="none" w:sz="0" w:space="0" w:color="auto"/>
        <w:right w:val="none" w:sz="0" w:space="0" w:color="auto"/>
      </w:divBdr>
    </w:div>
    <w:div w:id="1438527334">
      <w:bodyDiv w:val="1"/>
      <w:marLeft w:val="0"/>
      <w:marRight w:val="0"/>
      <w:marTop w:val="0"/>
      <w:marBottom w:val="0"/>
      <w:divBdr>
        <w:top w:val="none" w:sz="0" w:space="0" w:color="auto"/>
        <w:left w:val="none" w:sz="0" w:space="0" w:color="auto"/>
        <w:bottom w:val="none" w:sz="0" w:space="0" w:color="auto"/>
        <w:right w:val="none" w:sz="0" w:space="0" w:color="auto"/>
      </w:divBdr>
    </w:div>
    <w:div w:id="1468670866">
      <w:bodyDiv w:val="1"/>
      <w:marLeft w:val="0"/>
      <w:marRight w:val="0"/>
      <w:marTop w:val="0"/>
      <w:marBottom w:val="0"/>
      <w:divBdr>
        <w:top w:val="none" w:sz="0" w:space="0" w:color="auto"/>
        <w:left w:val="none" w:sz="0" w:space="0" w:color="auto"/>
        <w:bottom w:val="none" w:sz="0" w:space="0" w:color="auto"/>
        <w:right w:val="none" w:sz="0" w:space="0" w:color="auto"/>
      </w:divBdr>
    </w:div>
    <w:div w:id="1470591446">
      <w:bodyDiv w:val="1"/>
      <w:marLeft w:val="0"/>
      <w:marRight w:val="0"/>
      <w:marTop w:val="0"/>
      <w:marBottom w:val="0"/>
      <w:divBdr>
        <w:top w:val="none" w:sz="0" w:space="0" w:color="auto"/>
        <w:left w:val="none" w:sz="0" w:space="0" w:color="auto"/>
        <w:bottom w:val="none" w:sz="0" w:space="0" w:color="auto"/>
        <w:right w:val="none" w:sz="0" w:space="0" w:color="auto"/>
      </w:divBdr>
    </w:div>
    <w:div w:id="1474174309">
      <w:bodyDiv w:val="1"/>
      <w:marLeft w:val="0"/>
      <w:marRight w:val="0"/>
      <w:marTop w:val="0"/>
      <w:marBottom w:val="0"/>
      <w:divBdr>
        <w:top w:val="none" w:sz="0" w:space="0" w:color="auto"/>
        <w:left w:val="none" w:sz="0" w:space="0" w:color="auto"/>
        <w:bottom w:val="none" w:sz="0" w:space="0" w:color="auto"/>
        <w:right w:val="none" w:sz="0" w:space="0" w:color="auto"/>
      </w:divBdr>
    </w:div>
    <w:div w:id="1475681300">
      <w:bodyDiv w:val="1"/>
      <w:marLeft w:val="0"/>
      <w:marRight w:val="0"/>
      <w:marTop w:val="0"/>
      <w:marBottom w:val="0"/>
      <w:divBdr>
        <w:top w:val="none" w:sz="0" w:space="0" w:color="auto"/>
        <w:left w:val="none" w:sz="0" w:space="0" w:color="auto"/>
        <w:bottom w:val="none" w:sz="0" w:space="0" w:color="auto"/>
        <w:right w:val="none" w:sz="0" w:space="0" w:color="auto"/>
      </w:divBdr>
    </w:div>
    <w:div w:id="1481459551">
      <w:bodyDiv w:val="1"/>
      <w:marLeft w:val="0"/>
      <w:marRight w:val="0"/>
      <w:marTop w:val="0"/>
      <w:marBottom w:val="0"/>
      <w:divBdr>
        <w:top w:val="none" w:sz="0" w:space="0" w:color="auto"/>
        <w:left w:val="none" w:sz="0" w:space="0" w:color="auto"/>
        <w:bottom w:val="none" w:sz="0" w:space="0" w:color="auto"/>
        <w:right w:val="none" w:sz="0" w:space="0" w:color="auto"/>
      </w:divBdr>
    </w:div>
    <w:div w:id="1487626899">
      <w:bodyDiv w:val="1"/>
      <w:marLeft w:val="0"/>
      <w:marRight w:val="0"/>
      <w:marTop w:val="0"/>
      <w:marBottom w:val="0"/>
      <w:divBdr>
        <w:top w:val="none" w:sz="0" w:space="0" w:color="auto"/>
        <w:left w:val="none" w:sz="0" w:space="0" w:color="auto"/>
        <w:bottom w:val="none" w:sz="0" w:space="0" w:color="auto"/>
        <w:right w:val="none" w:sz="0" w:space="0" w:color="auto"/>
      </w:divBdr>
    </w:div>
    <w:div w:id="1504011443">
      <w:bodyDiv w:val="1"/>
      <w:marLeft w:val="0"/>
      <w:marRight w:val="0"/>
      <w:marTop w:val="0"/>
      <w:marBottom w:val="0"/>
      <w:divBdr>
        <w:top w:val="none" w:sz="0" w:space="0" w:color="auto"/>
        <w:left w:val="none" w:sz="0" w:space="0" w:color="auto"/>
        <w:bottom w:val="none" w:sz="0" w:space="0" w:color="auto"/>
        <w:right w:val="none" w:sz="0" w:space="0" w:color="auto"/>
      </w:divBdr>
    </w:div>
    <w:div w:id="1509445606">
      <w:bodyDiv w:val="1"/>
      <w:marLeft w:val="0"/>
      <w:marRight w:val="0"/>
      <w:marTop w:val="0"/>
      <w:marBottom w:val="0"/>
      <w:divBdr>
        <w:top w:val="none" w:sz="0" w:space="0" w:color="auto"/>
        <w:left w:val="none" w:sz="0" w:space="0" w:color="auto"/>
        <w:bottom w:val="none" w:sz="0" w:space="0" w:color="auto"/>
        <w:right w:val="none" w:sz="0" w:space="0" w:color="auto"/>
      </w:divBdr>
      <w:divsChild>
        <w:div w:id="567032805">
          <w:marLeft w:val="0"/>
          <w:marRight w:val="0"/>
          <w:marTop w:val="0"/>
          <w:marBottom w:val="0"/>
          <w:divBdr>
            <w:top w:val="none" w:sz="0" w:space="0" w:color="auto"/>
            <w:left w:val="none" w:sz="0" w:space="0" w:color="auto"/>
            <w:bottom w:val="none" w:sz="0" w:space="0" w:color="auto"/>
            <w:right w:val="none" w:sz="0" w:space="0" w:color="auto"/>
          </w:divBdr>
          <w:divsChild>
            <w:div w:id="931664161">
              <w:marLeft w:val="0"/>
              <w:marRight w:val="0"/>
              <w:marTop w:val="0"/>
              <w:marBottom w:val="0"/>
              <w:divBdr>
                <w:top w:val="none" w:sz="0" w:space="0" w:color="auto"/>
                <w:left w:val="none" w:sz="0" w:space="0" w:color="auto"/>
                <w:bottom w:val="none" w:sz="0" w:space="0" w:color="auto"/>
                <w:right w:val="none" w:sz="0" w:space="0" w:color="auto"/>
              </w:divBdr>
              <w:divsChild>
                <w:div w:id="13884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4927">
      <w:bodyDiv w:val="1"/>
      <w:marLeft w:val="0"/>
      <w:marRight w:val="0"/>
      <w:marTop w:val="0"/>
      <w:marBottom w:val="0"/>
      <w:divBdr>
        <w:top w:val="none" w:sz="0" w:space="0" w:color="auto"/>
        <w:left w:val="none" w:sz="0" w:space="0" w:color="auto"/>
        <w:bottom w:val="none" w:sz="0" w:space="0" w:color="auto"/>
        <w:right w:val="none" w:sz="0" w:space="0" w:color="auto"/>
      </w:divBdr>
    </w:div>
    <w:div w:id="1521239538">
      <w:bodyDiv w:val="1"/>
      <w:marLeft w:val="0"/>
      <w:marRight w:val="0"/>
      <w:marTop w:val="0"/>
      <w:marBottom w:val="0"/>
      <w:divBdr>
        <w:top w:val="none" w:sz="0" w:space="0" w:color="auto"/>
        <w:left w:val="none" w:sz="0" w:space="0" w:color="auto"/>
        <w:bottom w:val="none" w:sz="0" w:space="0" w:color="auto"/>
        <w:right w:val="none" w:sz="0" w:space="0" w:color="auto"/>
      </w:divBdr>
    </w:div>
    <w:div w:id="1532304670">
      <w:bodyDiv w:val="1"/>
      <w:marLeft w:val="0"/>
      <w:marRight w:val="0"/>
      <w:marTop w:val="0"/>
      <w:marBottom w:val="0"/>
      <w:divBdr>
        <w:top w:val="none" w:sz="0" w:space="0" w:color="auto"/>
        <w:left w:val="none" w:sz="0" w:space="0" w:color="auto"/>
        <w:bottom w:val="none" w:sz="0" w:space="0" w:color="auto"/>
        <w:right w:val="none" w:sz="0" w:space="0" w:color="auto"/>
      </w:divBdr>
    </w:div>
    <w:div w:id="1532767154">
      <w:bodyDiv w:val="1"/>
      <w:marLeft w:val="0"/>
      <w:marRight w:val="0"/>
      <w:marTop w:val="0"/>
      <w:marBottom w:val="0"/>
      <w:divBdr>
        <w:top w:val="none" w:sz="0" w:space="0" w:color="auto"/>
        <w:left w:val="none" w:sz="0" w:space="0" w:color="auto"/>
        <w:bottom w:val="none" w:sz="0" w:space="0" w:color="auto"/>
        <w:right w:val="none" w:sz="0" w:space="0" w:color="auto"/>
      </w:divBdr>
    </w:div>
    <w:div w:id="1533180968">
      <w:bodyDiv w:val="1"/>
      <w:marLeft w:val="0"/>
      <w:marRight w:val="0"/>
      <w:marTop w:val="0"/>
      <w:marBottom w:val="0"/>
      <w:divBdr>
        <w:top w:val="none" w:sz="0" w:space="0" w:color="auto"/>
        <w:left w:val="none" w:sz="0" w:space="0" w:color="auto"/>
        <w:bottom w:val="none" w:sz="0" w:space="0" w:color="auto"/>
        <w:right w:val="none" w:sz="0" w:space="0" w:color="auto"/>
      </w:divBdr>
    </w:div>
    <w:div w:id="1538935066">
      <w:bodyDiv w:val="1"/>
      <w:marLeft w:val="0"/>
      <w:marRight w:val="0"/>
      <w:marTop w:val="0"/>
      <w:marBottom w:val="0"/>
      <w:divBdr>
        <w:top w:val="none" w:sz="0" w:space="0" w:color="auto"/>
        <w:left w:val="none" w:sz="0" w:space="0" w:color="auto"/>
        <w:bottom w:val="none" w:sz="0" w:space="0" w:color="auto"/>
        <w:right w:val="none" w:sz="0" w:space="0" w:color="auto"/>
      </w:divBdr>
    </w:div>
    <w:div w:id="1544438940">
      <w:bodyDiv w:val="1"/>
      <w:marLeft w:val="0"/>
      <w:marRight w:val="0"/>
      <w:marTop w:val="0"/>
      <w:marBottom w:val="0"/>
      <w:divBdr>
        <w:top w:val="none" w:sz="0" w:space="0" w:color="auto"/>
        <w:left w:val="none" w:sz="0" w:space="0" w:color="auto"/>
        <w:bottom w:val="none" w:sz="0" w:space="0" w:color="auto"/>
        <w:right w:val="none" w:sz="0" w:space="0" w:color="auto"/>
      </w:divBdr>
    </w:div>
    <w:div w:id="1547834592">
      <w:bodyDiv w:val="1"/>
      <w:marLeft w:val="0"/>
      <w:marRight w:val="0"/>
      <w:marTop w:val="0"/>
      <w:marBottom w:val="0"/>
      <w:divBdr>
        <w:top w:val="none" w:sz="0" w:space="0" w:color="auto"/>
        <w:left w:val="none" w:sz="0" w:space="0" w:color="auto"/>
        <w:bottom w:val="none" w:sz="0" w:space="0" w:color="auto"/>
        <w:right w:val="none" w:sz="0" w:space="0" w:color="auto"/>
      </w:divBdr>
    </w:div>
    <w:div w:id="1549488100">
      <w:bodyDiv w:val="1"/>
      <w:marLeft w:val="0"/>
      <w:marRight w:val="0"/>
      <w:marTop w:val="0"/>
      <w:marBottom w:val="0"/>
      <w:divBdr>
        <w:top w:val="none" w:sz="0" w:space="0" w:color="auto"/>
        <w:left w:val="none" w:sz="0" w:space="0" w:color="auto"/>
        <w:bottom w:val="none" w:sz="0" w:space="0" w:color="auto"/>
        <w:right w:val="none" w:sz="0" w:space="0" w:color="auto"/>
      </w:divBdr>
    </w:div>
    <w:div w:id="1555192741">
      <w:bodyDiv w:val="1"/>
      <w:marLeft w:val="0"/>
      <w:marRight w:val="0"/>
      <w:marTop w:val="0"/>
      <w:marBottom w:val="0"/>
      <w:divBdr>
        <w:top w:val="none" w:sz="0" w:space="0" w:color="auto"/>
        <w:left w:val="none" w:sz="0" w:space="0" w:color="auto"/>
        <w:bottom w:val="none" w:sz="0" w:space="0" w:color="auto"/>
        <w:right w:val="none" w:sz="0" w:space="0" w:color="auto"/>
      </w:divBdr>
    </w:div>
    <w:div w:id="1563060604">
      <w:bodyDiv w:val="1"/>
      <w:marLeft w:val="0"/>
      <w:marRight w:val="0"/>
      <w:marTop w:val="0"/>
      <w:marBottom w:val="0"/>
      <w:divBdr>
        <w:top w:val="none" w:sz="0" w:space="0" w:color="auto"/>
        <w:left w:val="none" w:sz="0" w:space="0" w:color="auto"/>
        <w:bottom w:val="none" w:sz="0" w:space="0" w:color="auto"/>
        <w:right w:val="none" w:sz="0" w:space="0" w:color="auto"/>
      </w:divBdr>
    </w:div>
    <w:div w:id="1575310226">
      <w:bodyDiv w:val="1"/>
      <w:marLeft w:val="0"/>
      <w:marRight w:val="0"/>
      <w:marTop w:val="0"/>
      <w:marBottom w:val="0"/>
      <w:divBdr>
        <w:top w:val="none" w:sz="0" w:space="0" w:color="auto"/>
        <w:left w:val="none" w:sz="0" w:space="0" w:color="auto"/>
        <w:bottom w:val="none" w:sz="0" w:space="0" w:color="auto"/>
        <w:right w:val="none" w:sz="0" w:space="0" w:color="auto"/>
      </w:divBdr>
    </w:div>
    <w:div w:id="1576276428">
      <w:bodyDiv w:val="1"/>
      <w:marLeft w:val="0"/>
      <w:marRight w:val="0"/>
      <w:marTop w:val="0"/>
      <w:marBottom w:val="0"/>
      <w:divBdr>
        <w:top w:val="none" w:sz="0" w:space="0" w:color="auto"/>
        <w:left w:val="none" w:sz="0" w:space="0" w:color="auto"/>
        <w:bottom w:val="none" w:sz="0" w:space="0" w:color="auto"/>
        <w:right w:val="none" w:sz="0" w:space="0" w:color="auto"/>
      </w:divBdr>
    </w:div>
    <w:div w:id="1592010290">
      <w:bodyDiv w:val="1"/>
      <w:marLeft w:val="0"/>
      <w:marRight w:val="0"/>
      <w:marTop w:val="0"/>
      <w:marBottom w:val="0"/>
      <w:divBdr>
        <w:top w:val="none" w:sz="0" w:space="0" w:color="auto"/>
        <w:left w:val="none" w:sz="0" w:space="0" w:color="auto"/>
        <w:bottom w:val="none" w:sz="0" w:space="0" w:color="auto"/>
        <w:right w:val="none" w:sz="0" w:space="0" w:color="auto"/>
      </w:divBdr>
    </w:div>
    <w:div w:id="1594779220">
      <w:bodyDiv w:val="1"/>
      <w:marLeft w:val="0"/>
      <w:marRight w:val="0"/>
      <w:marTop w:val="0"/>
      <w:marBottom w:val="0"/>
      <w:divBdr>
        <w:top w:val="none" w:sz="0" w:space="0" w:color="auto"/>
        <w:left w:val="none" w:sz="0" w:space="0" w:color="auto"/>
        <w:bottom w:val="none" w:sz="0" w:space="0" w:color="auto"/>
        <w:right w:val="none" w:sz="0" w:space="0" w:color="auto"/>
      </w:divBdr>
    </w:div>
    <w:div w:id="1602756248">
      <w:bodyDiv w:val="1"/>
      <w:marLeft w:val="0"/>
      <w:marRight w:val="0"/>
      <w:marTop w:val="0"/>
      <w:marBottom w:val="0"/>
      <w:divBdr>
        <w:top w:val="none" w:sz="0" w:space="0" w:color="auto"/>
        <w:left w:val="none" w:sz="0" w:space="0" w:color="auto"/>
        <w:bottom w:val="none" w:sz="0" w:space="0" w:color="auto"/>
        <w:right w:val="none" w:sz="0" w:space="0" w:color="auto"/>
      </w:divBdr>
    </w:div>
    <w:div w:id="1606424159">
      <w:bodyDiv w:val="1"/>
      <w:marLeft w:val="0"/>
      <w:marRight w:val="0"/>
      <w:marTop w:val="0"/>
      <w:marBottom w:val="0"/>
      <w:divBdr>
        <w:top w:val="none" w:sz="0" w:space="0" w:color="auto"/>
        <w:left w:val="none" w:sz="0" w:space="0" w:color="auto"/>
        <w:bottom w:val="none" w:sz="0" w:space="0" w:color="auto"/>
        <w:right w:val="none" w:sz="0" w:space="0" w:color="auto"/>
      </w:divBdr>
    </w:div>
    <w:div w:id="1624001678">
      <w:bodyDiv w:val="1"/>
      <w:marLeft w:val="0"/>
      <w:marRight w:val="0"/>
      <w:marTop w:val="0"/>
      <w:marBottom w:val="0"/>
      <w:divBdr>
        <w:top w:val="none" w:sz="0" w:space="0" w:color="auto"/>
        <w:left w:val="none" w:sz="0" w:space="0" w:color="auto"/>
        <w:bottom w:val="none" w:sz="0" w:space="0" w:color="auto"/>
        <w:right w:val="none" w:sz="0" w:space="0" w:color="auto"/>
      </w:divBdr>
    </w:div>
    <w:div w:id="1629045967">
      <w:bodyDiv w:val="1"/>
      <w:marLeft w:val="0"/>
      <w:marRight w:val="0"/>
      <w:marTop w:val="0"/>
      <w:marBottom w:val="0"/>
      <w:divBdr>
        <w:top w:val="none" w:sz="0" w:space="0" w:color="auto"/>
        <w:left w:val="none" w:sz="0" w:space="0" w:color="auto"/>
        <w:bottom w:val="none" w:sz="0" w:space="0" w:color="auto"/>
        <w:right w:val="none" w:sz="0" w:space="0" w:color="auto"/>
      </w:divBdr>
    </w:div>
    <w:div w:id="1630359179">
      <w:bodyDiv w:val="1"/>
      <w:marLeft w:val="0"/>
      <w:marRight w:val="0"/>
      <w:marTop w:val="0"/>
      <w:marBottom w:val="0"/>
      <w:divBdr>
        <w:top w:val="none" w:sz="0" w:space="0" w:color="auto"/>
        <w:left w:val="none" w:sz="0" w:space="0" w:color="auto"/>
        <w:bottom w:val="none" w:sz="0" w:space="0" w:color="auto"/>
        <w:right w:val="none" w:sz="0" w:space="0" w:color="auto"/>
      </w:divBdr>
    </w:div>
    <w:div w:id="1633368245">
      <w:bodyDiv w:val="1"/>
      <w:marLeft w:val="0"/>
      <w:marRight w:val="0"/>
      <w:marTop w:val="0"/>
      <w:marBottom w:val="0"/>
      <w:divBdr>
        <w:top w:val="none" w:sz="0" w:space="0" w:color="auto"/>
        <w:left w:val="none" w:sz="0" w:space="0" w:color="auto"/>
        <w:bottom w:val="none" w:sz="0" w:space="0" w:color="auto"/>
        <w:right w:val="none" w:sz="0" w:space="0" w:color="auto"/>
      </w:divBdr>
    </w:div>
    <w:div w:id="1654286143">
      <w:bodyDiv w:val="1"/>
      <w:marLeft w:val="0"/>
      <w:marRight w:val="0"/>
      <w:marTop w:val="0"/>
      <w:marBottom w:val="0"/>
      <w:divBdr>
        <w:top w:val="none" w:sz="0" w:space="0" w:color="auto"/>
        <w:left w:val="none" w:sz="0" w:space="0" w:color="auto"/>
        <w:bottom w:val="none" w:sz="0" w:space="0" w:color="auto"/>
        <w:right w:val="none" w:sz="0" w:space="0" w:color="auto"/>
      </w:divBdr>
    </w:div>
    <w:div w:id="1664964375">
      <w:bodyDiv w:val="1"/>
      <w:marLeft w:val="0"/>
      <w:marRight w:val="0"/>
      <w:marTop w:val="0"/>
      <w:marBottom w:val="0"/>
      <w:divBdr>
        <w:top w:val="none" w:sz="0" w:space="0" w:color="auto"/>
        <w:left w:val="none" w:sz="0" w:space="0" w:color="auto"/>
        <w:bottom w:val="none" w:sz="0" w:space="0" w:color="auto"/>
        <w:right w:val="none" w:sz="0" w:space="0" w:color="auto"/>
      </w:divBdr>
    </w:div>
    <w:div w:id="1669289719">
      <w:bodyDiv w:val="1"/>
      <w:marLeft w:val="0"/>
      <w:marRight w:val="0"/>
      <w:marTop w:val="0"/>
      <w:marBottom w:val="0"/>
      <w:divBdr>
        <w:top w:val="none" w:sz="0" w:space="0" w:color="auto"/>
        <w:left w:val="none" w:sz="0" w:space="0" w:color="auto"/>
        <w:bottom w:val="none" w:sz="0" w:space="0" w:color="auto"/>
        <w:right w:val="none" w:sz="0" w:space="0" w:color="auto"/>
      </w:divBdr>
    </w:div>
    <w:div w:id="1672484985">
      <w:bodyDiv w:val="1"/>
      <w:marLeft w:val="0"/>
      <w:marRight w:val="0"/>
      <w:marTop w:val="0"/>
      <w:marBottom w:val="0"/>
      <w:divBdr>
        <w:top w:val="none" w:sz="0" w:space="0" w:color="auto"/>
        <w:left w:val="none" w:sz="0" w:space="0" w:color="auto"/>
        <w:bottom w:val="none" w:sz="0" w:space="0" w:color="auto"/>
        <w:right w:val="none" w:sz="0" w:space="0" w:color="auto"/>
      </w:divBdr>
    </w:div>
    <w:div w:id="1672950698">
      <w:bodyDiv w:val="1"/>
      <w:marLeft w:val="0"/>
      <w:marRight w:val="0"/>
      <w:marTop w:val="0"/>
      <w:marBottom w:val="0"/>
      <w:divBdr>
        <w:top w:val="none" w:sz="0" w:space="0" w:color="auto"/>
        <w:left w:val="none" w:sz="0" w:space="0" w:color="auto"/>
        <w:bottom w:val="none" w:sz="0" w:space="0" w:color="auto"/>
        <w:right w:val="none" w:sz="0" w:space="0" w:color="auto"/>
      </w:divBdr>
    </w:div>
    <w:div w:id="1673335043">
      <w:bodyDiv w:val="1"/>
      <w:marLeft w:val="0"/>
      <w:marRight w:val="0"/>
      <w:marTop w:val="0"/>
      <w:marBottom w:val="0"/>
      <w:divBdr>
        <w:top w:val="none" w:sz="0" w:space="0" w:color="auto"/>
        <w:left w:val="none" w:sz="0" w:space="0" w:color="auto"/>
        <w:bottom w:val="none" w:sz="0" w:space="0" w:color="auto"/>
        <w:right w:val="none" w:sz="0" w:space="0" w:color="auto"/>
      </w:divBdr>
    </w:div>
    <w:div w:id="1683511666">
      <w:bodyDiv w:val="1"/>
      <w:marLeft w:val="0"/>
      <w:marRight w:val="0"/>
      <w:marTop w:val="0"/>
      <w:marBottom w:val="0"/>
      <w:divBdr>
        <w:top w:val="none" w:sz="0" w:space="0" w:color="auto"/>
        <w:left w:val="none" w:sz="0" w:space="0" w:color="auto"/>
        <w:bottom w:val="none" w:sz="0" w:space="0" w:color="auto"/>
        <w:right w:val="none" w:sz="0" w:space="0" w:color="auto"/>
      </w:divBdr>
    </w:div>
    <w:div w:id="1692678352">
      <w:bodyDiv w:val="1"/>
      <w:marLeft w:val="0"/>
      <w:marRight w:val="0"/>
      <w:marTop w:val="0"/>
      <w:marBottom w:val="0"/>
      <w:divBdr>
        <w:top w:val="none" w:sz="0" w:space="0" w:color="auto"/>
        <w:left w:val="none" w:sz="0" w:space="0" w:color="auto"/>
        <w:bottom w:val="none" w:sz="0" w:space="0" w:color="auto"/>
        <w:right w:val="none" w:sz="0" w:space="0" w:color="auto"/>
      </w:divBdr>
    </w:div>
    <w:div w:id="1721634587">
      <w:bodyDiv w:val="1"/>
      <w:marLeft w:val="0"/>
      <w:marRight w:val="0"/>
      <w:marTop w:val="0"/>
      <w:marBottom w:val="0"/>
      <w:divBdr>
        <w:top w:val="none" w:sz="0" w:space="0" w:color="auto"/>
        <w:left w:val="none" w:sz="0" w:space="0" w:color="auto"/>
        <w:bottom w:val="none" w:sz="0" w:space="0" w:color="auto"/>
        <w:right w:val="none" w:sz="0" w:space="0" w:color="auto"/>
      </w:divBdr>
    </w:div>
    <w:div w:id="1722047454">
      <w:bodyDiv w:val="1"/>
      <w:marLeft w:val="0"/>
      <w:marRight w:val="0"/>
      <w:marTop w:val="0"/>
      <w:marBottom w:val="0"/>
      <w:divBdr>
        <w:top w:val="none" w:sz="0" w:space="0" w:color="auto"/>
        <w:left w:val="none" w:sz="0" w:space="0" w:color="auto"/>
        <w:bottom w:val="none" w:sz="0" w:space="0" w:color="auto"/>
        <w:right w:val="none" w:sz="0" w:space="0" w:color="auto"/>
      </w:divBdr>
    </w:div>
    <w:div w:id="1729912039">
      <w:bodyDiv w:val="1"/>
      <w:marLeft w:val="0"/>
      <w:marRight w:val="0"/>
      <w:marTop w:val="0"/>
      <w:marBottom w:val="0"/>
      <w:divBdr>
        <w:top w:val="none" w:sz="0" w:space="0" w:color="auto"/>
        <w:left w:val="none" w:sz="0" w:space="0" w:color="auto"/>
        <w:bottom w:val="none" w:sz="0" w:space="0" w:color="auto"/>
        <w:right w:val="none" w:sz="0" w:space="0" w:color="auto"/>
      </w:divBdr>
    </w:div>
    <w:div w:id="1732803393">
      <w:bodyDiv w:val="1"/>
      <w:marLeft w:val="0"/>
      <w:marRight w:val="0"/>
      <w:marTop w:val="0"/>
      <w:marBottom w:val="0"/>
      <w:divBdr>
        <w:top w:val="none" w:sz="0" w:space="0" w:color="auto"/>
        <w:left w:val="none" w:sz="0" w:space="0" w:color="auto"/>
        <w:bottom w:val="none" w:sz="0" w:space="0" w:color="auto"/>
        <w:right w:val="none" w:sz="0" w:space="0" w:color="auto"/>
      </w:divBdr>
    </w:div>
    <w:div w:id="1743409204">
      <w:bodyDiv w:val="1"/>
      <w:marLeft w:val="0"/>
      <w:marRight w:val="0"/>
      <w:marTop w:val="0"/>
      <w:marBottom w:val="0"/>
      <w:divBdr>
        <w:top w:val="none" w:sz="0" w:space="0" w:color="auto"/>
        <w:left w:val="none" w:sz="0" w:space="0" w:color="auto"/>
        <w:bottom w:val="none" w:sz="0" w:space="0" w:color="auto"/>
        <w:right w:val="none" w:sz="0" w:space="0" w:color="auto"/>
      </w:divBdr>
    </w:div>
    <w:div w:id="1747873333">
      <w:bodyDiv w:val="1"/>
      <w:marLeft w:val="0"/>
      <w:marRight w:val="0"/>
      <w:marTop w:val="0"/>
      <w:marBottom w:val="0"/>
      <w:divBdr>
        <w:top w:val="none" w:sz="0" w:space="0" w:color="auto"/>
        <w:left w:val="none" w:sz="0" w:space="0" w:color="auto"/>
        <w:bottom w:val="none" w:sz="0" w:space="0" w:color="auto"/>
        <w:right w:val="none" w:sz="0" w:space="0" w:color="auto"/>
      </w:divBdr>
    </w:div>
    <w:div w:id="1748964293">
      <w:bodyDiv w:val="1"/>
      <w:marLeft w:val="0"/>
      <w:marRight w:val="0"/>
      <w:marTop w:val="0"/>
      <w:marBottom w:val="0"/>
      <w:divBdr>
        <w:top w:val="none" w:sz="0" w:space="0" w:color="auto"/>
        <w:left w:val="none" w:sz="0" w:space="0" w:color="auto"/>
        <w:bottom w:val="none" w:sz="0" w:space="0" w:color="auto"/>
        <w:right w:val="none" w:sz="0" w:space="0" w:color="auto"/>
      </w:divBdr>
    </w:div>
    <w:div w:id="1762675039">
      <w:bodyDiv w:val="1"/>
      <w:marLeft w:val="0"/>
      <w:marRight w:val="0"/>
      <w:marTop w:val="0"/>
      <w:marBottom w:val="0"/>
      <w:divBdr>
        <w:top w:val="none" w:sz="0" w:space="0" w:color="auto"/>
        <w:left w:val="none" w:sz="0" w:space="0" w:color="auto"/>
        <w:bottom w:val="none" w:sz="0" w:space="0" w:color="auto"/>
        <w:right w:val="none" w:sz="0" w:space="0" w:color="auto"/>
      </w:divBdr>
    </w:div>
    <w:div w:id="1765109487">
      <w:bodyDiv w:val="1"/>
      <w:marLeft w:val="0"/>
      <w:marRight w:val="0"/>
      <w:marTop w:val="0"/>
      <w:marBottom w:val="0"/>
      <w:divBdr>
        <w:top w:val="none" w:sz="0" w:space="0" w:color="auto"/>
        <w:left w:val="none" w:sz="0" w:space="0" w:color="auto"/>
        <w:bottom w:val="none" w:sz="0" w:space="0" w:color="auto"/>
        <w:right w:val="none" w:sz="0" w:space="0" w:color="auto"/>
      </w:divBdr>
    </w:div>
    <w:div w:id="1767648560">
      <w:bodyDiv w:val="1"/>
      <w:marLeft w:val="0"/>
      <w:marRight w:val="0"/>
      <w:marTop w:val="0"/>
      <w:marBottom w:val="0"/>
      <w:divBdr>
        <w:top w:val="none" w:sz="0" w:space="0" w:color="auto"/>
        <w:left w:val="none" w:sz="0" w:space="0" w:color="auto"/>
        <w:bottom w:val="none" w:sz="0" w:space="0" w:color="auto"/>
        <w:right w:val="none" w:sz="0" w:space="0" w:color="auto"/>
      </w:divBdr>
    </w:div>
    <w:div w:id="1790859358">
      <w:bodyDiv w:val="1"/>
      <w:marLeft w:val="0"/>
      <w:marRight w:val="0"/>
      <w:marTop w:val="0"/>
      <w:marBottom w:val="0"/>
      <w:divBdr>
        <w:top w:val="none" w:sz="0" w:space="0" w:color="auto"/>
        <w:left w:val="none" w:sz="0" w:space="0" w:color="auto"/>
        <w:bottom w:val="none" w:sz="0" w:space="0" w:color="auto"/>
        <w:right w:val="none" w:sz="0" w:space="0" w:color="auto"/>
      </w:divBdr>
    </w:div>
    <w:div w:id="1792748571">
      <w:bodyDiv w:val="1"/>
      <w:marLeft w:val="0"/>
      <w:marRight w:val="0"/>
      <w:marTop w:val="0"/>
      <w:marBottom w:val="0"/>
      <w:divBdr>
        <w:top w:val="none" w:sz="0" w:space="0" w:color="auto"/>
        <w:left w:val="none" w:sz="0" w:space="0" w:color="auto"/>
        <w:bottom w:val="none" w:sz="0" w:space="0" w:color="auto"/>
        <w:right w:val="none" w:sz="0" w:space="0" w:color="auto"/>
      </w:divBdr>
    </w:div>
    <w:div w:id="1804542350">
      <w:bodyDiv w:val="1"/>
      <w:marLeft w:val="0"/>
      <w:marRight w:val="0"/>
      <w:marTop w:val="0"/>
      <w:marBottom w:val="0"/>
      <w:divBdr>
        <w:top w:val="none" w:sz="0" w:space="0" w:color="auto"/>
        <w:left w:val="none" w:sz="0" w:space="0" w:color="auto"/>
        <w:bottom w:val="none" w:sz="0" w:space="0" w:color="auto"/>
        <w:right w:val="none" w:sz="0" w:space="0" w:color="auto"/>
      </w:divBdr>
    </w:div>
    <w:div w:id="1808164882">
      <w:bodyDiv w:val="1"/>
      <w:marLeft w:val="0"/>
      <w:marRight w:val="0"/>
      <w:marTop w:val="0"/>
      <w:marBottom w:val="0"/>
      <w:divBdr>
        <w:top w:val="none" w:sz="0" w:space="0" w:color="auto"/>
        <w:left w:val="none" w:sz="0" w:space="0" w:color="auto"/>
        <w:bottom w:val="none" w:sz="0" w:space="0" w:color="auto"/>
        <w:right w:val="none" w:sz="0" w:space="0" w:color="auto"/>
      </w:divBdr>
    </w:div>
    <w:div w:id="1809282144">
      <w:bodyDiv w:val="1"/>
      <w:marLeft w:val="0"/>
      <w:marRight w:val="0"/>
      <w:marTop w:val="0"/>
      <w:marBottom w:val="0"/>
      <w:divBdr>
        <w:top w:val="none" w:sz="0" w:space="0" w:color="auto"/>
        <w:left w:val="none" w:sz="0" w:space="0" w:color="auto"/>
        <w:bottom w:val="none" w:sz="0" w:space="0" w:color="auto"/>
        <w:right w:val="none" w:sz="0" w:space="0" w:color="auto"/>
      </w:divBdr>
    </w:div>
    <w:div w:id="1823307255">
      <w:bodyDiv w:val="1"/>
      <w:marLeft w:val="0"/>
      <w:marRight w:val="0"/>
      <w:marTop w:val="0"/>
      <w:marBottom w:val="0"/>
      <w:divBdr>
        <w:top w:val="none" w:sz="0" w:space="0" w:color="auto"/>
        <w:left w:val="none" w:sz="0" w:space="0" w:color="auto"/>
        <w:bottom w:val="none" w:sz="0" w:space="0" w:color="auto"/>
        <w:right w:val="none" w:sz="0" w:space="0" w:color="auto"/>
      </w:divBdr>
    </w:div>
    <w:div w:id="1831865676">
      <w:bodyDiv w:val="1"/>
      <w:marLeft w:val="0"/>
      <w:marRight w:val="0"/>
      <w:marTop w:val="0"/>
      <w:marBottom w:val="0"/>
      <w:divBdr>
        <w:top w:val="none" w:sz="0" w:space="0" w:color="auto"/>
        <w:left w:val="none" w:sz="0" w:space="0" w:color="auto"/>
        <w:bottom w:val="none" w:sz="0" w:space="0" w:color="auto"/>
        <w:right w:val="none" w:sz="0" w:space="0" w:color="auto"/>
      </w:divBdr>
    </w:div>
    <w:div w:id="1835146529">
      <w:bodyDiv w:val="1"/>
      <w:marLeft w:val="0"/>
      <w:marRight w:val="0"/>
      <w:marTop w:val="0"/>
      <w:marBottom w:val="0"/>
      <w:divBdr>
        <w:top w:val="none" w:sz="0" w:space="0" w:color="auto"/>
        <w:left w:val="none" w:sz="0" w:space="0" w:color="auto"/>
        <w:bottom w:val="none" w:sz="0" w:space="0" w:color="auto"/>
        <w:right w:val="none" w:sz="0" w:space="0" w:color="auto"/>
      </w:divBdr>
    </w:div>
    <w:div w:id="1864201704">
      <w:bodyDiv w:val="1"/>
      <w:marLeft w:val="0"/>
      <w:marRight w:val="0"/>
      <w:marTop w:val="0"/>
      <w:marBottom w:val="0"/>
      <w:divBdr>
        <w:top w:val="none" w:sz="0" w:space="0" w:color="auto"/>
        <w:left w:val="none" w:sz="0" w:space="0" w:color="auto"/>
        <w:bottom w:val="none" w:sz="0" w:space="0" w:color="auto"/>
        <w:right w:val="none" w:sz="0" w:space="0" w:color="auto"/>
      </w:divBdr>
    </w:div>
    <w:div w:id="1868059010">
      <w:bodyDiv w:val="1"/>
      <w:marLeft w:val="0"/>
      <w:marRight w:val="0"/>
      <w:marTop w:val="0"/>
      <w:marBottom w:val="0"/>
      <w:divBdr>
        <w:top w:val="none" w:sz="0" w:space="0" w:color="auto"/>
        <w:left w:val="none" w:sz="0" w:space="0" w:color="auto"/>
        <w:bottom w:val="none" w:sz="0" w:space="0" w:color="auto"/>
        <w:right w:val="none" w:sz="0" w:space="0" w:color="auto"/>
      </w:divBdr>
    </w:div>
    <w:div w:id="1868568248">
      <w:bodyDiv w:val="1"/>
      <w:marLeft w:val="0"/>
      <w:marRight w:val="0"/>
      <w:marTop w:val="0"/>
      <w:marBottom w:val="0"/>
      <w:divBdr>
        <w:top w:val="none" w:sz="0" w:space="0" w:color="auto"/>
        <w:left w:val="none" w:sz="0" w:space="0" w:color="auto"/>
        <w:bottom w:val="none" w:sz="0" w:space="0" w:color="auto"/>
        <w:right w:val="none" w:sz="0" w:space="0" w:color="auto"/>
      </w:divBdr>
    </w:div>
    <w:div w:id="1868593457">
      <w:bodyDiv w:val="1"/>
      <w:marLeft w:val="0"/>
      <w:marRight w:val="0"/>
      <w:marTop w:val="0"/>
      <w:marBottom w:val="0"/>
      <w:divBdr>
        <w:top w:val="none" w:sz="0" w:space="0" w:color="auto"/>
        <w:left w:val="none" w:sz="0" w:space="0" w:color="auto"/>
        <w:bottom w:val="none" w:sz="0" w:space="0" w:color="auto"/>
        <w:right w:val="none" w:sz="0" w:space="0" w:color="auto"/>
      </w:divBdr>
    </w:div>
    <w:div w:id="1875462934">
      <w:bodyDiv w:val="1"/>
      <w:marLeft w:val="0"/>
      <w:marRight w:val="0"/>
      <w:marTop w:val="0"/>
      <w:marBottom w:val="0"/>
      <w:divBdr>
        <w:top w:val="none" w:sz="0" w:space="0" w:color="auto"/>
        <w:left w:val="none" w:sz="0" w:space="0" w:color="auto"/>
        <w:bottom w:val="none" w:sz="0" w:space="0" w:color="auto"/>
        <w:right w:val="none" w:sz="0" w:space="0" w:color="auto"/>
      </w:divBdr>
    </w:div>
    <w:div w:id="1880045796">
      <w:bodyDiv w:val="1"/>
      <w:marLeft w:val="0"/>
      <w:marRight w:val="0"/>
      <w:marTop w:val="0"/>
      <w:marBottom w:val="0"/>
      <w:divBdr>
        <w:top w:val="none" w:sz="0" w:space="0" w:color="auto"/>
        <w:left w:val="none" w:sz="0" w:space="0" w:color="auto"/>
        <w:bottom w:val="none" w:sz="0" w:space="0" w:color="auto"/>
        <w:right w:val="none" w:sz="0" w:space="0" w:color="auto"/>
      </w:divBdr>
    </w:div>
    <w:div w:id="1881742515">
      <w:bodyDiv w:val="1"/>
      <w:marLeft w:val="0"/>
      <w:marRight w:val="0"/>
      <w:marTop w:val="0"/>
      <w:marBottom w:val="0"/>
      <w:divBdr>
        <w:top w:val="none" w:sz="0" w:space="0" w:color="auto"/>
        <w:left w:val="none" w:sz="0" w:space="0" w:color="auto"/>
        <w:bottom w:val="none" w:sz="0" w:space="0" w:color="auto"/>
        <w:right w:val="none" w:sz="0" w:space="0" w:color="auto"/>
      </w:divBdr>
    </w:div>
    <w:div w:id="1897399674">
      <w:bodyDiv w:val="1"/>
      <w:marLeft w:val="0"/>
      <w:marRight w:val="0"/>
      <w:marTop w:val="0"/>
      <w:marBottom w:val="0"/>
      <w:divBdr>
        <w:top w:val="none" w:sz="0" w:space="0" w:color="auto"/>
        <w:left w:val="none" w:sz="0" w:space="0" w:color="auto"/>
        <w:bottom w:val="none" w:sz="0" w:space="0" w:color="auto"/>
        <w:right w:val="none" w:sz="0" w:space="0" w:color="auto"/>
      </w:divBdr>
    </w:div>
    <w:div w:id="1935895658">
      <w:bodyDiv w:val="1"/>
      <w:marLeft w:val="0"/>
      <w:marRight w:val="0"/>
      <w:marTop w:val="0"/>
      <w:marBottom w:val="0"/>
      <w:divBdr>
        <w:top w:val="none" w:sz="0" w:space="0" w:color="auto"/>
        <w:left w:val="none" w:sz="0" w:space="0" w:color="auto"/>
        <w:bottom w:val="none" w:sz="0" w:space="0" w:color="auto"/>
        <w:right w:val="none" w:sz="0" w:space="0" w:color="auto"/>
      </w:divBdr>
    </w:div>
    <w:div w:id="1942225981">
      <w:bodyDiv w:val="1"/>
      <w:marLeft w:val="0"/>
      <w:marRight w:val="0"/>
      <w:marTop w:val="0"/>
      <w:marBottom w:val="0"/>
      <w:divBdr>
        <w:top w:val="none" w:sz="0" w:space="0" w:color="auto"/>
        <w:left w:val="none" w:sz="0" w:space="0" w:color="auto"/>
        <w:bottom w:val="none" w:sz="0" w:space="0" w:color="auto"/>
        <w:right w:val="none" w:sz="0" w:space="0" w:color="auto"/>
      </w:divBdr>
    </w:div>
    <w:div w:id="1944534318">
      <w:bodyDiv w:val="1"/>
      <w:marLeft w:val="0"/>
      <w:marRight w:val="0"/>
      <w:marTop w:val="0"/>
      <w:marBottom w:val="0"/>
      <w:divBdr>
        <w:top w:val="none" w:sz="0" w:space="0" w:color="auto"/>
        <w:left w:val="none" w:sz="0" w:space="0" w:color="auto"/>
        <w:bottom w:val="none" w:sz="0" w:space="0" w:color="auto"/>
        <w:right w:val="none" w:sz="0" w:space="0" w:color="auto"/>
      </w:divBdr>
    </w:div>
    <w:div w:id="1946575274">
      <w:bodyDiv w:val="1"/>
      <w:marLeft w:val="0"/>
      <w:marRight w:val="0"/>
      <w:marTop w:val="0"/>
      <w:marBottom w:val="0"/>
      <w:divBdr>
        <w:top w:val="none" w:sz="0" w:space="0" w:color="auto"/>
        <w:left w:val="none" w:sz="0" w:space="0" w:color="auto"/>
        <w:bottom w:val="none" w:sz="0" w:space="0" w:color="auto"/>
        <w:right w:val="none" w:sz="0" w:space="0" w:color="auto"/>
      </w:divBdr>
    </w:div>
    <w:div w:id="1978408396">
      <w:bodyDiv w:val="1"/>
      <w:marLeft w:val="0"/>
      <w:marRight w:val="0"/>
      <w:marTop w:val="0"/>
      <w:marBottom w:val="0"/>
      <w:divBdr>
        <w:top w:val="none" w:sz="0" w:space="0" w:color="auto"/>
        <w:left w:val="none" w:sz="0" w:space="0" w:color="auto"/>
        <w:bottom w:val="none" w:sz="0" w:space="0" w:color="auto"/>
        <w:right w:val="none" w:sz="0" w:space="0" w:color="auto"/>
      </w:divBdr>
    </w:div>
    <w:div w:id="1984768255">
      <w:bodyDiv w:val="1"/>
      <w:marLeft w:val="0"/>
      <w:marRight w:val="0"/>
      <w:marTop w:val="0"/>
      <w:marBottom w:val="0"/>
      <w:divBdr>
        <w:top w:val="none" w:sz="0" w:space="0" w:color="auto"/>
        <w:left w:val="none" w:sz="0" w:space="0" w:color="auto"/>
        <w:bottom w:val="none" w:sz="0" w:space="0" w:color="auto"/>
        <w:right w:val="none" w:sz="0" w:space="0" w:color="auto"/>
      </w:divBdr>
    </w:div>
    <w:div w:id="1994408073">
      <w:bodyDiv w:val="1"/>
      <w:marLeft w:val="0"/>
      <w:marRight w:val="0"/>
      <w:marTop w:val="0"/>
      <w:marBottom w:val="0"/>
      <w:divBdr>
        <w:top w:val="none" w:sz="0" w:space="0" w:color="auto"/>
        <w:left w:val="none" w:sz="0" w:space="0" w:color="auto"/>
        <w:bottom w:val="none" w:sz="0" w:space="0" w:color="auto"/>
        <w:right w:val="none" w:sz="0" w:space="0" w:color="auto"/>
      </w:divBdr>
    </w:div>
    <w:div w:id="2016613570">
      <w:bodyDiv w:val="1"/>
      <w:marLeft w:val="0"/>
      <w:marRight w:val="0"/>
      <w:marTop w:val="0"/>
      <w:marBottom w:val="0"/>
      <w:divBdr>
        <w:top w:val="none" w:sz="0" w:space="0" w:color="auto"/>
        <w:left w:val="none" w:sz="0" w:space="0" w:color="auto"/>
        <w:bottom w:val="none" w:sz="0" w:space="0" w:color="auto"/>
        <w:right w:val="none" w:sz="0" w:space="0" w:color="auto"/>
      </w:divBdr>
    </w:div>
    <w:div w:id="2020160264">
      <w:bodyDiv w:val="1"/>
      <w:marLeft w:val="0"/>
      <w:marRight w:val="0"/>
      <w:marTop w:val="0"/>
      <w:marBottom w:val="0"/>
      <w:divBdr>
        <w:top w:val="none" w:sz="0" w:space="0" w:color="auto"/>
        <w:left w:val="none" w:sz="0" w:space="0" w:color="auto"/>
        <w:bottom w:val="none" w:sz="0" w:space="0" w:color="auto"/>
        <w:right w:val="none" w:sz="0" w:space="0" w:color="auto"/>
      </w:divBdr>
    </w:div>
    <w:div w:id="2021738877">
      <w:bodyDiv w:val="1"/>
      <w:marLeft w:val="0"/>
      <w:marRight w:val="0"/>
      <w:marTop w:val="0"/>
      <w:marBottom w:val="0"/>
      <w:divBdr>
        <w:top w:val="none" w:sz="0" w:space="0" w:color="auto"/>
        <w:left w:val="none" w:sz="0" w:space="0" w:color="auto"/>
        <w:bottom w:val="none" w:sz="0" w:space="0" w:color="auto"/>
        <w:right w:val="none" w:sz="0" w:space="0" w:color="auto"/>
      </w:divBdr>
    </w:div>
    <w:div w:id="2026127911">
      <w:bodyDiv w:val="1"/>
      <w:marLeft w:val="0"/>
      <w:marRight w:val="0"/>
      <w:marTop w:val="0"/>
      <w:marBottom w:val="0"/>
      <w:divBdr>
        <w:top w:val="none" w:sz="0" w:space="0" w:color="auto"/>
        <w:left w:val="none" w:sz="0" w:space="0" w:color="auto"/>
        <w:bottom w:val="none" w:sz="0" w:space="0" w:color="auto"/>
        <w:right w:val="none" w:sz="0" w:space="0" w:color="auto"/>
      </w:divBdr>
    </w:div>
    <w:div w:id="2028404826">
      <w:bodyDiv w:val="1"/>
      <w:marLeft w:val="0"/>
      <w:marRight w:val="0"/>
      <w:marTop w:val="0"/>
      <w:marBottom w:val="0"/>
      <w:divBdr>
        <w:top w:val="none" w:sz="0" w:space="0" w:color="auto"/>
        <w:left w:val="none" w:sz="0" w:space="0" w:color="auto"/>
        <w:bottom w:val="none" w:sz="0" w:space="0" w:color="auto"/>
        <w:right w:val="none" w:sz="0" w:space="0" w:color="auto"/>
      </w:divBdr>
    </w:div>
    <w:div w:id="2034919856">
      <w:bodyDiv w:val="1"/>
      <w:marLeft w:val="0"/>
      <w:marRight w:val="0"/>
      <w:marTop w:val="0"/>
      <w:marBottom w:val="0"/>
      <w:divBdr>
        <w:top w:val="none" w:sz="0" w:space="0" w:color="auto"/>
        <w:left w:val="none" w:sz="0" w:space="0" w:color="auto"/>
        <w:bottom w:val="none" w:sz="0" w:space="0" w:color="auto"/>
        <w:right w:val="none" w:sz="0" w:space="0" w:color="auto"/>
      </w:divBdr>
    </w:div>
    <w:div w:id="2057124469">
      <w:bodyDiv w:val="1"/>
      <w:marLeft w:val="0"/>
      <w:marRight w:val="0"/>
      <w:marTop w:val="0"/>
      <w:marBottom w:val="0"/>
      <w:divBdr>
        <w:top w:val="none" w:sz="0" w:space="0" w:color="auto"/>
        <w:left w:val="none" w:sz="0" w:space="0" w:color="auto"/>
        <w:bottom w:val="none" w:sz="0" w:space="0" w:color="auto"/>
        <w:right w:val="none" w:sz="0" w:space="0" w:color="auto"/>
      </w:divBdr>
    </w:div>
    <w:div w:id="2099979132">
      <w:bodyDiv w:val="1"/>
      <w:marLeft w:val="0"/>
      <w:marRight w:val="0"/>
      <w:marTop w:val="0"/>
      <w:marBottom w:val="0"/>
      <w:divBdr>
        <w:top w:val="none" w:sz="0" w:space="0" w:color="auto"/>
        <w:left w:val="none" w:sz="0" w:space="0" w:color="auto"/>
        <w:bottom w:val="none" w:sz="0" w:space="0" w:color="auto"/>
        <w:right w:val="none" w:sz="0" w:space="0" w:color="auto"/>
      </w:divBdr>
    </w:div>
    <w:div w:id="2114937072">
      <w:bodyDiv w:val="1"/>
      <w:marLeft w:val="0"/>
      <w:marRight w:val="0"/>
      <w:marTop w:val="0"/>
      <w:marBottom w:val="0"/>
      <w:divBdr>
        <w:top w:val="none" w:sz="0" w:space="0" w:color="auto"/>
        <w:left w:val="none" w:sz="0" w:space="0" w:color="auto"/>
        <w:bottom w:val="none" w:sz="0" w:space="0" w:color="auto"/>
        <w:right w:val="none" w:sz="0" w:space="0" w:color="auto"/>
      </w:divBdr>
    </w:div>
    <w:div w:id="214434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kompetenzz.de/service/datentool/datentool-studium" TargetMode="External"/><Relationship Id="rId13" Type="http://schemas.openxmlformats.org/officeDocument/2006/relationships/hyperlink" Target="https://shop.technik-lpe.de/mindstorms/36-weltraum-expeditions-bausatz-lego-mindstorms-education-ev3-673419215510.html" TargetMode="External"/><Relationship Id="rId3" Type="http://schemas.openxmlformats.org/officeDocument/2006/relationships/hyperlink" Target="https://www.az-delivery.de/products/copy-of-4x4-matrix-keypad" TargetMode="External"/><Relationship Id="rId7" Type="http://schemas.openxmlformats.org/officeDocument/2006/relationships/hyperlink" Target="https://docs.arduino.cc/retired/getting-started-guides/Braccio" TargetMode="External"/><Relationship Id="rId12" Type="http://schemas.openxmlformats.org/officeDocument/2006/relationships/hyperlink" Target="https://shop.technik-lpe.de/mindstorms/36-weltraum-expeditions-bausatz-lego-mindstorms-education-ev3-673419215510.html" TargetMode="External"/><Relationship Id="rId2" Type="http://schemas.openxmlformats.org/officeDocument/2006/relationships/hyperlink" Target="https://www.mosbach.dhbw.de/fileadmin/user_upload/dhbw/studiengaenge/et/Modulhandbuch_ET-Automation_Okt_19.pdf" TargetMode="External"/><Relationship Id="rId1" Type="http://schemas.openxmlformats.org/officeDocument/2006/relationships/hyperlink" Target="https://editionf.com/inspirierende-zitate-wissenschaftlerinnen/" TargetMode="External"/><Relationship Id="rId6" Type="http://schemas.openxmlformats.org/officeDocument/2006/relationships/hyperlink" Target="https://www.reichelt.de/arduino-uno-wifi-rev2-atmega-4809-arduino-uno-rev2-p248661.html?&amp;COMPARE=1&amp;nbc=1" TargetMode="External"/><Relationship Id="rId11" Type="http://schemas.openxmlformats.org/officeDocument/2006/relationships/hyperlink" Target="https://shop.technik-lpe.de/mindstorms/36-weltraum-expeditions-bausatz-lego-mindstorms-education-ev3-673419215510.html" TargetMode="External"/><Relationship Id="rId5" Type="http://schemas.openxmlformats.org/officeDocument/2006/relationships/hyperlink" Target="https://www.elektor.de/" TargetMode="External"/><Relationship Id="rId10" Type="http://schemas.openxmlformats.org/officeDocument/2006/relationships/hyperlink" Target="https://docs.arduino.cc/retired/getting-started-guides/Braccio" TargetMode="External"/><Relationship Id="rId4" Type="http://schemas.openxmlformats.org/officeDocument/2006/relationships/hyperlink" Target="https://www.az-delivery.de/products/esp8266-01" TargetMode="External"/><Relationship Id="rId9" Type="http://schemas.openxmlformats.org/officeDocument/2006/relationships/hyperlink" Target="https://www.kompetenzz.de/service/datentool/datentool-studium" TargetMode="External"/><Relationship Id="rId14" Type="http://schemas.openxmlformats.org/officeDocument/2006/relationships/hyperlink" Target="https://www.reichelt.de/arduino-uno-wifi-rev2-atmega-4809-arduino-uno-rev2-p248661.html?&amp;COMPARE=1&amp;nbc=1"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5.xml"/><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1.jpe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footer" Target="footer6.xm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7.emf"/><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png"/><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2.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04DEB6-2506-7847-8899-E20559CC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6502</Words>
  <Characters>40969</Characters>
  <Application>Microsoft Office Word</Application>
  <DocSecurity>0</DocSecurity>
  <Lines>341</Lines>
  <Paragraphs>94</Paragraphs>
  <ScaleCrop>false</ScaleCrop>
  <HeadingPairs>
    <vt:vector size="2" baseType="variant">
      <vt:variant>
        <vt:lpstr>Titel</vt:lpstr>
      </vt:variant>
      <vt:variant>
        <vt:i4>1</vt:i4>
      </vt:variant>
    </vt:vector>
  </HeadingPairs>
  <TitlesOfParts>
    <vt:vector size="1" baseType="lpstr">
      <vt:lpstr/>
    </vt:vector>
  </TitlesOfParts>
  <Company>BOSCH Group</Company>
  <LinksUpToDate>false</LinksUpToDate>
  <CharactersWithSpaces>47377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Jana (BaP/HRL3.1-T)</dc:creator>
  <cp:keywords/>
  <dc:description/>
  <cp:lastModifiedBy>Jana Konrad</cp:lastModifiedBy>
  <cp:revision>110</cp:revision>
  <cp:lastPrinted>2022-08-24T13:38:00Z</cp:lastPrinted>
  <dcterms:created xsi:type="dcterms:W3CDTF">2022-10-15T09:27:00Z</dcterms:created>
  <dcterms:modified xsi:type="dcterms:W3CDTF">2023-05-30T12:52:00Z</dcterms:modified>
</cp:coreProperties>
</file>