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6609F" w14:textId="3201B43F" w:rsidR="00D14D5A" w:rsidRDefault="009925F4" w:rsidP="009925F4">
      <w:pPr>
        <w:pStyle w:val="Title"/>
      </w:pPr>
      <w:r w:rsidRPr="009925F4">
        <w:t>Library Management System</w:t>
      </w:r>
    </w:p>
    <w:p w14:paraId="795F9E28" w14:textId="77777777" w:rsidR="009925F4" w:rsidRDefault="009925F4" w:rsidP="009925F4"/>
    <w:p w14:paraId="7F9DB9F7" w14:textId="77777777" w:rsidR="009925F4" w:rsidRDefault="009925F4" w:rsidP="009925F4"/>
    <w:p w14:paraId="1244D114" w14:textId="77777777" w:rsidR="009925F4" w:rsidRDefault="009925F4" w:rsidP="009925F4"/>
    <w:p w14:paraId="58D1F6E0" w14:textId="77777777" w:rsidR="009925F4" w:rsidRDefault="009925F4" w:rsidP="009925F4"/>
    <w:p w14:paraId="2BD86BC9" w14:textId="77777777" w:rsidR="009925F4" w:rsidRDefault="009925F4" w:rsidP="009925F4"/>
    <w:p w14:paraId="63C421BF" w14:textId="77777777" w:rsidR="009925F4" w:rsidRDefault="009925F4" w:rsidP="009925F4"/>
    <w:p w14:paraId="650F375B" w14:textId="77777777" w:rsidR="009925F4" w:rsidRDefault="009925F4" w:rsidP="009925F4"/>
    <w:p w14:paraId="034FDB5D" w14:textId="77777777" w:rsidR="009925F4" w:rsidRDefault="009925F4" w:rsidP="009925F4"/>
    <w:p w14:paraId="5B97432B" w14:textId="77777777" w:rsidR="009925F4" w:rsidRDefault="009925F4" w:rsidP="009925F4"/>
    <w:p w14:paraId="62C7EBAA" w14:textId="77777777" w:rsidR="009925F4" w:rsidRDefault="009925F4" w:rsidP="009925F4"/>
    <w:p w14:paraId="287E9F3A" w14:textId="77777777" w:rsidR="009925F4" w:rsidRDefault="009925F4" w:rsidP="009925F4"/>
    <w:p w14:paraId="06FD127E" w14:textId="77777777" w:rsidR="009925F4" w:rsidRDefault="009925F4" w:rsidP="009925F4"/>
    <w:p w14:paraId="6582993E" w14:textId="77777777" w:rsidR="009925F4" w:rsidRDefault="009925F4" w:rsidP="009925F4"/>
    <w:p w14:paraId="014A92F8" w14:textId="77777777" w:rsidR="009925F4" w:rsidRDefault="009925F4" w:rsidP="009925F4"/>
    <w:p w14:paraId="62E5F7E4" w14:textId="77777777" w:rsidR="009925F4" w:rsidRDefault="009925F4" w:rsidP="009925F4"/>
    <w:p w14:paraId="2F5926B0" w14:textId="77777777" w:rsidR="009925F4" w:rsidRDefault="009925F4" w:rsidP="009925F4"/>
    <w:p w14:paraId="07D5998C" w14:textId="26B18A1C" w:rsidR="009925F4" w:rsidRDefault="009925F4" w:rsidP="009925F4">
      <w:pPr>
        <w:ind w:left="6480"/>
      </w:pPr>
      <w:r>
        <w:t xml:space="preserve">Submitted  by: </w:t>
      </w:r>
    </w:p>
    <w:p w14:paraId="5DEA0D54" w14:textId="19019ACC" w:rsidR="009925F4" w:rsidRDefault="009925F4" w:rsidP="009925F4">
      <w:pPr>
        <w:ind w:left="6480"/>
      </w:pPr>
      <w:r>
        <w:t>Shahd Hossam 211000014</w:t>
      </w:r>
    </w:p>
    <w:p w14:paraId="1CFC07F1" w14:textId="25304A4F" w:rsidR="009925F4" w:rsidRDefault="009925F4" w:rsidP="009925F4">
      <w:pPr>
        <w:ind w:left="6480"/>
      </w:pPr>
      <w:r>
        <w:t>Youssef Ehab 211000229</w:t>
      </w:r>
    </w:p>
    <w:p w14:paraId="2C722D8E" w14:textId="596469B4" w:rsidR="009925F4" w:rsidRDefault="009925F4" w:rsidP="009925F4">
      <w:pPr>
        <w:ind w:left="6480"/>
      </w:pPr>
      <w:r>
        <w:t>Jana Khadragy 211000240</w:t>
      </w:r>
    </w:p>
    <w:p w14:paraId="227A3424" w14:textId="70481266" w:rsidR="009925F4" w:rsidRDefault="009925F4" w:rsidP="009925F4">
      <w:pPr>
        <w:ind w:left="6480"/>
      </w:pPr>
    </w:p>
    <w:p w14:paraId="676A8DA6" w14:textId="329591C2" w:rsidR="009925F4" w:rsidRPr="009925F4" w:rsidRDefault="009925F4" w:rsidP="001B69E0">
      <w:pPr>
        <w:spacing w:line="240" w:lineRule="auto"/>
        <w:rPr>
          <w:sz w:val="22"/>
          <w:szCs w:val="22"/>
        </w:rPr>
      </w:pPr>
      <w:r w:rsidRPr="009925F4">
        <w:rPr>
          <w:sz w:val="22"/>
          <w:szCs w:val="22"/>
        </w:rPr>
        <w:lastRenderedPageBreak/>
        <w:t>The Library Management System is a JavaFX-based desktop application designed to manage the operations of a library, including book management, student management, book issuing, and returning processes. This system allows librarians and users to interact with the library database seamlessly, providing functionalities to add, view, issue, and return books while maintaining accurate records.</w:t>
      </w:r>
    </w:p>
    <w:p w14:paraId="7DC8FD68" w14:textId="77777777" w:rsidR="009925F4" w:rsidRPr="001B69E0" w:rsidRDefault="009925F4" w:rsidP="009925F4">
      <w:pPr>
        <w:spacing w:line="240" w:lineRule="auto"/>
        <w:rPr>
          <w:b/>
          <w:bCs/>
          <w:sz w:val="22"/>
          <w:szCs w:val="22"/>
          <w:u w:val="single"/>
        </w:rPr>
      </w:pPr>
      <w:r w:rsidRPr="001B69E0">
        <w:rPr>
          <w:b/>
          <w:bCs/>
          <w:sz w:val="22"/>
          <w:szCs w:val="22"/>
          <w:u w:val="single"/>
        </w:rPr>
        <w:t>1. User Authentication and Roles:</w:t>
      </w:r>
    </w:p>
    <w:p w14:paraId="22AE7266" w14:textId="77777777" w:rsidR="009925F4" w:rsidRPr="009925F4" w:rsidRDefault="009925F4" w:rsidP="009925F4">
      <w:pPr>
        <w:spacing w:line="240" w:lineRule="auto"/>
        <w:rPr>
          <w:sz w:val="22"/>
          <w:szCs w:val="22"/>
        </w:rPr>
      </w:pPr>
      <w:r w:rsidRPr="009925F4">
        <w:rPr>
          <w:sz w:val="22"/>
          <w:szCs w:val="22"/>
        </w:rPr>
        <w:t xml:space="preserve">   - Users can log in using their credentials.</w:t>
      </w:r>
    </w:p>
    <w:p w14:paraId="3067AEF9" w14:textId="22585A86" w:rsidR="009925F4" w:rsidRPr="009925F4" w:rsidRDefault="009925F4" w:rsidP="001B69E0">
      <w:pPr>
        <w:spacing w:line="240" w:lineRule="auto"/>
        <w:rPr>
          <w:sz w:val="22"/>
          <w:szCs w:val="22"/>
        </w:rPr>
      </w:pPr>
      <w:r w:rsidRPr="009925F4">
        <w:rPr>
          <w:sz w:val="22"/>
          <w:szCs w:val="22"/>
        </w:rPr>
        <w:t xml:space="preserve">   - Two roles are supported: Librarian and User. Librarians have full access to the system can add/remove anything from the database , whereas Users have restricted access.</w:t>
      </w:r>
    </w:p>
    <w:p w14:paraId="14B05E5A" w14:textId="77777777" w:rsidR="009925F4" w:rsidRPr="001B69E0" w:rsidRDefault="009925F4" w:rsidP="009925F4">
      <w:pPr>
        <w:spacing w:line="240" w:lineRule="auto"/>
        <w:rPr>
          <w:b/>
          <w:bCs/>
          <w:sz w:val="22"/>
          <w:szCs w:val="22"/>
          <w:u w:val="single"/>
        </w:rPr>
      </w:pPr>
      <w:r w:rsidRPr="001B69E0">
        <w:rPr>
          <w:b/>
          <w:bCs/>
          <w:sz w:val="22"/>
          <w:szCs w:val="22"/>
          <w:u w:val="single"/>
        </w:rPr>
        <w:t>2. Book Management:</w:t>
      </w:r>
    </w:p>
    <w:p w14:paraId="4D2058A5" w14:textId="77777777" w:rsidR="009925F4" w:rsidRPr="009925F4" w:rsidRDefault="009925F4" w:rsidP="009925F4">
      <w:pPr>
        <w:spacing w:line="240" w:lineRule="auto"/>
        <w:rPr>
          <w:sz w:val="22"/>
          <w:szCs w:val="22"/>
        </w:rPr>
      </w:pPr>
      <w:r w:rsidRPr="009925F4">
        <w:rPr>
          <w:sz w:val="22"/>
          <w:szCs w:val="22"/>
        </w:rPr>
        <w:t xml:space="preserve">   - Add Book: Librarians can add new books to the library inventory by providing details such as title, author, publisher, and quantity.</w:t>
      </w:r>
    </w:p>
    <w:p w14:paraId="21BE57D1" w14:textId="69BD6854" w:rsidR="009925F4" w:rsidRPr="009925F4" w:rsidRDefault="009925F4" w:rsidP="001B69E0">
      <w:pPr>
        <w:spacing w:line="240" w:lineRule="auto"/>
        <w:rPr>
          <w:sz w:val="22"/>
          <w:szCs w:val="22"/>
        </w:rPr>
      </w:pPr>
      <w:r w:rsidRPr="009925F4">
        <w:rPr>
          <w:sz w:val="22"/>
          <w:szCs w:val="22"/>
        </w:rPr>
        <w:t xml:space="preserve">   - View Books: Both Librarians and Users can view the list of available books, including details like title, author, publisher, quantity, and availability status.</w:t>
      </w:r>
    </w:p>
    <w:p w14:paraId="1E3BA14E" w14:textId="77777777" w:rsidR="009925F4" w:rsidRPr="001B69E0" w:rsidRDefault="009925F4" w:rsidP="009925F4">
      <w:pPr>
        <w:spacing w:line="240" w:lineRule="auto"/>
        <w:rPr>
          <w:b/>
          <w:bCs/>
          <w:sz w:val="22"/>
          <w:szCs w:val="22"/>
          <w:u w:val="single"/>
        </w:rPr>
      </w:pPr>
      <w:r w:rsidRPr="001B69E0">
        <w:rPr>
          <w:b/>
          <w:bCs/>
          <w:sz w:val="22"/>
          <w:szCs w:val="22"/>
          <w:u w:val="single"/>
        </w:rPr>
        <w:t>3. Student Management:</w:t>
      </w:r>
    </w:p>
    <w:p w14:paraId="70A7DF89" w14:textId="77777777" w:rsidR="009925F4" w:rsidRPr="009925F4" w:rsidRDefault="009925F4" w:rsidP="009925F4">
      <w:pPr>
        <w:spacing w:line="240" w:lineRule="auto"/>
        <w:rPr>
          <w:sz w:val="22"/>
          <w:szCs w:val="22"/>
        </w:rPr>
      </w:pPr>
      <w:r w:rsidRPr="009925F4">
        <w:rPr>
          <w:sz w:val="22"/>
          <w:szCs w:val="22"/>
        </w:rPr>
        <w:t xml:space="preserve">   - Add Student: Librarians can add new students to the system.</w:t>
      </w:r>
    </w:p>
    <w:p w14:paraId="3320981F" w14:textId="18680611" w:rsidR="009925F4" w:rsidRPr="009925F4" w:rsidRDefault="009925F4" w:rsidP="001B69E0">
      <w:pPr>
        <w:spacing w:line="240" w:lineRule="auto"/>
        <w:rPr>
          <w:sz w:val="22"/>
          <w:szCs w:val="22"/>
        </w:rPr>
      </w:pPr>
      <w:r w:rsidRPr="009925F4">
        <w:rPr>
          <w:sz w:val="22"/>
          <w:szCs w:val="22"/>
        </w:rPr>
        <w:t xml:space="preserve">   - View Students: Both Librarians and Users can view the list of registered students.</w:t>
      </w:r>
    </w:p>
    <w:p w14:paraId="0478AC2A" w14:textId="77777777" w:rsidR="009925F4" w:rsidRPr="001B69E0" w:rsidRDefault="009925F4" w:rsidP="009925F4">
      <w:pPr>
        <w:spacing w:line="240" w:lineRule="auto"/>
        <w:rPr>
          <w:b/>
          <w:bCs/>
          <w:sz w:val="22"/>
          <w:szCs w:val="22"/>
          <w:u w:val="single"/>
        </w:rPr>
      </w:pPr>
      <w:r w:rsidRPr="001B69E0">
        <w:rPr>
          <w:b/>
          <w:bCs/>
          <w:sz w:val="22"/>
          <w:szCs w:val="22"/>
          <w:u w:val="single"/>
        </w:rPr>
        <w:t>4. Book Issuing and Returning:</w:t>
      </w:r>
    </w:p>
    <w:p w14:paraId="24718500" w14:textId="77777777" w:rsidR="009925F4" w:rsidRPr="009925F4" w:rsidRDefault="009925F4" w:rsidP="009925F4">
      <w:pPr>
        <w:spacing w:line="240" w:lineRule="auto"/>
        <w:rPr>
          <w:sz w:val="22"/>
          <w:szCs w:val="22"/>
        </w:rPr>
      </w:pPr>
      <w:r w:rsidRPr="009925F4">
        <w:rPr>
          <w:sz w:val="22"/>
          <w:szCs w:val="22"/>
        </w:rPr>
        <w:t xml:space="preserve">   - Issue Book: Librarians can issue books to students by selecting a student and a book. The same student cannot issue the multiple copies of the same book at the same time.</w:t>
      </w:r>
    </w:p>
    <w:p w14:paraId="32081E41" w14:textId="77777777" w:rsidR="009925F4" w:rsidRPr="009925F4" w:rsidRDefault="009925F4" w:rsidP="009925F4">
      <w:pPr>
        <w:spacing w:line="240" w:lineRule="auto"/>
        <w:rPr>
          <w:sz w:val="22"/>
          <w:szCs w:val="22"/>
        </w:rPr>
      </w:pPr>
      <w:r w:rsidRPr="009925F4">
        <w:rPr>
          <w:sz w:val="22"/>
          <w:szCs w:val="22"/>
        </w:rPr>
        <w:t xml:space="preserve">   - Return Book: Librarians can record the return of books issued to students. The system updates the book's quantity and availability status upon return.</w:t>
      </w:r>
    </w:p>
    <w:p w14:paraId="71126D0C" w14:textId="77777777" w:rsidR="009925F4" w:rsidRPr="001B69E0" w:rsidRDefault="009925F4" w:rsidP="009925F4">
      <w:pPr>
        <w:spacing w:line="240" w:lineRule="auto"/>
        <w:rPr>
          <w:b/>
          <w:bCs/>
          <w:sz w:val="22"/>
          <w:szCs w:val="22"/>
          <w:u w:val="single"/>
        </w:rPr>
      </w:pPr>
      <w:r w:rsidRPr="001B69E0">
        <w:rPr>
          <w:b/>
          <w:bCs/>
          <w:sz w:val="22"/>
          <w:szCs w:val="22"/>
          <w:u w:val="single"/>
        </w:rPr>
        <w:t>5. Logs and Event Tracking:</w:t>
      </w:r>
    </w:p>
    <w:p w14:paraId="5711532E" w14:textId="3EC14B06" w:rsidR="009925F4" w:rsidRPr="009925F4" w:rsidRDefault="009925F4" w:rsidP="001B69E0">
      <w:pPr>
        <w:spacing w:line="240" w:lineRule="auto"/>
        <w:rPr>
          <w:sz w:val="22"/>
          <w:szCs w:val="22"/>
        </w:rPr>
      </w:pPr>
      <w:r w:rsidRPr="009925F4">
        <w:rPr>
          <w:sz w:val="22"/>
          <w:szCs w:val="22"/>
        </w:rPr>
        <w:t xml:space="preserve">   - View Logs:  Librarians can view logs of various events, such as user logins, logouts, and book transactions, providing an audit trail for system activities.</w:t>
      </w:r>
    </w:p>
    <w:p w14:paraId="4EB0E39A" w14:textId="77777777" w:rsidR="009925F4" w:rsidRPr="001B69E0" w:rsidRDefault="009925F4" w:rsidP="009925F4">
      <w:pPr>
        <w:spacing w:line="240" w:lineRule="auto"/>
        <w:rPr>
          <w:b/>
          <w:bCs/>
          <w:sz w:val="22"/>
          <w:szCs w:val="22"/>
          <w:u w:val="single"/>
        </w:rPr>
      </w:pPr>
      <w:r w:rsidRPr="001B69E0">
        <w:rPr>
          <w:b/>
          <w:bCs/>
          <w:sz w:val="22"/>
          <w:szCs w:val="22"/>
          <w:u w:val="single"/>
        </w:rPr>
        <w:t>6. Account Management:</w:t>
      </w:r>
    </w:p>
    <w:p w14:paraId="27D2CC58" w14:textId="2F059978" w:rsidR="009925F4" w:rsidRPr="009925F4" w:rsidRDefault="009925F4" w:rsidP="001B69E0">
      <w:pPr>
        <w:spacing w:line="240" w:lineRule="auto"/>
        <w:rPr>
          <w:sz w:val="22"/>
          <w:szCs w:val="22"/>
        </w:rPr>
      </w:pPr>
      <w:r w:rsidRPr="009925F4">
        <w:rPr>
          <w:sz w:val="22"/>
          <w:szCs w:val="22"/>
        </w:rPr>
        <w:t xml:space="preserve">   - Create Account: Users can create new accounts with a default role of 'User' to access the system.</w:t>
      </w:r>
    </w:p>
    <w:p w14:paraId="281D69A0" w14:textId="77777777" w:rsidR="009925F4" w:rsidRPr="009925F4" w:rsidRDefault="009925F4" w:rsidP="009925F4">
      <w:pPr>
        <w:spacing w:line="240" w:lineRule="auto"/>
        <w:rPr>
          <w:sz w:val="22"/>
          <w:szCs w:val="22"/>
        </w:rPr>
      </w:pPr>
    </w:p>
    <w:p w14:paraId="0B69D933" w14:textId="77777777" w:rsidR="009925F4" w:rsidRPr="001B69E0" w:rsidRDefault="009925F4" w:rsidP="009925F4">
      <w:pPr>
        <w:spacing w:line="240" w:lineRule="auto"/>
        <w:rPr>
          <w:b/>
          <w:bCs/>
          <w:sz w:val="22"/>
          <w:szCs w:val="22"/>
          <w:u w:val="single"/>
        </w:rPr>
      </w:pPr>
      <w:r w:rsidRPr="001B69E0">
        <w:rPr>
          <w:b/>
          <w:bCs/>
          <w:sz w:val="22"/>
          <w:szCs w:val="22"/>
          <w:u w:val="single"/>
        </w:rPr>
        <w:t>How It Works</w:t>
      </w:r>
    </w:p>
    <w:p w14:paraId="76BE243C" w14:textId="77777777" w:rsidR="009925F4" w:rsidRPr="001B69E0" w:rsidRDefault="009925F4" w:rsidP="009925F4">
      <w:pPr>
        <w:spacing w:line="240" w:lineRule="auto"/>
        <w:rPr>
          <w:i/>
          <w:iCs/>
          <w:sz w:val="22"/>
          <w:szCs w:val="22"/>
        </w:rPr>
      </w:pPr>
      <w:r w:rsidRPr="001B69E0">
        <w:rPr>
          <w:i/>
          <w:iCs/>
          <w:sz w:val="22"/>
          <w:szCs w:val="22"/>
        </w:rPr>
        <w:t>1. Login and Authentication:</w:t>
      </w:r>
    </w:p>
    <w:p w14:paraId="7781002A" w14:textId="77777777" w:rsidR="009925F4" w:rsidRPr="009925F4" w:rsidRDefault="009925F4" w:rsidP="009925F4">
      <w:pPr>
        <w:spacing w:line="240" w:lineRule="auto"/>
        <w:rPr>
          <w:sz w:val="22"/>
          <w:szCs w:val="22"/>
        </w:rPr>
      </w:pPr>
      <w:r w:rsidRPr="009925F4">
        <w:rPr>
          <w:sz w:val="22"/>
          <w:szCs w:val="22"/>
        </w:rPr>
        <w:t xml:space="preserve">   - Users log in using their username and password. The system verifies the credentials against the stored data in the MySQL database.</w:t>
      </w:r>
    </w:p>
    <w:p w14:paraId="2AF03A87" w14:textId="77777777" w:rsidR="009925F4" w:rsidRPr="009925F4" w:rsidRDefault="009925F4" w:rsidP="009925F4">
      <w:pPr>
        <w:spacing w:line="240" w:lineRule="auto"/>
        <w:rPr>
          <w:sz w:val="22"/>
          <w:szCs w:val="22"/>
        </w:rPr>
      </w:pPr>
      <w:r w:rsidRPr="009925F4">
        <w:rPr>
          <w:sz w:val="22"/>
          <w:szCs w:val="22"/>
        </w:rPr>
        <w:t xml:space="preserve">   - Upon successful login, users are redirected to the main menu, where available functionalities are displayed based on their role.</w:t>
      </w:r>
    </w:p>
    <w:p w14:paraId="5D021CD7" w14:textId="77777777" w:rsidR="009925F4" w:rsidRPr="009925F4" w:rsidRDefault="009925F4" w:rsidP="009925F4">
      <w:pPr>
        <w:spacing w:line="240" w:lineRule="auto"/>
        <w:rPr>
          <w:sz w:val="22"/>
          <w:szCs w:val="22"/>
        </w:rPr>
      </w:pPr>
    </w:p>
    <w:p w14:paraId="35194F1B" w14:textId="77777777" w:rsidR="009925F4" w:rsidRPr="001B69E0" w:rsidRDefault="009925F4" w:rsidP="009925F4">
      <w:pPr>
        <w:spacing w:line="240" w:lineRule="auto"/>
        <w:rPr>
          <w:i/>
          <w:iCs/>
          <w:sz w:val="22"/>
          <w:szCs w:val="22"/>
        </w:rPr>
      </w:pPr>
      <w:r w:rsidRPr="001B69E0">
        <w:rPr>
          <w:i/>
          <w:iCs/>
          <w:sz w:val="22"/>
          <w:szCs w:val="22"/>
        </w:rPr>
        <w:t>2. Book Management:</w:t>
      </w:r>
    </w:p>
    <w:p w14:paraId="26FC80F9" w14:textId="77777777" w:rsidR="009925F4" w:rsidRPr="009925F4" w:rsidRDefault="009925F4" w:rsidP="009925F4">
      <w:pPr>
        <w:spacing w:line="240" w:lineRule="auto"/>
        <w:rPr>
          <w:sz w:val="22"/>
          <w:szCs w:val="22"/>
        </w:rPr>
      </w:pPr>
      <w:r w:rsidRPr="009925F4">
        <w:rPr>
          <w:sz w:val="22"/>
          <w:szCs w:val="22"/>
        </w:rPr>
        <w:t xml:space="preserve">   - Add Book: The librarian fills out the book details and submits the form. The system inserts the new book into the database and updates the inventory.</w:t>
      </w:r>
    </w:p>
    <w:p w14:paraId="3FEC92D8" w14:textId="77777777" w:rsidR="009925F4" w:rsidRPr="009925F4" w:rsidRDefault="009925F4" w:rsidP="009925F4">
      <w:pPr>
        <w:spacing w:line="240" w:lineRule="auto"/>
        <w:rPr>
          <w:sz w:val="22"/>
          <w:szCs w:val="22"/>
        </w:rPr>
      </w:pPr>
      <w:r w:rsidRPr="009925F4">
        <w:rPr>
          <w:sz w:val="22"/>
          <w:szCs w:val="22"/>
        </w:rPr>
        <w:t xml:space="preserve">   - View Books: The system retrieves and displays the list of books from the database. Users can search for books by title.</w:t>
      </w:r>
    </w:p>
    <w:p w14:paraId="71CA3FC2" w14:textId="77777777" w:rsidR="009925F4" w:rsidRPr="009925F4" w:rsidRDefault="009925F4" w:rsidP="009925F4">
      <w:pPr>
        <w:spacing w:line="240" w:lineRule="auto"/>
        <w:rPr>
          <w:sz w:val="22"/>
          <w:szCs w:val="22"/>
        </w:rPr>
      </w:pPr>
    </w:p>
    <w:p w14:paraId="76FCE6C4" w14:textId="77777777" w:rsidR="009925F4" w:rsidRPr="001B69E0" w:rsidRDefault="009925F4" w:rsidP="009925F4">
      <w:pPr>
        <w:spacing w:line="240" w:lineRule="auto"/>
        <w:rPr>
          <w:i/>
          <w:iCs/>
          <w:sz w:val="22"/>
          <w:szCs w:val="22"/>
        </w:rPr>
      </w:pPr>
      <w:r w:rsidRPr="001B69E0">
        <w:rPr>
          <w:i/>
          <w:iCs/>
          <w:sz w:val="22"/>
          <w:szCs w:val="22"/>
        </w:rPr>
        <w:t>3. Book Issuing:</w:t>
      </w:r>
    </w:p>
    <w:p w14:paraId="5F2DDF9E" w14:textId="77777777" w:rsidR="009925F4" w:rsidRPr="009925F4" w:rsidRDefault="009925F4" w:rsidP="009925F4">
      <w:pPr>
        <w:spacing w:line="240" w:lineRule="auto"/>
        <w:rPr>
          <w:sz w:val="22"/>
          <w:szCs w:val="22"/>
        </w:rPr>
      </w:pPr>
      <w:r w:rsidRPr="009925F4">
        <w:rPr>
          <w:sz w:val="22"/>
          <w:szCs w:val="22"/>
        </w:rPr>
        <w:t xml:space="preserve">   - The librarian selects a student and a book to issue. The system checks if the book is available (quantity &gt; 0) before allowing the transaction.</w:t>
      </w:r>
    </w:p>
    <w:p w14:paraId="7DE89852" w14:textId="77777777" w:rsidR="009925F4" w:rsidRPr="009925F4" w:rsidRDefault="009925F4" w:rsidP="009925F4">
      <w:pPr>
        <w:spacing w:line="240" w:lineRule="auto"/>
        <w:rPr>
          <w:sz w:val="22"/>
          <w:szCs w:val="22"/>
        </w:rPr>
      </w:pPr>
      <w:r w:rsidRPr="009925F4">
        <w:rPr>
          <w:sz w:val="22"/>
          <w:szCs w:val="22"/>
        </w:rPr>
        <w:t xml:space="preserve">   - Upon issuing, the system decreases the book's quantity and updates its availability status in the database.</w:t>
      </w:r>
    </w:p>
    <w:p w14:paraId="5F287F84" w14:textId="77777777" w:rsidR="009925F4" w:rsidRPr="009925F4" w:rsidRDefault="009925F4" w:rsidP="009925F4">
      <w:pPr>
        <w:spacing w:line="240" w:lineRule="auto"/>
        <w:rPr>
          <w:sz w:val="22"/>
          <w:szCs w:val="22"/>
        </w:rPr>
      </w:pPr>
    </w:p>
    <w:p w14:paraId="2FB0E35D" w14:textId="77777777" w:rsidR="009925F4" w:rsidRPr="001B69E0" w:rsidRDefault="009925F4" w:rsidP="009925F4">
      <w:pPr>
        <w:spacing w:line="240" w:lineRule="auto"/>
        <w:rPr>
          <w:i/>
          <w:iCs/>
          <w:sz w:val="22"/>
          <w:szCs w:val="22"/>
        </w:rPr>
      </w:pPr>
      <w:r w:rsidRPr="001B69E0">
        <w:rPr>
          <w:i/>
          <w:iCs/>
          <w:sz w:val="22"/>
          <w:szCs w:val="22"/>
        </w:rPr>
        <w:t>4. Book Returning:</w:t>
      </w:r>
    </w:p>
    <w:p w14:paraId="300F3CA7" w14:textId="77777777" w:rsidR="009925F4" w:rsidRPr="009925F4" w:rsidRDefault="009925F4" w:rsidP="009925F4">
      <w:pPr>
        <w:spacing w:line="240" w:lineRule="auto"/>
        <w:rPr>
          <w:sz w:val="22"/>
          <w:szCs w:val="22"/>
        </w:rPr>
      </w:pPr>
      <w:r w:rsidRPr="009925F4">
        <w:rPr>
          <w:sz w:val="22"/>
          <w:szCs w:val="22"/>
        </w:rPr>
        <w:t xml:space="preserve">   - The librarian selects the issued book to return. The system updates the book's quantity and marks it as available if the quantity is greater than zero.</w:t>
      </w:r>
    </w:p>
    <w:p w14:paraId="5396B2A6" w14:textId="77777777" w:rsidR="009925F4" w:rsidRPr="009925F4" w:rsidRDefault="009925F4" w:rsidP="009925F4">
      <w:pPr>
        <w:spacing w:line="240" w:lineRule="auto"/>
        <w:rPr>
          <w:sz w:val="22"/>
          <w:szCs w:val="22"/>
        </w:rPr>
      </w:pPr>
    </w:p>
    <w:p w14:paraId="57507E4B" w14:textId="77777777" w:rsidR="009925F4" w:rsidRPr="001B69E0" w:rsidRDefault="009925F4" w:rsidP="009925F4">
      <w:pPr>
        <w:spacing w:line="240" w:lineRule="auto"/>
        <w:rPr>
          <w:i/>
          <w:iCs/>
          <w:sz w:val="22"/>
          <w:szCs w:val="22"/>
        </w:rPr>
      </w:pPr>
      <w:r w:rsidRPr="001B69E0">
        <w:rPr>
          <w:i/>
          <w:iCs/>
          <w:sz w:val="22"/>
          <w:szCs w:val="22"/>
        </w:rPr>
        <w:t>5. Event Logging:</w:t>
      </w:r>
    </w:p>
    <w:p w14:paraId="4609E3FA" w14:textId="77777777" w:rsidR="009925F4" w:rsidRPr="009925F4" w:rsidRDefault="009925F4" w:rsidP="009925F4">
      <w:pPr>
        <w:spacing w:line="240" w:lineRule="auto"/>
        <w:rPr>
          <w:sz w:val="22"/>
          <w:szCs w:val="22"/>
        </w:rPr>
      </w:pPr>
      <w:r w:rsidRPr="009925F4">
        <w:rPr>
          <w:sz w:val="22"/>
          <w:szCs w:val="22"/>
        </w:rPr>
        <w:t xml:space="preserve">   - The system logs significant events such as user logins, logouts, and book transactions to maintain an audit trail.</w:t>
      </w:r>
    </w:p>
    <w:p w14:paraId="11648F82" w14:textId="59E22632" w:rsidR="00D4230A" w:rsidRDefault="00D4230A" w:rsidP="00D4230A">
      <w:pPr>
        <w:spacing w:line="240" w:lineRule="auto"/>
      </w:pPr>
      <w:r>
        <w:rPr>
          <w:noProof/>
        </w:rPr>
        <w:drawing>
          <wp:inline distT="0" distB="0" distL="0" distR="0" wp14:anchorId="787ACAE3" wp14:editId="5533B4AF">
            <wp:extent cx="2790701" cy="3105150"/>
            <wp:effectExtent l="0" t="0" r="0" b="0"/>
            <wp:docPr id="1528922573" name="Picture 2" descr="A computer screen with a book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22573" name="Picture 2" descr="A computer screen with a bookcase&#10;&#10;Description automatically generated"/>
                    <pic:cNvPicPr/>
                  </pic:nvPicPr>
                  <pic:blipFill rotWithShape="1">
                    <a:blip r:embed="rId4">
                      <a:extLst>
                        <a:ext uri="{28A0092B-C50C-407E-A947-70E740481C1C}">
                          <a14:useLocalDpi xmlns:a14="http://schemas.microsoft.com/office/drawing/2010/main" val="0"/>
                        </a:ext>
                      </a:extLst>
                    </a:blip>
                    <a:srcRect l="2437" t="21140" r="16111" b="31015"/>
                    <a:stretch/>
                  </pic:blipFill>
                  <pic:spPr bwMode="auto">
                    <a:xfrm>
                      <a:off x="0" y="0"/>
                      <a:ext cx="2808976" cy="312548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ECFBA9D" wp14:editId="07B948CB">
            <wp:extent cx="2838203" cy="2854518"/>
            <wp:effectExtent l="0" t="0" r="635" b="3175"/>
            <wp:docPr id="1556505167" name="Picture 4" descr="A computer screen shot of a libr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05167" name="Picture 4" descr="A computer screen shot of a library&#10;&#10;Description automatically generated"/>
                    <pic:cNvPicPr/>
                  </pic:nvPicPr>
                  <pic:blipFill rotWithShape="1">
                    <a:blip r:embed="rId5">
                      <a:extLst>
                        <a:ext uri="{28A0092B-C50C-407E-A947-70E740481C1C}">
                          <a14:useLocalDpi xmlns:a14="http://schemas.microsoft.com/office/drawing/2010/main" val="0"/>
                        </a:ext>
                      </a:extLst>
                    </a:blip>
                    <a:srcRect l="3080" t="27494" r="7249" b="31531"/>
                    <a:stretch/>
                  </pic:blipFill>
                  <pic:spPr bwMode="auto">
                    <a:xfrm>
                      <a:off x="0" y="0"/>
                      <a:ext cx="2896922" cy="2913575"/>
                    </a:xfrm>
                    <a:prstGeom prst="rect">
                      <a:avLst/>
                    </a:prstGeom>
                    <a:ln>
                      <a:noFill/>
                    </a:ln>
                    <a:extLst>
                      <a:ext uri="{53640926-AAD7-44D8-BBD7-CCE9431645EC}">
                        <a14:shadowObscured xmlns:a14="http://schemas.microsoft.com/office/drawing/2010/main"/>
                      </a:ext>
                    </a:extLst>
                  </pic:spPr>
                </pic:pic>
              </a:graphicData>
            </a:graphic>
          </wp:inline>
        </w:drawing>
      </w:r>
    </w:p>
    <w:p w14:paraId="39BE3440" w14:textId="78DEAB75" w:rsidR="00D4230A" w:rsidRPr="009925F4" w:rsidRDefault="00D4230A" w:rsidP="009925F4">
      <w:pPr>
        <w:spacing w:line="240" w:lineRule="auto"/>
      </w:pPr>
      <w:r>
        <w:rPr>
          <w:noProof/>
        </w:rPr>
        <w:lastRenderedPageBreak/>
        <w:drawing>
          <wp:inline distT="0" distB="0" distL="0" distR="0" wp14:anchorId="06C70F2F" wp14:editId="53E0404D">
            <wp:extent cx="5943600" cy="3222625"/>
            <wp:effectExtent l="0" t="0" r="0" b="0"/>
            <wp:docPr id="332293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9398" name="Picture 5"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22625"/>
                    </a:xfrm>
                    <a:prstGeom prst="rect">
                      <a:avLst/>
                    </a:prstGeom>
                  </pic:spPr>
                </pic:pic>
              </a:graphicData>
            </a:graphic>
          </wp:inline>
        </w:drawing>
      </w:r>
    </w:p>
    <w:sectPr w:rsidR="00D4230A" w:rsidRPr="00992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F4"/>
    <w:rsid w:val="001B69E0"/>
    <w:rsid w:val="002C2C82"/>
    <w:rsid w:val="004135D4"/>
    <w:rsid w:val="009925F4"/>
    <w:rsid w:val="00B370F8"/>
    <w:rsid w:val="00CC2777"/>
    <w:rsid w:val="00D14D5A"/>
    <w:rsid w:val="00D42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8529"/>
  <w15:chartTrackingRefBased/>
  <w15:docId w15:val="{E4D23934-B84D-4E85-8F66-5176170F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5F4"/>
  </w:style>
  <w:style w:type="paragraph" w:styleId="Heading1">
    <w:name w:val="heading 1"/>
    <w:basedOn w:val="Normal"/>
    <w:next w:val="Normal"/>
    <w:link w:val="Heading1Char"/>
    <w:uiPriority w:val="9"/>
    <w:qFormat/>
    <w:rsid w:val="009925F4"/>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5F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925F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925F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925F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925F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925F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925F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925F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5F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925F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925F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925F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925F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925F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925F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925F4"/>
    <w:rPr>
      <w:b/>
      <w:bCs/>
      <w:i/>
      <w:iCs/>
    </w:rPr>
  </w:style>
  <w:style w:type="paragraph" w:styleId="Title">
    <w:name w:val="Title"/>
    <w:basedOn w:val="Normal"/>
    <w:next w:val="Normal"/>
    <w:link w:val="TitleChar"/>
    <w:uiPriority w:val="10"/>
    <w:qFormat/>
    <w:rsid w:val="009925F4"/>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9925F4"/>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9925F4"/>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9925F4"/>
    <w:rPr>
      <w:color w:val="0E2841" w:themeColor="text2"/>
      <w:sz w:val="28"/>
      <w:szCs w:val="28"/>
    </w:rPr>
  </w:style>
  <w:style w:type="paragraph" w:styleId="Quote">
    <w:name w:val="Quote"/>
    <w:basedOn w:val="Normal"/>
    <w:next w:val="Normal"/>
    <w:link w:val="QuoteChar"/>
    <w:uiPriority w:val="29"/>
    <w:qFormat/>
    <w:rsid w:val="009925F4"/>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9925F4"/>
    <w:rPr>
      <w:i/>
      <w:iCs/>
      <w:color w:val="124F1A" w:themeColor="accent3" w:themeShade="BF"/>
      <w:sz w:val="24"/>
      <w:szCs w:val="24"/>
    </w:rPr>
  </w:style>
  <w:style w:type="paragraph" w:styleId="ListParagraph">
    <w:name w:val="List Paragraph"/>
    <w:basedOn w:val="Normal"/>
    <w:uiPriority w:val="34"/>
    <w:qFormat/>
    <w:rsid w:val="009925F4"/>
    <w:pPr>
      <w:ind w:left="720"/>
      <w:contextualSpacing/>
    </w:pPr>
  </w:style>
  <w:style w:type="character" w:styleId="IntenseEmphasis">
    <w:name w:val="Intense Emphasis"/>
    <w:basedOn w:val="DefaultParagraphFont"/>
    <w:uiPriority w:val="21"/>
    <w:qFormat/>
    <w:rsid w:val="009925F4"/>
    <w:rPr>
      <w:b/>
      <w:bCs/>
      <w:i/>
      <w:iCs/>
      <w:color w:val="auto"/>
    </w:rPr>
  </w:style>
  <w:style w:type="paragraph" w:styleId="IntenseQuote">
    <w:name w:val="Intense Quote"/>
    <w:basedOn w:val="Normal"/>
    <w:next w:val="Normal"/>
    <w:link w:val="IntenseQuoteChar"/>
    <w:uiPriority w:val="30"/>
    <w:qFormat/>
    <w:rsid w:val="009925F4"/>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9925F4"/>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9925F4"/>
    <w:rPr>
      <w:b/>
      <w:bCs/>
      <w:caps w:val="0"/>
      <w:smallCaps/>
      <w:color w:val="auto"/>
      <w:spacing w:val="0"/>
      <w:u w:val="single"/>
    </w:rPr>
  </w:style>
  <w:style w:type="paragraph" w:styleId="Caption">
    <w:name w:val="caption"/>
    <w:basedOn w:val="Normal"/>
    <w:next w:val="Normal"/>
    <w:uiPriority w:val="35"/>
    <w:semiHidden/>
    <w:unhideWhenUsed/>
    <w:qFormat/>
    <w:rsid w:val="009925F4"/>
    <w:pPr>
      <w:spacing w:line="240" w:lineRule="auto"/>
    </w:pPr>
    <w:rPr>
      <w:b/>
      <w:bCs/>
      <w:color w:val="404040" w:themeColor="text1" w:themeTint="BF"/>
      <w:sz w:val="16"/>
      <w:szCs w:val="16"/>
    </w:rPr>
  </w:style>
  <w:style w:type="character" w:styleId="Strong">
    <w:name w:val="Strong"/>
    <w:basedOn w:val="DefaultParagraphFont"/>
    <w:uiPriority w:val="22"/>
    <w:qFormat/>
    <w:rsid w:val="009925F4"/>
    <w:rPr>
      <w:b/>
      <w:bCs/>
    </w:rPr>
  </w:style>
  <w:style w:type="character" w:styleId="Emphasis">
    <w:name w:val="Emphasis"/>
    <w:basedOn w:val="DefaultParagraphFont"/>
    <w:uiPriority w:val="20"/>
    <w:qFormat/>
    <w:rsid w:val="009925F4"/>
    <w:rPr>
      <w:i/>
      <w:iCs/>
      <w:color w:val="000000" w:themeColor="text1"/>
    </w:rPr>
  </w:style>
  <w:style w:type="paragraph" w:styleId="NoSpacing">
    <w:name w:val="No Spacing"/>
    <w:uiPriority w:val="1"/>
    <w:qFormat/>
    <w:rsid w:val="009925F4"/>
    <w:pPr>
      <w:spacing w:after="0" w:line="240" w:lineRule="auto"/>
    </w:pPr>
  </w:style>
  <w:style w:type="character" w:styleId="SubtleEmphasis">
    <w:name w:val="Subtle Emphasis"/>
    <w:basedOn w:val="DefaultParagraphFont"/>
    <w:uiPriority w:val="19"/>
    <w:qFormat/>
    <w:rsid w:val="009925F4"/>
    <w:rPr>
      <w:i/>
      <w:iCs/>
      <w:color w:val="595959" w:themeColor="text1" w:themeTint="A6"/>
    </w:rPr>
  </w:style>
  <w:style w:type="character" w:styleId="SubtleReference">
    <w:name w:val="Subtle Reference"/>
    <w:basedOn w:val="DefaultParagraphFont"/>
    <w:uiPriority w:val="31"/>
    <w:qFormat/>
    <w:rsid w:val="009925F4"/>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9925F4"/>
    <w:rPr>
      <w:b/>
      <w:bCs/>
      <w:caps w:val="0"/>
      <w:smallCaps/>
      <w:spacing w:val="0"/>
    </w:rPr>
  </w:style>
  <w:style w:type="paragraph" w:styleId="TOCHeading">
    <w:name w:val="TOC Heading"/>
    <w:basedOn w:val="Heading1"/>
    <w:next w:val="Normal"/>
    <w:uiPriority w:val="39"/>
    <w:semiHidden/>
    <w:unhideWhenUsed/>
    <w:qFormat/>
    <w:rsid w:val="009925F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 Hossam</dc:creator>
  <cp:keywords/>
  <dc:description/>
  <cp:lastModifiedBy>Shahd Hossam</cp:lastModifiedBy>
  <cp:revision>3</cp:revision>
  <dcterms:created xsi:type="dcterms:W3CDTF">2024-05-25T21:44:00Z</dcterms:created>
  <dcterms:modified xsi:type="dcterms:W3CDTF">2024-05-25T22:16:00Z</dcterms:modified>
</cp:coreProperties>
</file>