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InTheLine — Architecture &amp; Project Plan</w:t>
      </w:r>
    </w:p>
    <w:p>
      <w:pPr/>
      <w:r>
        <w:t xml:space="preserve">Oct 18, 2026</w:t>
      </w:r>
      <w:r>
        <w:t xml:space="preserve"> · </w:t>
      </w:r>
      <w:r>
        <w:t xml:space="preserve">@MST</w:t>
      </w:r>
    </w:p>
    <w:p>
      <w:pPr>
        <w:pStyle w:val="Heading2"/>
      </w:pPr>
      <w:r>
        <w:t xml:space="preserve">Where InTheLine stands today</w:t>
      </w:r>
    </w:p>
    <w:p>
      <w:pPr/>
      <w:r>
        <w:t xml:space="preserve">InTheLine is a working demo with no paying café yet; the next hard deadline is the GEF pitch on 6–8 Nov 2026, and the biggest live lead is NOT (4 branches). The product is built with Claude Code on Next.js + Postgres (local Docker today), shown in a FRIO-branded demo and a B Society-branded copy.</w:t>
      </w:r>
    </w:p>
    <w:tbl>
      <w:tblPr>
        <w:tblStyle w:val="TableGrid"/>
        <w:tblW w:w="0" w:type="auto"/>
        <w:tblLayout w:type="fixed"/>
        <w:tblLook w:val="04A0" w:firstRow="1" w:lastRow="0" w:firstColumn="0" w:lastColumn="0" w:noHBand="0" w:noVBand="1"/>
      </w:tblPr>
      <w:tblGrid>
        <w:gridCol w:w="5354"/>
        <w:gridCol w:w="4005"/>
      </w:tblGrid>
      <w:tr>
        <w:trPr>
          <w:tblHeader/>
        </w:trPr>
        <w:tc>
          <w:tcPr>
            <w:tcW w:w="5354" w:type="dxa"/>
            <w:shd w:val="clear" w:color="auto" w:fill="F2F2F2"/>
          </w:tcPr>
          <w:p>
            <w:pPr/>
            <w:r>
              <w:t xml:space="preserve">Area</w:t>
            </w:r>
          </w:p>
        </w:tc>
        <w:tc>
          <w:tcPr>
            <w:tcW w:w="4005" w:type="dxa"/>
            <w:shd w:val="clear" w:color="auto" w:fill="F2F2F2"/>
          </w:tcPr>
          <w:p>
            <w:pPr/>
            <w:r>
              <w:t xml:space="preserve">State today</w:t>
            </w:r>
          </w:p>
        </w:tc>
      </w:tr>
      <w:tr>
        <w:tc>
          <w:tcPr>
            <w:tcW w:w="5354" w:type="dxa"/>
          </w:tcPr>
          <w:p>
            <w:pPr/>
            <w:r>
              <w:t xml:space="preserve">Cashier order board (tap items, daily numbers, QR, Preparing / Ready / Seen)</w:t>
            </w:r>
          </w:p>
        </w:tc>
        <w:tc>
          <w:tcPr>
            <w:tcW w:w="4005" w:type="dxa"/>
          </w:tcPr>
          <w:p>
            <w:pPr/>
            <w:r>
              <w:t xml:space="preserve">Built</w:t>
            </w:r>
          </w:p>
        </w:tc>
      </w:tr>
      <w:tr>
        <w:tc>
          <w:tcPr>
            <w:tcW w:w="5354" w:type="dxa"/>
          </w:tcPr>
          <w:p>
            <w:pPr/>
            <w:r>
              <w:t xml:space="preserve">Customer order page (live status, ready screen, "Got it", repeat reminders)</w:t>
            </w:r>
          </w:p>
        </w:tc>
        <w:tc>
          <w:tcPr>
            <w:tcW w:w="4005" w:type="dxa"/>
          </w:tcPr>
          <w:p>
            <w:pPr/>
            <w:r>
              <w:t xml:space="preserve">Built</w:t>
            </w:r>
          </w:p>
        </w:tc>
      </w:tr>
      <w:tr>
        <w:tc>
          <w:tcPr>
            <w:tcW w:w="5354" w:type="dxa"/>
          </w:tcPr>
          <w:p>
            <w:pPr/>
            <w:r>
              <w:t xml:space="preserve">Catch the Beans game, beans balance, coupons, leaderboard</w:t>
            </w:r>
          </w:p>
        </w:tc>
        <w:tc>
          <w:tcPr>
            <w:tcW w:w="4005" w:type="dxa"/>
          </w:tcPr>
          <w:p>
            <w:pPr/>
            <w:r>
              <w:t xml:space="preserve">Built</w:t>
            </w:r>
          </w:p>
        </w:tc>
      </w:tr>
      <w:tr>
        <w:tc>
          <w:tcPr>
            <w:tcW w:w="5354" w:type="dxa"/>
          </w:tcPr>
          <w:p>
            <w:pPr/>
            <w:r>
              <w:t xml:space="preserve">Owner dashboard (orders, avg wait, busiest hours, coupons)</w:t>
            </w:r>
          </w:p>
        </w:tc>
        <w:tc>
          <w:tcPr>
            <w:tcW w:w="4005" w:type="dxa"/>
          </w:tcPr>
          <w:p>
            <w:pPr/>
            <w:r>
              <w:t xml:space="preserve">Built</w:t>
            </w:r>
          </w:p>
        </w:tc>
      </w:tr>
      <w:tr>
        <w:tc>
          <w:tcPr>
            <w:tcW w:w="5354" w:type="dxa"/>
          </w:tcPr>
          <w:p>
            <w:pPr/>
            <w:r>
              <w:rPr>
                <w:rStyle w:val="CodeChar"/>
              </w:rPr>
              <w:t xml:space="preserve">/design</w:t>
            </w:r>
            <w:r>
              <w:t xml:space="preserve"> style guide, Arabic RTL + English, day/night mode</w:t>
            </w:r>
          </w:p>
        </w:tc>
        <w:tc>
          <w:tcPr>
            <w:tcW w:w="4005" w:type="dxa"/>
          </w:tcPr>
          <w:p>
            <w:pPr/>
            <w:r>
              <w:t xml:space="preserve">Built</w:t>
            </w:r>
          </w:p>
        </w:tc>
      </w:tr>
      <w:tr>
        <w:tc>
          <w:tcPr>
            <w:tcW w:w="5354" w:type="dxa"/>
          </w:tcPr>
          <w:p>
            <w:pPr/>
            <w:r>
              <w:t xml:space="preserve">FRIO logo, README, </w:t>
            </w:r>
            <w:r>
              <w:rPr>
                <w:rStyle w:val="CodeChar"/>
              </w:rPr>
              <w:t xml:space="preserve">/admin</w:t>
            </w:r>
            <w:r>
              <w:t xml:space="preserve"> panel to add cafés, rename to InTheLine</w:t>
            </w:r>
          </w:p>
        </w:tc>
        <w:tc>
          <w:tcPr>
            <w:tcW w:w="4005" w:type="dxa"/>
          </w:tcPr>
          <w:p>
            <w:pPr/>
            <w:r>
              <w:t xml:space="preserve">Next</w:t>
            </w:r>
          </w:p>
        </w:tc>
      </w:tr>
      <w:tr>
        <w:tc>
          <w:tcPr>
            <w:tcW w:w="5354" w:type="dxa"/>
          </w:tcPr>
          <w:p>
            <w:pPr/>
            <w:r>
              <w:t xml:space="preserve">Deploy to Vercel + hosted Postgres, real push test on phones</w:t>
            </w:r>
          </w:p>
        </w:tc>
        <w:tc>
          <w:tcPr>
            <w:tcW w:w="4005" w:type="dxa"/>
          </w:tcPr>
          <w:p>
            <w:pPr/>
            <w:r>
              <w:t xml:space="preserve">Next</w:t>
            </w:r>
          </w:p>
        </w:tc>
      </w:tr>
      <w:tr>
        <w:tc>
          <w:tcPr>
            <w:tcW w:w="5354" w:type="dxa"/>
          </w:tcPr>
          <w:p>
            <w:pPr/>
            <w:r>
              <w:t xml:space="preserve">Taste-test videos, tips, story-share discount, AI marketing helper</w:t>
            </w:r>
          </w:p>
        </w:tc>
        <w:tc>
          <w:tcPr>
            <w:tcW w:w="4005" w:type="dxa"/>
          </w:tcPr>
          <w:p>
            <w:pPr/>
            <w:r>
              <w:t xml:space="preserve">Pitched in the deck, not yet built</w:t>
            </w:r>
          </w:p>
        </w:tc>
      </w:tr>
      <w:tr>
        <w:tc>
          <w:tcPr>
            <w:tcW w:w="5354" w:type="dxa"/>
          </w:tcPr>
          <w:p>
            <w:pPr/>
            <w:r>
              <w:t xml:space="preserve">Pay from table, offline mode, POS link, lock-screen status, WhatsApp alert, all-branches view</w:t>
            </w:r>
          </w:p>
        </w:tc>
        <w:tc>
          <w:tcPr>
            <w:tcW w:w="4005" w:type="dxa"/>
          </w:tcPr>
          <w:p>
            <w:pPr/>
            <w:r>
              <w:t xml:space="preserve">Roadmap slide</w:t>
            </w:r>
          </w:p>
        </w:tc>
      </w:tr>
    </w:tbl>
    <w:p>
      <w:pPr/>
      <w:r>
        <w:rPr>
          <w:b/>
        </w:rPr>
        <w:t xml:space="preserve">Café pipeline</w:t>
      </w:r>
    </w:p>
    <w:tbl>
      <w:tblPr>
        <w:tblStyle w:val="TableGrid"/>
        <w:tblW w:w="0" w:type="auto"/>
        <w:tblLayout w:type="fixed"/>
        <w:tblLook w:val="04A0" w:firstRow="1" w:lastRow="0" w:firstColumn="0" w:lastColumn="0" w:noHBand="0" w:noVBand="1"/>
      </w:tblPr>
      <w:tblGrid>
        <w:gridCol w:w="2055"/>
        <w:gridCol w:w="1739"/>
        <w:gridCol w:w="3807"/>
        <w:gridCol w:w="1759"/>
      </w:tblGrid>
      <w:tr>
        <w:trPr>
          <w:tblHeader/>
        </w:trPr>
        <w:tc>
          <w:tcPr>
            <w:tcW w:w="2055" w:type="dxa"/>
            <w:shd w:val="clear" w:color="auto" w:fill="F2F2F2"/>
          </w:tcPr>
          <w:p>
            <w:pPr/>
            <w:r>
              <w:t xml:space="preserve">Café</w:t>
            </w:r>
          </w:p>
        </w:tc>
        <w:tc>
          <w:tcPr>
            <w:tcW w:w="1739" w:type="dxa"/>
            <w:shd w:val="clear" w:color="auto" w:fill="F2F2F2"/>
          </w:tcPr>
          <w:p>
            <w:pPr/>
            <w:r>
              <w:t xml:space="preserve">Last step</w:t>
            </w:r>
          </w:p>
        </w:tc>
        <w:tc>
          <w:tcPr>
            <w:tcW w:w="3807" w:type="dxa"/>
            <w:shd w:val="clear" w:color="auto" w:fill="F2F2F2"/>
          </w:tcPr>
          <w:p>
            <w:pPr/>
            <w:r>
              <w:t xml:space="preserve">What they want</w:t>
            </w:r>
          </w:p>
        </w:tc>
        <w:tc>
          <w:tcPr>
            <w:tcW w:w="1759" w:type="dxa"/>
            <w:shd w:val="clear" w:color="auto" w:fill="F2F2F2"/>
          </w:tcPr>
          <w:p>
            <w:pPr/>
            <w:r>
              <w:t xml:space="preserve">Next</w:t>
            </w:r>
          </w:p>
        </w:tc>
      </w:tr>
      <w:tr>
        <w:tc>
          <w:tcPr>
            <w:tcW w:w="2055" w:type="dxa"/>
          </w:tcPr>
          <w:p>
            <w:pPr/>
            <w:r>
              <w:t xml:space="preserve">NOT (4 branches)</w:t>
            </w:r>
          </w:p>
        </w:tc>
        <w:tc>
          <w:tcPr>
            <w:tcW w:w="1739" w:type="dxa"/>
          </w:tcPr>
          <w:p>
            <w:pPr/>
            <w:r>
              <w:t xml:space="preserve">Visited 18 Oct</w:t>
            </w:r>
          </w:p>
        </w:tc>
        <w:tc>
          <w:tcPr>
            <w:tcW w:w="3807" w:type="dxa"/>
          </w:tcPr>
          <w:p>
            <w:pPr/>
            <w:r>
              <w:t xml:space="preserve">Price for 4 branches, customizations, tips, Apple Pay / card from table</w:t>
            </w:r>
          </w:p>
        </w:tc>
        <w:tc>
          <w:tcPr>
            <w:tcW w:w="1759" w:type="dxa"/>
          </w:tcPr>
          <w:p>
            <w:pPr/>
            <w:r>
              <w:t xml:space="preserve">Send a quote</w:t>
            </w:r>
          </w:p>
        </w:tc>
      </w:tr>
      <w:tr>
        <w:tc>
          <w:tcPr>
            <w:tcW w:w="2055" w:type="dxa"/>
          </w:tcPr>
          <w:p>
            <w:pPr/>
            <w:r>
              <w:t xml:space="preserve">B Society</w:t>
            </w:r>
          </w:p>
        </w:tc>
        <w:tc>
          <w:tcPr>
            <w:tcW w:w="1739" w:type="dxa"/>
          </w:tcPr>
          <w:p>
            <w:pPr/>
            <w:r>
              <w:t xml:space="preserve">Demo 17 Oct</w:t>
            </w:r>
          </w:p>
        </w:tc>
        <w:tc>
          <w:tcPr>
            <w:tcW w:w="3807" w:type="dxa"/>
          </w:tcPr>
          <w:p>
            <w:pPr/>
            <w:r>
              <w:t xml:space="preserve">Owner took your number</w:t>
            </w:r>
          </w:p>
        </w:tc>
        <w:tc>
          <w:tcPr>
            <w:tcW w:w="1759" w:type="dxa"/>
          </w:tcPr>
          <w:p>
            <w:pPr/>
            <w:r>
              <w:t xml:space="preserve">Follow up</w:t>
            </w:r>
          </w:p>
        </w:tc>
      </w:tr>
      <w:tr>
        <w:tc>
          <w:tcPr>
            <w:tcW w:w="2055" w:type="dxa"/>
          </w:tcPr>
          <w:p>
            <w:pPr/>
            <w:r>
              <w:t xml:space="preserve">FRIO</w:t>
            </w:r>
          </w:p>
        </w:tc>
        <w:tc>
          <w:tcPr>
            <w:tcW w:w="1739" w:type="dxa"/>
          </w:tcPr>
          <w:p>
            <w:pPr/>
            <w:r>
              <w:t xml:space="preserve">Not contacted</w:t>
            </w:r>
          </w:p>
        </w:tc>
        <w:tc>
          <w:tcPr>
            <w:tcW w:w="3807" w:type="dxa"/>
          </w:tcPr>
          <w:p>
            <w:pPr/>
            <w:r>
              <w:t xml:space="preserve">Demo brand only</w:t>
            </w:r>
          </w:p>
        </w:tc>
        <w:tc>
          <w:tcPr>
            <w:tcW w:w="1759" w:type="dxa"/>
          </w:tcPr>
          <w:p>
            <w:pPr/>
            <w:r>
              <w:t xml:space="preserve">Pitch with their own demo</w:t>
            </w:r>
          </w:p>
        </w:tc>
      </w:tr>
    </w:tbl>
    <w:p>
      <w:pPr/>
      <w:r>
        <w:rPr>
          <w:b/>
        </w:rPr>
        <w:t xml:space="preserve">Pricing on the table (per branch, EGP / month):</w:t>
      </w:r>
      <w:r>
        <w:t xml:space="preserve"> Basic 1,500 · Pro 3,200 · Premium 5,800; setup 2,500 (waived yearly); founding offer = 30 days free Pro, then 25% off. At list price NOT on Pro is 12,800 / month for 4 branches; your ~25,000 figure needs a period attached (one-off setup, or a month, or a quarter) before the quote goes out.</w:t>
      </w:r>
    </w:p>
    <w:p>
      <w:pPr>
        <w:pStyle w:val="Heading2"/>
      </w:pPr>
      <w:r>
        <w:t xml:space="preserve">Feature map</w:t>
      </w:r>
    </w:p>
    <w:p>
      <w:pPr/>
      <w:r>
        <w:t xml:space="preserve">Build order follows money: finish the Basic core so it never misses an alert, then the Pro features NOT and B Society asked about (tips, pay from table, multi-branch), then the content features. The "New idea" rows are additions to discuss, not commitments.</w:t>
      </w:r>
    </w:p>
    <w:tbl>
      <w:tblPr>
        <w:tblStyle w:val="TableGrid"/>
        <w:tblW w:w="0" w:type="auto"/>
        <w:tblLayout w:type="fixed"/>
        <w:tblLook w:val="04A0" w:firstRow="1" w:lastRow="0" w:firstColumn="0" w:lastColumn="0" w:noHBand="0" w:noVBand="1"/>
      </w:tblPr>
      <w:tblGrid>
        <w:gridCol w:w="3731"/>
        <w:gridCol w:w="1344"/>
        <w:gridCol w:w="1232"/>
        <w:gridCol w:w="3053"/>
      </w:tblGrid>
      <w:tr>
        <w:trPr>
          <w:tblHeader/>
        </w:trPr>
        <w:tc>
          <w:tcPr>
            <w:tcW w:w="3731" w:type="dxa"/>
            <w:shd w:val="clear" w:color="auto" w:fill="F2F2F2"/>
          </w:tcPr>
          <w:p>
            <w:pPr/>
            <w:r>
              <w:t xml:space="preserve">Feature</w:t>
            </w:r>
          </w:p>
        </w:tc>
        <w:tc>
          <w:tcPr>
            <w:tcW w:w="1344" w:type="dxa"/>
            <w:shd w:val="clear" w:color="auto" w:fill="F2F2F2"/>
          </w:tcPr>
          <w:p>
            <w:pPr/>
            <w:r>
              <w:t xml:space="preserve">Bundle</w:t>
            </w:r>
          </w:p>
        </w:tc>
        <w:tc>
          <w:tcPr>
            <w:tcW w:w="1232" w:type="dxa"/>
            <w:shd w:val="clear" w:color="auto" w:fill="F2F2F2"/>
          </w:tcPr>
          <w:p>
            <w:pPr/>
            <w:r>
              <w:t xml:space="preserve">Status</w:t>
            </w:r>
          </w:p>
        </w:tc>
        <w:tc>
          <w:tcPr>
            <w:tcW w:w="3053" w:type="dxa"/>
            <w:shd w:val="clear" w:color="auto" w:fill="F2F2F2"/>
          </w:tcPr>
          <w:p>
            <w:pPr/>
            <w:r>
              <w:t xml:space="preserve">Why it matters</w:t>
            </w:r>
          </w:p>
        </w:tc>
      </w:tr>
      <w:tr>
        <w:tc>
          <w:tcPr>
            <w:tcW w:w="3731" w:type="dxa"/>
          </w:tcPr>
          <w:p>
            <w:pPr/>
            <w:r>
              <w:t xml:space="preserve">Cashier order board + QR</w:t>
            </w:r>
          </w:p>
        </w:tc>
        <w:tc>
          <w:tcPr>
            <w:tcW w:w="1344" w:type="dxa"/>
          </w:tcPr>
          <w:p>
            <w:pPr/>
            <w:r>
              <w:t xml:space="preserve">Basic</w:t>
            </w:r>
          </w:p>
        </w:tc>
        <w:tc>
          <w:tcPr>
            <w:tcW w:w="1232" w:type="dxa"/>
          </w:tcPr>
          <w:p>
            <w:pPr/>
            <w:r>
              <w:t xml:space="preserve">Built</w:t>
            </w:r>
          </w:p>
        </w:tc>
        <w:tc>
          <w:tcPr>
            <w:tcW w:w="3053" w:type="dxa"/>
          </w:tcPr>
          <w:p>
            <w:pPr/>
            <w:r>
              <w:t xml:space="preserve">The core replacement for the pager</w:t>
            </w:r>
          </w:p>
        </w:tc>
      </w:tr>
      <w:tr>
        <w:tc>
          <w:tcPr>
            <w:tcW w:w="3731" w:type="dxa"/>
          </w:tcPr>
          <w:p>
            <w:pPr/>
            <w:r>
              <w:t xml:space="preserve">Customer order page + ready alert + repeat reminders</w:t>
            </w:r>
          </w:p>
        </w:tc>
        <w:tc>
          <w:tcPr>
            <w:tcW w:w="1344" w:type="dxa"/>
          </w:tcPr>
          <w:p>
            <w:pPr/>
            <w:r>
              <w:t xml:space="preserve">Basic</w:t>
            </w:r>
          </w:p>
        </w:tc>
        <w:tc>
          <w:tcPr>
            <w:tcW w:w="1232" w:type="dxa"/>
          </w:tcPr>
          <w:p>
            <w:pPr/>
            <w:r>
              <w:t xml:space="preserve">Built</w:t>
            </w:r>
          </w:p>
        </w:tc>
        <w:tc>
          <w:tcPr>
            <w:tcW w:w="3053" w:type="dxa"/>
          </w:tcPr>
          <w:p>
            <w:pPr/>
            <w:r>
              <w:t xml:space="preserve">The promise on slide 1</w:t>
            </w:r>
          </w:p>
        </w:tc>
      </w:tr>
      <w:tr>
        <w:tc>
          <w:tcPr>
            <w:tcW w:w="3731" w:type="dxa"/>
          </w:tcPr>
          <w:p>
            <w:pPr/>
            <w:r>
              <w:t xml:space="preserve">Catch the Beans game + leaderboard</w:t>
            </w:r>
          </w:p>
        </w:tc>
        <w:tc>
          <w:tcPr>
            <w:tcW w:w="1344" w:type="dxa"/>
          </w:tcPr>
          <w:p>
            <w:pPr/>
            <w:r>
              <w:t xml:space="preserve">Pro</w:t>
            </w:r>
          </w:p>
        </w:tc>
        <w:tc>
          <w:tcPr>
            <w:tcW w:w="1232" w:type="dxa"/>
          </w:tcPr>
          <w:p>
            <w:pPr/>
            <w:r>
              <w:t xml:space="preserve">Built</w:t>
            </w:r>
          </w:p>
        </w:tc>
        <w:tc>
          <w:tcPr>
            <w:tcW w:w="3053" w:type="dxa"/>
          </w:tcPr>
          <w:p>
            <w:pPr/>
            <w:r>
              <w:t xml:space="preserve">Makes the wait fun, drives return visits</w:t>
            </w:r>
          </w:p>
        </w:tc>
      </w:tr>
      <w:tr>
        <w:tc>
          <w:tcPr>
            <w:tcW w:w="3731" w:type="dxa"/>
          </w:tcPr>
          <w:p>
            <w:pPr/>
            <w:r>
              <w:t xml:space="preserve">Beans balance by phone + auto coupons</w:t>
            </w:r>
          </w:p>
        </w:tc>
        <w:tc>
          <w:tcPr>
            <w:tcW w:w="1344" w:type="dxa"/>
          </w:tcPr>
          <w:p>
            <w:pPr/>
            <w:r>
              <w:t xml:space="preserve">Pro</w:t>
            </w:r>
          </w:p>
        </w:tc>
        <w:tc>
          <w:tcPr>
            <w:tcW w:w="1232" w:type="dxa"/>
          </w:tcPr>
          <w:p>
            <w:pPr/>
            <w:r>
              <w:t xml:space="preserve">Built</w:t>
            </w:r>
          </w:p>
        </w:tc>
        <w:tc>
          <w:tcPr>
            <w:tcW w:w="3053" w:type="dxa"/>
          </w:tcPr>
          <w:p>
            <w:pPr/>
            <w:r>
              <w:t xml:space="preserve">Loyalty without a card</w:t>
            </w:r>
          </w:p>
        </w:tc>
      </w:tr>
      <w:tr>
        <w:tc>
          <w:tcPr>
            <w:tcW w:w="3731" w:type="dxa"/>
          </w:tcPr>
          <w:p>
            <w:pPr/>
            <w:r>
              <w:t xml:space="preserve">Owner dashboard + waiting-screen content</w:t>
            </w:r>
          </w:p>
        </w:tc>
        <w:tc>
          <w:tcPr>
            <w:tcW w:w="1344" w:type="dxa"/>
          </w:tcPr>
          <w:p>
            <w:pPr/>
            <w:r>
              <w:t xml:space="preserve">Pro</w:t>
            </w:r>
          </w:p>
        </w:tc>
        <w:tc>
          <w:tcPr>
            <w:tcW w:w="1232" w:type="dxa"/>
          </w:tcPr>
          <w:p>
            <w:pPr/>
            <w:r>
              <w:t xml:space="preserve">Built</w:t>
            </w:r>
          </w:p>
        </w:tc>
        <w:tc>
          <w:tcPr>
            <w:tcW w:w="3053" w:type="dxa"/>
          </w:tcPr>
          <w:p>
            <w:pPr/>
            <w:r>
              <w:t xml:space="preserve">Gives the owner a reason to log in</w:t>
            </w:r>
          </w:p>
        </w:tc>
      </w:tr>
      <w:tr>
        <w:tc>
          <w:tcPr>
            <w:tcW w:w="3731" w:type="dxa"/>
          </w:tcPr>
          <w:p>
            <w:pPr/>
            <w:r>
              <w:rPr>
                <w:rStyle w:val="CodeChar"/>
              </w:rPr>
              <w:t xml:space="preserve">/admin</w:t>
            </w:r>
            <w:r>
              <w:t xml:space="preserve"> panel: add café, branch, menu, brand, staff PINs</w:t>
            </w:r>
          </w:p>
        </w:tc>
        <w:tc>
          <w:tcPr>
            <w:tcW w:w="1344" w:type="dxa"/>
          </w:tcPr>
          <w:p>
            <w:pPr/>
            <w:r>
              <w:t xml:space="preserve">Internal</w:t>
            </w:r>
          </w:p>
        </w:tc>
        <w:tc>
          <w:tcPr>
            <w:tcW w:w="1232" w:type="dxa"/>
          </w:tcPr>
          <w:p>
            <w:pPr/>
            <w:r>
              <w:t xml:space="preserve">Next</w:t>
            </w:r>
          </w:p>
        </w:tc>
        <w:tc>
          <w:tcPr>
            <w:tcW w:w="3053" w:type="dxa"/>
          </w:tcPr>
          <w:p>
            <w:pPr/>
            <w:r>
              <w:t xml:space="preserve">Lets you onboard café #2 in under an hour</w:t>
            </w:r>
          </w:p>
        </w:tc>
      </w:tr>
      <w:tr>
        <w:tc>
          <w:tcPr>
            <w:tcW w:w="3731" w:type="dxa"/>
          </w:tcPr>
          <w:p>
            <w:pPr/>
            <w:r>
              <w:t xml:space="preserve">Real web push on Android + iPhone Home Screen</w:t>
            </w:r>
          </w:p>
        </w:tc>
        <w:tc>
          <w:tcPr>
            <w:tcW w:w="1344" w:type="dxa"/>
          </w:tcPr>
          <w:p>
            <w:pPr/>
            <w:r>
              <w:t xml:space="preserve">Basic</w:t>
            </w:r>
          </w:p>
        </w:tc>
        <w:tc>
          <w:tcPr>
            <w:tcW w:w="1232" w:type="dxa"/>
          </w:tcPr>
          <w:p>
            <w:pPr/>
            <w:r>
              <w:t xml:space="preserve">Next</w:t>
            </w:r>
          </w:p>
        </w:tc>
        <w:tc>
          <w:tcPr>
            <w:tcW w:w="3053" w:type="dxa"/>
          </w:tcPr>
          <w:p>
            <w:pPr/>
            <w:r>
              <w:t xml:space="preserve">Alerts while the phone is locked</w:t>
            </w:r>
          </w:p>
        </w:tc>
      </w:tr>
      <w:tr>
        <w:tc>
          <w:tcPr>
            <w:tcW w:w="3731" w:type="dxa"/>
          </w:tcPr>
          <w:p>
            <w:pPr/>
            <w:r>
              <w:t xml:space="preserve">Tips after pickup</w:t>
            </w:r>
          </w:p>
        </w:tc>
        <w:tc>
          <w:tcPr>
            <w:tcW w:w="1344" w:type="dxa"/>
          </w:tcPr>
          <w:p>
            <w:pPr/>
            <w:r>
              <w:t xml:space="preserve">Pro add-on</w:t>
            </w:r>
          </w:p>
        </w:tc>
        <w:tc>
          <w:tcPr>
            <w:tcW w:w="1232" w:type="dxa"/>
          </w:tcPr>
          <w:p>
            <w:pPr/>
            <w:r>
              <w:t xml:space="preserve">Pitched</w:t>
            </w:r>
          </w:p>
        </w:tc>
        <w:tc>
          <w:tcPr>
            <w:tcW w:w="3053" w:type="dxa"/>
          </w:tcPr>
          <w:p>
            <w:pPr/>
            <w:r>
              <w:t xml:space="preserve">Asked by NOT</w:t>
            </w:r>
          </w:p>
        </w:tc>
      </w:tr>
      <w:tr>
        <w:tc>
          <w:tcPr>
            <w:tcW w:w="3731" w:type="dxa"/>
          </w:tcPr>
          <w:p>
            <w:pPr/>
            <w:r>
              <w:t xml:space="preserve">Story-share discount (manual approval)</w:t>
            </w:r>
          </w:p>
        </w:tc>
        <w:tc>
          <w:tcPr>
            <w:tcW w:w="1344" w:type="dxa"/>
          </w:tcPr>
          <w:p>
            <w:pPr/>
            <w:r>
              <w:t xml:space="preserve">Pro</w:t>
            </w:r>
          </w:p>
        </w:tc>
        <w:tc>
          <w:tcPr>
            <w:tcW w:w="1232" w:type="dxa"/>
          </w:tcPr>
          <w:p>
            <w:pPr/>
            <w:r>
              <w:t xml:space="preserve">Pitched</w:t>
            </w:r>
          </w:p>
        </w:tc>
        <w:tc>
          <w:tcPr>
            <w:tcW w:w="3053" w:type="dxa"/>
          </w:tcPr>
          <w:p>
            <w:pPr/>
            <w:r>
              <w:t xml:space="preserve">Free reach on Instagram</w:t>
            </w:r>
          </w:p>
        </w:tc>
      </w:tr>
      <w:tr>
        <w:tc>
          <w:tcPr>
            <w:tcW w:w="3731" w:type="dxa"/>
          </w:tcPr>
          <w:p>
            <w:pPr/>
            <w:r>
              <w:t xml:space="preserve">Taste-test videos + manager approval</w:t>
            </w:r>
          </w:p>
        </w:tc>
        <w:tc>
          <w:tcPr>
            <w:tcW w:w="1344" w:type="dxa"/>
          </w:tcPr>
          <w:p>
            <w:pPr/>
            <w:r>
              <w:t xml:space="preserve">Premium</w:t>
            </w:r>
          </w:p>
        </w:tc>
        <w:tc>
          <w:tcPr>
            <w:tcW w:w="1232" w:type="dxa"/>
          </w:tcPr>
          <w:p>
            <w:pPr/>
            <w:r>
              <w:t xml:space="preserve">Pitched</w:t>
            </w:r>
          </w:p>
        </w:tc>
        <w:tc>
          <w:tcPr>
            <w:tcW w:w="3053" w:type="dxa"/>
          </w:tcPr>
          <w:p>
            <w:pPr/>
            <w:r>
              <w:t xml:space="preserve">Premium's main reason to exist</w:t>
            </w:r>
          </w:p>
        </w:tc>
      </w:tr>
      <w:tr>
        <w:tc>
          <w:tcPr>
            <w:tcW w:w="3731" w:type="dxa"/>
          </w:tcPr>
          <w:p>
            <w:pPr/>
            <w:r>
              <w:t xml:space="preserve">AI captions (Egyptian Arabic + English) + weekly summary</w:t>
            </w:r>
          </w:p>
        </w:tc>
        <w:tc>
          <w:tcPr>
            <w:tcW w:w="1344" w:type="dxa"/>
          </w:tcPr>
          <w:p>
            <w:pPr/>
            <w:r>
              <w:t xml:space="preserve">Pro</w:t>
            </w:r>
          </w:p>
        </w:tc>
        <w:tc>
          <w:tcPr>
            <w:tcW w:w="1232" w:type="dxa"/>
          </w:tcPr>
          <w:p>
            <w:pPr/>
            <w:r>
              <w:t xml:space="preserve">Pitched</w:t>
            </w:r>
          </w:p>
        </w:tc>
        <w:tc>
          <w:tcPr>
            <w:tcW w:w="3053" w:type="dxa"/>
          </w:tcPr>
          <w:p>
            <w:pPr/>
            <w:r>
              <w:t xml:space="preserve">Marked "coming next in Pro"</w:t>
            </w:r>
          </w:p>
        </w:tc>
      </w:tr>
      <w:tr>
        <w:tc>
          <w:tcPr>
            <w:tcW w:w="3731" w:type="dxa"/>
          </w:tcPr>
          <w:p>
            <w:pPr/>
            <w:r>
              <w:t xml:space="preserve">AI-made reels from approved videos</w:t>
            </w:r>
          </w:p>
        </w:tc>
        <w:tc>
          <w:tcPr>
            <w:tcW w:w="1344" w:type="dxa"/>
          </w:tcPr>
          <w:p>
            <w:pPr/>
            <w:r>
              <w:t xml:space="preserve">Premium</w:t>
            </w:r>
          </w:p>
        </w:tc>
        <w:tc>
          <w:tcPr>
            <w:tcW w:w="1232" w:type="dxa"/>
          </w:tcPr>
          <w:p>
            <w:pPr/>
            <w:r>
              <w:t xml:space="preserve">Pitched</w:t>
            </w:r>
          </w:p>
        </w:tc>
        <w:tc>
          <w:tcPr>
            <w:tcW w:w="3053" w:type="dxa"/>
          </w:tcPr>
          <w:p>
            <w:pPr/>
            <w:r>
              <w:t xml:space="preserve">Premium content engine</w:t>
            </w:r>
          </w:p>
        </w:tc>
      </w:tr>
      <w:tr>
        <w:tc>
          <w:tcPr>
            <w:tcW w:w="3731" w:type="dxa"/>
          </w:tcPr>
          <w:p>
            <w:pPr/>
            <w:r>
              <w:t xml:space="preserve">Pay from the table (Apple Pay, cards)</w:t>
            </w:r>
          </w:p>
        </w:tc>
        <w:tc>
          <w:tcPr>
            <w:tcW w:w="1344" w:type="dxa"/>
          </w:tcPr>
          <w:p>
            <w:pPr/>
            <w:r>
              <w:t xml:space="preserve">Add-on</w:t>
            </w:r>
          </w:p>
        </w:tc>
        <w:tc>
          <w:tcPr>
            <w:tcW w:w="1232" w:type="dxa"/>
          </w:tcPr>
          <w:p>
            <w:pPr/>
            <w:r>
              <w:t xml:space="preserve">Roadmap</w:t>
            </w:r>
          </w:p>
        </w:tc>
        <w:tc>
          <w:tcPr>
            <w:tcW w:w="3053" w:type="dxa"/>
          </w:tcPr>
          <w:p>
            <w:pPr/>
            <w:r>
              <w:t xml:space="preserve">Asked by NOT</w:t>
            </w:r>
          </w:p>
        </w:tc>
      </w:tr>
      <w:tr>
        <w:tc>
          <w:tcPr>
            <w:tcW w:w="3731" w:type="dxa"/>
          </w:tcPr>
          <w:p>
            <w:pPr/>
            <w:r>
              <w:t xml:space="preserve">WhatsApp backup alert</w:t>
            </w:r>
          </w:p>
        </w:tc>
        <w:tc>
          <w:tcPr>
            <w:tcW w:w="1344" w:type="dxa"/>
          </w:tcPr>
          <w:p>
            <w:pPr/>
            <w:r>
              <w:t xml:space="preserve">Basic</w:t>
            </w:r>
          </w:p>
        </w:tc>
        <w:tc>
          <w:tcPr>
            <w:tcW w:w="1232" w:type="dxa"/>
          </w:tcPr>
          <w:p>
            <w:pPr/>
            <w:r>
              <w:t xml:space="preserve">Roadmap</w:t>
            </w:r>
          </w:p>
        </w:tc>
        <w:tc>
          <w:tcPr>
            <w:tcW w:w="3053" w:type="dxa"/>
          </w:tcPr>
          <w:p>
            <w:pPr/>
            <w:r>
              <w:t xml:space="preserve">Covers iPhones with the page closed</w:t>
            </w:r>
          </w:p>
        </w:tc>
      </w:tr>
      <w:tr>
        <w:tc>
          <w:tcPr>
            <w:tcW w:w="3731" w:type="dxa"/>
          </w:tcPr>
          <w:p>
            <w:pPr/>
            <w:r>
              <w:t xml:space="preserve">All branches, one view</w:t>
            </w:r>
          </w:p>
        </w:tc>
        <w:tc>
          <w:tcPr>
            <w:tcW w:w="1344" w:type="dxa"/>
          </w:tcPr>
          <w:p>
            <w:pPr/>
            <w:r>
              <w:t xml:space="preserve">Pro</w:t>
            </w:r>
          </w:p>
        </w:tc>
        <w:tc>
          <w:tcPr>
            <w:tcW w:w="1232" w:type="dxa"/>
          </w:tcPr>
          <w:p>
            <w:pPr/>
            <w:r>
              <w:t xml:space="preserve">Roadmap</w:t>
            </w:r>
          </w:p>
        </w:tc>
        <w:tc>
          <w:tcPr>
            <w:tcW w:w="3053" w:type="dxa"/>
          </w:tcPr>
          <w:p>
            <w:pPr/>
            <w:r>
              <w:t xml:space="preserve">Needed for NOT's 4 branches</w:t>
            </w:r>
          </w:p>
        </w:tc>
      </w:tr>
      <w:tr>
        <w:tc>
          <w:tcPr>
            <w:tcW w:w="3731" w:type="dxa"/>
          </w:tcPr>
          <w:p>
            <w:pPr/>
            <w:r>
              <w:t xml:space="preserve">POS connection</w:t>
            </w:r>
          </w:p>
        </w:tc>
        <w:tc>
          <w:tcPr>
            <w:tcW w:w="1344" w:type="dxa"/>
          </w:tcPr>
          <w:p>
            <w:pPr/>
            <w:r>
              <w:t xml:space="preserve">Pro</w:t>
            </w:r>
          </w:p>
        </w:tc>
        <w:tc>
          <w:tcPr>
            <w:tcW w:w="1232" w:type="dxa"/>
          </w:tcPr>
          <w:p>
            <w:pPr/>
            <w:r>
              <w:t xml:space="preserve">Roadmap</w:t>
            </w:r>
          </w:p>
        </w:tc>
        <w:tc>
          <w:tcPr>
            <w:tcW w:w="3053" w:type="dxa"/>
          </w:tcPr>
          <w:p>
            <w:pPr/>
            <w:r>
              <w:t xml:space="preserve">No double typing at busy cafés</w:t>
            </w:r>
          </w:p>
        </w:tc>
      </w:tr>
      <w:tr>
        <w:tc>
          <w:tcPr>
            <w:tcW w:w="3731" w:type="dxa"/>
          </w:tcPr>
          <w:p>
            <w:pPr/>
            <w:r>
              <w:t xml:space="preserve">Offline mode beside the POS</w:t>
            </w:r>
          </w:p>
        </w:tc>
        <w:tc>
          <w:tcPr>
            <w:tcW w:w="1344" w:type="dxa"/>
          </w:tcPr>
          <w:p>
            <w:pPr/>
            <w:r>
              <w:t xml:space="preserve">Basic</w:t>
            </w:r>
          </w:p>
        </w:tc>
        <w:tc>
          <w:tcPr>
            <w:tcW w:w="1232" w:type="dxa"/>
          </w:tcPr>
          <w:p>
            <w:pPr/>
            <w:r>
              <w:t xml:space="preserve">Roadmap</w:t>
            </w:r>
          </w:p>
        </w:tc>
        <w:tc>
          <w:tcPr>
            <w:tcW w:w="3053" w:type="dxa"/>
          </w:tcPr>
          <w:p>
            <w:pPr/>
            <w:r>
              <w:t xml:space="preserve">Survives internet drops</w:t>
            </w:r>
          </w:p>
        </w:tc>
      </w:tr>
      <w:tr>
        <w:tc>
          <w:tcPr>
            <w:tcW w:w="3731" w:type="dxa"/>
          </w:tcPr>
          <w:p>
            <w:pPr/>
            <w:r>
              <w:t xml:space="preserve">Estimated wait ("about 6 min") from each branch's history</w:t>
            </w:r>
          </w:p>
        </w:tc>
        <w:tc>
          <w:tcPr>
            <w:tcW w:w="1344" w:type="dxa"/>
          </w:tcPr>
          <w:p>
            <w:pPr/>
            <w:r>
              <w:t xml:space="preserve">Basic</w:t>
            </w:r>
          </w:p>
        </w:tc>
        <w:tc>
          <w:tcPr>
            <w:tcW w:w="1232" w:type="dxa"/>
          </w:tcPr>
          <w:p>
            <w:pPr/>
            <w:r>
              <w:t xml:space="preserve">New idea</w:t>
            </w:r>
          </w:p>
        </w:tc>
        <w:tc>
          <w:tcPr>
            <w:tcW w:w="3053" w:type="dxa"/>
          </w:tcPr>
          <w:p>
            <w:pPr/>
            <w:r>
              <w:t xml:space="preserve">Fewer "is my order ready?" questions</w:t>
            </w:r>
          </w:p>
        </w:tc>
      </w:tr>
      <w:tr>
        <w:tc>
          <w:tcPr>
            <w:tcW w:w="3731" w:type="dxa"/>
          </w:tcPr>
          <w:p>
            <w:pPr/>
            <w:r>
              <w:t xml:space="preserve">Barista screen (kitchen display) separate from the cashier</w:t>
            </w:r>
          </w:p>
        </w:tc>
        <w:tc>
          <w:tcPr>
            <w:tcW w:w="1344" w:type="dxa"/>
          </w:tcPr>
          <w:p>
            <w:pPr/>
            <w:r>
              <w:t xml:space="preserve">Basic</w:t>
            </w:r>
          </w:p>
        </w:tc>
        <w:tc>
          <w:tcPr>
            <w:tcW w:w="1232" w:type="dxa"/>
          </w:tcPr>
          <w:p>
            <w:pPr/>
            <w:r>
              <w:t xml:space="preserve">New idea</w:t>
            </w:r>
          </w:p>
        </w:tc>
        <w:tc>
          <w:tcPr>
            <w:tcW w:w="3053" w:type="dxa"/>
          </w:tcPr>
          <w:p>
            <w:pPr/>
            <w:r>
              <w:t xml:space="preserve">Bar sees the queue; cashier keeps selling</w:t>
            </w:r>
          </w:p>
        </w:tc>
      </w:tr>
      <w:tr>
        <w:tc>
          <w:tcPr>
            <w:tcW w:w="3731" w:type="dxa"/>
          </w:tcPr>
          <w:p>
            <w:pPr/>
            <w:r>
              <w:t xml:space="preserve">"Now serving" TV board for the shop</w:t>
            </w:r>
          </w:p>
        </w:tc>
        <w:tc>
          <w:tcPr>
            <w:tcW w:w="1344" w:type="dxa"/>
          </w:tcPr>
          <w:p>
            <w:pPr/>
            <w:r>
              <w:t xml:space="preserve">Pro</w:t>
            </w:r>
          </w:p>
        </w:tc>
        <w:tc>
          <w:tcPr>
            <w:tcW w:w="1232" w:type="dxa"/>
          </w:tcPr>
          <w:p>
            <w:pPr/>
            <w:r>
              <w:t xml:space="preserve">New idea</w:t>
            </w:r>
          </w:p>
        </w:tc>
        <w:tc>
          <w:tcPr>
            <w:tcW w:w="3053" w:type="dxa"/>
          </w:tcPr>
          <w:p>
            <w:pPr/>
            <w:r>
              <w:t xml:space="preserve">Visible proof in the shop; sells itself</w:t>
            </w:r>
          </w:p>
        </w:tc>
      </w:tr>
      <w:tr>
        <w:tc>
          <w:tcPr>
            <w:tcW w:w="3731" w:type="dxa"/>
          </w:tcPr>
          <w:p>
            <w:pPr/>
            <w:r>
              <w:t xml:space="preserve">Thermal ticket printing with QR (ESC/POS)</w:t>
            </w:r>
          </w:p>
        </w:tc>
        <w:tc>
          <w:tcPr>
            <w:tcW w:w="1344" w:type="dxa"/>
          </w:tcPr>
          <w:p>
            <w:pPr/>
            <w:r>
              <w:t xml:space="preserve">Basic</w:t>
            </w:r>
          </w:p>
        </w:tc>
        <w:tc>
          <w:tcPr>
            <w:tcW w:w="1232" w:type="dxa"/>
          </w:tcPr>
          <w:p>
            <w:pPr/>
            <w:r>
              <w:t xml:space="preserve">New idea</w:t>
            </w:r>
          </w:p>
        </w:tc>
        <w:tc>
          <w:tcPr>
            <w:tcW w:w="3053" w:type="dxa"/>
          </w:tcPr>
          <w:p>
            <w:pPr/>
            <w:r>
              <w:t xml:space="preserve">For customers who won't scan the screen</w:t>
            </w:r>
          </w:p>
        </w:tc>
      </w:tr>
      <w:tr>
        <w:tc>
          <w:tcPr>
            <w:tcW w:w="3731" w:type="dxa"/>
          </w:tcPr>
          <w:p>
            <w:pPr/>
            <w:r>
              <w:t xml:space="preserve">One-tap rating after pickup, low scores go privately to the owner</w:t>
            </w:r>
          </w:p>
        </w:tc>
        <w:tc>
          <w:tcPr>
            <w:tcW w:w="1344" w:type="dxa"/>
          </w:tcPr>
          <w:p>
            <w:pPr/>
            <w:r>
              <w:t xml:space="preserve">Pro</w:t>
            </w:r>
          </w:p>
        </w:tc>
        <w:tc>
          <w:tcPr>
            <w:tcW w:w="1232" w:type="dxa"/>
          </w:tcPr>
          <w:p>
            <w:pPr/>
            <w:r>
              <w:t xml:space="preserve">New idea</w:t>
            </w:r>
          </w:p>
        </w:tc>
        <w:tc>
          <w:tcPr>
            <w:tcW w:w="3053" w:type="dxa"/>
          </w:tcPr>
          <w:p>
            <w:pPr/>
            <w:r>
              <w:t xml:space="preserve">Catches bad experiences before Google reviews</w:t>
            </w:r>
          </w:p>
        </w:tc>
      </w:tr>
      <w:tr>
        <w:tc>
          <w:tcPr>
            <w:tcW w:w="3731" w:type="dxa"/>
          </w:tcPr>
          <w:p>
            <w:pPr/>
            <w:r>
              <w:t xml:space="preserve">Birthday + referral beans</w:t>
            </w:r>
          </w:p>
        </w:tc>
        <w:tc>
          <w:tcPr>
            <w:tcW w:w="1344" w:type="dxa"/>
          </w:tcPr>
          <w:p>
            <w:pPr/>
            <w:r>
              <w:t xml:space="preserve">Pro</w:t>
            </w:r>
          </w:p>
        </w:tc>
        <w:tc>
          <w:tcPr>
            <w:tcW w:w="1232" w:type="dxa"/>
          </w:tcPr>
          <w:p>
            <w:pPr/>
            <w:r>
              <w:t xml:space="preserve">New idea</w:t>
            </w:r>
          </w:p>
        </w:tc>
        <w:tc>
          <w:tcPr>
            <w:tcW w:w="3053" w:type="dxa"/>
          </w:tcPr>
          <w:p>
            <w:pPr/>
            <w:r>
              <w:t xml:space="preserve">Two more reasons to come back</w:t>
            </w:r>
          </w:p>
        </w:tc>
      </w:tr>
      <w:tr>
        <w:tc>
          <w:tcPr>
            <w:tcW w:w="3731" w:type="dxa"/>
          </w:tcPr>
          <w:p>
            <w:pPr/>
            <w:r>
              <w:t xml:space="preserve">Broadcast offers to consented contacts (WhatsApp)</w:t>
            </w:r>
          </w:p>
        </w:tc>
        <w:tc>
          <w:tcPr>
            <w:tcW w:w="1344" w:type="dxa"/>
          </w:tcPr>
          <w:p>
            <w:pPr/>
            <w:r>
              <w:t xml:space="preserve">Premium</w:t>
            </w:r>
          </w:p>
        </w:tc>
        <w:tc>
          <w:tcPr>
            <w:tcW w:w="1232" w:type="dxa"/>
          </w:tcPr>
          <w:p>
            <w:pPr/>
            <w:r>
              <w:t xml:space="preserve">New idea</w:t>
            </w:r>
          </w:p>
        </w:tc>
        <w:tc>
          <w:tcPr>
            <w:tcW w:w="3053" w:type="dxa"/>
          </w:tcPr>
          <w:p>
            <w:pPr/>
            <w:r>
              <w:t xml:space="preserve">Turns the contact list into revenue</w:t>
            </w:r>
          </w:p>
        </w:tc>
      </w:tr>
      <w:tr>
        <w:tc>
          <w:tcPr>
            <w:tcW w:w="3731" w:type="dxa"/>
          </w:tcPr>
          <w:p>
            <w:pPr/>
            <w:r>
              <w:t xml:space="preserve">Prep time per barista and per item</w:t>
            </w:r>
          </w:p>
        </w:tc>
        <w:tc>
          <w:tcPr>
            <w:tcW w:w="1344" w:type="dxa"/>
          </w:tcPr>
          <w:p>
            <w:pPr/>
            <w:r>
              <w:t xml:space="preserve">Pro</w:t>
            </w:r>
          </w:p>
        </w:tc>
        <w:tc>
          <w:tcPr>
            <w:tcW w:w="1232" w:type="dxa"/>
          </w:tcPr>
          <w:p>
            <w:pPr/>
            <w:r>
              <w:t xml:space="preserve">New idea</w:t>
            </w:r>
          </w:p>
        </w:tc>
        <w:tc>
          <w:tcPr>
            <w:tcW w:w="3053" w:type="dxa"/>
          </w:tcPr>
          <w:p>
            <w:pPr/>
            <w:r>
              <w:t xml:space="preserve">Owner sees where the wait comes from</w:t>
            </w:r>
          </w:p>
        </w:tc>
      </w:tr>
      <w:tr>
        <w:tc>
          <w:tcPr>
            <w:tcW w:w="3731" w:type="dxa"/>
          </w:tcPr>
          <w:p>
            <w:pPr/>
            <w:r>
              <w:t xml:space="preserve">Platform super-admin: cafés, plans, invoices, usage</w:t>
            </w:r>
          </w:p>
        </w:tc>
        <w:tc>
          <w:tcPr>
            <w:tcW w:w="1344" w:type="dxa"/>
          </w:tcPr>
          <w:p>
            <w:pPr/>
            <w:r>
              <w:t xml:space="preserve">Internal</w:t>
            </w:r>
          </w:p>
        </w:tc>
        <w:tc>
          <w:tcPr>
            <w:tcW w:w="1232" w:type="dxa"/>
          </w:tcPr>
          <w:p>
            <w:pPr/>
            <w:r>
              <w:t xml:space="preserve">New idea</w:t>
            </w:r>
          </w:p>
        </w:tc>
        <w:tc>
          <w:tcPr>
            <w:tcW w:w="3053" w:type="dxa"/>
          </w:tcPr>
          <w:p>
            <w:pPr/>
            <w:r>
              <w:t xml:space="preserve">Billing 10+ cafés by hand won't scale</w:t>
            </w:r>
          </w:p>
        </w:tc>
      </w:tr>
      <w:tr>
        <w:tc>
          <w:tcPr>
            <w:tcW w:w="3731" w:type="dxa"/>
          </w:tcPr>
          <w:p>
            <w:pPr/>
            <w:r>
              <w:t xml:space="preserve">AI menu import from a photo of the menu</w:t>
            </w:r>
          </w:p>
        </w:tc>
        <w:tc>
          <w:tcPr>
            <w:tcW w:w="1344" w:type="dxa"/>
          </w:tcPr>
          <w:p>
            <w:pPr/>
            <w:r>
              <w:t xml:space="preserve">Internal</w:t>
            </w:r>
          </w:p>
        </w:tc>
        <w:tc>
          <w:tcPr>
            <w:tcW w:w="1232" w:type="dxa"/>
          </w:tcPr>
          <w:p>
            <w:pPr/>
            <w:r>
              <w:t xml:space="preserve">New idea</w:t>
            </w:r>
          </w:p>
        </w:tc>
        <w:tc>
          <w:tcPr>
            <w:tcW w:w="3053" w:type="dxa"/>
          </w:tcPr>
          <w:p>
            <w:pPr/>
            <w:r>
              <w:t xml:space="preserve">Cuts onboarding to minutes</w:t>
            </w:r>
          </w:p>
        </w:tc>
      </w:tr>
    </w:tbl>
    <w:p>
      <w:pPr>
        <w:pStyle w:val="Heading2"/>
      </w:pPr>
      <w:r>
        <w:t xml:space="preserve">Product structure</w:t>
      </w:r>
    </w:p>
    <w:p>
      <w:pPr/>
      <w:r>
        <w:t xml:space="preserve">InTheLine is one Next.js project with four apps inside it, plus a public website to sell it. Each app has its own address and login, and all of them read the same database filtered by café, so a change in the owner dashboard shows up on the cashier and customer screens instantly.</w:t>
      </w:r>
    </w:p>
    <w:p>
      <w:pPr/>
      <w:r>
        <w:drawing>
          <wp:inline distT="0" distB="0" distL="0" distR="0">
            <wp:extent cx="5486400" cy="3420835"/>
            <wp:docPr id="1" name="image1" descr="Product structure · website + 4 apps"/>
            <a:graphic xmlns:a="http://schemas.openxmlformats.org/drawingml/2006/main">
              <a:graphicData uri="http://schemas.openxmlformats.org/drawingml/2006/picture">
                <pic:pic xmlns:pic="http://schemas.openxmlformats.org/drawingml/2006/picture">
                  <pic:nvPicPr>
                    <pic:cNvPr id="1" name="image1" descr="Product structure · website + 4 apps"/>
                    <pic:cNvPicPr/>
                  </pic:nvPicPr>
                  <pic:blipFill>
                    <a:blip r:embed="rId3"/>
                    <a:stretch>
                      <a:fillRect/>
                    </a:stretch>
                  </pic:blipFill>
                  <pic:spPr>
                    <a:xfrm>
                      <a:off x="0" y="0"/>
                      <a:ext cx="5486400" cy="3420835"/>
                    </a:xfrm>
                    <a:prstGeom prst="rect">
                      <a:avLst/>
                    </a:prstGeom>
                  </pic:spPr>
                </pic:pic>
              </a:graphicData>
            </a:graphic>
          </wp:inline>
        </w:drawing>
      </w:r>
    </w:p>
    <w:p>
      <w:pPr/>
      <w:r>
        <w:t xml:space="preserve">Product structure · website + 4 apps</w:t>
      </w:r>
    </w:p>
    <w:p>
      <w:pPr/>
      <w:r>
        <w:t xml:space="preserve">Folder layout in the Next.js project (App Router):</w:t>
      </w:r>
    </w:p>
    <w:p>
      <w:pPr>
        <w:pStyle w:val="Code"/>
      </w:pPr>
      <w:r>
        <w:t xml:space="preserve">app/</w:t>
        <w:br/>
        <w:t xml:space="preserve">  (site)/                 public website: landing, pricing, demo, contact</w:t>
        <w:br/>
        <w:t xml:space="preserve">  admin/                  creator admin — you only</w:t>
        <w:br/>
        <w:t xml:space="preserve">  dashboard/              café owners and managers</w:t>
        <w:br/>
        <w:t xml:space="preserve">  counter/[branch]/       cashier tablets</w:t>
        <w:br/>
        <w:t xml:space="preserve">  o/[token]/              customer order page</w:t>
        <w:br/>
        <w:t xml:space="preserve">  api/                    push, payment webhooks, cron hooks</w:t>
        <w:br/>
        <w:t xml:space="preserve">lib/                      supabase client, auth, i18n, shared logic</w:t>
        <w:br/>
        <w:t xml:space="preserve">components/               shared UI and design tokens</w:t>
        <w:br/>
        <w:t xml:space="preserve">supabase/migrations/      tables, security rules, cron jobs</w:t>
      </w:r>
    </w:p>
    <w:p>
      <w:pPr/>
      <w:r>
        <w:t xml:space="preserve">The security rule behind it: a user's role decides the app, and their </w:t>
      </w:r>
      <w:r>
        <w:rPr>
          <w:rStyle w:val="CodeChar"/>
        </w:rPr>
        <w:t xml:space="preserve">cafe_id</w:t>
      </w:r>
      <w:r>
        <w:t xml:space="preserve"> decides the data. Creator sees only plans, invoices and usage counts, never orders or customers; an owner sees only theirs; a cashier only their branch; a customer only the order whose token they scanned.</w:t>
      </w:r>
    </w:p>
    <w:p>
      <w:pPr>
        <w:pStyle w:val="Heading2"/>
      </w:pPr>
      <w:r>
        <w:t xml:space="preserve">Workflows</w:t>
      </w:r>
    </w:p>
    <w:p>
      <w:pPr/>
      <w:r>
        <w:t xml:space="preserve">Each role has one job: you sell and onboard, the owner configures and reads numbers, the cashier runs orders, the customer waits happily. A café should go from signed to live in one day.</w:t>
      </w:r>
    </w:p>
    <w:p>
      <w:pPr/>
      <w:r>
        <w:rPr>
          <w:b/>
        </w:rPr>
        <w:t xml:space="preserve">You (creator) — from lead to live café</w:t>
      </w:r>
    </w:p>
    <w:p>
      <w:pPr>
        <w:pStyle w:val="ListParagraph"/>
        <w:numPr>
          <w:ilvl w:val="0"/>
          <w:numId w:val="2"/>
        </w:numPr>
      </w:pPr>
      <w:r>
        <w:t xml:space="preserve">Lead tries the live demo on the website or sees it in person.</w:t>
      </w:r>
    </w:p>
    <w:p>
      <w:pPr>
        <w:pStyle w:val="ListParagraph"/>
        <w:numPr>
          <w:ilvl w:val="0"/>
          <w:numId w:val="2"/>
        </w:numPr>
      </w:pPr>
      <w:r>
        <w:t xml:space="preserve">Send the quote; on yes, create the café in Creator admin and pick plan + branches.</w:t>
      </w:r>
    </w:p>
    <w:p>
      <w:pPr>
        <w:pStyle w:val="ListParagraph"/>
        <w:numPr>
          <w:ilvl w:val="0"/>
          <w:numId w:val="2"/>
        </w:numPr>
      </w:pPr>
      <w:r>
        <w:t xml:space="preserve">Onboarding wizard: branches, menu (typed or imported), logo and colors, bean rules, first content cards.</w:t>
      </w:r>
    </w:p>
    <w:p>
      <w:pPr>
        <w:pStyle w:val="ListParagraph"/>
        <w:numPr>
          <w:ilvl w:val="0"/>
          <w:numId w:val="2"/>
        </w:numPr>
      </w:pPr>
      <w:r>
        <w:t xml:space="preserve">Invite the owner by email; owner sets a password.</w:t>
      </w:r>
    </w:p>
    <w:p>
      <w:pPr>
        <w:pStyle w:val="ListParagraph"/>
        <w:numPr>
          <w:ilvl w:val="0"/>
          <w:numId w:val="2"/>
        </w:numPr>
      </w:pPr>
      <w:r>
        <w:t xml:space="preserve">Generate counter links and print QR stands per counter.</w:t>
      </w:r>
    </w:p>
    <w:p>
      <w:pPr>
        <w:pStyle w:val="ListParagraph"/>
        <w:numPr>
          <w:ilvl w:val="0"/>
          <w:numId w:val="2"/>
        </w:numPr>
      </w:pPr>
      <w:r>
        <w:t xml:space="preserve">Go-live day: open the counter on their tablet, run 3 test orders, train the cashiers in 10 minutes.</w:t>
      </w:r>
    </w:p>
    <w:p>
      <w:pPr>
        <w:pStyle w:val="ListParagraph"/>
        <w:numPr>
          <w:ilvl w:val="0"/>
          <w:numId w:val="2"/>
        </w:numPr>
      </w:pPr>
      <w:r>
        <w:t xml:space="preserve">Watch the first week's numbers in Usage &amp; health; check in with the owner on day 7.</w:t>
      </w:r>
    </w:p>
    <w:p>
      <w:pPr>
        <w:pStyle w:val="ListParagraph"/>
        <w:numPr>
          <w:ilvl w:val="0"/>
          <w:numId w:val="2"/>
        </w:numPr>
      </w:pPr>
      <w:r>
        <w:t xml:space="preserve">Monthly: invoice, collect, and share a short results summary.</w:t>
      </w:r>
    </w:p>
    <w:p>
      <w:pPr/>
      <w:r>
        <w:rPr>
          <w:b/>
        </w:rPr>
        <w:t xml:space="preserve">Café owner — setup once, then weekly</w:t>
      </w:r>
    </w:p>
    <w:p>
      <w:pPr>
        <w:pStyle w:val="ListParagraph"/>
        <w:numPr>
          <w:ilvl w:val="0"/>
          <w:numId w:val="3"/>
        </w:numPr>
      </w:pPr>
      <w:r>
        <w:t xml:space="preserve">Log in, check brand, menu and prices.</w:t>
      </w:r>
    </w:p>
    <w:p>
      <w:pPr>
        <w:pStyle w:val="ListParagraph"/>
        <w:numPr>
          <w:ilvl w:val="0"/>
          <w:numId w:val="3"/>
        </w:numPr>
      </w:pPr>
      <w:r>
        <w:t xml:space="preserve">Add branches and cashiers (name + PIN each).</w:t>
      </w:r>
    </w:p>
    <w:p>
      <w:pPr>
        <w:pStyle w:val="ListParagraph"/>
        <w:numPr>
          <w:ilvl w:val="0"/>
          <w:numId w:val="3"/>
        </w:numPr>
      </w:pPr>
      <w:r>
        <w:t xml:space="preserve">Set rewards: beans per order, reward threshold, coupon value and expiry.</w:t>
      </w:r>
    </w:p>
    <w:p>
      <w:pPr>
        <w:pStyle w:val="ListParagraph"/>
        <w:numPr>
          <w:ilvl w:val="0"/>
          <w:numId w:val="3"/>
        </w:numPr>
      </w:pPr>
      <w:r>
        <w:t xml:space="preserve">Edit the waiting-screen cards (offer, coming soon, own message).</w:t>
      </w:r>
    </w:p>
    <w:p>
      <w:pPr>
        <w:pStyle w:val="ListParagraph"/>
        <w:numPr>
          <w:ilvl w:val="0"/>
          <w:numId w:val="3"/>
        </w:numPr>
      </w:pPr>
      <w:r>
        <w:t xml:space="preserve">Daily: glance at Today (orders, average wait, busiest hour).</w:t>
      </w:r>
    </w:p>
    <w:p>
      <w:pPr>
        <w:pStyle w:val="ListParagraph"/>
        <w:numPr>
          <w:ilvl w:val="0"/>
          <w:numId w:val="3"/>
        </w:numPr>
      </w:pPr>
      <w:r>
        <w:t xml:space="preserve">Weekly: approve taste-test videos and story shares, download the report, look at returning customers.</w:t>
      </w:r>
    </w:p>
    <w:p>
      <w:pPr/>
      <w:r>
        <w:rPr>
          <w:b/>
        </w:rPr>
        <w:t xml:space="preserve">Cashier — every order</w:t>
      </w:r>
    </w:p>
    <w:p>
      <w:pPr>
        <w:pStyle w:val="ListParagraph"/>
        <w:numPr>
          <w:ilvl w:val="0"/>
          <w:numId w:val="4"/>
        </w:numPr>
      </w:pPr>
      <w:r>
        <w:t xml:space="preserve">Start of shift: open the counter page, enter PIN.</w:t>
      </w:r>
    </w:p>
    <w:p>
      <w:pPr>
        <w:pStyle w:val="ListParagraph"/>
        <w:numPr>
          <w:ilvl w:val="0"/>
          <w:numId w:val="4"/>
        </w:numPr>
      </w:pPr>
      <w:r>
        <w:t xml:space="preserve">Tap items → Create order → number and QR appear (show on screen or print).</w:t>
      </w:r>
    </w:p>
    <w:p>
      <w:pPr>
        <w:pStyle w:val="ListParagraph"/>
        <w:numPr>
          <w:ilvl w:val="0"/>
          <w:numId w:val="4"/>
        </w:numPr>
      </w:pPr>
      <w:r>
        <w:t xml:space="preserve">Say: "Scan this, we'll ring you" — the card shows </w:t>
      </w:r>
      <w:r>
        <w:rPr>
          <w:i/>
        </w:rPr>
        <w:t xml:space="preserve">scanned</w:t>
      </w:r>
      <w:r>
        <w:t xml:space="preserve"> once they do.</w:t>
      </w:r>
    </w:p>
    <w:p>
      <w:pPr>
        <w:pStyle w:val="ListParagraph"/>
        <w:numPr>
          <w:ilvl w:val="0"/>
          <w:numId w:val="4"/>
        </w:numPr>
      </w:pPr>
      <w:r>
        <w:t xml:space="preserve">Barista or cashier taps </w:t>
      </w:r>
      <w:r>
        <w:rPr>
          <w:b/>
        </w:rPr>
        <w:t xml:space="preserve">Mark ready</w:t>
      </w:r>
      <w:r>
        <w:t xml:space="preserve"> → customer's phone rings.</w:t>
      </w:r>
    </w:p>
    <w:p>
      <w:pPr>
        <w:pStyle w:val="ListParagraph"/>
        <w:numPr>
          <w:ilvl w:val="0"/>
          <w:numId w:val="4"/>
        </w:numPr>
      </w:pPr>
      <w:r>
        <w:t xml:space="preserve">Order moves to </w:t>
      </w:r>
      <w:r>
        <w:rPr>
          <w:b/>
        </w:rPr>
        <w:t xml:space="preserve">Seen</w:t>
      </w:r>
      <w:r>
        <w:t xml:space="preserve"> when they tap "Got it"; if it stays in Ready, call the number out.</w:t>
      </w:r>
    </w:p>
    <w:p>
      <w:pPr>
        <w:pStyle w:val="ListParagraph"/>
        <w:numPr>
          <w:ilvl w:val="0"/>
          <w:numId w:val="4"/>
        </w:numPr>
      </w:pPr>
      <w:r>
        <w:t xml:space="preserve">Redeem coupons by typing the code; close the day at end of shift.</w:t>
      </w:r>
    </w:p>
    <w:p>
      <w:pPr/>
      <w:r>
        <w:rPr>
          <w:b/>
        </w:rPr>
        <w:t xml:space="preserve">Customer — every visit</w:t>
      </w:r>
    </w:p>
    <w:p>
      <w:pPr>
        <w:pStyle w:val="ListParagraph"/>
        <w:numPr>
          <w:ilvl w:val="0"/>
          <w:numId w:val="5"/>
        </w:numPr>
      </w:pPr>
      <w:r>
        <w:t xml:space="preserve">Scans the QR with the camera; the order page opens in the café's brand, no app.</w:t>
      </w:r>
    </w:p>
    <w:p>
      <w:pPr>
        <w:pStyle w:val="ListParagraph"/>
        <w:numPr>
          <w:ilvl w:val="0"/>
          <w:numId w:val="5"/>
        </w:numPr>
      </w:pPr>
      <w:r>
        <w:t xml:space="preserve">Taps to enable sound and notifications (and on iPhone, optionally Add to Home Screen).</w:t>
      </w:r>
    </w:p>
    <w:p>
      <w:pPr>
        <w:pStyle w:val="ListParagraph"/>
        <w:numPr>
          <w:ilvl w:val="0"/>
          <w:numId w:val="5"/>
        </w:numPr>
      </w:pPr>
      <w:r>
        <w:t xml:space="preserve">Watches status, plays Catch the Beans, reads the café's cards.</w:t>
      </w:r>
    </w:p>
    <w:p>
      <w:pPr>
        <w:pStyle w:val="ListParagraph"/>
        <w:numPr>
          <w:ilvl w:val="0"/>
          <w:numId w:val="5"/>
        </w:numPr>
      </w:pPr>
      <w:r>
        <w:t xml:space="preserve">Phone rings → "Got it — I'm coming" → shows the number at the counter.</w:t>
      </w:r>
    </w:p>
    <w:p>
      <w:pPr>
        <w:pStyle w:val="ListParagraph"/>
        <w:numPr>
          <w:ilvl w:val="0"/>
          <w:numId w:val="5"/>
        </w:numPr>
      </w:pPr>
      <w:r>
        <w:t xml:space="preserve">After pickup: one-tap rating, optional tip, taste-test video or story share.</w:t>
      </w:r>
    </w:p>
    <w:p>
      <w:pPr>
        <w:pStyle w:val="ListParagraph"/>
        <w:numPr>
          <w:ilvl w:val="0"/>
          <w:numId w:val="5"/>
        </w:numPr>
      </w:pPr>
      <w:r>
        <w:t xml:space="preserve">Enters phone number to keep beans; a coupon appears when the threshold is reached.</w:t>
      </w:r>
    </w:p>
    <w:p>
      <w:pPr>
        <w:pStyle w:val="Heading2"/>
      </w:pPr>
      <w:r>
        <w:t xml:space="preserve">Selling it online</w:t>
      </w:r>
    </w:p>
    <w:p>
      <w:pPr/>
      <w:r>
        <w:t xml:space="preserve">InTheLine is online-only by decision, and that is the pitch, not a weakness: nothing to buy, install, charge or lose, live in a day, and the owner sees every branch from their phone.</w:t>
      </w:r>
    </w:p>
    <w:p>
      <w:pPr/>
      <w:r>
        <w:rPr>
          <w:b/>
        </w:rPr>
        <w:t xml:space="preserve">Why online is better for the café</w:t>
      </w:r>
    </w:p>
    <w:tbl>
      <w:tblPr>
        <w:tblStyle w:val="TableGrid"/>
        <w:tblW w:w="0" w:type="auto"/>
        <w:tblLayout w:type="fixed"/>
        <w:tblLook w:val="04A0" w:firstRow="1" w:lastRow="0" w:firstColumn="0" w:lastColumn="0" w:noHBand="0" w:noVBand="1"/>
      </w:tblPr>
      <w:tblGrid>
        <w:gridCol w:w="3473"/>
        <w:gridCol w:w="5886"/>
      </w:tblGrid>
      <w:tr>
        <w:trPr>
          <w:tblHeader/>
        </w:trPr>
        <w:tc>
          <w:tcPr>
            <w:tcW w:w="3473" w:type="dxa"/>
            <w:shd w:val="clear" w:color="auto" w:fill="F2F2F2"/>
          </w:tcPr>
          <w:p>
            <w:pPr/>
            <w:r>
              <w:t xml:space="preserve">Point</w:t>
            </w:r>
          </w:p>
        </w:tc>
        <w:tc>
          <w:tcPr>
            <w:tcW w:w="5886" w:type="dxa"/>
            <w:shd w:val="clear" w:color="auto" w:fill="F2F2F2"/>
          </w:tcPr>
          <w:p>
            <w:pPr/>
            <w:r>
              <w:t xml:space="preserve">What to say</w:t>
            </w:r>
          </w:p>
        </w:tc>
      </w:tr>
      <w:tr>
        <w:tc>
          <w:tcPr>
            <w:tcW w:w="3473" w:type="dxa"/>
          </w:tcPr>
          <w:p>
            <w:pPr/>
            <w:r>
              <w:t xml:space="preserve">Nothing to install</w:t>
            </w:r>
          </w:p>
        </w:tc>
        <w:tc>
          <w:tcPr>
            <w:tcW w:w="5886" w:type="dxa"/>
          </w:tcPr>
          <w:p>
            <w:pPr/>
            <w:r>
              <w:t xml:space="preserve">"Open a link on any tablet you have. Live today."</w:t>
            </w:r>
          </w:p>
        </w:tc>
      </w:tr>
      <w:tr>
        <w:tc>
          <w:tcPr>
            <w:tcW w:w="3473" w:type="dxa"/>
          </w:tcPr>
          <w:p>
            <w:pPr/>
            <w:r>
              <w:t xml:space="preserve">No hardware</w:t>
            </w:r>
          </w:p>
        </w:tc>
        <w:tc>
          <w:tcPr>
            <w:tcW w:w="5886" w:type="dxa"/>
          </w:tcPr>
          <w:p>
            <w:pPr/>
            <w:r>
              <w:t xml:space="preserve">"No pagers to buy, charge, lose or replace."</w:t>
            </w:r>
          </w:p>
        </w:tc>
      </w:tr>
      <w:tr>
        <w:tc>
          <w:tcPr>
            <w:tcW w:w="3473" w:type="dxa"/>
          </w:tcPr>
          <w:p>
            <w:pPr/>
            <w:r>
              <w:t xml:space="preserve">Works for every customer</w:t>
            </w:r>
          </w:p>
        </w:tc>
        <w:tc>
          <w:tcPr>
            <w:tcW w:w="5886" w:type="dxa"/>
          </w:tcPr>
          <w:p>
            <w:pPr/>
            <w:r>
              <w:t xml:space="preserve">"It runs on the customer's own phone and data."</w:t>
            </w:r>
          </w:p>
        </w:tc>
      </w:tr>
      <w:tr>
        <w:tc>
          <w:tcPr>
            <w:tcW w:w="3473" w:type="dxa"/>
          </w:tcPr>
          <w:p>
            <w:pPr/>
            <w:r>
              <w:t xml:space="preserve">Never runs out</w:t>
            </w:r>
          </w:p>
        </w:tc>
        <w:tc>
          <w:tcPr>
            <w:tcW w:w="5886" w:type="dxa"/>
          </w:tcPr>
          <w:p>
            <w:pPr/>
            <w:r>
              <w:t xml:space="preserve">"Unlimited orders in the rush, not 20 pagers."</w:t>
            </w:r>
          </w:p>
        </w:tc>
      </w:tr>
      <w:tr>
        <w:tc>
          <w:tcPr>
            <w:tcW w:w="3473" w:type="dxa"/>
          </w:tcPr>
          <w:p>
            <w:pPr/>
            <w:r>
              <w:t xml:space="preserve">Always up to date</w:t>
            </w:r>
          </w:p>
        </w:tc>
        <w:tc>
          <w:tcPr>
            <w:tcW w:w="5886" w:type="dxa"/>
          </w:tcPr>
          <w:p>
            <w:pPr/>
            <w:r>
              <w:t xml:space="preserve">"New features every month, automatically."</w:t>
            </w:r>
          </w:p>
        </w:tc>
      </w:tr>
      <w:tr>
        <w:tc>
          <w:tcPr>
            <w:tcW w:w="3473" w:type="dxa"/>
          </w:tcPr>
          <w:p>
            <w:pPr/>
            <w:r>
              <w:t xml:space="preserve">Owner sees everything</w:t>
            </w:r>
          </w:p>
        </w:tc>
        <w:tc>
          <w:tcPr>
            <w:tcW w:w="5886" w:type="dxa"/>
          </w:tcPr>
          <w:p>
            <w:pPr/>
            <w:r>
              <w:t xml:space="preserve">"Your numbers on your phone, from anywhere, all branches."</w:t>
            </w:r>
          </w:p>
        </w:tc>
      </w:tr>
      <w:tr>
        <w:tc>
          <w:tcPr>
            <w:tcW w:w="3473" w:type="dxa"/>
          </w:tcPr>
          <w:p>
            <w:pPr/>
            <w:r>
              <w:t xml:space="preserve">Nothing lost</w:t>
            </w:r>
          </w:p>
        </w:tc>
        <w:tc>
          <w:tcPr>
            <w:tcW w:w="5886" w:type="dxa"/>
          </w:tcPr>
          <w:p>
            <w:pPr/>
            <w:r>
              <w:t xml:space="preserve">"A broken tablet loses nothing: swap it and log in."</w:t>
            </w:r>
          </w:p>
        </w:tc>
      </w:tr>
      <w:tr>
        <w:tc>
          <w:tcPr>
            <w:tcW w:w="3473" w:type="dxa"/>
          </w:tcPr>
          <w:p>
            <w:pPr/>
            <w:r>
              <w:t xml:space="preserve">Brings money back</w:t>
            </w:r>
          </w:p>
        </w:tc>
        <w:tc>
          <w:tcPr>
            <w:tcW w:w="5886" w:type="dxa"/>
          </w:tcPr>
          <w:p>
            <w:pPr/>
            <w:r>
              <w:t xml:space="preserve">"Coupons, contacts and videos keep customers returning."</w:t>
            </w:r>
          </w:p>
        </w:tc>
      </w:tr>
      <w:tr>
        <w:tc>
          <w:tcPr>
            <w:tcW w:w="3473" w:type="dxa"/>
          </w:tcPr>
          <w:p>
            <w:pPr/>
            <w:r>
              <w:t xml:space="preserve">Pay monthly</w:t>
            </w:r>
          </w:p>
        </w:tc>
        <w:tc>
          <w:tcPr>
            <w:tcW w:w="5886" w:type="dxa"/>
          </w:tcPr>
          <w:p>
            <w:pPr/>
            <w:r>
              <w:t xml:space="preserve">"No 15–20K up front; stop anytime."</w:t>
            </w:r>
          </w:p>
        </w:tc>
      </w:tr>
    </w:tbl>
    <w:p>
      <w:pPr/>
      <w:r>
        <w:rPr>
          <w:b/>
        </w:rPr>
        <w:t xml:space="preserve">Objections and answers</w:t>
      </w:r>
    </w:p>
    <w:tbl>
      <w:tblPr>
        <w:tblStyle w:val="TableGrid"/>
        <w:tblW w:w="0" w:type="auto"/>
        <w:tblLayout w:type="fixed"/>
        <w:tblLook w:val="04A0" w:firstRow="1" w:lastRow="0" w:firstColumn="0" w:lastColumn="0" w:noHBand="0" w:noVBand="1"/>
      </w:tblPr>
      <w:tblGrid>
        <w:gridCol w:w="3804"/>
        <w:gridCol w:w="5555"/>
      </w:tblGrid>
      <w:tr>
        <w:trPr>
          <w:tblHeader/>
        </w:trPr>
        <w:tc>
          <w:tcPr>
            <w:tcW w:w="3804" w:type="dxa"/>
            <w:shd w:val="clear" w:color="auto" w:fill="F2F2F2"/>
          </w:tcPr>
          <w:p>
            <w:pPr/>
            <w:r>
              <w:t xml:space="preserve">They say</w:t>
            </w:r>
          </w:p>
        </w:tc>
        <w:tc>
          <w:tcPr>
            <w:tcW w:w="5555" w:type="dxa"/>
            <w:shd w:val="clear" w:color="auto" w:fill="F2F2F2"/>
          </w:tcPr>
          <w:p>
            <w:pPr/>
            <w:r>
              <w:t xml:space="preserve">You answer</w:t>
            </w:r>
          </w:p>
        </w:tc>
      </w:tr>
      <w:tr>
        <w:tc>
          <w:tcPr>
            <w:tcW w:w="3804" w:type="dxa"/>
          </w:tcPr>
          <w:p>
            <w:pPr/>
            <w:r>
              <w:t xml:space="preserve">"What if the internet drops?"</w:t>
            </w:r>
          </w:p>
        </w:tc>
        <w:tc>
          <w:tcPr>
            <w:tcW w:w="5555" w:type="dxa"/>
          </w:tcPr>
          <w:p>
            <w:pPr/>
            <w:r>
              <w:t xml:space="preserve">Same as your card machine: keep a 4G SIM or hotspot as backup; the number is printed and called out meanwhile.</w:t>
            </w:r>
          </w:p>
        </w:tc>
      </w:tr>
      <w:tr>
        <w:tc>
          <w:tcPr>
            <w:tcW w:w="3804" w:type="dxa"/>
          </w:tcPr>
          <w:p>
            <w:pPr/>
            <w:r>
              <w:t xml:space="preserve">"Customers won't scan."</w:t>
            </w:r>
          </w:p>
        </w:tc>
        <w:tc>
          <w:tcPr>
            <w:tcW w:w="5555" w:type="dxa"/>
          </w:tcPr>
          <w:p>
            <w:pPr/>
            <w:r>
              <w:t xml:space="preserve">The cashier says one line; the scan shows on the board; most customers already scan menus.</w:t>
            </w:r>
          </w:p>
        </w:tc>
      </w:tr>
      <w:tr>
        <w:tc>
          <w:tcPr>
            <w:tcW w:w="3804" w:type="dxa"/>
          </w:tcPr>
          <w:p>
            <w:pPr/>
            <w:r>
              <w:t xml:space="preserve">"Is our data safe?"</w:t>
            </w:r>
          </w:p>
        </w:tc>
        <w:tc>
          <w:tcPr>
            <w:tcW w:w="5555" w:type="dxa"/>
          </w:tcPr>
          <w:p>
            <w:pPr/>
            <w:r>
              <w:t xml:space="preserve">Each café's data is separated, backed up daily, and customer contacts are collected with consent.</w:t>
            </w:r>
          </w:p>
        </w:tc>
      </w:tr>
      <w:tr>
        <w:tc>
          <w:tcPr>
            <w:tcW w:w="3804" w:type="dxa"/>
          </w:tcPr>
          <w:p>
            <w:pPr/>
            <w:r>
              <w:t xml:space="preserve">"Pagers are a one-time cost."</w:t>
            </w:r>
          </w:p>
        </w:tc>
        <w:tc>
          <w:tcPr>
            <w:tcW w:w="5555" w:type="dxa"/>
          </w:tcPr>
          <w:p>
            <w:pPr/>
            <w:r>
              <w:t xml:space="preserve">A 20-pager kit costs about a year of Basic before a single pager is lost, and it never brings a customer back.</w:t>
            </w:r>
          </w:p>
        </w:tc>
      </w:tr>
    </w:tbl>
    <w:p>
      <w:pPr/>
      <w:r>
        <w:rPr>
          <w:b/>
        </w:rPr>
        <w:t xml:space="preserve">Channels to sell through</w:t>
      </w:r>
    </w:p>
    <w:p>
      <w:pPr>
        <w:pStyle w:val="ListParagraph"/>
        <w:numPr>
          <w:ilvl w:val="0"/>
          <w:numId w:val="6"/>
        </w:numPr>
      </w:pPr>
      <w:r>
        <w:rPr>
          <w:b/>
        </w:rPr>
        <w:t xml:space="preserve">Website with a live demo:</w:t>
      </w:r>
      <w:r>
        <w:t xml:space="preserve"> "Scan this with your phone" — a demo order that rings 30 seconds later. The best sales tool you can build.</w:t>
      </w:r>
    </w:p>
    <w:p>
      <w:pPr>
        <w:pStyle w:val="ListParagraph"/>
        <w:numPr>
          <w:ilvl w:val="0"/>
          <w:numId w:val="6"/>
        </w:numPr>
      </w:pPr>
      <w:r>
        <w:rPr>
          <w:b/>
        </w:rPr>
        <w:t xml:space="preserve">Short videos</w:t>
      </w:r>
      <w:r>
        <w:t xml:space="preserve"> (Instagram, TikTok): the blue ready screen and the bean game, in Egyptian Arabic.</w:t>
      </w:r>
    </w:p>
    <w:p>
      <w:pPr>
        <w:pStyle w:val="ListParagraph"/>
        <w:numPr>
          <w:ilvl w:val="0"/>
          <w:numId w:val="6"/>
        </w:numPr>
      </w:pPr>
      <w:r>
        <w:rPr>
          <w:b/>
        </w:rPr>
        <w:t xml:space="preserve">Direct visits + WhatsApp follow-up:</w:t>
      </w:r>
      <w:r>
        <w:t xml:space="preserve"> demo on your phone, leave a one-pager, follow up in 48 hours.</w:t>
      </w:r>
    </w:p>
    <w:p>
      <w:pPr>
        <w:pStyle w:val="ListParagraph"/>
        <w:numPr>
          <w:ilvl w:val="0"/>
          <w:numId w:val="6"/>
        </w:numPr>
      </w:pPr>
      <w:r>
        <w:rPr>
          <w:b/>
        </w:rPr>
        <w:t xml:space="preserve">LinkedIn</w:t>
      </w:r>
      <w:r>
        <w:t xml:space="preserve"> for chain owners and operations managers (NOT-type chains).</w:t>
      </w:r>
    </w:p>
    <w:p>
      <w:pPr>
        <w:pStyle w:val="ListParagraph"/>
        <w:numPr>
          <w:ilvl w:val="0"/>
          <w:numId w:val="6"/>
        </w:numPr>
      </w:pPr>
      <w:r>
        <w:rPr>
          <w:b/>
        </w:rPr>
        <w:t xml:space="preserve">Partners:</w:t>
      </w:r>
      <w:r>
        <w:t xml:space="preserve"> POS resellers and café equipment suppliers who already visit cafés.</w:t>
      </w:r>
    </w:p>
    <w:p>
      <w:pPr>
        <w:pStyle w:val="ListParagraph"/>
        <w:numPr>
          <w:ilvl w:val="0"/>
          <w:numId w:val="6"/>
        </w:numPr>
      </w:pPr>
      <w:r>
        <w:rPr>
          <w:b/>
        </w:rPr>
        <w:t xml:space="preserve">Referrals:</w:t>
      </w:r>
      <w:r>
        <w:t xml:space="preserve"> a free month for each café that brings another.</w:t>
      </w:r>
    </w:p>
    <w:p>
      <w:pPr>
        <w:pStyle w:val="ListParagraph"/>
        <w:numPr>
          <w:ilvl w:val="0"/>
          <w:numId w:val="6"/>
        </w:numPr>
      </w:pPr>
      <w:r>
        <w:rPr>
          <w:b/>
        </w:rPr>
        <w:t xml:space="preserve">Case study:</w:t>
      </w:r>
      <w:r>
        <w:t xml:space="preserve"> after the first café's month, publish its real numbers (seen rate, returning customers).</w:t>
      </w:r>
    </w:p>
    <w:p>
      <w:pPr>
        <w:pStyle w:val="Heading2"/>
      </w:pPr>
      <w:r>
        <w:t xml:space="preserve">Target architecture</w:t>
      </w:r>
    </w:p>
    <w:p>
      <w:pPr/>
      <w:r>
        <w:t xml:space="preserve">Keep one Next.js codebase on Vercel and add services around it only where a café needs them; no microservices, no native app yet. Everything the screens do goes through the app, which checks the café and role before touching data.</w:t>
      </w:r>
    </w:p>
    <w:p>
      <w:pPr/>
      <w:r>
        <w:drawing>
          <wp:inline distT="0" distB="0" distL="0" distR="0">
            <wp:extent cx="5486400" cy="4180114"/>
            <wp:docPr id="2" name="image2" descr="InTheLine target architecture · 4 layers"/>
            <a:graphic xmlns:a="http://schemas.openxmlformats.org/drawingml/2006/main">
              <a:graphicData uri="http://schemas.openxmlformats.org/drawingml/2006/picture">
                <pic:pic xmlns:pic="http://schemas.openxmlformats.org/drawingml/2006/picture">
                  <pic:nvPicPr>
                    <pic:cNvPr id="2" name="image2" descr="InTheLine target architecture · 4 layers"/>
                    <pic:cNvPicPr/>
                  </pic:nvPicPr>
                  <pic:blipFill>
                    <a:blip r:embed="rId4"/>
                    <a:stretch>
                      <a:fillRect/>
                    </a:stretch>
                  </pic:blipFill>
                  <pic:spPr>
                    <a:xfrm>
                      <a:off x="0" y="0"/>
                      <a:ext cx="5486400" cy="4180114"/>
                    </a:xfrm>
                    <a:prstGeom prst="rect">
                      <a:avLst/>
                    </a:prstGeom>
                  </pic:spPr>
                </pic:pic>
              </a:graphicData>
            </a:graphic>
          </wp:inline>
        </w:drawing>
      </w:r>
    </w:p>
    <w:p>
      <w:pPr/>
      <w:r>
        <w:t xml:space="preserve">InTheLine target architecture · 4 layers</w:t>
      </w:r>
    </w:p>
    <w:p>
      <w:pPr/>
      <w:r>
        <w:t xml:space="preserve">Read it top down: four screens call one app; the app stores data in Supabase and hands timed work (reminders, WhatsApp) to background jobs; the dashed services are added when a café pays for them.</w:t>
      </w:r>
    </w:p>
    <w:p>
      <w:pPr>
        <w:pStyle w:val="Heading2"/>
      </w:pPr>
      <w:r>
        <w:t xml:space="preserve">Data model</w:t>
      </w:r>
    </w:p>
    <w:p>
      <w:pPr/>
      <w:r>
        <w:t xml:space="preserve">Use one shared Postgres database where every row carries </w:t>
      </w:r>
      <w:r>
        <w:rPr>
          <w:rStyle w:val="CodeChar"/>
        </w:rPr>
        <w:t xml:space="preserve">cafe_id</w:t>
      </w:r>
      <w:r>
        <w:t xml:space="preserve"> (and </w:t>
      </w:r>
      <w:r>
        <w:rPr>
          <w:rStyle w:val="CodeChar"/>
        </w:rPr>
        <w:t xml:space="preserve">branch_id</w:t>
      </w:r>
      <w:r>
        <w:t xml:space="preserve"> where it applies), enforced by row-level security, so one bug can never show FRIO's orders to NOT. This "shared schema, tenant column" model is the cheapest to run and the easiest to report across for 10–500 cafés.</w:t>
      </w:r>
    </w:p>
    <w:tbl>
      <w:tblPr>
        <w:tblStyle w:val="TableGrid"/>
        <w:tblW w:w="0" w:type="auto"/>
        <w:tblLayout w:type="fixed"/>
        <w:tblLook w:val="04A0" w:firstRow="1" w:lastRow="0" w:firstColumn="0" w:lastColumn="0" w:noHBand="0" w:noVBand="1"/>
      </w:tblPr>
      <w:tblGrid>
        <w:gridCol w:w="2396"/>
        <w:gridCol w:w="4132"/>
        <w:gridCol w:w="2832"/>
      </w:tblGrid>
      <w:tr>
        <w:trPr>
          <w:tblHeader/>
        </w:trPr>
        <w:tc>
          <w:tcPr>
            <w:tcW w:w="2396" w:type="dxa"/>
            <w:shd w:val="clear" w:color="auto" w:fill="F2F2F2"/>
          </w:tcPr>
          <w:p>
            <w:pPr/>
            <w:r>
              <w:t xml:space="preserve">Table</w:t>
            </w:r>
          </w:p>
        </w:tc>
        <w:tc>
          <w:tcPr>
            <w:tcW w:w="4132" w:type="dxa"/>
            <w:shd w:val="clear" w:color="auto" w:fill="F2F2F2"/>
          </w:tcPr>
          <w:p>
            <w:pPr/>
            <w:r>
              <w:t xml:space="preserve">Key columns</w:t>
            </w:r>
          </w:p>
        </w:tc>
        <w:tc>
          <w:tcPr>
            <w:tcW w:w="2832" w:type="dxa"/>
            <w:shd w:val="clear" w:color="auto" w:fill="F2F2F2"/>
          </w:tcPr>
          <w:p>
            <w:pPr/>
            <w:r>
              <w:t xml:space="preserve">Notes</w:t>
            </w:r>
          </w:p>
        </w:tc>
      </w:tr>
      <w:tr>
        <w:tc>
          <w:tcPr>
            <w:tcW w:w="2396" w:type="dxa"/>
          </w:tcPr>
          <w:p>
            <w:pPr/>
            <w:r>
              <w:rPr>
                <w:rStyle w:val="CodeChar"/>
              </w:rPr>
              <w:t xml:space="preserve">cafes</w:t>
            </w:r>
          </w:p>
        </w:tc>
        <w:tc>
          <w:tcPr>
            <w:tcW w:w="4132" w:type="dxa"/>
          </w:tcPr>
          <w:p>
            <w:pPr/>
            <w:r>
              <w:t xml:space="preserve">id, name, slug, brand colors, logo, plan, status</w:t>
            </w:r>
          </w:p>
        </w:tc>
        <w:tc>
          <w:tcPr>
            <w:tcW w:w="2832" w:type="dxa"/>
          </w:tcPr>
          <w:p>
            <w:pPr/>
            <w:r>
              <w:t xml:space="preserve">One row per customer business</w:t>
            </w:r>
          </w:p>
        </w:tc>
      </w:tr>
      <w:tr>
        <w:tc>
          <w:tcPr>
            <w:tcW w:w="2396" w:type="dxa"/>
          </w:tcPr>
          <w:p>
            <w:pPr/>
            <w:r>
              <w:rPr>
                <w:rStyle w:val="CodeChar"/>
              </w:rPr>
              <w:t xml:space="preserve">branches</w:t>
            </w:r>
          </w:p>
        </w:tc>
        <w:tc>
          <w:tcPr>
            <w:tcW w:w="4132" w:type="dxa"/>
          </w:tcPr>
          <w:p>
            <w:pPr/>
            <w:r>
              <w:t xml:space="preserve">id, cafe_id, name, timezone, business_day_start</w:t>
            </w:r>
          </w:p>
        </w:tc>
        <w:tc>
          <w:tcPr>
            <w:tcW w:w="2832" w:type="dxa"/>
          </w:tcPr>
          <w:p>
            <w:pPr/>
            <w:r>
              <w:t xml:space="preserve">NOT = 1 café, 4 branches</w:t>
            </w:r>
          </w:p>
        </w:tc>
      </w:tr>
      <w:tr>
        <w:tc>
          <w:tcPr>
            <w:tcW w:w="2396" w:type="dxa"/>
          </w:tcPr>
          <w:p>
            <w:pPr/>
            <w:r>
              <w:rPr>
                <w:rStyle w:val="CodeChar"/>
              </w:rPr>
              <w:t xml:space="preserve">staff</w:t>
            </w:r>
          </w:p>
        </w:tc>
        <w:tc>
          <w:tcPr>
            <w:tcW w:w="4132" w:type="dxa"/>
          </w:tcPr>
          <w:p>
            <w:pPr/>
            <w:r>
              <w:t xml:space="preserve">id, branch_id, name, role, pin_hash</w:t>
            </w:r>
          </w:p>
        </w:tc>
        <w:tc>
          <w:tcPr>
            <w:tcW w:w="2832" w:type="dxa"/>
          </w:tcPr>
          <w:p>
            <w:pPr/>
            <w:r>
              <w:t xml:space="preserve">PIN per cashier; never store the PIN itself</w:t>
            </w:r>
          </w:p>
        </w:tc>
      </w:tr>
      <w:tr>
        <w:tc>
          <w:tcPr>
            <w:tcW w:w="2396" w:type="dxa"/>
          </w:tcPr>
          <w:p>
            <w:pPr/>
            <w:r>
              <w:rPr>
                <w:rStyle w:val="CodeChar"/>
              </w:rPr>
              <w:t xml:space="preserve">devices</w:t>
            </w:r>
          </w:p>
        </w:tc>
        <w:tc>
          <w:tcPr>
            <w:tcW w:w="4132" w:type="dxa"/>
          </w:tcPr>
          <w:p>
            <w:pPr/>
            <w:r>
              <w:t xml:space="preserve">id, branch_id, label, last_seen</w:t>
            </w:r>
          </w:p>
        </w:tc>
        <w:tc>
          <w:tcPr>
            <w:tcW w:w="2832" w:type="dxa"/>
          </w:tcPr>
          <w:p>
            <w:pPr/>
            <w:r>
              <w:t xml:space="preserve">A registered tablet per counter</w:t>
            </w:r>
          </w:p>
        </w:tc>
      </w:tr>
      <w:tr>
        <w:tc>
          <w:tcPr>
            <w:tcW w:w="2396" w:type="dxa"/>
          </w:tcPr>
          <w:p>
            <w:pPr/>
            <w:r>
              <w:rPr>
                <w:rStyle w:val="CodeChar"/>
              </w:rPr>
              <w:t xml:space="preserve">menu_items</w:t>
            </w:r>
          </w:p>
        </w:tc>
        <w:tc>
          <w:tcPr>
            <w:tcW w:w="4132" w:type="dxa"/>
          </w:tcPr>
          <w:p>
            <w:pPr/>
            <w:r>
              <w:t xml:space="preserve">id, cafe_id, name_ar, name_en, category, active</w:t>
            </w:r>
          </w:p>
        </w:tc>
        <w:tc>
          <w:tcPr>
            <w:tcW w:w="2832" w:type="dxa"/>
          </w:tcPr>
          <w:p>
            <w:pPr/>
            <w:r>
              <w:t xml:space="preserve">Arabic + English names</w:t>
            </w:r>
          </w:p>
        </w:tc>
      </w:tr>
      <w:tr>
        <w:tc>
          <w:tcPr>
            <w:tcW w:w="2396" w:type="dxa"/>
          </w:tcPr>
          <w:p>
            <w:pPr/>
            <w:r>
              <w:rPr>
                <w:rStyle w:val="CodeChar"/>
              </w:rPr>
              <w:t xml:space="preserve">orders</w:t>
            </w:r>
          </w:p>
        </w:tc>
        <w:tc>
          <w:tcPr>
            <w:tcW w:w="4132" w:type="dxa"/>
          </w:tcPr>
          <w:p>
            <w:pPr/>
            <w:r>
              <w:t xml:space="preserve">id, branch_id, daily_number, public_token, status, created_at, ready_at, seen_at, picked_up_at</w:t>
            </w:r>
          </w:p>
        </w:tc>
        <w:tc>
          <w:tcPr>
            <w:tcW w:w="2832" w:type="dxa"/>
          </w:tcPr>
          <w:p>
            <w:pPr/>
            <w:r>
              <w:rPr>
                <w:rStyle w:val="CodeChar"/>
              </w:rPr>
              <w:t xml:space="preserve">public_token</w:t>
            </w:r>
            <w:r>
              <w:t xml:space="preserve"> goes in the QR, never the daily number</w:t>
            </w:r>
          </w:p>
        </w:tc>
      </w:tr>
      <w:tr>
        <w:tc>
          <w:tcPr>
            <w:tcW w:w="2396" w:type="dxa"/>
          </w:tcPr>
          <w:p>
            <w:pPr/>
            <w:r>
              <w:rPr>
                <w:rStyle w:val="CodeChar"/>
              </w:rPr>
              <w:t xml:space="preserve">order_items</w:t>
            </w:r>
          </w:p>
        </w:tc>
        <w:tc>
          <w:tcPr>
            <w:tcW w:w="4132" w:type="dxa"/>
          </w:tcPr>
          <w:p>
            <w:pPr/>
            <w:r>
              <w:t xml:space="preserve">order_id, menu_item_id, qty</w:t>
            </w:r>
          </w:p>
        </w:tc>
        <w:tc>
          <w:tcPr>
            <w:tcW w:w="2832" w:type="dxa"/>
          </w:tcPr>
          <w:p>
            <w:pPr/>
          </w:p>
        </w:tc>
      </w:tr>
      <w:tr>
        <w:tc>
          <w:tcPr>
            <w:tcW w:w="2396" w:type="dxa"/>
          </w:tcPr>
          <w:p>
            <w:pPr/>
            <w:r>
              <w:rPr>
                <w:rStyle w:val="CodeChar"/>
              </w:rPr>
              <w:t xml:space="preserve">order_events</w:t>
            </w:r>
          </w:p>
        </w:tc>
        <w:tc>
          <w:tcPr>
            <w:tcW w:w="4132" w:type="dxa"/>
          </w:tcPr>
          <w:p>
            <w:pPr/>
            <w:r>
              <w:t xml:space="preserve">order_id, type, at, by</w:t>
            </w:r>
          </w:p>
        </w:tc>
        <w:tc>
          <w:tcPr>
            <w:tcW w:w="2832" w:type="dxa"/>
          </w:tcPr>
          <w:p>
            <w:pPr/>
            <w:r>
              <w:t xml:space="preserve">Append-only history: created, scanned, ready, reminded, seen</w:t>
            </w:r>
          </w:p>
        </w:tc>
      </w:tr>
      <w:tr>
        <w:tc>
          <w:tcPr>
            <w:tcW w:w="2396" w:type="dxa"/>
          </w:tcPr>
          <w:p>
            <w:pPr/>
            <w:r>
              <w:rPr>
                <w:rStyle w:val="CodeChar"/>
              </w:rPr>
              <w:t xml:space="preserve">customers</w:t>
            </w:r>
          </w:p>
        </w:tc>
        <w:tc>
          <w:tcPr>
            <w:tcW w:w="4132" w:type="dxa"/>
          </w:tcPr>
          <w:p>
            <w:pPr/>
            <w:r>
              <w:t xml:space="preserve">id, cafe_id, phone, name</w:t>
            </w:r>
          </w:p>
        </w:tc>
        <w:tc>
          <w:tcPr>
            <w:tcW w:w="2832" w:type="dxa"/>
          </w:tcPr>
          <w:p>
            <w:pPr/>
            <w:r>
              <w:t xml:space="preserve">Scoped per café, not shared across cafés</w:t>
            </w:r>
          </w:p>
        </w:tc>
      </w:tr>
      <w:tr>
        <w:tc>
          <w:tcPr>
            <w:tcW w:w="2396" w:type="dxa"/>
          </w:tcPr>
          <w:p>
            <w:pPr/>
            <w:r>
              <w:rPr>
                <w:rStyle w:val="CodeChar"/>
              </w:rPr>
              <w:t xml:space="preserve">consents</w:t>
            </w:r>
          </w:p>
        </w:tc>
        <w:tc>
          <w:tcPr>
            <w:tcW w:w="4132" w:type="dxa"/>
          </w:tcPr>
          <w:p>
            <w:pPr/>
            <w:r>
              <w:t xml:space="preserve">customer_id, purpose, granted_at, source</w:t>
            </w:r>
          </w:p>
        </w:tc>
        <w:tc>
          <w:tcPr>
            <w:tcW w:w="2832" w:type="dxa"/>
          </w:tcPr>
          <w:p>
            <w:pPr/>
            <w:r>
              <w:t xml:space="preserve">Marketing contact, video use, WhatsApp</w:t>
            </w:r>
          </w:p>
        </w:tc>
      </w:tr>
      <w:tr>
        <w:tc>
          <w:tcPr>
            <w:tcW w:w="2396" w:type="dxa"/>
          </w:tcPr>
          <w:p>
            <w:pPr/>
            <w:r>
              <w:rPr>
                <w:rStyle w:val="CodeChar"/>
              </w:rPr>
              <w:t xml:space="preserve">push_subscriptions</w:t>
            </w:r>
          </w:p>
        </w:tc>
        <w:tc>
          <w:tcPr>
            <w:tcW w:w="4132" w:type="dxa"/>
          </w:tcPr>
          <w:p>
            <w:pPr/>
            <w:r>
              <w:t xml:space="preserve">order_id or customer_id, endpoint, keys, platform</w:t>
            </w:r>
          </w:p>
        </w:tc>
        <w:tc>
          <w:tcPr>
            <w:tcW w:w="2832" w:type="dxa"/>
          </w:tcPr>
          <w:p>
            <w:pPr/>
            <w:r>
              <w:t xml:space="preserve">Web push targets</w:t>
            </w:r>
          </w:p>
        </w:tc>
      </w:tr>
      <w:tr>
        <w:tc>
          <w:tcPr>
            <w:tcW w:w="2396" w:type="dxa"/>
          </w:tcPr>
          <w:p>
            <w:pPr/>
            <w:r>
              <w:rPr>
                <w:rStyle w:val="CodeChar"/>
              </w:rPr>
              <w:t xml:space="preserve">bean_ledger</w:t>
            </w:r>
          </w:p>
        </w:tc>
        <w:tc>
          <w:tcPr>
            <w:tcW w:w="4132" w:type="dxa"/>
          </w:tcPr>
          <w:p>
            <w:pPr/>
            <w:r>
              <w:t xml:space="preserve">customer_id, delta, reason, order_id, at</w:t>
            </w:r>
          </w:p>
        </w:tc>
        <w:tc>
          <w:tcPr>
            <w:tcW w:w="2832" w:type="dxa"/>
          </w:tcPr>
          <w:p>
            <w:pPr/>
            <w:r>
              <w:t xml:space="preserve">Balance = sum; never overwrite a balance</w:t>
            </w:r>
          </w:p>
        </w:tc>
      </w:tr>
      <w:tr>
        <w:tc>
          <w:tcPr>
            <w:tcW w:w="2396" w:type="dxa"/>
          </w:tcPr>
          <w:p>
            <w:pPr/>
            <w:r>
              <w:rPr>
                <w:rStyle w:val="CodeChar"/>
              </w:rPr>
              <w:t xml:space="preserve">coupons</w:t>
            </w:r>
          </w:p>
        </w:tc>
        <w:tc>
          <w:tcPr>
            <w:tcW w:w="4132" w:type="dxa"/>
          </w:tcPr>
          <w:p>
            <w:pPr/>
            <w:r>
              <w:t xml:space="preserve">id, customer_id, code, value, expires_at, redeemed_at, branch_id</w:t>
            </w:r>
          </w:p>
        </w:tc>
        <w:tc>
          <w:tcPr>
            <w:tcW w:w="2832" w:type="dxa"/>
          </w:tcPr>
          <w:p>
            <w:pPr/>
          </w:p>
        </w:tc>
      </w:tr>
      <w:tr>
        <w:tc>
          <w:tcPr>
            <w:tcW w:w="2396" w:type="dxa"/>
          </w:tcPr>
          <w:p>
            <w:pPr/>
            <w:r>
              <w:rPr>
                <w:rStyle w:val="CodeChar"/>
              </w:rPr>
              <w:t xml:space="preserve">game_rounds</w:t>
            </w:r>
          </w:p>
        </w:tc>
        <w:tc>
          <w:tcPr>
            <w:tcW w:w="4132" w:type="dxa"/>
          </w:tcPr>
          <w:p>
            <w:pPr/>
            <w:r>
              <w:t xml:space="preserve">customer_id, order_id, score, started_at, ended_at</w:t>
            </w:r>
          </w:p>
        </w:tc>
        <w:tc>
          <w:tcPr>
            <w:tcW w:w="2832" w:type="dxa"/>
          </w:tcPr>
          <w:p>
            <w:pPr/>
            <w:r>
              <w:t xml:space="preserve">Server checks score vs. time played</w:t>
            </w:r>
          </w:p>
        </w:tc>
      </w:tr>
      <w:tr>
        <w:tc>
          <w:tcPr>
            <w:tcW w:w="2396" w:type="dxa"/>
          </w:tcPr>
          <w:p>
            <w:pPr/>
            <w:r>
              <w:rPr>
                <w:rStyle w:val="CodeChar"/>
              </w:rPr>
              <w:t xml:space="preserve">content_cards</w:t>
            </w:r>
          </w:p>
        </w:tc>
        <w:tc>
          <w:tcPr>
            <w:tcW w:w="4132" w:type="dxa"/>
          </w:tcPr>
          <w:p>
            <w:pPr/>
            <w:r>
              <w:t xml:space="preserve">cafe_id, type, text_ar, text_en, active</w:t>
            </w:r>
          </w:p>
        </w:tc>
        <w:tc>
          <w:tcPr>
            <w:tcW w:w="2832" w:type="dxa"/>
          </w:tcPr>
          <w:p>
            <w:pPr/>
            <w:r>
              <w:t xml:space="preserve">Waiting-screen content</w:t>
            </w:r>
          </w:p>
        </w:tc>
      </w:tr>
      <w:tr>
        <w:tc>
          <w:tcPr>
            <w:tcW w:w="2396" w:type="dxa"/>
          </w:tcPr>
          <w:p>
            <w:pPr/>
            <w:r>
              <w:rPr>
                <w:rStyle w:val="CodeChar"/>
              </w:rPr>
              <w:t xml:space="preserve">media_submissions</w:t>
            </w:r>
          </w:p>
        </w:tc>
        <w:tc>
          <w:tcPr>
            <w:tcW w:w="4132" w:type="dxa"/>
          </w:tcPr>
          <w:p>
            <w:pPr/>
            <w:r>
              <w:t xml:space="preserve">order_id, kind (video / story), url, status, reviewed_by</w:t>
            </w:r>
          </w:p>
        </w:tc>
        <w:tc>
          <w:tcPr>
            <w:tcW w:w="2832" w:type="dxa"/>
          </w:tcPr>
          <w:p>
            <w:pPr/>
            <w:r>
              <w:t xml:space="preserve">Taste tests and story shares</w:t>
            </w:r>
          </w:p>
        </w:tc>
      </w:tr>
      <w:tr>
        <w:tc>
          <w:tcPr>
            <w:tcW w:w="2396" w:type="dxa"/>
          </w:tcPr>
          <w:p>
            <w:pPr/>
            <w:r>
              <w:rPr>
                <w:rStyle w:val="CodeChar"/>
              </w:rPr>
              <w:t xml:space="preserve">payments</w:t>
            </w:r>
          </w:p>
        </w:tc>
        <w:tc>
          <w:tcPr>
            <w:tcW w:w="4132" w:type="dxa"/>
          </w:tcPr>
          <w:p>
            <w:pPr/>
            <w:r>
              <w:t xml:space="preserve">order_id, kind (order / tip), amount, provider_ref, status</w:t>
            </w:r>
          </w:p>
        </w:tc>
        <w:tc>
          <w:tcPr>
            <w:tcW w:w="2832" w:type="dxa"/>
          </w:tcPr>
          <w:p>
            <w:pPr/>
            <w:r>
              <w:t xml:space="preserve">Filled by provider webhooks only</w:t>
            </w:r>
          </w:p>
        </w:tc>
      </w:tr>
      <w:tr>
        <w:tc>
          <w:tcPr>
            <w:tcW w:w="2396" w:type="dxa"/>
          </w:tcPr>
          <w:p>
            <w:pPr/>
            <w:r>
              <w:rPr>
                <w:rStyle w:val="CodeChar"/>
              </w:rPr>
              <w:t xml:space="preserve">subscriptions</w:t>
            </w:r>
          </w:p>
        </w:tc>
        <w:tc>
          <w:tcPr>
            <w:tcW w:w="4132" w:type="dxa"/>
          </w:tcPr>
          <w:p>
            <w:pPr/>
            <w:r>
              <w:t xml:space="preserve">cafe_id, plan, branches, price, period, next_invoice</w:t>
            </w:r>
          </w:p>
        </w:tc>
        <w:tc>
          <w:tcPr>
            <w:tcW w:w="2832" w:type="dxa"/>
          </w:tcPr>
          <w:p>
            <w:pPr/>
            <w:r>
              <w:t xml:space="preserve">Your own billing</w:t>
            </w:r>
          </w:p>
        </w:tc>
      </w:tr>
      <w:tr>
        <w:tc>
          <w:tcPr>
            <w:tcW w:w="2396" w:type="dxa"/>
          </w:tcPr>
          <w:p>
            <w:pPr/>
            <w:r>
              <w:rPr>
                <w:rStyle w:val="CodeChar"/>
              </w:rPr>
              <w:t xml:space="preserve">audit_log</w:t>
            </w:r>
          </w:p>
        </w:tc>
        <w:tc>
          <w:tcPr>
            <w:tcW w:w="4132" w:type="dxa"/>
          </w:tcPr>
          <w:p>
            <w:pPr/>
            <w:r>
              <w:t xml:space="preserve">actor, action, target, at</w:t>
            </w:r>
          </w:p>
        </w:tc>
        <w:tc>
          <w:tcPr>
            <w:tcW w:w="2832" w:type="dxa"/>
          </w:tcPr>
          <w:p>
            <w:pPr/>
            <w:r>
              <w:t xml:space="preserve">Who changed what</w:t>
            </w:r>
          </w:p>
        </w:tc>
      </w:tr>
    </w:tbl>
    <w:p>
      <w:pPr/>
      <w:r>
        <w:t xml:space="preserve">Two rules worth fixing in the code now: daily order numbers come from a per-branch counter that resets at </w:t>
      </w:r>
      <w:r>
        <w:rPr>
          <w:rStyle w:val="CodeChar"/>
        </w:rPr>
        <w:t xml:space="preserve">business_day_start</w:t>
      </w:r>
      <w:r>
        <w:t xml:space="preserve"> (so a 2 am order stays on "today"), and every write that can be retried (create order, mark ready, payment webhook) carries an idempotency key.</w:t>
      </w:r>
    </w:p>
    <w:p>
      <w:pPr>
        <w:pStyle w:val="Heading2"/>
      </w:pPr>
      <w:r>
        <w:t xml:space="preserve">Real-time and alerts</w:t>
      </w:r>
    </w:p>
    <w:p>
      <w:pPr/>
      <w:r>
        <w:t xml:space="preserve">The alert is the product, so it gets three independent paths: a live channel while the page is open, web push when the phone is locked, and WhatsApp when both fail. The server, not the phone, owns the reminder loop, so a closed tab never silently stops reminders.</w:t>
      </w:r>
    </w:p>
    <w:tbl>
      <w:tblPr>
        <w:tblStyle w:val="TableGrid"/>
        <w:tblW w:w="0" w:type="auto"/>
        <w:tblLayout w:type="fixed"/>
        <w:tblLook w:val="04A0" w:firstRow="1" w:lastRow="0" w:firstColumn="0" w:lastColumn="0" w:noHBand="0" w:noVBand="1"/>
      </w:tblPr>
      <w:tblGrid>
        <w:gridCol w:w="2277"/>
        <w:gridCol w:w="2733"/>
        <w:gridCol w:w="4350"/>
      </w:tblGrid>
      <w:tr>
        <w:trPr>
          <w:tblHeader/>
        </w:trPr>
        <w:tc>
          <w:tcPr>
            <w:tcW w:w="2277" w:type="dxa"/>
            <w:shd w:val="clear" w:color="auto" w:fill="F2F2F2"/>
          </w:tcPr>
          <w:p>
            <w:pPr/>
            <w:r>
              <w:t xml:space="preserve">Customer situation</w:t>
            </w:r>
          </w:p>
        </w:tc>
        <w:tc>
          <w:tcPr>
            <w:tcW w:w="2733" w:type="dxa"/>
            <w:shd w:val="clear" w:color="auto" w:fill="F2F2F2"/>
          </w:tcPr>
          <w:p>
            <w:pPr/>
            <w:r>
              <w:t xml:space="preserve">Path that works</w:t>
            </w:r>
          </w:p>
        </w:tc>
        <w:tc>
          <w:tcPr>
            <w:tcW w:w="4350" w:type="dxa"/>
            <w:shd w:val="clear" w:color="auto" w:fill="F2F2F2"/>
          </w:tcPr>
          <w:p>
            <w:pPr/>
            <w:r>
              <w:t xml:space="preserve">What to build</w:t>
            </w:r>
          </w:p>
        </w:tc>
      </w:tr>
      <w:tr>
        <w:tc>
          <w:tcPr>
            <w:tcW w:w="2277" w:type="dxa"/>
          </w:tcPr>
          <w:p>
            <w:pPr/>
            <w:r>
              <w:t xml:space="preserve">Page open, any phone</w:t>
            </w:r>
          </w:p>
        </w:tc>
        <w:tc>
          <w:tcPr>
            <w:tcW w:w="2733" w:type="dxa"/>
          </w:tcPr>
          <w:p>
            <w:pPr/>
            <w:r>
              <w:t xml:space="preserve">Live channel (WebSocket via Supabase Realtime or Ably)</w:t>
            </w:r>
          </w:p>
        </w:tc>
        <w:tc>
          <w:tcPr>
            <w:tcW w:w="4350" w:type="dxa"/>
          </w:tcPr>
          <w:p>
            <w:pPr/>
            <w:r>
              <w:t xml:space="preserve">Subscribe to </w:t>
            </w:r>
            <w:r>
              <w:rPr>
                <w:rStyle w:val="CodeChar"/>
              </w:rPr>
              <w:t xml:space="preserve">order:{public_token}</w:t>
            </w:r>
            <w:r>
              <w:t xml:space="preserve">; on reconnect or </w:t>
            </w:r>
            <w:r>
              <w:rPr>
                <w:rStyle w:val="CodeChar"/>
              </w:rPr>
              <w:t xml:space="preserve">visibilitychange</w:t>
            </w:r>
            <w:r>
              <w:t xml:space="preserve">, re-fetch status</w:t>
            </w:r>
          </w:p>
        </w:tc>
      </w:tr>
      <w:tr>
        <w:tc>
          <w:tcPr>
            <w:tcW w:w="2277" w:type="dxa"/>
          </w:tcPr>
          <w:p>
            <w:pPr/>
            <w:r>
              <w:t xml:space="preserve">Android, phone locked</w:t>
            </w:r>
          </w:p>
        </w:tc>
        <w:tc>
          <w:tcPr>
            <w:tcW w:w="2733" w:type="dxa"/>
          </w:tcPr>
          <w:p>
            <w:pPr/>
            <w:r>
              <w:t xml:space="preserve">Web push (VAPID) from Chrome</w:t>
            </w:r>
          </w:p>
        </w:tc>
        <w:tc>
          <w:tcPr>
            <w:tcW w:w="4350" w:type="dxa"/>
          </w:tcPr>
          <w:p>
            <w:pPr/>
            <w:r>
              <w:t xml:space="preserve">Ask for notification permission after the scan, not before</w:t>
            </w:r>
          </w:p>
        </w:tc>
      </w:tr>
      <w:tr>
        <w:tc>
          <w:tcPr>
            <w:tcW w:w="2277" w:type="dxa"/>
          </w:tcPr>
          <w:p>
            <w:pPr/>
            <w:r>
              <w:t xml:space="preserve">iPhone, page in Safari tab</w:t>
            </w:r>
          </w:p>
        </w:tc>
        <w:tc>
          <w:tcPr>
            <w:tcW w:w="2733" w:type="dxa"/>
          </w:tcPr>
          <w:p>
            <w:pPr/>
            <w:r>
              <w:t xml:space="preserve">Only while the tab is open; status refreshes on unlock</w:t>
            </w:r>
          </w:p>
        </w:tc>
        <w:tc>
          <w:tcPr>
            <w:tcW w:w="4350" w:type="dxa"/>
          </w:tcPr>
          <w:p>
            <w:pPr/>
            <w:r>
              <w:t xml:space="preserve">Tap-to-enable sound, Wake Lock to keep the screen on</w:t>
            </w:r>
          </w:p>
        </w:tc>
      </w:tr>
      <w:tr>
        <w:tc>
          <w:tcPr>
            <w:tcW w:w="2277" w:type="dxa"/>
          </w:tcPr>
          <w:p>
            <w:pPr/>
            <w:r>
              <w:t xml:space="preserve">iPhone, added to Home Screen (iOS 16.4+)</w:t>
            </w:r>
          </w:p>
        </w:tc>
        <w:tc>
          <w:tcPr>
            <w:tcW w:w="2733" w:type="dxa"/>
          </w:tcPr>
          <w:p>
            <w:pPr/>
            <w:r>
              <w:t xml:space="preserve">Web push works</w:t>
            </w:r>
          </w:p>
        </w:tc>
        <w:tc>
          <w:tcPr>
            <w:tcW w:w="4350" w:type="dxa"/>
          </w:tcPr>
          <w:p>
            <w:pPr/>
            <w:r>
              <w:t xml:space="preserve">The "Share, then Add to Home Screen" hint you already show</w:t>
            </w:r>
          </w:p>
        </w:tc>
      </w:tr>
      <w:tr>
        <w:tc>
          <w:tcPr>
            <w:tcW w:w="2277" w:type="dxa"/>
          </w:tcPr>
          <w:p>
            <w:pPr/>
            <w:r>
              <w:t xml:space="preserve">Page closed, phone number known</w:t>
            </w:r>
          </w:p>
        </w:tc>
        <w:tc>
          <w:tcPr>
            <w:tcW w:w="2733" w:type="dxa"/>
          </w:tcPr>
          <w:p>
            <w:pPr/>
            <w:r>
              <w:t xml:space="preserve">WhatsApp utility message</w:t>
            </w:r>
          </w:p>
        </w:tc>
        <w:tc>
          <w:tcPr>
            <w:tcW w:w="4350" w:type="dxa"/>
          </w:tcPr>
          <w:p>
            <w:pPr/>
            <w:r>
              <w:t xml:space="preserve">Send only if "Seen" hasn't happened N minutes after Ready</w:t>
            </w:r>
          </w:p>
        </w:tc>
      </w:tr>
    </w:tbl>
    <w:p>
      <w:pPr/>
      <w:r>
        <w:rPr>
          <w:b/>
        </w:rPr>
        <w:t xml:space="preserve">Order life cycle (what the server tracks)</w:t>
      </w:r>
    </w:p>
    <w:p>
      <w:pPr>
        <w:pStyle w:val="ListParagraph"/>
        <w:numPr>
          <w:ilvl w:val="0"/>
          <w:numId w:val="7"/>
        </w:numPr>
      </w:pPr>
      <w:r>
        <w:t xml:space="preserve">Created at the cashier → QR shown or printed.</w:t>
      </w:r>
    </w:p>
    <w:p>
      <w:pPr>
        <w:pStyle w:val="ListParagraph"/>
        <w:numPr>
          <w:ilvl w:val="0"/>
          <w:numId w:val="7"/>
        </w:numPr>
      </w:pPr>
      <w:r>
        <w:t xml:space="preserve">Scanned → customer subscribed to live updates and, if allowed, push.</w:t>
      </w:r>
    </w:p>
    <w:p>
      <w:pPr>
        <w:pStyle w:val="ListParagraph"/>
        <w:numPr>
          <w:ilvl w:val="0"/>
          <w:numId w:val="7"/>
        </w:numPr>
      </w:pPr>
      <w:r>
        <w:t xml:space="preserve">Ready → live event + push sent at once; reminder job scheduled.</w:t>
      </w:r>
    </w:p>
    <w:p>
      <w:pPr>
        <w:pStyle w:val="ListParagraph"/>
        <w:numPr>
          <w:ilvl w:val="0"/>
          <w:numId w:val="7"/>
        </w:numPr>
      </w:pPr>
      <w:r>
        <w:t xml:space="preserve">Reminded → every few minutes until "Got it", up to a cap (say 5).</w:t>
      </w:r>
    </w:p>
    <w:p>
      <w:pPr>
        <w:pStyle w:val="ListParagraph"/>
        <w:numPr>
          <w:ilvl w:val="0"/>
          <w:numId w:val="7"/>
        </w:numPr>
      </w:pPr>
      <w:r>
        <w:t xml:space="preserve">Seen → "Got it" tapped; board moves the order to Seen.</w:t>
      </w:r>
    </w:p>
    <w:p>
      <w:pPr>
        <w:pStyle w:val="ListParagraph"/>
        <w:numPr>
          <w:ilvl w:val="0"/>
          <w:numId w:val="7"/>
        </w:numPr>
      </w:pPr>
      <w:r>
        <w:t xml:space="preserve">Not seen after the cap → WhatsApp fallback (if consented), then flagged on the board.</w:t>
      </w:r>
    </w:p>
    <w:p>
      <w:pPr>
        <w:pStyle w:val="ListParagraph"/>
        <w:numPr>
          <w:ilvl w:val="0"/>
          <w:numId w:val="7"/>
        </w:numPr>
      </w:pPr>
      <w:r>
        <w:t xml:space="preserve">Picked up → tips, rating, taste test and beans unlock on the customer page.</w:t>
      </w:r>
    </w:p>
    <w:p>
      <w:pPr/>
      <w:r>
        <w:t xml:space="preserve">Run the reminder loop as a scheduled background job (Inngest, Upstash QStash or Supabase cron + Edge Functions), not a </w:t>
      </w:r>
      <w:r>
        <w:rPr>
          <w:rStyle w:val="CodeChar"/>
        </w:rPr>
        <w:t xml:space="preserve">setTimeout</w:t>
      </w:r>
      <w:r>
        <w:t xml:space="preserve"> in a serverless function: Vercel functions stop when the request ends.</w:t>
      </w:r>
    </w:p>
    <w:p>
      <w:pPr>
        <w:pStyle w:val="Heading2"/>
      </w:pPr>
      <w:r>
        <w:t xml:space="preserve">Payments, tips, POS and offline mode</w:t>
      </w:r>
    </w:p>
    <w:p>
      <w:pPr/>
      <w:r>
        <w:t xml:space="preserve">InTheLine should never hold the café's money: each café connects its own payment-gateway account, and you only send the checkout and read the webhook. That keeps you out of payment-facilitator licensing and matches the deck's promise that tips go straight to the café's account.</w:t>
      </w:r>
    </w:p>
    <w:p>
      <w:pPr>
        <w:pStyle w:val="ListParagraph"/>
        <w:numPr>
          <w:ilvl w:val="0"/>
          <w:numId w:val="8"/>
        </w:numPr>
      </w:pPr>
      <w:r>
        <w:rPr>
          <w:b/>
        </w:rPr>
        <w:t xml:space="preserve">Gateway:</w:t>
      </w:r>
      <w:r>
        <w:t xml:space="preserve"> Paymob is the obvious first choice. It holds the Central Bank of Egypt payments-facilitator licence and its Egyptian merchants can accept Apple Pay (</w:t>
      </w:r>
      <w:hyperlink r:id="rId5" w:history="1">
        <w:r>
          <w:rPr>
            <w:rStyle w:val="Hyperlink"/>
          </w:rPr>
          <w:t xml:space="preserve">source</w:t>
        </w:r>
      </w:hyperlink>
      <w:r>
        <w:t xml:space="preserve">). Kashier and Geidea are alternatives if a café already uses them.</w:t>
      </w:r>
    </w:p>
    <w:p>
      <w:pPr>
        <w:pStyle w:val="ListParagraph"/>
        <w:numPr>
          <w:ilvl w:val="0"/>
          <w:numId w:val="8"/>
        </w:numPr>
      </w:pPr>
      <w:r>
        <w:rPr>
          <w:b/>
        </w:rPr>
        <w:t xml:space="preserve">Flow:</w:t>
      </w:r>
      <w:r>
        <w:t xml:space="preserve"> order page → create payment intention with the café's keys → hosted checkout (Apple Pay or card) → webhook marks </w:t>
      </w:r>
      <w:r>
        <w:rPr>
          <w:rStyle w:val="CodeChar"/>
        </w:rPr>
        <w:t xml:space="preserve">payments.status</w:t>
      </w:r>
      <w:r>
        <w:t xml:space="preserve">. Verify the webhook signature and treat it as the only source of truth.</w:t>
      </w:r>
    </w:p>
    <w:p>
      <w:pPr>
        <w:pStyle w:val="ListParagraph"/>
        <w:numPr>
          <w:ilvl w:val="0"/>
          <w:numId w:val="8"/>
        </w:numPr>
      </w:pPr>
      <w:r>
        <w:rPr>
          <w:b/>
        </w:rPr>
        <w:t xml:space="preserve">Tips:</w:t>
      </w:r>
      <w:r>
        <w:t xml:space="preserve"> the same flow with </w:t>
      </w:r>
      <w:r>
        <w:rPr>
          <w:rStyle w:val="CodeChar"/>
        </w:rPr>
        <w:t xml:space="preserve">kind = tip</w:t>
      </w:r>
      <w:r>
        <w:t xml:space="preserve"> and no order total; report tips per branch and per day.</w:t>
      </w:r>
    </w:p>
    <w:p>
      <w:pPr>
        <w:pStyle w:val="ListParagraph"/>
        <w:numPr>
          <w:ilvl w:val="0"/>
          <w:numId w:val="8"/>
        </w:numPr>
      </w:pPr>
      <w:r>
        <w:rPr>
          <w:b/>
        </w:rPr>
        <w:t xml:space="preserve">Keys:</w:t>
      </w:r>
      <w:r>
        <w:t xml:space="preserve"> store each café's gateway keys encrypted, readable only by server code.</w:t>
      </w:r>
    </w:p>
    <w:p>
      <w:pPr>
        <w:pStyle w:val="ListParagraph"/>
        <w:numPr>
          <w:ilvl w:val="0"/>
          <w:numId w:val="8"/>
        </w:numPr>
      </w:pPr>
      <w:r>
        <w:rPr>
          <w:b/>
        </w:rPr>
        <w:t xml:space="preserve">POS connection:</w:t>
      </w:r>
      <w:r>
        <w:t xml:space="preserve"> start with Foodics, common with chains in the region. It already accepts third-party integrations that the owner authorises from the Foodics console (</w:t>
      </w:r>
      <w:hyperlink r:id="rId6" w:history="1">
        <w:r>
          <w:rPr>
            <w:rStyle w:val="Hyperlink"/>
          </w:rPr>
          <w:t xml:space="preserve">source</w:t>
        </w:r>
      </w:hyperlink>
      <w:r>
        <w:t xml:space="preserve">). Build one adapter interface (</w:t>
      </w:r>
      <w:r>
        <w:rPr>
          <w:rStyle w:val="CodeChar"/>
        </w:rPr>
        <w:t xml:space="preserve">createOrderFromPOS</w:t>
      </w:r>
      <w:r>
        <w:t xml:space="preserve">, </w:t>
      </w:r>
      <w:r>
        <w:rPr>
          <w:rStyle w:val="CodeChar"/>
        </w:rPr>
        <w:t xml:space="preserve">onPOSOrderDone</w:t>
      </w:r>
      <w:r>
        <w:t xml:space="preserve">) so Odoo or others plug in later. Ask NOT which POS they run before promising this.</w:t>
      </w:r>
    </w:p>
    <w:p>
      <w:pPr>
        <w:pStyle w:val="ListParagraph"/>
        <w:numPr>
          <w:ilvl w:val="0"/>
          <w:numId w:val="8"/>
        </w:numPr>
      </w:pPr>
      <w:r>
        <w:rPr>
          <w:b/>
        </w:rPr>
        <w:t xml:space="preserve">Offline mode:</w:t>
      </w:r>
      <w:r>
        <w:t xml:space="preserve"> phase it. First, recommend a 4G router as backup internet (cheapest, fixes most cases). Later, make the cashier board a PWA that queues orders in IndexedDB with idempotency keys and syncs when back. The customer's phone uses mobile data, so it keeps working either way.</w:t>
      </w:r>
    </w:p>
    <w:p>
      <w:pPr>
        <w:pStyle w:val="Heading2"/>
      </w:pPr>
      <w:r>
        <w:t xml:space="preserve">Security, privacy and reliability</w:t>
      </w:r>
    </w:p>
    <w:p>
      <w:pPr/>
      <w:r>
        <w:t xml:space="preserve">Three things can hurt the business quickly: another café's data leaking, beans being cheated into free drinks, and an alert that silently fails during a rush. Each has a cheap guard.</w:t>
      </w:r>
    </w:p>
    <w:tbl>
      <w:tblPr>
        <w:tblStyle w:val="TableGrid"/>
        <w:tblW w:w="0" w:type="auto"/>
        <w:tblLayout w:type="fixed"/>
        <w:tblLook w:val="04A0" w:firstRow="1" w:lastRow="0" w:firstColumn="0" w:lastColumn="0" w:noHBand="0" w:noVBand="1"/>
      </w:tblPr>
      <w:tblGrid>
        <w:gridCol w:w="2651"/>
        <w:gridCol w:w="6708"/>
      </w:tblGrid>
      <w:tr>
        <w:trPr>
          <w:tblHeader/>
        </w:trPr>
        <w:tc>
          <w:tcPr>
            <w:tcW w:w="2651" w:type="dxa"/>
            <w:shd w:val="clear" w:color="auto" w:fill="F2F2F2"/>
          </w:tcPr>
          <w:p>
            <w:pPr/>
            <w:r>
              <w:t xml:space="preserve">Area</w:t>
            </w:r>
          </w:p>
        </w:tc>
        <w:tc>
          <w:tcPr>
            <w:tcW w:w="6708" w:type="dxa"/>
            <w:shd w:val="clear" w:color="auto" w:fill="F2F2F2"/>
          </w:tcPr>
          <w:p>
            <w:pPr/>
            <w:r>
              <w:t xml:space="preserve">Rule</w:t>
            </w:r>
          </w:p>
        </w:tc>
      </w:tr>
      <w:tr>
        <w:tc>
          <w:tcPr>
            <w:tcW w:w="2651" w:type="dxa"/>
          </w:tcPr>
          <w:p>
            <w:pPr/>
            <w:r>
              <w:t xml:space="preserve">Tenant isolation</w:t>
            </w:r>
          </w:p>
        </w:tc>
        <w:tc>
          <w:tcPr>
            <w:tcW w:w="6708" w:type="dxa"/>
          </w:tcPr>
          <w:p>
            <w:pPr/>
            <w:r>
              <w:t xml:space="preserve">Row-level security on every table by </w:t>
            </w:r>
            <w:r>
              <w:rPr>
                <w:rStyle w:val="CodeChar"/>
              </w:rPr>
              <w:t xml:space="preserve">cafe_id</w:t>
            </w:r>
            <w:r>
              <w:t xml:space="preserve">; tests that try to read another café's order</w:t>
            </w:r>
          </w:p>
        </w:tc>
      </w:tr>
      <w:tr>
        <w:tc>
          <w:tcPr>
            <w:tcW w:w="2651" w:type="dxa"/>
          </w:tcPr>
          <w:p>
            <w:pPr/>
            <w:r>
              <w:t xml:space="preserve">Order links</w:t>
            </w:r>
          </w:p>
        </w:tc>
        <w:tc>
          <w:tcPr>
            <w:tcW w:w="6708" w:type="dxa"/>
          </w:tcPr>
          <w:p>
            <w:pPr/>
            <w:r>
              <w:t xml:space="preserve">QR holds a long random </w:t>
            </w:r>
            <w:r>
              <w:rPr>
                <w:rStyle w:val="CodeChar"/>
              </w:rPr>
              <w:t xml:space="preserve">public_token</w:t>
            </w:r>
            <w:r>
              <w:t xml:space="preserve">; daily numbers are never enough to open an order</w:t>
            </w:r>
          </w:p>
        </w:tc>
      </w:tr>
      <w:tr>
        <w:tc>
          <w:tcPr>
            <w:tcW w:w="2651" w:type="dxa"/>
          </w:tcPr>
          <w:p>
            <w:pPr/>
            <w:r>
              <w:t xml:space="preserve">Staff access</w:t>
            </w:r>
          </w:p>
        </w:tc>
        <w:tc>
          <w:tcPr>
            <w:tcW w:w="6708" w:type="dxa"/>
          </w:tcPr>
          <w:p>
            <w:pPr/>
            <w:r>
              <w:t xml:space="preserve">PIN per cashier, hashed; device registration per counter; owner and platform admin use proper login</w:t>
            </w:r>
          </w:p>
        </w:tc>
      </w:tr>
      <w:tr>
        <w:tc>
          <w:tcPr>
            <w:tcW w:w="2651" w:type="dxa"/>
          </w:tcPr>
          <w:p>
            <w:pPr/>
            <w:r>
              <w:t xml:space="preserve">Game and beans</w:t>
            </w:r>
          </w:p>
        </w:tc>
        <w:tc>
          <w:tcPr>
            <w:tcW w:w="6708" w:type="dxa"/>
          </w:tcPr>
          <w:p>
            <w:pPr/>
            <w:r>
              <w:t xml:space="preserve">Server checks score against time played; cap of 150 beans per order enforced in the database; one round credited per order</w:t>
            </w:r>
          </w:p>
        </w:tc>
      </w:tr>
      <w:tr>
        <w:tc>
          <w:tcPr>
            <w:tcW w:w="2651" w:type="dxa"/>
          </w:tcPr>
          <w:p>
            <w:pPr/>
            <w:r>
              <w:t xml:space="preserve">Coupons</w:t>
            </w:r>
          </w:p>
        </w:tc>
        <w:tc>
          <w:tcPr>
            <w:tcW w:w="6708" w:type="dxa"/>
          </w:tcPr>
          <w:p>
            <w:pPr/>
            <w:r>
              <w:t xml:space="preserve">Single use, branch-checked at redeem, expiry stored</w:t>
            </w:r>
          </w:p>
        </w:tc>
      </w:tr>
      <w:tr>
        <w:tc>
          <w:tcPr>
            <w:tcW w:w="2651" w:type="dxa"/>
          </w:tcPr>
          <w:p>
            <w:pPr/>
            <w:r>
              <w:t xml:space="preserve">Personal data</w:t>
            </w:r>
          </w:p>
        </w:tc>
        <w:tc>
          <w:tcPr>
            <w:tcW w:w="6708" w:type="dxa"/>
          </w:tcPr>
          <w:p>
            <w:pPr/>
            <w:r>
              <w:t xml:space="preserve">Consent stored with time and purpose; customers can ask for deletion; Egypt's Personal Data Protection Law (No. 151 of 2020) applies to phone numbers and videos</w:t>
            </w:r>
          </w:p>
        </w:tc>
      </w:tr>
      <w:tr>
        <w:tc>
          <w:tcPr>
            <w:tcW w:w="2651" w:type="dxa"/>
          </w:tcPr>
          <w:p>
            <w:pPr/>
            <w:r>
              <w:t xml:space="preserve">Videos</w:t>
            </w:r>
          </w:p>
        </w:tc>
        <w:tc>
          <w:tcPr>
            <w:tcW w:w="6708" w:type="dxa"/>
          </w:tcPr>
          <w:p>
            <w:pPr/>
            <w:r>
              <w:t xml:space="preserve">Private storage, signed URLs, published only after manager approval</w:t>
            </w:r>
          </w:p>
        </w:tc>
      </w:tr>
      <w:tr>
        <w:tc>
          <w:tcPr>
            <w:tcW w:w="2651" w:type="dxa"/>
          </w:tcPr>
          <w:p>
            <w:pPr/>
            <w:r>
              <w:t xml:space="preserve">Reliability</w:t>
            </w:r>
          </w:p>
        </w:tc>
        <w:tc>
          <w:tcPr>
            <w:tcW w:w="6708" w:type="dxa"/>
          </w:tcPr>
          <w:p>
            <w:pPr/>
            <w:r>
              <w:t xml:space="preserve">Error tracking (Sentry), uptime check on the order page, daily database backups, a status line on the cashier board when live updates drop</w:t>
            </w:r>
          </w:p>
        </w:tc>
      </w:tr>
      <w:tr>
        <w:tc>
          <w:tcPr>
            <w:tcW w:w="2651" w:type="dxa"/>
          </w:tcPr>
          <w:p>
            <w:pPr/>
            <w:r>
              <w:t xml:space="preserve">Audit</w:t>
            </w:r>
          </w:p>
        </w:tc>
        <w:tc>
          <w:tcPr>
            <w:tcW w:w="6708" w:type="dxa"/>
          </w:tcPr>
          <w:p>
            <w:pPr/>
            <w:r>
              <w:t xml:space="preserve">Log every price, coupon, staff and settings change</w:t>
            </w:r>
          </w:p>
        </w:tc>
      </w:tr>
    </w:tbl>
    <w:p>
      <w:pPr>
        <w:pStyle w:val="Heading2"/>
      </w:pPr>
      <w:r>
        <w:t xml:space="preserve">Data privacy: the owner's data stays his</w:t>
      </w:r>
    </w:p>
    <w:p>
      <w:pPr/>
      <w:r>
        <w:t xml:space="preserve">The promise to every café: "Your customers' personal data is locked with your key. Not even InTheLine can read it." Two options deliver it.</w:t>
      </w:r>
    </w:p>
    <w:p>
      <w:pPr/>
      <w:r>
        <w:rPr>
          <w:b/>
        </w:rPr>
        <w:t xml:space="preserve">Option 3 — Locked with the owner's key (for every café)</w:t>
      </w:r>
    </w:p>
    <w:p>
      <w:pPr>
        <w:pStyle w:val="ListParagraph"/>
        <w:numPr>
          <w:ilvl w:val="0"/>
          <w:numId w:val="9"/>
        </w:numPr>
      </w:pPr>
      <w:r>
        <w:t xml:space="preserve">Customer names, phone numbers and videos are scrambled (encrypted) on the owner's own device before they are saved.</w:t>
      </w:r>
    </w:p>
    <w:p>
      <w:pPr>
        <w:pStyle w:val="ListParagraph"/>
        <w:numPr>
          <w:ilvl w:val="0"/>
          <w:numId w:val="9"/>
        </w:numPr>
      </w:pPr>
      <w:r>
        <w:t xml:space="preserve">The key comes from the owner's password or his phone's Face ID / fingerprint. Only he has it.</w:t>
      </w:r>
    </w:p>
    <w:p>
      <w:pPr>
        <w:pStyle w:val="ListParagraph"/>
        <w:numPr>
          <w:ilvl w:val="0"/>
          <w:numId w:val="9"/>
        </w:numPr>
      </w:pPr>
      <w:r>
        <w:t xml:space="preserve">The database keeps only scrambled text. You, Supabase, or anyone who steals the database sees nonsense.</w:t>
      </w:r>
    </w:p>
    <w:p>
      <w:pPr>
        <w:pStyle w:val="ListParagraph"/>
        <w:numPr>
          <w:ilvl w:val="0"/>
          <w:numId w:val="9"/>
        </w:numPr>
      </w:pPr>
      <w:r>
        <w:t xml:space="preserve">Only his dashboard can unscramble it and show the real names and numbers.</w:t>
      </w:r>
    </w:p>
    <w:p>
      <w:pPr>
        <w:pStyle w:val="ListParagraph"/>
        <w:numPr>
          <w:ilvl w:val="0"/>
          <w:numId w:val="9"/>
        </w:numPr>
      </w:pPr>
      <w:r>
        <w:t xml:space="preserve">Order numbers and items ("2 × latte") stay readable, because the cashier screen needs them and they are not personal.</w:t>
      </w:r>
    </w:p>
    <w:p>
      <w:pPr>
        <w:pStyle w:val="ListParagraph"/>
        <w:numPr>
          <w:ilvl w:val="0"/>
          <w:numId w:val="9"/>
        </w:numPr>
      </w:pPr>
      <w:r>
        <w:t xml:space="preserve">If he loses his key, nobody can recover the customer list — so at setup he saves a recovery code somewhere safe.</w:t>
      </w:r>
    </w:p>
    <w:p>
      <w:pPr>
        <w:pStyle w:val="ListParagraph"/>
        <w:numPr>
          <w:ilvl w:val="0"/>
          <w:numId w:val="9"/>
        </w:numPr>
      </w:pPr>
      <w:r>
        <w:t xml:space="preserve">Anything the system must read on its own (like sending WhatsApp messages automatically) is sent from his dashboard instead.</w:t>
      </w:r>
    </w:p>
    <w:p>
      <w:pPr/>
      <w:r>
        <w:rPr>
          <w:b/>
        </w:rPr>
        <w:t xml:space="preserve">Option 4 — His own database (for chains, paid add-on)</w:t>
      </w:r>
    </w:p>
    <w:p>
      <w:pPr>
        <w:pStyle w:val="ListParagraph"/>
        <w:numPr>
          <w:ilvl w:val="0"/>
          <w:numId w:val="10"/>
        </w:numPr>
      </w:pPr>
      <w:r>
        <w:t xml:space="preserve">The café opens its own Supabase account and pays for it (about $25 a month).</w:t>
      </w:r>
    </w:p>
    <w:p>
      <w:pPr>
        <w:pStyle w:val="ListParagraph"/>
        <w:numPr>
          <w:ilvl w:val="0"/>
          <w:numId w:val="10"/>
        </w:numPr>
      </w:pPr>
      <w:r>
        <w:t xml:space="preserve">You install InTheLine's tables there once; the café gives you limited access only for setup and updates.</w:t>
      </w:r>
    </w:p>
    <w:p>
      <w:pPr>
        <w:pStyle w:val="ListParagraph"/>
        <w:numPr>
          <w:ilvl w:val="0"/>
          <w:numId w:val="10"/>
        </w:numPr>
      </w:pPr>
      <w:r>
        <w:t xml:space="preserve">InTheLine connects to his database whenever his café is open. All his data lives only there.</w:t>
      </w:r>
    </w:p>
    <w:p>
      <w:pPr>
        <w:pStyle w:val="ListParagraph"/>
        <w:numPr>
          <w:ilvl w:val="0"/>
          <w:numId w:val="10"/>
        </w:numPr>
      </w:pPr>
      <w:r>
        <w:t xml:space="preserve">You have no key at all, so you truly can't see anything.</w:t>
      </w:r>
    </w:p>
    <w:p>
      <w:pPr>
        <w:pStyle w:val="ListParagraph"/>
        <w:numPr>
          <w:ilvl w:val="0"/>
          <w:numId w:val="10"/>
        </w:numPr>
      </w:pPr>
      <w:r>
        <w:t xml:space="preserve">It costs him more and is more work for you (every update applied to each café's database), so it is sold as "Dedicated database" at a higher price.</w:t>
      </w:r>
    </w:p>
    <w:tbl>
      <w:tblPr>
        <w:tblStyle w:val="TableGrid"/>
        <w:tblW w:w="0" w:type="auto"/>
        <w:tblLayout w:type="fixed"/>
        <w:tblLook w:val="04A0" w:firstRow="1" w:lastRow="0" w:firstColumn="0" w:lastColumn="0" w:noHBand="0" w:noVBand="1"/>
      </w:tblPr>
      <w:tblGrid>
        <w:gridCol w:w="2585"/>
        <w:gridCol w:w="2895"/>
        <w:gridCol w:w="3880"/>
      </w:tblGrid>
      <w:tr>
        <w:trPr>
          <w:tblHeader/>
        </w:trPr>
        <w:tc>
          <w:tcPr>
            <w:tcW w:w="2585" w:type="dxa"/>
            <w:shd w:val="clear" w:color="auto" w:fill="F2F2F2"/>
          </w:tcPr>
          <w:p>
            <w:pPr/>
          </w:p>
        </w:tc>
        <w:tc>
          <w:tcPr>
            <w:tcW w:w="2895" w:type="dxa"/>
            <w:shd w:val="clear" w:color="auto" w:fill="F2F2F2"/>
          </w:tcPr>
          <w:p>
            <w:pPr/>
            <w:r>
              <w:t xml:space="preserve">Option 3: owner's key</w:t>
            </w:r>
          </w:p>
        </w:tc>
        <w:tc>
          <w:tcPr>
            <w:tcW w:w="3880" w:type="dxa"/>
            <w:shd w:val="clear" w:color="auto" w:fill="F2F2F2"/>
          </w:tcPr>
          <w:p>
            <w:pPr/>
            <w:r>
              <w:t xml:space="preserve">Option 4: own database</w:t>
            </w:r>
          </w:p>
        </w:tc>
      </w:tr>
      <w:tr>
        <w:tc>
          <w:tcPr>
            <w:tcW w:w="2585" w:type="dxa"/>
          </w:tcPr>
          <w:p>
            <w:pPr/>
            <w:r>
              <w:t xml:space="preserve">Who it's for</w:t>
            </w:r>
          </w:p>
        </w:tc>
        <w:tc>
          <w:tcPr>
            <w:tcW w:w="2895" w:type="dxa"/>
          </w:tcPr>
          <w:p>
            <w:pPr/>
            <w:r>
              <w:t xml:space="preserve">Every café</w:t>
            </w:r>
          </w:p>
        </w:tc>
        <w:tc>
          <w:tcPr>
            <w:tcW w:w="3880" w:type="dxa"/>
          </w:tcPr>
          <w:p>
            <w:pPr/>
            <w:r>
              <w:t xml:space="preserve">Chains like NOT that ask for full control</w:t>
            </w:r>
          </w:p>
        </w:tc>
      </w:tr>
      <w:tr>
        <w:tc>
          <w:tcPr>
            <w:tcW w:w="2585" w:type="dxa"/>
          </w:tcPr>
          <w:p>
            <w:pPr/>
            <w:r>
              <w:t xml:space="preserve">What is protected</w:t>
            </w:r>
          </w:p>
        </w:tc>
        <w:tc>
          <w:tcPr>
            <w:tcW w:w="2895" w:type="dxa"/>
          </w:tcPr>
          <w:p>
            <w:pPr/>
            <w:r>
              <w:t xml:space="preserve">Customers' personal data</w:t>
            </w:r>
          </w:p>
        </w:tc>
        <w:tc>
          <w:tcPr>
            <w:tcW w:w="3880" w:type="dxa"/>
          </w:tcPr>
          <w:p>
            <w:pPr/>
            <w:r>
              <w:t xml:space="preserve">Everything</w:t>
            </w:r>
          </w:p>
        </w:tc>
      </w:tr>
      <w:tr>
        <w:tc>
          <w:tcPr>
            <w:tcW w:w="2585" w:type="dxa"/>
          </w:tcPr>
          <w:p>
            <w:pPr/>
            <w:r>
              <w:t xml:space="preserve">Extra cost for the café</w:t>
            </w:r>
          </w:p>
        </w:tc>
        <w:tc>
          <w:tcPr>
            <w:tcW w:w="2895" w:type="dxa"/>
          </w:tcPr>
          <w:p>
            <w:pPr/>
            <w:r>
              <w:t xml:space="preserve">None</w:t>
            </w:r>
          </w:p>
        </w:tc>
        <w:tc>
          <w:tcPr>
            <w:tcW w:w="3880" w:type="dxa"/>
          </w:tcPr>
          <w:p>
            <w:pPr/>
            <w:r>
              <w:t xml:space="preserve">Supabase bill, about $25 / month</w:t>
            </w:r>
          </w:p>
        </w:tc>
      </w:tr>
      <w:tr>
        <w:tc>
          <w:tcPr>
            <w:tcW w:w="2585" w:type="dxa"/>
          </w:tcPr>
          <w:p>
            <w:pPr/>
            <w:r>
              <w:t xml:space="preserve">Your effort</w:t>
            </w:r>
          </w:p>
        </w:tc>
        <w:tc>
          <w:tcPr>
            <w:tcW w:w="2895" w:type="dxa"/>
          </w:tcPr>
          <w:p>
            <w:pPr/>
            <w:r>
              <w:t xml:space="preserve">Built once for all</w:t>
            </w:r>
          </w:p>
        </w:tc>
        <w:tc>
          <w:tcPr>
            <w:tcW w:w="3880" w:type="dxa"/>
          </w:tcPr>
          <w:p>
            <w:pPr/>
            <w:r>
              <w:t xml:space="preserve">Setup and updates per café</w:t>
            </w:r>
          </w:p>
        </w:tc>
      </w:tr>
    </w:tbl>
    <w:p>
      <w:pPr>
        <w:pStyle w:val="Heading2"/>
      </w:pPr>
      <w:r>
        <w:t xml:space="preserve">Security layer: every concern in one place</w:t>
      </w:r>
    </w:p>
    <w:p>
      <w:pPr/>
      <w:r>
        <w:t xml:space="preserve">Security is built as layers of locks, so if one fails the next one stops the attacker. Layers 2–4 are mostly built; the edge, monitoring, supply chain and legal layers must be finished before NOT goes live.</w:t>
      </w:r>
    </w:p>
    <w:tbl>
      <w:tblPr>
        <w:tblStyle w:val="TableGrid"/>
        <w:tblW w:w="0" w:type="auto"/>
        <w:tblLayout w:type="fixed"/>
        <w:tblLook w:val="04A0" w:firstRow="1" w:lastRow="0" w:firstColumn="0" w:lastColumn="0" w:noHBand="0" w:noVBand="1"/>
      </w:tblPr>
      <w:tblGrid>
        <w:gridCol w:w="1849"/>
        <w:gridCol w:w="4920"/>
        <w:gridCol w:w="1195"/>
        <w:gridCol w:w="1396"/>
      </w:tblGrid>
      <w:tr>
        <w:trPr>
          <w:tblHeader/>
        </w:trPr>
        <w:tc>
          <w:tcPr>
            <w:tcW w:w="1849" w:type="dxa"/>
            <w:shd w:val="clear" w:color="auto" w:fill="F2F2F2"/>
          </w:tcPr>
          <w:p>
            <w:pPr/>
            <w:r>
              <w:t xml:space="preserve">Layer</w:t>
            </w:r>
          </w:p>
        </w:tc>
        <w:tc>
          <w:tcPr>
            <w:tcW w:w="4920" w:type="dxa"/>
            <w:shd w:val="clear" w:color="auto" w:fill="F2F2F2"/>
          </w:tcPr>
          <w:p>
            <w:pPr/>
            <w:r>
              <w:t xml:space="preserve">Concerns covered</w:t>
            </w:r>
          </w:p>
        </w:tc>
        <w:tc>
          <w:tcPr>
            <w:tcW w:w="1195" w:type="dxa"/>
            <w:shd w:val="clear" w:color="auto" w:fill="F2F2F2"/>
          </w:tcPr>
          <w:p>
            <w:pPr/>
            <w:r>
              <w:t xml:space="preserve">Status</w:t>
            </w:r>
          </w:p>
        </w:tc>
        <w:tc>
          <w:tcPr>
            <w:tcW w:w="1396" w:type="dxa"/>
            <w:shd w:val="clear" w:color="auto" w:fill="F2F2F2"/>
          </w:tcPr>
          <w:p>
            <w:pPr/>
            <w:r>
              <w:t xml:space="preserve">When</w:t>
            </w:r>
          </w:p>
        </w:tc>
      </w:tr>
      <w:tr>
        <w:tc>
          <w:tcPr>
            <w:tcW w:w="1849" w:type="dxa"/>
          </w:tcPr>
          <w:p>
            <w:pPr/>
            <w:r>
              <w:t xml:space="preserve">1. Edge</w:t>
            </w:r>
          </w:p>
        </w:tc>
        <w:tc>
          <w:tcPr>
            <w:tcW w:w="4920" w:type="dxa"/>
          </w:tcPr>
          <w:p>
            <w:pPr/>
            <w:r>
              <w:t xml:space="preserve">DDoS and traffic floods, bots, scanners; Vercel Firewall rules; rate limits on public endpoints (order page, PIN login, coupon redeem, game scores, push subscribe, sign-up form)</w:t>
            </w:r>
          </w:p>
        </w:tc>
        <w:tc>
          <w:tcPr>
            <w:tcW w:w="1195" w:type="dxa"/>
          </w:tcPr>
          <w:p>
            <w:pPr/>
            <w:r>
              <w:t xml:space="preserve">Basic only</w:t>
            </w:r>
          </w:p>
        </w:tc>
        <w:tc>
          <w:tcPr>
            <w:tcW w:w="1396" w:type="dxa"/>
          </w:tcPr>
          <w:p>
            <w:pPr/>
            <w:r>
              <w:t xml:space="preserve">Before NOT</w:t>
            </w:r>
          </w:p>
        </w:tc>
      </w:tr>
      <w:tr>
        <w:tc>
          <w:tcPr>
            <w:tcW w:w="1849" w:type="dxa"/>
          </w:tcPr>
          <w:p>
            <w:pPr/>
            <w:r>
              <w:t xml:space="preserve">2. Identity</w:t>
            </w:r>
          </w:p>
        </w:tc>
        <w:tc>
          <w:tcPr>
            <w:tcW w:w="4920" w:type="dxa"/>
          </w:tcPr>
          <w:p>
            <w:pPr/>
            <w:r>
              <w:t xml:space="preserve">Admin 2-step (done); owner 2-step encouraged, then required; owner counter login must ask for 2-step (bug being fixed); cashier PIN lockout; session expiry and sign-out everywhere</w:t>
            </w:r>
          </w:p>
        </w:tc>
        <w:tc>
          <w:tcPr>
            <w:tcW w:w="1195" w:type="dxa"/>
          </w:tcPr>
          <w:p>
            <w:pPr/>
            <w:r>
              <w:t xml:space="preserve">Mostly done</w:t>
            </w:r>
          </w:p>
        </w:tc>
        <w:tc>
          <w:tcPr>
            <w:tcW w:w="1396" w:type="dxa"/>
          </w:tcPr>
          <w:p>
            <w:pPr/>
            <w:r>
              <w:t xml:space="preserve">Before NOT</w:t>
            </w:r>
          </w:p>
        </w:tc>
      </w:tr>
      <w:tr>
        <w:tc>
          <w:tcPr>
            <w:tcW w:w="1849" w:type="dxa"/>
          </w:tcPr>
          <w:p>
            <w:pPr/>
            <w:r>
              <w:t xml:space="preserve">3. Permissions</w:t>
            </w:r>
          </w:p>
        </w:tc>
        <w:tc>
          <w:tcPr>
            <w:tcW w:w="4920" w:type="dxa"/>
          </w:tcPr>
          <w:p>
            <w:pPr/>
            <w:r>
              <w:t xml:space="preserve">Row-level security per café; limited </w:t>
            </w:r>
            <w:r>
              <w:rPr>
                <w:rStyle w:val="CodeChar"/>
              </w:rPr>
              <w:t xml:space="preserve">app_runtime</w:t>
            </w:r>
            <w:r>
              <w:t xml:space="preserve"> database user; branch-scoped cashier sessions (bug being fixed); support access only with owner approval, scoped to the person who asked (bug #11); anonymous access revoked on database functions (bug #4); creator's private notes moved to their own table (bug #5)</w:t>
            </w:r>
          </w:p>
        </w:tc>
        <w:tc>
          <w:tcPr>
            <w:tcW w:w="1195" w:type="dxa"/>
          </w:tcPr>
          <w:p>
            <w:pPr/>
            <w:r>
              <w:t xml:space="preserve">Done, fixes in progress</w:t>
            </w:r>
          </w:p>
        </w:tc>
        <w:tc>
          <w:tcPr>
            <w:tcW w:w="1396" w:type="dxa"/>
          </w:tcPr>
          <w:p>
            <w:pPr/>
            <w:r>
              <w:t xml:space="preserve">Now</w:t>
            </w:r>
          </w:p>
        </w:tc>
      </w:tr>
      <w:tr>
        <w:tc>
          <w:tcPr>
            <w:tcW w:w="1849" w:type="dxa"/>
          </w:tcPr>
          <w:p>
            <w:pPr/>
            <w:r>
              <w:t xml:space="preserve">4. Data protection</w:t>
            </w:r>
          </w:p>
        </w:tc>
        <w:tc>
          <w:tcPr>
            <w:tcW w:w="4920" w:type="dxa"/>
          </w:tcPr>
          <w:p>
            <w:pPr/>
            <w:r>
              <w:t xml:space="preserve">HTTPS everywhere; encryption at rest; owner vault for costs and customer data; hashed phones and PINs with </w:t>
            </w:r>
            <w:r>
              <w:rPr>
                <w:rStyle w:val="CodeChar"/>
              </w:rPr>
              <w:t xml:space="preserve">HASH_PEPPER</w:t>
            </w:r>
            <w:r>
              <w:t xml:space="preserve">; secrets only in Vercel/Supabase env, rotated yearly or on any leak; private video storage with signed links</w:t>
            </w:r>
          </w:p>
        </w:tc>
        <w:tc>
          <w:tcPr>
            <w:tcW w:w="1195" w:type="dxa"/>
          </w:tcPr>
          <w:p>
            <w:pPr/>
            <w:r>
              <w:t xml:space="preserve">Done (videos to wire)</w:t>
            </w:r>
          </w:p>
        </w:tc>
        <w:tc>
          <w:tcPr>
            <w:tcW w:w="1396" w:type="dxa"/>
          </w:tcPr>
          <w:p>
            <w:pPr/>
            <w:r>
              <w:t xml:space="preserve">Ongoing</w:t>
            </w:r>
          </w:p>
        </w:tc>
      </w:tr>
      <w:tr>
        <w:tc>
          <w:tcPr>
            <w:tcW w:w="1849" w:type="dxa"/>
          </w:tcPr>
          <w:p>
            <w:pPr/>
            <w:r>
              <w:t xml:space="preserve">5. App hardening</w:t>
            </w:r>
          </w:p>
        </w:tc>
        <w:tc>
          <w:tcPr>
            <w:tcW w:w="4920" w:type="dxa"/>
          </w:tcPr>
          <w:p>
            <w:pPr/>
            <w:r>
              <w:t xml:space="preserve">Zod validation on every input; security headers (CSP, HSTS, frame and referrer rules); origin checks on server actions; unguessable order tokens; video uploads checked for type, size and length; no secrets or private data in client code</w:t>
            </w:r>
          </w:p>
        </w:tc>
        <w:tc>
          <w:tcPr>
            <w:tcW w:w="1195" w:type="dxa"/>
          </w:tcPr>
          <w:p>
            <w:pPr/>
            <w:r>
              <w:t xml:space="preserve">Partly</w:t>
            </w:r>
          </w:p>
        </w:tc>
        <w:tc>
          <w:tcPr>
            <w:tcW w:w="1396" w:type="dxa"/>
          </w:tcPr>
          <w:p>
            <w:pPr/>
            <w:r>
              <w:t xml:space="preserve">Before NOT</w:t>
            </w:r>
          </w:p>
        </w:tc>
      </w:tr>
      <w:tr>
        <w:tc>
          <w:tcPr>
            <w:tcW w:w="1849" w:type="dxa"/>
          </w:tcPr>
          <w:p>
            <w:pPr/>
            <w:r>
              <w:t xml:space="preserve">6. Fraud and abuse</w:t>
            </w:r>
          </w:p>
        </w:tc>
        <w:tc>
          <w:tcPr>
            <w:tcW w:w="4920" w:type="dxa"/>
          </w:tcPr>
          <w:p>
            <w:pPr/>
            <w:r>
              <w:t xml:space="preserve">Coupon code guessing; bean farming (150 cap, one round per order, score checks); expired coupons blocked (bug #7); notification spam; fake leads; disabled menu items rejected (bug #3)</w:t>
            </w:r>
          </w:p>
        </w:tc>
        <w:tc>
          <w:tcPr>
            <w:tcW w:w="1195" w:type="dxa"/>
          </w:tcPr>
          <w:p>
            <w:pPr/>
            <w:r>
              <w:t xml:space="preserve">Partly</w:t>
            </w:r>
          </w:p>
        </w:tc>
        <w:tc>
          <w:tcPr>
            <w:tcW w:w="1396" w:type="dxa"/>
          </w:tcPr>
          <w:p>
            <w:pPr/>
            <w:r>
              <w:t xml:space="preserve">Before NOT</w:t>
            </w:r>
          </w:p>
        </w:tc>
      </w:tr>
      <w:tr>
        <w:tc>
          <w:tcPr>
            <w:tcW w:w="1849" w:type="dxa"/>
          </w:tcPr>
          <w:p>
            <w:pPr/>
            <w:r>
              <w:t xml:space="preserve">7. Monitoring and response</w:t>
            </w:r>
          </w:p>
        </w:tc>
        <w:tc>
          <w:tcPr>
            <w:tcW w:w="4920" w:type="dxa"/>
          </w:tcPr>
          <w:p>
            <w:pPr/>
            <w:r>
              <w:t xml:space="preserve">Sentry error tracking; uptime checks; alerts on suspicious activity (failed PIN bursts, mass coupon tries, unusual traffic); audit log (done); cron log cleanup (bug #9); a written incident plan: who to call, how to lock a café, how to tell owners</w:t>
            </w:r>
          </w:p>
        </w:tc>
        <w:tc>
          <w:tcPr>
            <w:tcW w:w="1195" w:type="dxa"/>
          </w:tcPr>
          <w:p>
            <w:pPr/>
            <w:r>
              <w:t xml:space="preserve">Partly</w:t>
            </w:r>
          </w:p>
        </w:tc>
        <w:tc>
          <w:tcPr>
            <w:tcW w:w="1396" w:type="dxa"/>
          </w:tcPr>
          <w:p>
            <w:pPr/>
            <w:r>
              <w:t xml:space="preserve">Before NOT</w:t>
            </w:r>
          </w:p>
        </w:tc>
      </w:tr>
      <w:tr>
        <w:tc>
          <w:tcPr>
            <w:tcW w:w="1849" w:type="dxa"/>
          </w:tcPr>
          <w:p>
            <w:pPr/>
            <w:r>
              <w:t xml:space="preserve">8. Backups and recovery</w:t>
            </w:r>
          </w:p>
        </w:tc>
        <w:tc>
          <w:tcPr>
            <w:tcW w:w="4920" w:type="dxa"/>
          </w:tcPr>
          <w:p>
            <w:pPr/>
            <w:r>
              <w:t xml:space="preserve">Supabase daily backups; point-in-time restore add-on once paying cafés grow; a tested restore drill every quarter; Neon kept as fallback for a week after cutover</w:t>
            </w:r>
          </w:p>
        </w:tc>
        <w:tc>
          <w:tcPr>
            <w:tcW w:w="1195" w:type="dxa"/>
          </w:tcPr>
          <w:p>
            <w:pPr/>
            <w:r>
              <w:t xml:space="preserve">Not tested</w:t>
            </w:r>
          </w:p>
        </w:tc>
        <w:tc>
          <w:tcPr>
            <w:tcW w:w="1396" w:type="dxa"/>
          </w:tcPr>
          <w:p>
            <w:pPr/>
            <w:r>
              <w:t xml:space="preserve">Before NOT</w:t>
            </w:r>
          </w:p>
        </w:tc>
      </w:tr>
      <w:tr>
        <w:tc>
          <w:tcPr>
            <w:tcW w:w="1849" w:type="dxa"/>
          </w:tcPr>
          <w:p>
            <w:pPr/>
            <w:r>
              <w:t xml:space="preserve">9. Code supply chain</w:t>
            </w:r>
          </w:p>
        </w:tc>
        <w:tc>
          <w:tcPr>
            <w:tcW w:w="4920" w:type="dxa"/>
          </w:tcPr>
          <w:p>
            <w:pPr/>
            <w:r>
              <w:t xml:space="preserve">GitHub Dependabot and secret scanning; protected main branch; </w:t>
            </w:r>
            <w:r>
              <w:rPr>
                <w:rStyle w:val="CodeChar"/>
              </w:rPr>
              <w:t xml:space="preserve">npm audit</w:t>
            </w:r>
            <w:r>
              <w:t xml:space="preserve"> inside </w:t>
            </w:r>
            <w:r>
              <w:rPr>
                <w:rStyle w:val="CodeChar"/>
              </w:rPr>
              <w:t xml:space="preserve">npm run check</w:t>
            </w:r>
            <w:r>
              <w:t xml:space="preserve">; seed scripts that refuse to run outside localhost (bug #8)</w:t>
            </w:r>
          </w:p>
        </w:tc>
        <w:tc>
          <w:tcPr>
            <w:tcW w:w="1195" w:type="dxa"/>
          </w:tcPr>
          <w:p>
            <w:pPr/>
            <w:r>
              <w:t xml:space="preserve">Missing</w:t>
            </w:r>
          </w:p>
        </w:tc>
        <w:tc>
          <w:tcPr>
            <w:tcW w:w="1396" w:type="dxa"/>
          </w:tcPr>
          <w:p>
            <w:pPr/>
            <w:r>
              <w:t xml:space="preserve">Now</w:t>
            </w:r>
          </w:p>
        </w:tc>
      </w:tr>
      <w:tr>
        <w:tc>
          <w:tcPr>
            <w:tcW w:w="1849" w:type="dxa"/>
          </w:tcPr>
          <w:p>
            <w:pPr/>
            <w:r>
              <w:t xml:space="preserve">10. Legal and compliance</w:t>
            </w:r>
          </w:p>
        </w:tc>
        <w:tc>
          <w:tcPr>
            <w:tcW w:w="4920" w:type="dxa"/>
          </w:tcPr>
          <w:p>
            <w:pPr/>
            <w:r>
              <w:t xml:space="preserve">Privacy policy and terms of service; data processing agreement with each café; consent records; data retention and deletion on request; Egypt's Personal Data Protection Law; who owns customer videos</w:t>
            </w:r>
          </w:p>
        </w:tc>
        <w:tc>
          <w:tcPr>
            <w:tcW w:w="1195" w:type="dxa"/>
          </w:tcPr>
          <w:p>
            <w:pPr/>
            <w:r>
              <w:t xml:space="preserve">Missing</w:t>
            </w:r>
          </w:p>
        </w:tc>
        <w:tc>
          <w:tcPr>
            <w:tcW w:w="1396" w:type="dxa"/>
          </w:tcPr>
          <w:p>
            <w:pPr/>
            <w:r>
              <w:t xml:space="preserve">Before NOT</w:t>
            </w:r>
          </w:p>
        </w:tc>
      </w:tr>
      <w:tr>
        <w:tc>
          <w:tcPr>
            <w:tcW w:w="1849" w:type="dxa"/>
          </w:tcPr>
          <w:p>
            <w:pPr/>
            <w:r>
              <w:t xml:space="preserve">11. AI gateway</w:t>
            </w:r>
          </w:p>
        </w:tc>
        <w:tc>
          <w:tcPr>
            <w:tcW w:w="4920" w:type="dxa"/>
          </w:tcPr>
          <w:p>
            <w:pPr/>
            <w:r>
              <w:t xml:space="preserve">Every AI call through one server-side gateway: keys on the server, usage limits per plan, cost tracking per café, vault data never sent to AI, prompt-injection checks on photos and customer text, output checks before anything is posted, logs without private data</w:t>
            </w:r>
          </w:p>
        </w:tc>
        <w:tc>
          <w:tcPr>
            <w:tcW w:w="1195" w:type="dxa"/>
          </w:tcPr>
          <w:p>
            <w:pPr/>
            <w:r>
              <w:t xml:space="preserve">Not built</w:t>
            </w:r>
          </w:p>
        </w:tc>
        <w:tc>
          <w:tcPr>
            <w:tcW w:w="1396" w:type="dxa"/>
          </w:tcPr>
          <w:p>
            <w:pPr/>
            <w:r>
              <w:t xml:space="preserve">Phase 2, before the first AI feature</w:t>
            </w:r>
          </w:p>
        </w:tc>
      </w:tr>
      <w:tr>
        <w:tc>
          <w:tcPr>
            <w:tcW w:w="1849" w:type="dxa"/>
          </w:tcPr>
          <w:p>
            <w:pPr/>
            <w:r>
              <w:t xml:space="preserve">12. Independent testing</w:t>
            </w:r>
          </w:p>
        </w:tc>
        <w:tc>
          <w:tcPr>
            <w:tcW w:w="4920" w:type="dxa"/>
          </w:tcPr>
          <w:p>
            <w:pPr/>
            <w:r>
              <w:t xml:space="preserve">A penetration test by an outside security team before chains go live; fix findings, then retest</w:t>
            </w:r>
          </w:p>
        </w:tc>
        <w:tc>
          <w:tcPr>
            <w:tcW w:w="1195" w:type="dxa"/>
          </w:tcPr>
          <w:p>
            <w:pPr/>
            <w:r>
              <w:t xml:space="preserve">Not done</w:t>
            </w:r>
          </w:p>
        </w:tc>
        <w:tc>
          <w:tcPr>
            <w:tcW w:w="1396" w:type="dxa"/>
          </w:tcPr>
          <w:p>
            <w:pPr/>
            <w:r>
              <w:t xml:space="preserve">Before NOT or right after</w:t>
            </w:r>
          </w:p>
        </w:tc>
      </w:tr>
    </w:tbl>
    <w:p>
      <w:pPr/>
      <w:r>
        <w:rPr>
          <w:b/>
        </w:rPr>
        <w:t xml:space="preserve">Before NOT goes live — security checklist</w:t>
      </w:r>
    </w:p>
    <w:p>
      <w:pPr>
        <w:pStyle w:val="ListParagraph"/>
        <w:numPr>
          <w:ilvl w:val="0"/>
          <w:numId w:val="11"/>
        </w:numPr>
      </w:pPr>
      <w:r>
        <w:t xml:space="preserve">☐ Phase A bug fixes: seed guard, owner 2-step at counter, branch PINs, anonymous functions revoked, private notes moved, expired coupons, trial date</w:t>
      </w:r>
    </w:p>
    <w:p>
      <w:pPr>
        <w:pStyle w:val="ListParagraph"/>
        <w:numPr>
          <w:ilvl w:val="0"/>
          <w:numId w:val="11"/>
        </w:numPr>
      </w:pPr>
      <w:r>
        <w:t xml:space="preserve">☐ Rate limits on every public endpoint and Vercel Firewall rules</w:t>
      </w:r>
    </w:p>
    <w:p>
      <w:pPr>
        <w:pStyle w:val="ListParagraph"/>
        <w:numPr>
          <w:ilvl w:val="0"/>
          <w:numId w:val="11"/>
        </w:numPr>
      </w:pPr>
      <w:r>
        <w:t xml:space="preserve">☐ Security headers and video upload checks</w:t>
      </w:r>
    </w:p>
    <w:p>
      <w:pPr>
        <w:pStyle w:val="ListParagraph"/>
        <w:numPr>
          <w:ilvl w:val="0"/>
          <w:numId w:val="11"/>
        </w:numPr>
      </w:pPr>
      <w:r>
        <w:t xml:space="preserve">☐ Sentry, uptime checks and suspicious-activity alerts</w:t>
      </w:r>
    </w:p>
    <w:p>
      <w:pPr>
        <w:pStyle w:val="ListParagraph"/>
        <w:numPr>
          <w:ilvl w:val="0"/>
          <w:numId w:val="11"/>
        </w:numPr>
      </w:pPr>
      <w:r>
        <w:t xml:space="preserve">☐ Restore drill from a backup</w:t>
      </w:r>
    </w:p>
    <w:p>
      <w:pPr>
        <w:pStyle w:val="ListParagraph"/>
        <w:numPr>
          <w:ilvl w:val="0"/>
          <w:numId w:val="11"/>
        </w:numPr>
      </w:pPr>
      <w:r>
        <w:t xml:space="preserve">☐ Dependabot, secret scanning, protected main branch</w:t>
      </w:r>
    </w:p>
    <w:p>
      <w:pPr>
        <w:pStyle w:val="ListParagraph"/>
        <w:numPr>
          <w:ilvl w:val="0"/>
          <w:numId w:val="11"/>
        </w:numPr>
      </w:pPr>
      <w:r>
        <w:t xml:space="preserve">☐ Privacy policy, terms of service, café data agreement</w:t>
      </w:r>
    </w:p>
    <w:p>
      <w:pPr>
        <w:pStyle w:val="ListParagraph"/>
        <w:numPr>
          <w:ilvl w:val="0"/>
          <w:numId w:val="11"/>
        </w:numPr>
      </w:pPr>
      <w:r>
        <w:t xml:space="preserve">☐ Incident plan written</w:t>
      </w:r>
    </w:p>
    <w:p>
      <w:pPr>
        <w:pStyle w:val="ListParagraph"/>
        <w:numPr>
          <w:ilvl w:val="0"/>
          <w:numId w:val="11"/>
        </w:numPr>
      </w:pPr>
      <w:r>
        <w:t xml:space="preserve">☐ Penetration test booked</w:t>
      </w:r>
    </w:p>
    <w:p>
      <w:pPr>
        <w:pStyle w:val="Heading2"/>
      </w:pPr>
      <w:r>
        <w:t xml:space="preserve">Taste-test video → customer's Instagram story</w:t>
      </w:r>
    </w:p>
    <w:p>
      <w:pPr/>
      <w:r>
        <w:t xml:space="preserve">One recording does two jobs: the café gets a video for its own marketing, and the customer posts it to their Instagram story with the café visible. Websites can't add an @mention to a story automatically, so the café's name and handle are burned into the video itself.</w:t>
      </w:r>
    </w:p>
    <w:p>
      <w:pPr>
        <w:pStyle w:val="ListParagraph"/>
        <w:numPr>
          <w:ilvl w:val="0"/>
          <w:numId w:val="12"/>
        </w:numPr>
      </w:pPr>
      <w:r>
        <w:t xml:space="preserve">After pickup, the customer taps </w:t>
      </w:r>
      <w:r>
        <w:rPr>
          <w:b/>
        </w:rPr>
        <w:t xml:space="preserve">Record my first sip</w:t>
      </w:r>
      <w:r>
        <w:t xml:space="preserve"> on the order page (15–30 seconds, front camera, no app).</w:t>
      </w:r>
    </w:p>
    <w:p>
      <w:pPr>
        <w:pStyle w:val="ListParagraph"/>
        <w:numPr>
          <w:ilvl w:val="0"/>
          <w:numId w:val="12"/>
        </w:numPr>
      </w:pPr>
      <w:r>
        <w:t xml:space="preserve">The video is recorded already branded: the café's logo, its @handle and a "Tasted at FRIO" sticker are drawn onto the camera image while recording.</w:t>
      </w:r>
    </w:p>
    <w:p>
      <w:pPr>
        <w:pStyle w:val="ListParagraph"/>
        <w:numPr>
          <w:ilvl w:val="0"/>
          <w:numId w:val="12"/>
        </w:numPr>
      </w:pPr>
      <w:r>
        <w:t xml:space="preserve">Two buttons: </w:t>
      </w:r>
      <w:r>
        <w:rPr>
          <w:b/>
        </w:rPr>
        <w:t xml:space="preserve">Send to the café</w:t>
      </w:r>
      <w:r>
        <w:t xml:space="preserve"> (consent box, upload to the owner's Approvals) and </w:t>
      </w:r>
      <w:r>
        <w:rPr>
          <w:b/>
        </w:rPr>
        <w:t xml:space="preserve">Share to my Instagram story</w:t>
      </w:r>
      <w:r>
        <w:t xml:space="preserve"> (the phone's share sheet opens Instagram with the video ready for Stories).</w:t>
      </w:r>
    </w:p>
    <w:p>
      <w:pPr>
        <w:pStyle w:val="ListParagraph"/>
        <w:numPr>
          <w:ilvl w:val="0"/>
          <w:numId w:val="12"/>
        </w:numPr>
      </w:pPr>
      <w:r>
        <w:t xml:space="preserve">The @handle is copied automatically with a hint: "Paste to tag @frio in your story".</w:t>
      </w:r>
    </w:p>
    <w:p>
      <w:pPr>
        <w:pStyle w:val="ListParagraph"/>
        <w:numPr>
          <w:ilvl w:val="0"/>
          <w:numId w:val="12"/>
        </w:numPr>
      </w:pPr>
      <w:r>
        <w:t xml:space="preserve">Reward: at first the owner or cashier checks the story and approves the discount (manual, as decided). Later, if the café connects its Instagram business account, story mentions arrive automatically and the coupon is issued without anyone checking.</w:t>
      </w:r>
    </w:p>
    <w:tbl>
      <w:tblPr>
        <w:tblStyle w:val="TableGrid"/>
        <w:tblW w:w="0" w:type="auto"/>
        <w:tblLayout w:type="fixed"/>
        <w:tblLook w:val="04A0" w:firstRow="1" w:lastRow="0" w:firstColumn="0" w:lastColumn="0" w:noHBand="0" w:noVBand="1"/>
      </w:tblPr>
      <w:tblGrid>
        <w:gridCol w:w="1699"/>
        <w:gridCol w:w="4359"/>
        <w:gridCol w:w="3301"/>
      </w:tblGrid>
      <w:tr>
        <w:trPr>
          <w:tblHeader/>
        </w:trPr>
        <w:tc>
          <w:tcPr>
            <w:tcW w:w="1699" w:type="dxa"/>
            <w:shd w:val="clear" w:color="auto" w:fill="F2F2F2"/>
          </w:tcPr>
          <w:p>
            <w:pPr/>
            <w:r>
              <w:t xml:space="preserve">Part</w:t>
            </w:r>
          </w:p>
        </w:tc>
        <w:tc>
          <w:tcPr>
            <w:tcW w:w="4359" w:type="dxa"/>
            <w:shd w:val="clear" w:color="auto" w:fill="F2F2F2"/>
          </w:tcPr>
          <w:p>
            <w:pPr/>
            <w:r>
              <w:t xml:space="preserve">How</w:t>
            </w:r>
          </w:p>
        </w:tc>
        <w:tc>
          <w:tcPr>
            <w:tcW w:w="3301" w:type="dxa"/>
            <w:shd w:val="clear" w:color="auto" w:fill="F2F2F2"/>
          </w:tcPr>
          <w:p>
            <w:pPr/>
            <w:r>
              <w:t xml:space="preserve">Limit</w:t>
            </w:r>
          </w:p>
        </w:tc>
      </w:tr>
      <w:tr>
        <w:tc>
          <w:tcPr>
            <w:tcW w:w="1699" w:type="dxa"/>
          </w:tcPr>
          <w:p>
            <w:pPr/>
            <w:r>
              <w:t xml:space="preserve">Recording</w:t>
            </w:r>
          </w:p>
        </w:tc>
        <w:tc>
          <w:tcPr>
            <w:tcW w:w="4359" w:type="dxa"/>
          </w:tcPr>
          <w:p>
            <w:pPr/>
            <w:r>
              <w:t xml:space="preserve">Browser camera + recorder, works on iPhone and Android</w:t>
            </w:r>
          </w:p>
        </w:tc>
        <w:tc>
          <w:tcPr>
            <w:tcW w:w="3301" w:type="dxa"/>
          </w:tcPr>
          <w:p>
            <w:pPr/>
            <w:r>
              <w:t xml:space="preserve">Keep it 15–30 s so files stay small</w:t>
            </w:r>
          </w:p>
        </w:tc>
      </w:tr>
      <w:tr>
        <w:tc>
          <w:tcPr>
            <w:tcW w:w="1699" w:type="dxa"/>
          </w:tcPr>
          <w:p>
            <w:pPr/>
            <w:r>
              <w:t xml:space="preserve">Branding</w:t>
            </w:r>
          </w:p>
        </w:tc>
        <w:tc>
          <w:tcPr>
            <w:tcW w:w="4359" w:type="dxa"/>
          </w:tcPr>
          <w:p>
            <w:pPr/>
            <w:r>
              <w:t xml:space="preserve">Logo and @handle drawn on each frame while recording</w:t>
            </w:r>
          </w:p>
        </w:tc>
        <w:tc>
          <w:tcPr>
            <w:tcW w:w="3301" w:type="dxa"/>
          </w:tcPr>
          <w:p>
            <w:pPr/>
            <w:r>
              <w:t xml:space="preserve">Heavier on old phones, so keep the overlay simple</w:t>
            </w:r>
          </w:p>
        </w:tc>
      </w:tr>
      <w:tr>
        <w:tc>
          <w:tcPr>
            <w:tcW w:w="1699" w:type="dxa"/>
          </w:tcPr>
          <w:p>
            <w:pPr/>
            <w:r>
              <w:t xml:space="preserve">Sharing</w:t>
            </w:r>
          </w:p>
        </w:tc>
        <w:tc>
          <w:tcPr>
            <w:tcW w:w="4359" w:type="dxa"/>
          </w:tcPr>
          <w:p>
            <w:pPr/>
            <w:r>
              <w:t xml:space="preserve">The phone's share sheet with the video file → Instagram → Stories</w:t>
            </w:r>
          </w:p>
        </w:tc>
        <w:tc>
          <w:tcPr>
            <w:tcW w:w="3301" w:type="dxa"/>
          </w:tcPr>
          <w:p>
            <w:pPr/>
            <w:r>
              <w:t xml:space="preserve">No automatic @mention sticker from a website; the burned-in handle and the copied text cover it</w:t>
            </w:r>
          </w:p>
        </w:tc>
      </w:tr>
      <w:tr>
        <w:tc>
          <w:tcPr>
            <w:tcW w:w="1699" w:type="dxa"/>
          </w:tcPr>
          <w:p>
            <w:pPr/>
            <w:r>
              <w:t xml:space="preserve">Verification</w:t>
            </w:r>
          </w:p>
        </w:tc>
        <w:tc>
          <w:tcPr>
            <w:tcW w:w="4359" w:type="dxa"/>
          </w:tcPr>
          <w:p>
            <w:pPr/>
            <w:r>
              <w:t xml:space="preserve">Manual approval now; automatic via the café's Instagram business account later (needs Meta app review)</w:t>
            </w:r>
          </w:p>
        </w:tc>
        <w:tc>
          <w:tcPr>
            <w:tcW w:w="3301" w:type="dxa"/>
          </w:tcPr>
          <w:p>
            <w:pPr/>
            <w:r>
              <w:t xml:space="preserve">Only works for cafés with a business or creator account</w:t>
            </w:r>
          </w:p>
        </w:tc>
      </w:tr>
      <w:tr>
        <w:tc>
          <w:tcPr>
            <w:tcW w:w="1699" w:type="dxa"/>
          </w:tcPr>
          <w:p>
            <w:pPr/>
            <w:r>
              <w:t xml:space="preserve">App Clip later</w:t>
            </w:r>
          </w:p>
        </w:tc>
        <w:tc>
          <w:tcPr>
            <w:tcW w:w="4359" w:type="dxa"/>
          </w:tcPr>
          <w:p>
            <w:pPr/>
            <w:r>
              <w:t xml:space="preserve">Native sharing straight into Instagram Stories with the café as a sticker</w:t>
            </w:r>
          </w:p>
        </w:tc>
        <w:tc>
          <w:tcPr>
            <w:tcW w:w="3301" w:type="dxa"/>
          </w:tcPr>
          <w:p>
            <w:pPr/>
            <w:r>
              <w:t xml:space="preserve">Needs the iPhone App Clip</w:t>
            </w:r>
          </w:p>
        </w:tc>
      </w:tr>
    </w:tbl>
    <w:p>
      <w:pPr>
        <w:pStyle w:val="Heading2"/>
      </w:pPr>
      <w:r>
        <w:t xml:space="preserve">Infrastructure and cost</w:t>
      </w:r>
    </w:p>
    <w:p>
      <w:pPr/>
      <w:r>
        <w:t xml:space="preserve">Running cost stays small next to revenue: roughly $50–70 a month covers the first 10 cafés, against 32,000 EGP a month if all 10 are on Pro at list price. Figures below are approximate list prices; confirm before quoting them.</w:t>
      </w:r>
    </w:p>
    <w:p>
      <w:pPr/>
      <w:r>
        <w:rPr>
          <w:b/>
        </w:rPr>
        <w:t xml:space="preserve">Recommendation:</w:t>
      </w:r>
      <w:r>
        <w:t xml:space="preserve"> move to Supabase now instead of Neon. You already chose Supabase Pro for real clients, and it gives Postgres, row-level security, realtime channels, file storage for videos and cron in one place. Moving after go-live means a second migration.</w:t>
      </w:r>
    </w:p>
    <w:tbl>
      <w:tblPr>
        <w:tblStyle w:val="TableGrid"/>
        <w:tblW w:w="0" w:type="auto"/>
        <w:tblLayout w:type="fixed"/>
        <w:tblLook w:val="04A0" w:firstRow="1" w:lastRow="0" w:firstColumn="0" w:lastColumn="0" w:noHBand="0" w:noVBand="1"/>
      </w:tblPr>
      <w:tblGrid>
        <w:gridCol w:w="2874"/>
        <w:gridCol w:w="3392"/>
        <w:gridCol w:w="3094"/>
      </w:tblGrid>
      <w:tr>
        <w:trPr>
          <w:tblHeader/>
        </w:trPr>
        <w:tc>
          <w:tcPr>
            <w:tcW w:w="2874" w:type="dxa"/>
            <w:shd w:val="clear" w:color="auto" w:fill="F2F2F2"/>
          </w:tcPr>
          <w:p>
            <w:pPr/>
            <w:r>
              <w:t xml:space="preserve">Item</w:t>
            </w:r>
          </w:p>
        </w:tc>
        <w:tc>
          <w:tcPr>
            <w:tcW w:w="3392" w:type="dxa"/>
            <w:shd w:val="clear" w:color="auto" w:fill="F2F2F2"/>
          </w:tcPr>
          <w:p>
            <w:pPr/>
            <w:r>
              <w:t xml:space="preserve">Choice</w:t>
            </w:r>
          </w:p>
        </w:tc>
        <w:tc>
          <w:tcPr>
            <w:tcW w:w="3094" w:type="dxa"/>
            <w:shd w:val="clear" w:color="auto" w:fill="F2F2F2"/>
          </w:tcPr>
          <w:p>
            <w:pPr/>
            <w:r>
              <w:t xml:space="preserve">Approx. cost / month</w:t>
            </w:r>
          </w:p>
        </w:tc>
      </w:tr>
      <w:tr>
        <w:tc>
          <w:tcPr>
            <w:tcW w:w="2874" w:type="dxa"/>
          </w:tcPr>
          <w:p>
            <w:pPr/>
            <w:r>
              <w:t xml:space="preserve">App hosting</w:t>
            </w:r>
          </w:p>
        </w:tc>
        <w:tc>
          <w:tcPr>
            <w:tcW w:w="3392" w:type="dxa"/>
          </w:tcPr>
          <w:p>
            <w:pPr/>
            <w:r>
              <w:t xml:space="preserve">Vercel Pro</w:t>
            </w:r>
          </w:p>
        </w:tc>
        <w:tc>
          <w:tcPr>
            <w:tcW w:w="3094" w:type="dxa"/>
          </w:tcPr>
          <w:p>
            <w:pPr/>
            <w:r>
              <w:t xml:space="preserve">~$20</w:t>
            </w:r>
          </w:p>
        </w:tc>
      </w:tr>
      <w:tr>
        <w:tc>
          <w:tcPr>
            <w:tcW w:w="2874" w:type="dxa"/>
          </w:tcPr>
          <w:p>
            <w:pPr/>
            <w:r>
              <w:t xml:space="preserve">Database, realtime, storage</w:t>
            </w:r>
          </w:p>
        </w:tc>
        <w:tc>
          <w:tcPr>
            <w:tcW w:w="3392" w:type="dxa"/>
          </w:tcPr>
          <w:p>
            <w:pPr/>
            <w:r>
              <w:t xml:space="preserve">Supabase Pro</w:t>
            </w:r>
          </w:p>
        </w:tc>
        <w:tc>
          <w:tcPr>
            <w:tcW w:w="3094" w:type="dxa"/>
          </w:tcPr>
          <w:p>
            <w:pPr/>
            <w:r>
              <w:t xml:space="preserve">$25 (your figure)</w:t>
            </w:r>
          </w:p>
        </w:tc>
      </w:tr>
      <w:tr>
        <w:tc>
          <w:tcPr>
            <w:tcW w:w="2874" w:type="dxa"/>
          </w:tcPr>
          <w:p>
            <w:pPr/>
            <w:r>
              <w:t xml:space="preserve">Background jobs (reminders)</w:t>
            </w:r>
          </w:p>
        </w:tc>
        <w:tc>
          <w:tcPr>
            <w:tcW w:w="3392" w:type="dxa"/>
          </w:tcPr>
          <w:p>
            <w:pPr/>
            <w:r>
              <w:t xml:space="preserve">Inngest or QStash free tier</w:t>
            </w:r>
          </w:p>
        </w:tc>
        <w:tc>
          <w:tcPr>
            <w:tcW w:w="3094" w:type="dxa"/>
          </w:tcPr>
          <w:p>
            <w:pPr/>
            <w:r>
              <w:t xml:space="preserve">$0 to start</w:t>
            </w:r>
          </w:p>
        </w:tc>
      </w:tr>
      <w:tr>
        <w:tc>
          <w:tcPr>
            <w:tcW w:w="2874" w:type="dxa"/>
          </w:tcPr>
          <w:p>
            <w:pPr/>
            <w:r>
              <w:t xml:space="preserve">Error tracking</w:t>
            </w:r>
          </w:p>
        </w:tc>
        <w:tc>
          <w:tcPr>
            <w:tcW w:w="3392" w:type="dxa"/>
          </w:tcPr>
          <w:p>
            <w:pPr/>
            <w:r>
              <w:t xml:space="preserve">Sentry free tier</w:t>
            </w:r>
          </w:p>
        </w:tc>
        <w:tc>
          <w:tcPr>
            <w:tcW w:w="3094" w:type="dxa"/>
          </w:tcPr>
          <w:p>
            <w:pPr/>
            <w:r>
              <w:t xml:space="preserve">$0 to start</w:t>
            </w:r>
          </w:p>
        </w:tc>
      </w:tr>
      <w:tr>
        <w:tc>
          <w:tcPr>
            <w:tcW w:w="2874" w:type="dxa"/>
          </w:tcPr>
          <w:p>
            <w:pPr/>
            <w:r>
              <w:t xml:space="preserve">Domain</w:t>
            </w:r>
          </w:p>
        </w:tc>
        <w:tc>
          <w:tcPr>
            <w:tcW w:w="3392" w:type="dxa"/>
          </w:tcPr>
          <w:p>
            <w:pPr/>
            <w:r>
              <w:t xml:space="preserve">intheline.ai or similar</w:t>
            </w:r>
          </w:p>
        </w:tc>
        <w:tc>
          <w:tcPr>
            <w:tcW w:w="3094" w:type="dxa"/>
          </w:tcPr>
          <w:p>
            <w:pPr/>
            <w:r>
              <w:t xml:space="preserve">yearly fee, varies by extension</w:t>
            </w:r>
          </w:p>
        </w:tc>
      </w:tr>
      <w:tr>
        <w:tc>
          <w:tcPr>
            <w:tcW w:w="2874" w:type="dxa"/>
          </w:tcPr>
          <w:p>
            <w:pPr/>
            <w:r>
              <w:t xml:space="preserve">WhatsApp alerts</w:t>
            </w:r>
          </w:p>
        </w:tc>
        <w:tc>
          <w:tcPr>
            <w:tcW w:w="3392" w:type="dxa"/>
          </w:tcPr>
          <w:p>
            <w:pPr/>
            <w:r>
              <w:t xml:space="preserve">Meta Cloud API, per message</w:t>
            </w:r>
          </w:p>
        </w:tc>
        <w:tc>
          <w:tcPr>
            <w:tcW w:w="3094" w:type="dxa"/>
          </w:tcPr>
          <w:p>
            <w:pPr/>
            <w:r>
              <w:t xml:space="preserve">only when the fallback fires</w:t>
            </w:r>
          </w:p>
        </w:tc>
      </w:tr>
      <w:tr>
        <w:tc>
          <w:tcPr>
            <w:tcW w:w="2874" w:type="dxa"/>
          </w:tcPr>
          <w:p>
            <w:pPr/>
            <w:r>
              <w:t xml:space="preserve">Payments</w:t>
            </w:r>
          </w:p>
        </w:tc>
        <w:tc>
          <w:tcPr>
            <w:tcW w:w="3392" w:type="dxa"/>
          </w:tcPr>
          <w:p>
            <w:pPr/>
            <w:r>
              <w:t xml:space="preserve">Paid by the café to its gateway</w:t>
            </w:r>
          </w:p>
        </w:tc>
        <w:tc>
          <w:tcPr>
            <w:tcW w:w="3094" w:type="dxa"/>
          </w:tcPr>
          <w:p>
            <w:pPr/>
            <w:r>
              <w:t xml:space="preserve">$0 to you</w:t>
            </w:r>
          </w:p>
        </w:tc>
      </w:tr>
      <w:tr>
        <w:tc>
          <w:tcPr>
            <w:tcW w:w="2874" w:type="dxa"/>
          </w:tcPr>
          <w:p>
            <w:pPr/>
            <w:r>
              <w:t xml:space="preserve">AI captions and summaries</w:t>
            </w:r>
          </w:p>
        </w:tc>
        <w:tc>
          <w:tcPr>
            <w:tcW w:w="3392" w:type="dxa"/>
          </w:tcPr>
          <w:p>
            <w:pPr/>
            <w:r>
              <w:t xml:space="preserve">Claude API, per use</w:t>
            </w:r>
          </w:p>
        </w:tc>
        <w:tc>
          <w:tcPr>
            <w:tcW w:w="3094" w:type="dxa"/>
          </w:tcPr>
          <w:p>
            <w:pPr/>
            <w:r>
              <w:t xml:space="preserve">a few dollars at pilot volume</w:t>
            </w:r>
          </w:p>
        </w:tc>
      </w:tr>
    </w:tbl>
    <w:p>
      <w:pPr/>
      <w:r>
        <w:rPr>
          <w:b/>
        </w:rPr>
        <w:t xml:space="preserve">Environments:</w:t>
      </w:r>
      <w:r>
        <w:t xml:space="preserve"> local (Docker Postgres) → preview (a Vercel preview per pull request on a Supabase branch) → production. Never test on a café's live data; keep a demo café (FRIO) in production for sales demos.</w:t>
      </w:r>
    </w:p>
    <w:p>
      <w:pPr>
        <w:pStyle w:val="Heading2"/>
      </w:pPr>
      <w:r>
        <w:t xml:space="preserve">Project plan</w:t>
      </w:r>
    </w:p>
    <w:p>
      <w:pPr/>
      <w:r>
        <w:t xml:space="preserve">The next three weeks are about one thing: a deployed, reliable pilot you can demo live at GEF on </w:t>
      </w:r>
      <w:r>
        <w:t xml:space="preserve">Nov 6, 2026</w:t>
      </w:r>
      <w:r>
        <w:t xml:space="preserve"> and install at NOT right after. Each later phase starts only when its gate is met; the dates past GEF are targets to adjust, not promises.</w:t>
      </w:r>
    </w:p>
    <w:p>
      <w:pPr/>
      <w:r>
        <w:drawing>
          <wp:inline distT="0" distB="0" distL="0" distR="0">
            <wp:extent cx="5486400" cy="2539092"/>
            <wp:docPr id="3" name="image3" descr="Roadmap · 4 phases, 2 gates"/>
            <a:graphic xmlns:a="http://schemas.openxmlformats.org/drawingml/2006/main">
              <a:graphicData uri="http://schemas.openxmlformats.org/drawingml/2006/picture">
                <pic:pic xmlns:pic="http://schemas.openxmlformats.org/drawingml/2006/picture">
                  <pic:nvPicPr>
                    <pic:cNvPr id="3" name="image3" descr="Roadmap · 4 phases, 2 gates"/>
                    <pic:cNvPicPr/>
                  </pic:nvPicPr>
                  <pic:blipFill>
                    <a:blip r:embed="rId7"/>
                    <a:stretch>
                      <a:fillRect/>
                    </a:stretch>
                  </pic:blipFill>
                  <pic:spPr>
                    <a:xfrm>
                      <a:off x="0" y="0"/>
                      <a:ext cx="5486400" cy="2539092"/>
                    </a:xfrm>
                    <a:prstGeom prst="rect">
                      <a:avLst/>
                    </a:prstGeom>
                  </pic:spPr>
                </pic:pic>
              </a:graphicData>
            </a:graphic>
          </wp:inline>
        </w:drawing>
      </w:r>
    </w:p>
    <w:p>
      <w:pPr/>
      <w:r>
        <w:t xml:space="preserve">Roadmap · 4 phases, 2 gates</w:t>
      </w:r>
    </w:p>
    <w:tbl>
      <w:tblPr>
        <w:tblStyle w:val="TableGrid"/>
        <w:tblW w:w="0" w:type="auto"/>
        <w:tblLayout w:type="fixed"/>
        <w:tblLook w:val="04A0" w:firstRow="1" w:lastRow="0" w:firstColumn="0" w:lastColumn="0" w:noHBand="0" w:noVBand="1"/>
      </w:tblPr>
      <w:tblGrid>
        <w:gridCol w:w="2647"/>
        <w:gridCol w:w="4920"/>
        <w:gridCol w:w="1793"/>
      </w:tblGrid>
      <w:tr>
        <w:trPr>
          <w:tblHeader/>
        </w:trPr>
        <w:tc>
          <w:tcPr>
            <w:tcW w:w="2647" w:type="dxa"/>
            <w:shd w:val="clear" w:color="auto" w:fill="F2F2F2"/>
          </w:tcPr>
          <w:p>
            <w:pPr/>
            <w:r>
              <w:t xml:space="preserve">Phase</w:t>
            </w:r>
          </w:p>
        </w:tc>
        <w:tc>
          <w:tcPr>
            <w:tcW w:w="4920" w:type="dxa"/>
            <w:shd w:val="clear" w:color="auto" w:fill="F2F2F2"/>
          </w:tcPr>
          <w:p>
            <w:pPr/>
            <w:r>
              <w:t xml:space="preserve">What ships</w:t>
            </w:r>
          </w:p>
        </w:tc>
        <w:tc>
          <w:tcPr>
            <w:tcW w:w="1793" w:type="dxa"/>
            <w:shd w:val="clear" w:color="auto" w:fill="F2F2F2"/>
          </w:tcPr>
          <w:p>
            <w:pPr/>
            <w:r>
              <w:t xml:space="preserve">Gate to move on</w:t>
            </w:r>
          </w:p>
        </w:tc>
      </w:tr>
      <w:tr>
        <w:tc>
          <w:tcPr>
            <w:tcW w:w="2647" w:type="dxa"/>
          </w:tcPr>
          <w:p>
            <w:pPr/>
            <w:r>
              <w:t xml:space="preserve">0 · Pilot-ready</w:t>
            </w:r>
          </w:p>
        </w:tc>
        <w:tc>
          <w:tcPr>
            <w:tcW w:w="4920" w:type="dxa"/>
          </w:tcPr>
          <w:p>
            <w:pPr/>
            <w:r>
              <w:t xml:space="preserve">Deploy on the real domain, Supabase, </w:t>
            </w:r>
            <w:r>
              <w:rPr>
                <w:rStyle w:val="CodeChar"/>
              </w:rPr>
              <w:t xml:space="preserve">/admin</w:t>
            </w:r>
            <w:r>
              <w:t xml:space="preserve">, real push on phones, reminder job, NOT quote, GEF demo + business card</w:t>
            </w:r>
          </w:p>
        </w:tc>
        <w:tc>
          <w:tcPr>
            <w:tcW w:w="1793" w:type="dxa"/>
          </w:tcPr>
          <w:p>
            <w:pPr/>
            <w:r>
              <w:t xml:space="preserve">Live demo works on any phone at GEF</w:t>
            </w:r>
          </w:p>
        </w:tc>
      </w:tr>
      <w:tr>
        <w:tc>
          <w:tcPr>
            <w:tcW w:w="2647" w:type="dxa"/>
          </w:tcPr>
          <w:p>
            <w:pPr/>
            <w:r>
              <w:t xml:space="preserve">1 · First paying cafés</w:t>
            </w:r>
          </w:p>
        </w:tc>
        <w:tc>
          <w:tcPr>
            <w:tcW w:w="4920" w:type="dxa"/>
          </w:tcPr>
          <w:p>
            <w:pPr/>
            <w:r>
              <w:t xml:space="preserve">NOT install (4 branches), all-branches view, WhatsApp fallback, tips + pay from table if NOT signs, onboarding checklist</w:t>
            </w:r>
          </w:p>
        </w:tc>
        <w:tc>
          <w:tcPr>
            <w:tcW w:w="1793" w:type="dxa"/>
          </w:tcPr>
          <w:p>
            <w:pPr/>
            <w:r>
              <w:t xml:space="preserve">3 cafés paying</w:t>
            </w:r>
          </w:p>
        </w:tc>
      </w:tr>
      <w:tr>
        <w:tc>
          <w:tcPr>
            <w:tcW w:w="2647" w:type="dxa"/>
          </w:tcPr>
          <w:p>
            <w:pPr/>
            <w:r>
              <w:t xml:space="preserve">2 · Growth features</w:t>
            </w:r>
          </w:p>
        </w:tc>
        <w:tc>
          <w:tcPr>
            <w:tcW w:w="4920" w:type="dxa"/>
          </w:tcPr>
          <w:p>
            <w:pPr/>
            <w:r>
              <w:t xml:space="preserve">Taste-test videos, AI captions + weekly summary, POS link, estimated wait, barista screen, super-admin billing</w:t>
            </w:r>
          </w:p>
        </w:tc>
        <w:tc>
          <w:tcPr>
            <w:tcW w:w="1793" w:type="dxa"/>
          </w:tcPr>
          <w:p>
            <w:pPr/>
            <w:r>
              <w:t xml:space="preserve">10 founding cafés</w:t>
            </w:r>
          </w:p>
        </w:tc>
      </w:tr>
      <w:tr>
        <w:tc>
          <w:tcPr>
            <w:tcW w:w="2647" w:type="dxa"/>
          </w:tcPr>
          <w:p>
            <w:pPr/>
            <w:r>
              <w:t xml:space="preserve">3 · Scale</w:t>
            </w:r>
          </w:p>
        </w:tc>
        <w:tc>
          <w:tcPr>
            <w:tcW w:w="4920" w:type="dxa"/>
          </w:tcPr>
          <w:p>
            <w:pPr/>
            <w:r>
              <w:t xml:space="preserve">Self-serve onboarding, AI menu import, offline PWA, TV board, Premium reels</w:t>
            </w:r>
          </w:p>
        </w:tc>
        <w:tc>
          <w:tcPr>
            <w:tcW w:w="1793" w:type="dxa"/>
          </w:tcPr>
          <w:p>
            <w:pPr/>
            <w:r>
              <w:t xml:space="preserve">Set after Phase 2</w:t>
            </w:r>
          </w:p>
        </w:tc>
      </w:tr>
    </w:tbl>
    <w:p>
      <w:pPr/>
      <w:r>
        <w:rPr>
          <w:b/>
        </w:rPr>
        <w:t xml:space="preserve">Next plan: iPhone App Clip (Phase 2, after GEF and NOT go-live)</w:t>
      </w:r>
    </w:p>
    <w:p>
      <w:pPr/>
      <w:r>
        <w:t xml:space="preserve">The App Clip turns an iPhone into a real pager with no install: the same QR opens an App Clip card on iPhone and the website on Android.</w:t>
      </w:r>
    </w:p>
    <w:p>
      <w:pPr>
        <w:pStyle w:val="ListParagraph"/>
        <w:numPr>
          <w:ilvl w:val="0"/>
          <w:numId w:val="13"/>
        </w:numPr>
      </w:pPr>
      <w:r>
        <w:t xml:space="preserve">What it adds on iPhone: lock-screen notifications without a permission prompt (8 hours), order status live on the lock screen (Live Activity), a custom buzzer sound up to 30 seconds per notification, strong vibration while open, later Apple Pay tips and Sign in with Apple.</w:t>
      </w:r>
    </w:p>
    <w:p>
      <w:pPr>
        <w:pStyle w:val="ListParagraph"/>
        <w:numPr>
          <w:ilvl w:val="0"/>
          <w:numId w:val="13"/>
        </w:numPr>
      </w:pPr>
      <w:r>
        <w:t xml:space="preserve">Limits: silent mode mutes the sound (vibration still works); a small parent app must exist on the App Store.</w:t>
      </w:r>
    </w:p>
    <w:p>
      <w:pPr>
        <w:pStyle w:val="ListParagraph"/>
        <w:numPr>
          <w:ilvl w:val="0"/>
          <w:numId w:val="13"/>
        </w:numPr>
      </w:pPr>
      <w:r>
        <w:t xml:space="preserve">Needs: Apple Developer account ($99/year, enroll early), a Mac with Xcode (friend's MacBook), the iPhone in Developer Mode, Apple push key, a domain file linking </w:t>
      </w:r>
      <w:r>
        <w:rPr>
          <w:rStyle w:val="CodeChar"/>
        </w:rPr>
        <w:t xml:space="preserve">intheline.ai/o/</w:t>
      </w:r>
      <w:r>
        <w:t xml:space="preserve"> to the App Clip.</w:t>
      </w:r>
    </w:p>
    <w:p>
      <w:pPr>
        <w:pStyle w:val="ListParagraph"/>
        <w:numPr>
          <w:ilvl w:val="0"/>
          <w:numId w:val="13"/>
        </w:numPr>
      </w:pPr>
      <w:r>
        <w:t xml:space="preserve">First step: a half-day prototype session on the friend's Mac — Claude Code builds the App Clip, it's installed on the iPhone, a Local Experience maps the QR link to it, the cashier runs on the laptop, and the Ready buzzer is tested on the locked iPhone.</w:t>
      </w:r>
    </w:p>
    <w:p>
      <w:pPr>
        <w:pStyle w:val="ListParagraph"/>
        <w:numPr>
          <w:ilvl w:val="0"/>
          <w:numId w:val="13"/>
        </w:numPr>
      </w:pPr>
      <w:r>
        <w:t xml:space="preserve">Then: 3–5 weeks part-time to a real release (App Store review, per-café cards, the web game inside).</w:t>
      </w:r>
    </w:p>
    <w:p>
      <w:pPr>
        <w:pStyle w:val="ListParagraph"/>
        <w:numPr>
          <w:ilvl w:val="0"/>
          <w:numId w:val="14"/>
        </w:numPr>
      </w:pPr>
      <w:r>
        <w:t xml:space="preserve">☐ Enroll in the Apple Developer Program</w:t>
      </w:r>
    </w:p>
    <w:p>
      <w:pPr>
        <w:pStyle w:val="ListParagraph"/>
        <w:numPr>
          <w:ilvl w:val="0"/>
          <w:numId w:val="14"/>
        </w:numPr>
      </w:pPr>
      <w:r>
        <w:t xml:space="preserve">☐ Book the session with the friend's Mac; install Xcode beforehand</w:t>
      </w:r>
    </w:p>
    <w:p>
      <w:pPr>
        <w:pStyle w:val="ListParagraph"/>
        <w:numPr>
          <w:ilvl w:val="0"/>
          <w:numId w:val="14"/>
        </w:numPr>
      </w:pPr>
      <w:r>
        <w:t xml:space="preserve">☐ Write the Claude Code prompt for the App Clip prototype</w:t>
      </w:r>
    </w:p>
    <w:p>
      <w:pPr/>
      <w:r>
        <w:rPr>
          <w:b/>
        </w:rPr>
        <w:t xml:space="preserve">Phase 0 checklist (now → GEF)</w:t>
      </w:r>
    </w:p>
    <w:p>
      <w:pPr>
        <w:pStyle w:val="ListParagraph"/>
        <w:numPr>
          <w:ilvl w:val="0"/>
          <w:numId w:val="15"/>
        </w:numPr>
      </w:pPr>
      <w:r>
        <w:t xml:space="preserve">☐ Move database to Supabase; add </w:t>
      </w:r>
      <w:r>
        <w:rPr>
          <w:rStyle w:val="CodeChar"/>
        </w:rPr>
        <w:t xml:space="preserve">cafe_id</w:t>
      </w:r>
      <w:r>
        <w:t xml:space="preserve"> + row-level security on every table</w:t>
      </w:r>
    </w:p>
    <w:p>
      <w:pPr>
        <w:pStyle w:val="ListParagraph"/>
        <w:numPr>
          <w:ilvl w:val="0"/>
          <w:numId w:val="15"/>
        </w:numPr>
      </w:pPr>
      <w:r>
        <w:t xml:space="preserve">☐ Rename to InTheLine everywhere, add FRIO logo, write README and </w:t>
      </w:r>
      <w:r>
        <w:rPr>
          <w:rStyle w:val="CodeChar"/>
        </w:rPr>
        <w:t xml:space="preserve">CLAUDE.md</w:t>
      </w:r>
    </w:p>
    <w:p>
      <w:pPr>
        <w:pStyle w:val="ListParagraph"/>
        <w:numPr>
          <w:ilvl w:val="0"/>
          <w:numId w:val="15"/>
        </w:numPr>
      </w:pPr>
      <w:r>
        <w:t xml:space="preserve">☐ Build </w:t>
      </w:r>
      <w:r>
        <w:rPr>
          <w:rStyle w:val="CodeChar"/>
        </w:rPr>
        <w:t xml:space="preserve">/admin</w:t>
      </w:r>
      <w:r>
        <w:t xml:space="preserve">: add café, branches, menu, brand colors, staff PINs</w:t>
      </w:r>
    </w:p>
    <w:p>
      <w:pPr>
        <w:pStyle w:val="ListParagraph"/>
        <w:numPr>
          <w:ilvl w:val="0"/>
          <w:numId w:val="15"/>
        </w:numPr>
      </w:pPr>
      <w:r>
        <w:t xml:space="preserve">☐ Buy the domain and deploy to Vercel production</w:t>
      </w:r>
    </w:p>
    <w:p>
      <w:pPr>
        <w:pStyle w:val="ListParagraph"/>
        <w:numPr>
          <w:ilvl w:val="0"/>
          <w:numId w:val="15"/>
        </w:numPr>
      </w:pPr>
      <w:r>
        <w:t xml:space="preserve">☐ Web push working on Android and on an iPhone Home Screen app</w:t>
      </w:r>
    </w:p>
    <w:p>
      <w:pPr>
        <w:pStyle w:val="ListParagraph"/>
        <w:numPr>
          <w:ilvl w:val="0"/>
          <w:numId w:val="15"/>
        </w:numPr>
      </w:pPr>
      <w:r>
        <w:t xml:space="preserve">☐ Server-side reminder job with a cap and "stop on Seen"</w:t>
      </w:r>
    </w:p>
    <w:p>
      <w:pPr>
        <w:pStyle w:val="ListParagraph"/>
        <w:numPr>
          <w:ilvl w:val="0"/>
          <w:numId w:val="15"/>
        </w:numPr>
      </w:pPr>
      <w:r>
        <w:t xml:space="preserve">☐ Sentry + uptime check on the order page</w:t>
      </w:r>
    </w:p>
    <w:p>
      <w:pPr>
        <w:pStyle w:val="ListParagraph"/>
        <w:numPr>
          <w:ilvl w:val="0"/>
          <w:numId w:val="15"/>
        </w:numPr>
      </w:pPr>
      <w:r>
        <w:t xml:space="preserve">☐ Send NOT the 4-branch quote; follow up with B Society</w:t>
      </w:r>
    </w:p>
    <w:p>
      <w:pPr>
        <w:pStyle w:val="ListParagraph"/>
        <w:numPr>
          <w:ilvl w:val="0"/>
          <w:numId w:val="15"/>
        </w:numPr>
      </w:pPr>
      <w:r>
        <w:t xml:space="preserve">☐ GEF: founder portfolio, website, business card, a QR demo visitors can scan themselves</w:t>
      </w:r>
    </w:p>
    <w:p>
      <w:pPr>
        <w:pStyle w:val="Heading2"/>
      </w:pPr>
      <w:r>
        <w:t xml:space="preserve">Working method</w:t>
      </w:r>
    </w:p>
    <w:p>
      <w:pPr/>
      <w:r>
        <w:t xml:space="preserve">You are one founder with a 9–5 job, so the method has to be light: one board, one-week sprints, and a written spec before every Claude Code session. The spec is what keeps a fast AI coder from drifting.</w:t>
      </w:r>
    </w:p>
    <w:p>
      <w:pPr/>
      <w:r>
        <w:rPr>
          <w:b/>
        </w:rPr>
        <w:t xml:space="preserve">The loop each week</w:t>
      </w:r>
    </w:p>
    <w:p>
      <w:pPr>
        <w:pStyle w:val="ListParagraph"/>
        <w:numPr>
          <w:ilvl w:val="0"/>
          <w:numId w:val="16"/>
        </w:numPr>
      </w:pPr>
      <w:r>
        <w:t xml:space="preserve">Pick 3–5 cards from the backlog for the week, ranked by "does a café pay for this?"</w:t>
      </w:r>
    </w:p>
    <w:p>
      <w:pPr>
        <w:pStyle w:val="ListParagraph"/>
        <w:numPr>
          <w:ilvl w:val="0"/>
          <w:numId w:val="16"/>
        </w:numPr>
      </w:pPr>
      <w:r>
        <w:t xml:space="preserve">For each card write a short spec in the repo (</w:t>
      </w:r>
      <w:r>
        <w:rPr>
          <w:rStyle w:val="CodeChar"/>
        </w:rPr>
        <w:t xml:space="preserve">/specs/&lt;feature&gt;.md</w:t>
      </w:r>
      <w:r>
        <w:t xml:space="preserve">): user story, screens, data changes, done checks.</w:t>
      </w:r>
    </w:p>
    <w:p>
      <w:pPr>
        <w:pStyle w:val="ListParagraph"/>
        <w:numPr>
          <w:ilvl w:val="0"/>
          <w:numId w:val="16"/>
        </w:numPr>
      </w:pPr>
      <w:r>
        <w:t xml:space="preserve">Build on a branch with Claude Code; it reads </w:t>
      </w:r>
      <w:r>
        <w:rPr>
          <w:rStyle w:val="CodeChar"/>
        </w:rPr>
        <w:t xml:space="preserve">CLAUDE.md</w:t>
      </w:r>
      <w:r>
        <w:t xml:space="preserve"> (stack, folder rules, tenant rule, naming) and the spec.</w:t>
      </w:r>
    </w:p>
    <w:p>
      <w:pPr>
        <w:pStyle w:val="ListParagraph"/>
        <w:numPr>
          <w:ilvl w:val="0"/>
          <w:numId w:val="16"/>
        </w:numPr>
      </w:pPr>
      <w:r>
        <w:t xml:space="preserve">Open a pull request → Vercel preview → test on a real Android and a real iPhone.</w:t>
      </w:r>
    </w:p>
    <w:p>
      <w:pPr>
        <w:pStyle w:val="ListParagraph"/>
        <w:numPr>
          <w:ilvl w:val="0"/>
          <w:numId w:val="16"/>
        </w:numPr>
      </w:pPr>
      <w:r>
        <w:t xml:space="preserve">Merge, deploy, and write one line in a changelog the cafés can see ("Updates: every month" is a promise on your comparison slide).</w:t>
      </w:r>
    </w:p>
    <w:p>
      <w:pPr/>
      <w:r>
        <w:rPr>
          <w:b/>
        </w:rPr>
        <w:t xml:space="preserve">Board columns:</w:t>
      </w:r>
      <w:r>
        <w:t xml:space="preserve"> Backlog · This week · Doing · Testing on phones · Done. GitHub Projects keeps it next to the code; Notion works if you prefer.</w:t>
      </w:r>
    </w:p>
    <w:p>
      <w:pPr/>
      <w:r>
        <w:rPr>
          <w:b/>
        </w:rPr>
        <w:t xml:space="preserve">Definition of done:</w:t>
      </w:r>
      <w:r>
        <w:t xml:space="preserve"> works in Arabic and English, works on Android and iPhone, respects </w:t>
      </w:r>
      <w:r>
        <w:rPr>
          <w:rStyle w:val="CodeChar"/>
        </w:rPr>
        <w:t xml:space="preserve">cafe_id</w:t>
      </w:r>
      <w:r>
        <w:t xml:space="preserve">, has a test for the main path, and the demo café still works.</w:t>
      </w:r>
    </w:p>
    <w:p>
      <w:pPr/>
      <w:r>
        <w:rPr>
          <w:b/>
        </w:rPr>
        <w:t xml:space="preserve">What to measure</w:t>
      </w:r>
    </w:p>
    <w:tbl>
      <w:tblPr>
        <w:tblStyle w:val="TableGrid"/>
        <w:tblW w:w="0" w:type="auto"/>
        <w:tblLayout w:type="fixed"/>
        <w:tblLook w:val="04A0" w:firstRow="1" w:lastRow="0" w:firstColumn="0" w:lastColumn="0" w:noHBand="0" w:noVBand="1"/>
      </w:tblPr>
      <w:tblGrid>
        <w:gridCol w:w="3358"/>
        <w:gridCol w:w="2982"/>
        <w:gridCol w:w="3020"/>
      </w:tblGrid>
      <w:tr>
        <w:trPr>
          <w:tblHeader/>
        </w:trPr>
        <w:tc>
          <w:tcPr>
            <w:tcW w:w="3358" w:type="dxa"/>
            <w:shd w:val="clear" w:color="auto" w:fill="F2F2F2"/>
          </w:tcPr>
          <w:p>
            <w:pPr/>
            <w:r>
              <w:t xml:space="preserve">KPI</w:t>
            </w:r>
          </w:p>
        </w:tc>
        <w:tc>
          <w:tcPr>
            <w:tcW w:w="2982" w:type="dxa"/>
            <w:shd w:val="clear" w:color="auto" w:fill="F2F2F2"/>
          </w:tcPr>
          <w:p>
            <w:pPr/>
            <w:r>
              <w:t xml:space="preserve">What it tells you</w:t>
            </w:r>
          </w:p>
        </w:tc>
        <w:tc>
          <w:tcPr>
            <w:tcW w:w="3020" w:type="dxa"/>
            <w:shd w:val="clear" w:color="auto" w:fill="F2F2F2"/>
          </w:tcPr>
          <w:p>
            <w:pPr/>
            <w:r>
              <w:t xml:space="preserve">Target to aim for</w:t>
            </w:r>
          </w:p>
        </w:tc>
      </w:tr>
      <w:tr>
        <w:tc>
          <w:tcPr>
            <w:tcW w:w="3358" w:type="dxa"/>
          </w:tcPr>
          <w:p>
            <w:pPr/>
            <w:r>
              <w:t xml:space="preserve">Scan rate (orders scanned / orders created)</w:t>
            </w:r>
          </w:p>
        </w:tc>
        <w:tc>
          <w:tcPr>
            <w:tcW w:w="2982" w:type="dxa"/>
          </w:tcPr>
          <w:p>
            <w:pPr/>
            <w:r>
              <w:t xml:space="preserve">Do customers adopt it?</w:t>
            </w:r>
          </w:p>
        </w:tc>
        <w:tc>
          <w:tcPr>
            <w:tcW w:w="3020" w:type="dxa"/>
          </w:tcPr>
          <w:p>
            <w:pPr/>
            <w:r>
              <w:t xml:space="preserve">Set after the first pilot week</w:t>
            </w:r>
          </w:p>
        </w:tc>
      </w:tr>
      <w:tr>
        <w:tc>
          <w:tcPr>
            <w:tcW w:w="3358" w:type="dxa"/>
          </w:tcPr>
          <w:p>
            <w:pPr/>
            <w:r>
              <w:t xml:space="preserve">Seen rate (Got it / Ready)</w:t>
            </w:r>
          </w:p>
        </w:tc>
        <w:tc>
          <w:tcPr>
            <w:tcW w:w="2982" w:type="dxa"/>
          </w:tcPr>
          <w:p>
            <w:pPr/>
            <w:r>
              <w:t xml:space="preserve">Does the alert work?</w:t>
            </w:r>
          </w:p>
        </w:tc>
        <w:tc>
          <w:tcPr>
            <w:tcW w:w="3020" w:type="dxa"/>
          </w:tcPr>
          <w:p>
            <w:pPr/>
            <w:r>
              <w:t xml:space="preserve">As close to 100% as possible</w:t>
            </w:r>
          </w:p>
        </w:tc>
      </w:tr>
      <w:tr>
        <w:tc>
          <w:tcPr>
            <w:tcW w:w="3358" w:type="dxa"/>
          </w:tcPr>
          <w:p>
            <w:pPr/>
            <w:r>
              <w:t xml:space="preserve">Ready → Seen time</w:t>
            </w:r>
          </w:p>
        </w:tc>
        <w:tc>
          <w:tcPr>
            <w:tcW w:w="2982" w:type="dxa"/>
          </w:tcPr>
          <w:p>
            <w:pPr/>
            <w:r>
              <w:t xml:space="preserve">Do customers come quickly?</w:t>
            </w:r>
          </w:p>
        </w:tc>
        <w:tc>
          <w:tcPr>
            <w:tcW w:w="3020" w:type="dxa"/>
          </w:tcPr>
          <w:p>
            <w:pPr/>
            <w:r>
              <w:t xml:space="preserve">Track the median per branch</w:t>
            </w:r>
          </w:p>
        </w:tc>
      </w:tr>
      <w:tr>
        <w:tc>
          <w:tcPr>
            <w:tcW w:w="3358" w:type="dxa"/>
          </w:tcPr>
          <w:p>
            <w:pPr/>
            <w:r>
              <w:t xml:space="preserve">Game play rate</w:t>
            </w:r>
          </w:p>
        </w:tc>
        <w:tc>
          <w:tcPr>
            <w:tcW w:w="2982" w:type="dxa"/>
          </w:tcPr>
          <w:p>
            <w:pPr/>
            <w:r>
              <w:t xml:space="preserve">Is the wait engaging?</w:t>
            </w:r>
          </w:p>
        </w:tc>
        <w:tc>
          <w:tcPr>
            <w:tcW w:w="3020" w:type="dxa"/>
          </w:tcPr>
          <w:p>
            <w:pPr/>
            <w:r>
              <w:t xml:space="preserve">Set after pilot</w:t>
            </w:r>
          </w:p>
        </w:tc>
      </w:tr>
      <w:tr>
        <w:tc>
          <w:tcPr>
            <w:tcW w:w="3358" w:type="dxa"/>
          </w:tcPr>
          <w:p>
            <w:pPr/>
            <w:r>
              <w:t xml:space="preserve">Coupon redemption + repeat visits by phone</w:t>
            </w:r>
          </w:p>
        </w:tc>
        <w:tc>
          <w:tcPr>
            <w:tcW w:w="2982" w:type="dxa"/>
          </w:tcPr>
          <w:p>
            <w:pPr/>
            <w:r>
              <w:t xml:space="preserve">Does Pro bring them back?</w:t>
            </w:r>
          </w:p>
        </w:tc>
        <w:tc>
          <w:tcPr>
            <w:tcW w:w="3020" w:type="dxa"/>
          </w:tcPr>
          <w:p>
            <w:pPr/>
            <w:r>
              <w:t xml:space="preserve">The number you sell Pro with</w:t>
            </w:r>
          </w:p>
        </w:tc>
      </w:tr>
      <w:tr>
        <w:tc>
          <w:tcPr>
            <w:tcW w:w="3358" w:type="dxa"/>
          </w:tcPr>
          <w:p>
            <w:pPr/>
            <w:r>
              <w:t xml:space="preserve">Cafés live, branches, MRR, churn</w:t>
            </w:r>
          </w:p>
        </w:tc>
        <w:tc>
          <w:tcPr>
            <w:tcW w:w="2982" w:type="dxa"/>
          </w:tcPr>
          <w:p>
            <w:pPr/>
            <w:r>
              <w:t xml:space="preserve">Is the business growing?</w:t>
            </w:r>
          </w:p>
        </w:tc>
        <w:tc>
          <w:tcPr>
            <w:tcW w:w="3020" w:type="dxa"/>
          </w:tcPr>
          <w:p>
            <w:pPr/>
            <w:r>
              <w:t xml:space="preserve">10 founding cafés</w:t>
            </w:r>
          </w:p>
        </w:tc>
      </w:tr>
    </w:tbl>
    <w:p>
      <w:pPr/>
      <w:r>
        <w:t xml:space="preserve">The pilot targets are blank on purpose: set them from the first week of real data, not guesses.</w:t>
      </w:r>
    </w:p>
    <w:p>
      <w:pPr>
        <w:pStyle w:val="Heading2"/>
      </w:pPr>
      <w:r>
        <w:t xml:space="preserve">Risks and decisions</w:t>
      </w:r>
    </w:p>
    <w:p>
      <w:pPr/>
      <w:r>
        <w:t xml:space="preserve">The biggest risk is not technical: it is iPhone customers missing an alert in a busy shop, which would make a café go back to pagers. Fix that path first.</w:t>
      </w:r>
    </w:p>
    <w:tbl>
      <w:tblPr>
        <w:tblStyle w:val="TableGrid"/>
        <w:tblW w:w="0" w:type="auto"/>
        <w:tblLayout w:type="fixed"/>
        <w:tblLook w:val="04A0" w:firstRow="1" w:lastRow="0" w:firstColumn="0" w:lastColumn="0" w:noHBand="0" w:noVBand="1"/>
      </w:tblPr>
      <w:tblGrid>
        <w:gridCol w:w="2475"/>
        <w:gridCol w:w="2321"/>
        <w:gridCol w:w="4564"/>
      </w:tblGrid>
      <w:tr>
        <w:trPr>
          <w:tblHeader/>
        </w:trPr>
        <w:tc>
          <w:tcPr>
            <w:tcW w:w="2475" w:type="dxa"/>
            <w:shd w:val="clear" w:color="auto" w:fill="F2F2F2"/>
          </w:tcPr>
          <w:p>
            <w:pPr/>
            <w:r>
              <w:t xml:space="preserve">Risk</w:t>
            </w:r>
          </w:p>
        </w:tc>
        <w:tc>
          <w:tcPr>
            <w:tcW w:w="2321" w:type="dxa"/>
            <w:shd w:val="clear" w:color="auto" w:fill="F2F2F2"/>
          </w:tcPr>
          <w:p>
            <w:pPr/>
            <w:r>
              <w:t xml:space="preserve">Effect</w:t>
            </w:r>
          </w:p>
        </w:tc>
        <w:tc>
          <w:tcPr>
            <w:tcW w:w="4564" w:type="dxa"/>
            <w:shd w:val="clear" w:color="auto" w:fill="F2F2F2"/>
          </w:tcPr>
          <w:p>
            <w:pPr/>
            <w:r>
              <w:t xml:space="preserve">Mitigation</w:t>
            </w:r>
          </w:p>
        </w:tc>
      </w:tr>
      <w:tr>
        <w:tc>
          <w:tcPr>
            <w:tcW w:w="2475" w:type="dxa"/>
          </w:tcPr>
          <w:p>
            <w:pPr/>
            <w:r>
              <w:t xml:space="preserve">iPhone customer closes the page</w:t>
            </w:r>
          </w:p>
        </w:tc>
        <w:tc>
          <w:tcPr>
            <w:tcW w:w="2321" w:type="dxa"/>
          </w:tcPr>
          <w:p>
            <w:pPr/>
            <w:r>
              <w:t xml:space="preserve">Missed alert, crowd at the counter</w:t>
            </w:r>
          </w:p>
        </w:tc>
        <w:tc>
          <w:tcPr>
            <w:tcW w:w="4564" w:type="dxa"/>
          </w:tcPr>
          <w:p>
            <w:pPr/>
            <w:r>
              <w:t xml:space="preserve">Board shows "not seen", WhatsApp fallback, Home Screen prompt</w:t>
            </w:r>
          </w:p>
        </w:tc>
      </w:tr>
      <w:tr>
        <w:tc>
          <w:tcPr>
            <w:tcW w:w="2475" w:type="dxa"/>
          </w:tcPr>
          <w:p>
            <w:pPr/>
            <w:r>
              <w:t xml:space="preserve">Customers don't scan</w:t>
            </w:r>
          </w:p>
        </w:tc>
        <w:tc>
          <w:tcPr>
            <w:tcW w:w="2321" w:type="dxa"/>
          </w:tcPr>
          <w:p>
            <w:pPr/>
            <w:r>
              <w:t xml:space="preserve">No data, no loyalty</w:t>
            </w:r>
          </w:p>
        </w:tc>
        <w:tc>
          <w:tcPr>
            <w:tcW w:w="4564" w:type="dxa"/>
          </w:tcPr>
          <w:p>
            <w:pPr/>
            <w:r>
              <w:t xml:space="preserve">Cashier script, QR stand at eye level, beans for scanning, printed ticket</w:t>
            </w:r>
          </w:p>
        </w:tc>
      </w:tr>
      <w:tr>
        <w:tc>
          <w:tcPr>
            <w:tcW w:w="2475" w:type="dxa"/>
          </w:tcPr>
          <w:p>
            <w:pPr/>
            <w:r>
              <w:t xml:space="preserve">Café internet drops</w:t>
            </w:r>
          </w:p>
        </w:tc>
        <w:tc>
          <w:tcPr>
            <w:tcW w:w="2321" w:type="dxa"/>
          </w:tcPr>
          <w:p>
            <w:pPr/>
            <w:r>
              <w:t xml:space="preserve">Board stops</w:t>
            </w:r>
          </w:p>
        </w:tc>
        <w:tc>
          <w:tcPr>
            <w:tcW w:w="4564" w:type="dxa"/>
          </w:tcPr>
          <w:p>
            <w:pPr/>
            <w:r>
              <w:t xml:space="preserve">4G router backup now, offline PWA later</w:t>
            </w:r>
          </w:p>
        </w:tc>
      </w:tr>
      <w:tr>
        <w:tc>
          <w:tcPr>
            <w:tcW w:w="2475" w:type="dxa"/>
          </w:tcPr>
          <w:p>
            <w:pPr/>
            <w:r>
              <w:t xml:space="preserve">Scope too wide for one person</w:t>
            </w:r>
          </w:p>
        </w:tc>
        <w:tc>
          <w:tcPr>
            <w:tcW w:w="2321" w:type="dxa"/>
          </w:tcPr>
          <w:p>
            <w:pPr/>
            <w:r>
              <w:t xml:space="preserve">Nothing ships well</w:t>
            </w:r>
          </w:p>
        </w:tc>
        <w:tc>
          <w:tcPr>
            <w:tcW w:w="4564" w:type="dxa"/>
          </w:tcPr>
          <w:p>
            <w:pPr/>
            <w:r>
              <w:t xml:space="preserve">Ship Basic + Pro core first; Premium waits for a paying request</w:t>
            </w:r>
          </w:p>
        </w:tc>
      </w:tr>
      <w:tr>
        <w:tc>
          <w:tcPr>
            <w:tcW w:w="2475" w:type="dxa"/>
          </w:tcPr>
          <w:p>
            <w:pPr/>
            <w:r>
              <w:t xml:space="preserve">Payment money passes through you</w:t>
            </w:r>
          </w:p>
        </w:tc>
        <w:tc>
          <w:tcPr>
            <w:tcW w:w="2321" w:type="dxa"/>
          </w:tcPr>
          <w:p>
            <w:pPr/>
            <w:r>
              <w:t xml:space="preserve">Licensing and trust problems</w:t>
            </w:r>
          </w:p>
        </w:tc>
        <w:tc>
          <w:tcPr>
            <w:tcW w:w="4564" w:type="dxa"/>
          </w:tcPr>
          <w:p>
            <w:pPr/>
            <w:r>
              <w:t xml:space="preserve">Café's own gateway account only</w:t>
            </w:r>
          </w:p>
        </w:tc>
      </w:tr>
      <w:tr>
        <w:tc>
          <w:tcPr>
            <w:tcW w:w="2475" w:type="dxa"/>
          </w:tcPr>
          <w:p>
            <w:pPr/>
            <w:r>
              <w:t xml:space="preserve">Bean cheating</w:t>
            </w:r>
          </w:p>
        </w:tc>
        <w:tc>
          <w:tcPr>
            <w:tcW w:w="2321" w:type="dxa"/>
          </w:tcPr>
          <w:p>
            <w:pPr/>
            <w:r>
              <w:t xml:space="preserve">Free drinks, angry owner</w:t>
            </w:r>
          </w:p>
        </w:tc>
        <w:tc>
          <w:tcPr>
            <w:tcW w:w="4564" w:type="dxa"/>
          </w:tcPr>
          <w:p>
            <w:pPr/>
            <w:r>
              <w:t xml:space="preserve">Server-side score checks and caps</w:t>
            </w:r>
          </w:p>
        </w:tc>
      </w:tr>
      <w:tr>
        <w:tc>
          <w:tcPr>
            <w:tcW w:w="2475" w:type="dxa"/>
          </w:tcPr>
          <w:p>
            <w:pPr/>
            <w:r>
              <w:t xml:space="preserve">Personal data complaint</w:t>
            </w:r>
          </w:p>
        </w:tc>
        <w:tc>
          <w:tcPr>
            <w:tcW w:w="2321" w:type="dxa"/>
          </w:tcPr>
          <w:p>
            <w:pPr/>
            <w:r>
              <w:t xml:space="preserve">Legal and reputation hit</w:t>
            </w:r>
          </w:p>
        </w:tc>
        <w:tc>
          <w:tcPr>
            <w:tcW w:w="4564" w:type="dxa"/>
          </w:tcPr>
          <w:p>
            <w:pPr/>
            <w:r>
              <w:t xml:space="preserve">Stored consent, deletion on request</w:t>
            </w:r>
          </w:p>
        </w:tc>
      </w:tr>
      <w:tr>
        <w:tc>
          <w:tcPr>
            <w:tcW w:w="2475" w:type="dxa"/>
          </w:tcPr>
          <w:p>
            <w:pPr/>
            <w:r>
              <w:t xml:space="preserve">Price vs. a one-off pager purchase</w:t>
            </w:r>
          </w:p>
        </w:tc>
        <w:tc>
          <w:tcPr>
            <w:tcW w:w="2321" w:type="dxa"/>
          </w:tcPr>
          <w:p>
            <w:pPr/>
            <w:r>
              <w:t xml:space="preserve">Owner says "pagers are cheaper"</w:t>
            </w:r>
          </w:p>
        </w:tc>
        <w:tc>
          <w:tcPr>
            <w:tcW w:w="4564" w:type="dxa"/>
          </w:tcPr>
          <w:p>
            <w:pPr/>
            <w:r>
              <w:t xml:space="preserve">Show yearly Basic = pager kit price, before any pager is lost</w:t>
            </w:r>
          </w:p>
        </w:tc>
      </w:tr>
    </w:tbl>
    <w:p>
      <w:pPr/>
      <w:r>
        <w:rPr>
          <w:b/>
        </w:rPr>
        <w:t xml:space="preserve">Decisions to make this week</w:t>
      </w:r>
    </w:p>
    <w:p>
      <w:pPr>
        <w:pStyle w:val="ListParagraph"/>
        <w:numPr>
          <w:ilvl w:val="0"/>
          <w:numId w:val="17"/>
        </w:numPr>
      </w:pPr>
      <w:r>
        <w:t xml:space="preserve">☐ Supabase now or after the first café (recommended: now)</w:t>
      </w:r>
    </w:p>
    <w:p>
      <w:pPr>
        <w:pStyle w:val="ListParagraph"/>
        <w:numPr>
          <w:ilvl w:val="0"/>
          <w:numId w:val="17"/>
        </w:numPr>
      </w:pPr>
      <w:r>
        <w:t xml:space="preserve">☐ NOT quote: Pro for 4 branches at founding price, and what the ~25,000 EGP covers</w:t>
      </w:r>
    </w:p>
    <w:p>
      <w:pPr>
        <w:pStyle w:val="ListParagraph"/>
        <w:numPr>
          <w:ilvl w:val="0"/>
          <w:numId w:val="17"/>
        </w:numPr>
      </w:pPr>
      <w:r>
        <w:t xml:space="preserve">☐ Tips + pay from table: add-on price, and which gateway NOT already uses</w:t>
      </w:r>
    </w:p>
    <w:p>
      <w:pPr>
        <w:pStyle w:val="ListParagraph"/>
        <w:numPr>
          <w:ilvl w:val="0"/>
          <w:numId w:val="17"/>
        </w:numPr>
      </w:pPr>
      <w:r>
        <w:t xml:space="preserve">☐ Which POS NOT runs</w:t>
      </w:r>
    </w:p>
    <w:p>
      <w:pPr>
        <w:pStyle w:val="ListParagraph"/>
        <w:numPr>
          <w:ilvl w:val="0"/>
          <w:numId w:val="17"/>
        </w:numPr>
      </w:pPr>
      <w:r>
        <w:t xml:space="preserve">☐ Domain name and buying it before GEF</w:t>
      </w:r>
    </w:p>
    <w:p>
      <w:pPr>
        <w:pStyle w:val="ListParagraph"/>
        <w:numPr>
          <w:ilvl w:val="0"/>
          <w:numId w:val="17"/>
        </w:numPr>
      </w:pPr>
      <w:r>
        <w:t xml:space="preserve">☐ Legal entity and invoicing for InTheLine, since it sits outside AOM Tech</w:t>
      </w:r>
    </w:p>
    <w:p>
      <w:pPr>
        <w:pStyle w:val="Heading2"/>
      </w:pPr>
      <w:r>
        <w:t xml:space="preserve">What to study</w:t>
      </w:r>
    </w:p>
    <w:p>
      <w:pPr/>
      <w:r>
        <w:t xml:space="preserve">Eight topics, in this order, each tied to a piece of InTheLine you will build. One topic a week fits your weekly learning plan: read on weekdays, build the practice task on the weekend.</w:t>
      </w:r>
    </w:p>
    <w:tbl>
      <w:tblPr>
        <w:tblStyle w:val="TableGrid"/>
        <w:tblW w:w="0" w:type="auto"/>
        <w:tblLayout w:type="fixed"/>
        <w:tblLook w:val="04A0" w:firstRow="1" w:lastRow="0" w:firstColumn="0" w:lastColumn="0" w:noHBand="0" w:noVBand="1"/>
      </w:tblPr>
      <w:tblGrid>
        <w:gridCol w:w="797"/>
        <w:gridCol w:w="2511"/>
        <w:gridCol w:w="2136"/>
        <w:gridCol w:w="3916"/>
      </w:tblGrid>
      <w:tr>
        <w:trPr>
          <w:tblHeader/>
        </w:trPr>
        <w:tc>
          <w:tcPr>
            <w:tcW w:w="797" w:type="dxa"/>
            <w:shd w:val="clear" w:color="auto" w:fill="F2F2F2"/>
          </w:tcPr>
          <w:p>
            <w:pPr/>
            <w:r>
              <w:t xml:space="preserve">Week</w:t>
            </w:r>
          </w:p>
        </w:tc>
        <w:tc>
          <w:tcPr>
            <w:tcW w:w="2511" w:type="dxa"/>
            <w:shd w:val="clear" w:color="auto" w:fill="F2F2F2"/>
          </w:tcPr>
          <w:p>
            <w:pPr/>
            <w:r>
              <w:t xml:space="preserve">Topic</w:t>
            </w:r>
          </w:p>
        </w:tc>
        <w:tc>
          <w:tcPr>
            <w:tcW w:w="2136" w:type="dxa"/>
            <w:shd w:val="clear" w:color="auto" w:fill="F2F2F2"/>
          </w:tcPr>
          <w:p>
            <w:pPr/>
            <w:r>
              <w:t xml:space="preserve">Why InTheLine needs it</w:t>
            </w:r>
          </w:p>
        </w:tc>
        <w:tc>
          <w:tcPr>
            <w:tcW w:w="3916" w:type="dxa"/>
            <w:shd w:val="clear" w:color="auto" w:fill="F2F2F2"/>
          </w:tcPr>
          <w:p>
            <w:pPr/>
            <w:r>
              <w:t xml:space="preserve">Practice task</w:t>
            </w:r>
          </w:p>
        </w:tc>
      </w:tr>
      <w:tr>
        <w:tc>
          <w:tcPr>
            <w:tcW w:w="797" w:type="dxa"/>
          </w:tcPr>
          <w:p>
            <w:pPr/>
            <w:r>
              <w:t xml:space="preserve">1</w:t>
            </w:r>
          </w:p>
        </w:tc>
        <w:tc>
          <w:tcPr>
            <w:tcW w:w="2511" w:type="dxa"/>
          </w:tcPr>
          <w:p>
            <w:pPr/>
            <w:r>
              <w:t xml:space="preserve">Multi-tenant SaaS + Postgres row-level security</w:t>
            </w:r>
          </w:p>
        </w:tc>
        <w:tc>
          <w:tcPr>
            <w:tcW w:w="2136" w:type="dxa"/>
          </w:tcPr>
          <w:p>
            <w:pPr/>
            <w:r>
              <w:t xml:space="preserve">Keep each café's data separate</w:t>
            </w:r>
          </w:p>
        </w:tc>
        <w:tc>
          <w:tcPr>
            <w:tcW w:w="3916" w:type="dxa"/>
          </w:tcPr>
          <w:p>
            <w:pPr/>
            <w:r>
              <w:t xml:space="preserve">Add RLS on </w:t>
            </w:r>
            <w:r>
              <w:rPr>
                <w:rStyle w:val="CodeChar"/>
              </w:rPr>
              <w:t xml:space="preserve">orders</w:t>
            </w:r>
            <w:r>
              <w:t xml:space="preserve">; write a test that fails when café A reads café B</w:t>
            </w:r>
          </w:p>
        </w:tc>
      </w:tr>
      <w:tr>
        <w:tc>
          <w:tcPr>
            <w:tcW w:w="797" w:type="dxa"/>
          </w:tcPr>
          <w:p>
            <w:pPr/>
            <w:r>
              <w:t xml:space="preserve">2</w:t>
            </w:r>
          </w:p>
        </w:tc>
        <w:tc>
          <w:tcPr>
            <w:tcW w:w="2511" w:type="dxa"/>
          </w:tcPr>
          <w:p>
            <w:pPr/>
            <w:r>
              <w:t xml:space="preserve">Realtime (WebSockets, pub/sub, reconnects)</w:t>
            </w:r>
          </w:p>
        </w:tc>
        <w:tc>
          <w:tcPr>
            <w:tcW w:w="2136" w:type="dxa"/>
          </w:tcPr>
          <w:p>
            <w:pPr/>
            <w:r>
              <w:t xml:space="preserve">The live order page</w:t>
            </w:r>
          </w:p>
        </w:tc>
        <w:tc>
          <w:tcPr>
            <w:tcW w:w="3916" w:type="dxa"/>
          </w:tcPr>
          <w:p>
            <w:pPr/>
            <w:r>
              <w:t xml:space="preserve">Move the order page to Supabase Realtime with a polling fallback</w:t>
            </w:r>
          </w:p>
        </w:tc>
      </w:tr>
      <w:tr>
        <w:tc>
          <w:tcPr>
            <w:tcW w:w="797" w:type="dxa"/>
          </w:tcPr>
          <w:p>
            <w:pPr/>
            <w:r>
              <w:t xml:space="preserve">3</w:t>
            </w:r>
          </w:p>
        </w:tc>
        <w:tc>
          <w:tcPr>
            <w:tcW w:w="2511" w:type="dxa"/>
          </w:tcPr>
          <w:p>
            <w:pPr/>
            <w:r>
              <w:t xml:space="preserve">PWA + Web Push + iOS limits</w:t>
            </w:r>
          </w:p>
        </w:tc>
        <w:tc>
          <w:tcPr>
            <w:tcW w:w="2136" w:type="dxa"/>
          </w:tcPr>
          <w:p>
            <w:pPr/>
            <w:r>
              <w:t xml:space="preserve">Alerts on a locked phone</w:t>
            </w:r>
          </w:p>
        </w:tc>
        <w:tc>
          <w:tcPr>
            <w:tcW w:w="3916" w:type="dxa"/>
          </w:tcPr>
          <w:p>
            <w:pPr/>
            <w:r>
              <w:t xml:space="preserve">Send a real push to your own Android and an iPhone Home Screen app</w:t>
            </w:r>
          </w:p>
        </w:tc>
      </w:tr>
      <w:tr>
        <w:tc>
          <w:tcPr>
            <w:tcW w:w="797" w:type="dxa"/>
          </w:tcPr>
          <w:p>
            <w:pPr/>
            <w:r>
              <w:t xml:space="preserve">4</w:t>
            </w:r>
          </w:p>
        </w:tc>
        <w:tc>
          <w:tcPr>
            <w:tcW w:w="2511" w:type="dxa"/>
          </w:tcPr>
          <w:p>
            <w:pPr/>
            <w:r>
              <w:t xml:space="preserve">Background jobs and scheduling</w:t>
            </w:r>
          </w:p>
        </w:tc>
        <w:tc>
          <w:tcPr>
            <w:tcW w:w="2136" w:type="dxa"/>
          </w:tcPr>
          <w:p>
            <w:pPr/>
            <w:r>
              <w:t xml:space="preserve">Repeat reminders, WhatsApp fallback</w:t>
            </w:r>
          </w:p>
        </w:tc>
        <w:tc>
          <w:tcPr>
            <w:tcW w:w="3916" w:type="dxa"/>
          </w:tcPr>
          <w:p>
            <w:pPr/>
            <w:r>
              <w:t xml:space="preserve">Build the reminder job with a cap and "stop on Seen"</w:t>
            </w:r>
          </w:p>
        </w:tc>
      </w:tr>
      <w:tr>
        <w:tc>
          <w:tcPr>
            <w:tcW w:w="797" w:type="dxa"/>
          </w:tcPr>
          <w:p>
            <w:pPr/>
            <w:r>
              <w:t xml:space="preserve">5</w:t>
            </w:r>
          </w:p>
        </w:tc>
        <w:tc>
          <w:tcPr>
            <w:tcW w:w="2511" w:type="dxa"/>
          </w:tcPr>
          <w:p>
            <w:pPr/>
            <w:r>
              <w:t xml:space="preserve">Payments and webhooks (idempotency, signatures)</w:t>
            </w:r>
          </w:p>
        </w:tc>
        <w:tc>
          <w:tcPr>
            <w:tcW w:w="2136" w:type="dxa"/>
          </w:tcPr>
          <w:p>
            <w:pPr/>
            <w:r>
              <w:t xml:space="preserve">Tips and pay from table</w:t>
            </w:r>
          </w:p>
        </w:tc>
        <w:tc>
          <w:tcPr>
            <w:tcW w:w="3916" w:type="dxa"/>
          </w:tcPr>
          <w:p>
            <w:pPr/>
            <w:r>
              <w:t xml:space="preserve">Paymob sandbox tip flow end to end</w:t>
            </w:r>
          </w:p>
        </w:tc>
      </w:tr>
      <w:tr>
        <w:tc>
          <w:tcPr>
            <w:tcW w:w="797" w:type="dxa"/>
          </w:tcPr>
          <w:p>
            <w:pPr/>
            <w:r>
              <w:t xml:space="preserve">6</w:t>
            </w:r>
          </w:p>
        </w:tc>
        <w:tc>
          <w:tcPr>
            <w:tcW w:w="2511" w:type="dxa"/>
          </w:tcPr>
          <w:p>
            <w:pPr/>
            <w:r>
              <w:t xml:space="preserve">Offline-first sync</w:t>
            </w:r>
          </w:p>
        </w:tc>
        <w:tc>
          <w:tcPr>
            <w:tcW w:w="2136" w:type="dxa"/>
          </w:tcPr>
          <w:p>
            <w:pPr/>
            <w:r>
              <w:t xml:space="preserve">Cashier board without internet</w:t>
            </w:r>
          </w:p>
        </w:tc>
        <w:tc>
          <w:tcPr>
            <w:tcW w:w="3916" w:type="dxa"/>
          </w:tcPr>
          <w:p>
            <w:pPr/>
            <w:r>
              <w:t xml:space="preserve">Queue orders in IndexedDB and replay them once online</w:t>
            </w:r>
          </w:p>
        </w:tc>
      </w:tr>
      <w:tr>
        <w:tc>
          <w:tcPr>
            <w:tcW w:w="797" w:type="dxa"/>
          </w:tcPr>
          <w:p>
            <w:pPr/>
            <w:r>
              <w:t xml:space="preserve">7</w:t>
            </w:r>
          </w:p>
        </w:tc>
        <w:tc>
          <w:tcPr>
            <w:tcW w:w="2511" w:type="dxa"/>
          </w:tcPr>
          <w:p>
            <w:pPr/>
            <w:r>
              <w:t xml:space="preserve">Observability (logs, errors, uptime)</w:t>
            </w:r>
          </w:p>
        </w:tc>
        <w:tc>
          <w:tcPr>
            <w:tcW w:w="2136" w:type="dxa"/>
          </w:tcPr>
          <w:p>
            <w:pPr/>
            <w:r>
              <w:t xml:space="preserve">Know before the café calls you</w:t>
            </w:r>
          </w:p>
        </w:tc>
        <w:tc>
          <w:tcPr>
            <w:tcW w:w="3916" w:type="dxa"/>
          </w:tcPr>
          <w:p>
            <w:pPr/>
            <w:r>
              <w:t xml:space="preserve">Sentry + an uptime check + an alert to your phone</w:t>
            </w:r>
          </w:p>
        </w:tc>
      </w:tr>
      <w:tr>
        <w:tc>
          <w:tcPr>
            <w:tcW w:w="797" w:type="dxa"/>
          </w:tcPr>
          <w:p>
            <w:pPr/>
            <w:r>
              <w:t xml:space="preserve">8</w:t>
            </w:r>
          </w:p>
        </w:tc>
        <w:tc>
          <w:tcPr>
            <w:tcW w:w="2511" w:type="dxa"/>
          </w:tcPr>
          <w:p>
            <w:pPr/>
            <w:r>
              <w:t xml:space="preserve">B2B SaaS product management</w:t>
            </w:r>
          </w:p>
        </w:tc>
        <w:tc>
          <w:tcPr>
            <w:tcW w:w="2136" w:type="dxa"/>
          </w:tcPr>
          <w:p>
            <w:pPr/>
            <w:r>
              <w:t xml:space="preserve">Pricing, onboarding, churn</w:t>
            </w:r>
          </w:p>
        </w:tc>
        <w:tc>
          <w:tcPr>
            <w:tcW w:w="3916" w:type="dxa"/>
          </w:tcPr>
          <w:p>
            <w:pPr/>
            <w:r>
              <w:t xml:space="preserve">Write the onboarding checklist and pilot success criteria for NOT</w:t>
            </w:r>
          </w:p>
        </w:tc>
      </w:tr>
    </w:tbl>
    <w:p>
      <w:pPr/>
      <w:r>
        <w:t xml:space="preserve">For project management, study three short methods and keep only what helps: Kanban (one board, limit work in progress), user stories with acceptance checks, and Shape Up's idea of fixing the time and cutting the scope.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0"/>
  </w:num>
  <w:num w:numId="15">
    <w:abstractNumId w:val="0"/>
  </w:num>
  <w:num w:numId="16">
    <w:abstractNumId w:val="1"/>
    <w:lvlOverride w:ilvl="0">
      <w:startOverride w:val="1"/>
    </w:lvlOverride>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thepaypers.com/payments/news/paymob-enables-apple-pay-acceptance-for-merchants-in-egypt" TargetMode="External"/><Relationship Id="rId6" Type="http://schemas.openxmlformats.org/officeDocument/2006/relationships/hyperlink" Target="https://help.foodics.com/hc/en-us/articles/5070934015644-Order" TargetMode="External"/><Relationship Id="rId7"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InTheLine — Architecture &amp; Project Plan</dc:title>
  <dc:description>Claude Docs node/3a81d9b1-c632@21 docx-w7</dc:description>
  <cp:revision>21</cp:revision>
</cp:coreProperties>
</file>