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0EAE" w14:textId="77777777" w:rsidR="002F0252" w:rsidRDefault="00000000">
      <w:pPr>
        <w:pStyle w:val="Standard"/>
        <w:spacing w:before="57" w:after="57"/>
        <w:jc w:val="both"/>
        <w:rPr>
          <w:lang w:val="sr-Latn"/>
        </w:rPr>
      </w:pPr>
      <w:r>
        <w:rPr>
          <w:sz w:val="28"/>
          <w:szCs w:val="28"/>
          <w:lang w:val="sr-Latn"/>
        </w:rPr>
        <w:t>1. Motivacija napadača</w:t>
      </w:r>
    </w:p>
    <w:p w14:paraId="4D440659" w14:textId="77777777" w:rsidR="002F0252" w:rsidRDefault="00000000">
      <w:pPr>
        <w:pStyle w:val="Standard"/>
        <w:numPr>
          <w:ilvl w:val="0"/>
          <w:numId w:val="1"/>
        </w:numPr>
        <w:spacing w:before="57" w:after="57"/>
        <w:jc w:val="both"/>
      </w:pPr>
      <w:r>
        <w:rPr>
          <w:sz w:val="28"/>
          <w:szCs w:val="28"/>
          <w:lang w:val="sr-Latn"/>
        </w:rPr>
        <w:t>Potencijalni napadači i njihove motivacije</w:t>
      </w:r>
    </w:p>
    <w:p w14:paraId="45B455B4" w14:textId="77777777" w:rsidR="002F0252" w:rsidRPr="00D21045" w:rsidRDefault="00000000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lang w:val="sr-Latn"/>
        </w:rPr>
        <w:t xml:space="preserve">Konkurencija: druge turističke organizacije mogu napasti MegaTravel kompaniju kako bi oštetili njenu reputaciju, poremetili pružanje usluga ili kako bi ukrali bazu klijenata. U zavisnosti od količine resursa i sofisticiranosti konkurentskih organizacija, njihov opšti nivo veštine može biti umeren do visok.  Poslovni rivali se najpre mogu baviti prikupljanjem podataka o konkurenciji, zatim vršiti napade društvenog inžinjeringa ili distribuirane </w:t>
      </w:r>
      <w:r>
        <w:rPr>
          <w:i/>
          <w:iCs/>
          <w:lang w:val="sr-Latn"/>
        </w:rPr>
        <w:t xml:space="preserve">denial-of-service </w:t>
      </w:r>
      <w:r>
        <w:rPr>
          <w:lang w:val="sr-Latn"/>
        </w:rPr>
        <w:t>(DDoS) napde kako bi poremetili poslovanje MegaTravel-a.</w:t>
      </w:r>
    </w:p>
    <w:p w14:paraId="3248BE45" w14:textId="77777777" w:rsidR="002F0252" w:rsidRDefault="00000000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i/>
          <w:iCs/>
          <w:lang w:val="sr-Latn"/>
        </w:rPr>
        <w:t>Hacktivists</w:t>
      </w:r>
      <w:r>
        <w:rPr>
          <w:lang w:val="sr-Latn"/>
        </w:rPr>
        <w:t xml:space="preserve">: grupe ili pojedinci sa ideološkim ili političkim motivima, mogu izvršiti napad na MegaTravel kao oblik protesta protiv njegovog načina poslovanja, uticaja na životnu sredinu ili društvenih pitanja u vezi sa turizmom. Nivo veštine ove grupe varira, ali obuhvata pojedince sa umerenim do visokim tehničkim veštinama i snažnom ideološkom motivacijom. Njihovi napadi su najčešće </w:t>
      </w:r>
      <w:r>
        <w:rPr>
          <w:i/>
          <w:iCs/>
          <w:lang w:val="sr-Latn"/>
        </w:rPr>
        <w:t xml:space="preserve">defacement </w:t>
      </w:r>
      <w:r>
        <w:rPr>
          <w:lang w:val="sr-Latn"/>
        </w:rPr>
        <w:t xml:space="preserve">veb stranica, DDoS napadi ili </w:t>
      </w:r>
      <w:r>
        <w:rPr>
          <w:i/>
          <w:iCs/>
          <w:lang w:val="sr-Latn"/>
        </w:rPr>
        <w:t xml:space="preserve">data leaks, </w:t>
      </w:r>
      <w:r>
        <w:rPr>
          <w:lang w:val="sr-Latn"/>
        </w:rPr>
        <w:t xml:space="preserve">kako bi se privukla pažnja i promovisala njihova ideologija. </w:t>
      </w:r>
    </w:p>
    <w:p w14:paraId="2BB83BC7" w14:textId="77777777" w:rsidR="002F0252" w:rsidRDefault="00000000"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i/>
          <w:iCs/>
          <w:lang w:val="sr-Latn"/>
        </w:rPr>
        <w:t>Cybercriminals</w:t>
      </w:r>
      <w:r>
        <w:rPr>
          <w:lang w:val="sr-Latn"/>
        </w:rPr>
        <w:t xml:space="preserve">: ova klasa napadača ima za cilj da iskoristi ranjivost u sistemu radi finansijske dobiti. Mogu pokušati da ukradu podatke o klijentima, njihove finansijske informacije ili poslovne informacije, koje zatim mogu prodati ili ih iskoristiti za krađu identiteta. Opšti nivo veštine se i za ovu klasu razlikuje i može se kretati od niskokvalifikovanih osoba sa lako dostupnim alatima i skrptama za hakovanje do visoko kvalifikovanih i sofisticiranih napadača sposobnih da izvedu složene i prikrivene napade. U zavisnosti od visine tehničkog znanja koje napdač poseduje, tipovi napada mogu biti: </w:t>
      </w:r>
      <w:r>
        <w:rPr>
          <w:i/>
          <w:iCs/>
          <w:lang w:val="sr-Latn"/>
        </w:rPr>
        <w:t xml:space="preserve">brute-force </w:t>
      </w:r>
      <w:r>
        <w:rPr>
          <w:lang w:val="sr-Latn"/>
        </w:rPr>
        <w:t xml:space="preserve">napadi, </w:t>
      </w:r>
      <w:r>
        <w:rPr>
          <w:i/>
          <w:iCs/>
          <w:lang w:val="sr-Latn"/>
        </w:rPr>
        <w:t xml:space="preserve">phishing, </w:t>
      </w:r>
      <w:r>
        <w:rPr>
          <w:lang w:val="sr-Latn"/>
        </w:rPr>
        <w:t xml:space="preserve">iskorišćavanje poznatih ranjivosti standardnog softvera, SQL </w:t>
      </w:r>
      <w:r>
        <w:rPr>
          <w:i/>
          <w:iCs/>
          <w:lang w:val="sr-Latn"/>
        </w:rPr>
        <w:t xml:space="preserve">injection, cross-site scripting </w:t>
      </w:r>
      <w:r>
        <w:rPr>
          <w:lang w:val="sr-Latn"/>
        </w:rPr>
        <w:t>(XSS) , napadi društvenog inžinjeringa...</w:t>
      </w:r>
    </w:p>
    <w:p w14:paraId="55DA0B8C" w14:textId="77777777" w:rsidR="002F0252" w:rsidRDefault="00000000">
      <w:pPr>
        <w:pStyle w:val="Standard"/>
        <w:spacing w:before="57" w:after="57"/>
        <w:jc w:val="both"/>
        <w:rPr>
          <w:lang w:val="sr-Latn"/>
        </w:rPr>
      </w:pPr>
      <w:r>
        <w:rPr>
          <w:lang w:val="sr-Latn"/>
        </w:rPr>
        <w:tab/>
        <w:t>Sve tri klase napadača imaju potencijal da oštete sistem ove organizacije, na različite načine i sa različitim motivacijama, bilo putem prekida usluga, krađe poverljivih podataka ili finansijske eksploatacije.</w:t>
      </w:r>
    </w:p>
    <w:p w14:paraId="28F9D3ED" w14:textId="77777777" w:rsidR="002F0252" w:rsidRPr="00D21045" w:rsidRDefault="002F0252">
      <w:pPr>
        <w:pStyle w:val="Standard"/>
        <w:spacing w:before="57" w:after="57"/>
        <w:jc w:val="both"/>
        <w:rPr>
          <w:lang w:val="sr-Latn"/>
        </w:rPr>
      </w:pPr>
    </w:p>
    <w:p w14:paraId="61E48F80" w14:textId="77777777" w:rsidR="00D21045" w:rsidRDefault="00000000" w:rsidP="00D21045">
      <w:pPr>
        <w:pStyle w:val="Standard"/>
        <w:spacing w:before="57" w:after="57"/>
        <w:jc w:val="both"/>
        <w:rPr>
          <w:sz w:val="28"/>
          <w:szCs w:val="28"/>
          <w:lang w:val="sr-Latn"/>
        </w:rPr>
      </w:pPr>
      <w:r>
        <w:rPr>
          <w:sz w:val="28"/>
          <w:szCs w:val="28"/>
          <w:lang w:val="sr-Latn"/>
        </w:rPr>
        <w:t>2. Imovina (assets)</w:t>
      </w:r>
    </w:p>
    <w:p w14:paraId="58A4DDD9" w14:textId="748FA2F4" w:rsidR="00D21045" w:rsidRPr="00D21045" w:rsidRDefault="00D21045" w:rsidP="00D21045">
      <w:pPr>
        <w:pStyle w:val="Standard"/>
        <w:numPr>
          <w:ilvl w:val="0"/>
          <w:numId w:val="5"/>
        </w:numPr>
        <w:spacing w:before="57" w:after="57"/>
        <w:jc w:val="both"/>
        <w:rPr>
          <w:sz w:val="28"/>
          <w:szCs w:val="28"/>
          <w:lang w:val="sr-Latn"/>
        </w:rPr>
      </w:pP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Lista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osetljive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imovine</w:t>
      </w:r>
      <w:proofErr w:type="spellEnd"/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(a</w:t>
      </w:r>
      <w:r>
        <w:rPr>
          <w:rFonts w:ascii="Times New Roman" w:eastAsia="Times New Roman" w:hAnsi="Times New Roman" w:cs="Times New Roman"/>
          <w:i/>
          <w:iCs/>
          <w:kern w:val="0"/>
          <w:lang w:eastAsia="en-US" w:bidi="ar-SA"/>
        </w:rPr>
        <w:t>ssets)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47DFAD71" w14:textId="77777777" w:rsidR="00D21045" w:rsidRPr="00D21045" w:rsidRDefault="00D21045" w:rsidP="00D21045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Baza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podataka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klijenata</w:t>
      </w:r>
      <w:proofErr w:type="spellEnd"/>
    </w:p>
    <w:p w14:paraId="6B0D9932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izloženost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Zaposleni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u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određenim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sektorima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kao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što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marketing,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prodaja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korisnička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podrška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imaju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pristup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ovoj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bazi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podataka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radi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pružanja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usluga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klijentima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03BB0881" w14:textId="521DFECD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ciljevi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samo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ovlašćeni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zaposleni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imaju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pristup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podacima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podaci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nisu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neovlašćeno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menjani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baza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podataka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bude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dostupna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kada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je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potrebno</w:t>
      </w:r>
      <w:proofErr w:type="spellEnd"/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394201B9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oštećenja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Oštećenje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ovih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bezbednosnih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ciljeva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može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rezultirati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gubitkom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poverenja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klijenata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kršenjem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propisa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o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zaštiti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podataka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(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npr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. GDPR)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finansijskim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gubicima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zbog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kazni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gubitka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klijenata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3448ED46" w14:textId="77777777" w:rsidR="00D21045" w:rsidRPr="00D21045" w:rsidRDefault="00D21045" w:rsidP="00D21045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Sistem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za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rezervaciju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smeštaja</w:t>
      </w:r>
      <w:proofErr w:type="spellEnd"/>
    </w:p>
    <w:p w14:paraId="6CC372D0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izloženost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Zaposleni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u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sektorima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rezervacija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administracije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imaju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pristup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ovom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sistemu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kako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bi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upravljali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rezervacijama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klijenata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21189458" w14:textId="24643B03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ciljevi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: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podaci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o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rezervacijama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budu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zaštićeni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rezervacije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nisu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promenjene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bez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dozvole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sistem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bude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dostupan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za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rezervacije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46FFB455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oštećenja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: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Oštećenje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ovih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bezbednosnih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ciljeva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može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rezultirati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gubicima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rezervacija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povećanim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troškovima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kompenzacije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klijentima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oštećenjem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reputacije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zbog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lošeg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korisničkog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iskustva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5AB5FBD7" w14:textId="77777777" w:rsidR="00D21045" w:rsidRPr="00D21045" w:rsidRDefault="00D21045" w:rsidP="00D21045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lastRenderedPageBreak/>
        <w:t>Sistem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za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upravljanje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transportom</w:t>
      </w:r>
      <w:proofErr w:type="spellEnd"/>
    </w:p>
    <w:p w14:paraId="128B5494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izloženost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Zaposleni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u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sektorima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transporta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logistike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imaju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pristup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ovom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sistemu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kako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bi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upravljali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transportom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klijenata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063873B5" w14:textId="5E06C5BD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ciljevi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informacije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o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transportu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budu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zaštićene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podaci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o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transportu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nisu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promenjeni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bez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dozvole</w:t>
      </w:r>
      <w:proofErr w:type="spellEnd"/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sistem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bude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dostupan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za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upravljanje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transportom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3EBB943C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oštećenja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Oštećenje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ovih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bezbednosnih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ciljeva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može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rezultirati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kašnjenjem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ili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otkazivanjem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transporta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klijenata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gubicima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rezervacija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nezadovoljstvom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klijenata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3D32A574" w14:textId="77777777" w:rsidR="00D21045" w:rsidRPr="00D21045" w:rsidRDefault="00D21045" w:rsidP="00D21045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Finansijski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sistemi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podaci</w:t>
      </w:r>
      <w:proofErr w:type="spellEnd"/>
    </w:p>
    <w:p w14:paraId="5B021CF2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izloženost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Finansijski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timovi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viši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menadžeri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imaju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pristup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finansijskim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sistemima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podacima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radi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upravljanja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poslovanjem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7B1D4687" w14:textId="7516DEEB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ciljevi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finansijski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podaci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budu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zaštićeni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f</w:t>
      </w:r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nansijski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podaci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nisu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neovlašćeno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promenjeni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sistemi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za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obradu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plaćanja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budu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dostupni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kada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je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potrebno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2D27A859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oštećenja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Oštećenje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ovih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bezbednosnih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ciljeva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može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rezultirati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finansijskim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gubicima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kršenjem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propisa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o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finansijskom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izveštavanju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oštećenjem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reputacije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zbog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gubitka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poverenja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investitora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klijenata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6572292F" w14:textId="77777777" w:rsidR="00D21045" w:rsidRPr="00D21045" w:rsidRDefault="00D21045" w:rsidP="00D21045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Informacioni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sistem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za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planiranje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odmora</w:t>
      </w:r>
      <w:proofErr w:type="spellEnd"/>
    </w:p>
    <w:p w14:paraId="67A2DB85" w14:textId="77777777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izloženost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Zaposleni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u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sektorima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planiranja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organizacije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odmora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imaju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pristup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ovom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sistemu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kako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bi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pružili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personalizovane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usluge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klijentima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6DCC6949" w14:textId="02D6F4E6" w:rsidR="00D21045" w:rsidRP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ciljevi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informacije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o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planiranju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odmora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budu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zaštićene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planovi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odmora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nisu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promenjeni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bez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dozvole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sistem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bude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dostupan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za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planiranje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odmora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55F00BE8" w14:textId="77777777" w:rsidR="00D21045" w:rsidRDefault="00D21045" w:rsidP="00D21045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</w:t>
      </w:r>
      <w:proofErr w:type="spellEnd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oštećenja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Oštećenje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ovih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bezbednosnih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ciljeva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može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rezultirati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nezadovoljstvom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klijenata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gubicima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rezervacija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lošim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korisničkim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iskustvom</w:t>
      </w:r>
      <w:proofErr w:type="spellEnd"/>
      <w:r w:rsidRPr="00D21045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48A9F903" w14:textId="77777777" w:rsidR="00523229" w:rsidRPr="00523229" w:rsidRDefault="00523229" w:rsidP="00523229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Korporativna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intelektualna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svojina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3BC2C8D3" w14:textId="77777777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</w:t>
      </w:r>
      <w:proofErr w:type="spellEnd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izloženost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Zaposleni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u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istraživačko-razvojnom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sektoru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ili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menadžeri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proizvoda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imaju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pristup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korporativnoj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intelektualnoj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svojini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kao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što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inovativne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ideje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planovi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proizvoda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ili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marketinške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strategije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3A9F0D3C" w14:textId="702BAE1E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</w:t>
      </w:r>
      <w:proofErr w:type="spellEnd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ciljevi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korporativna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intelektualna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svojina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ostane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zaštićena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tajna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informacije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nisu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neovlašćeno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promenjene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pristup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svojini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bude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kontrolisan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02CB94B0" w14:textId="77777777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</w:t>
      </w:r>
      <w:proofErr w:type="spellEnd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oštećenja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Oštećenje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ovih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bezbednosnih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ciljeva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može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rezultirati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gubitkom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konkurentske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prednosti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smanjenjem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inovativnosti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gubicima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na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tržištu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pravnim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sporovima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5713C7E7" w14:textId="77777777" w:rsidR="00523229" w:rsidRPr="00523229" w:rsidRDefault="00523229" w:rsidP="00523229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Interni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komunikacioni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sistemi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2CE8C9F4" w14:textId="7A1C636C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</w:t>
      </w:r>
      <w:proofErr w:type="spellEnd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izloženost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Zaposleni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na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svim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nivoima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organizacije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koriste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interne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komunikacione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sisteme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kao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što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e-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pošta</w:t>
      </w:r>
      <w:proofErr w:type="spellEnd"/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="00375905"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interni</w:t>
      </w:r>
      <w:proofErr w:type="spellEnd"/>
      <w:r w:rsidR="00375905"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="00375905" w:rsidRPr="00523229">
        <w:rPr>
          <w:rFonts w:ascii="Times New Roman" w:eastAsia="Times New Roman" w:hAnsi="Times New Roman" w:cs="Times New Roman"/>
          <w:kern w:val="0"/>
          <w:lang w:eastAsia="en-US" w:bidi="ar-SA"/>
        </w:rPr>
        <w:t>četovi</w:t>
      </w:r>
      <w:proofErr w:type="spellEnd"/>
      <w:r w:rsidR="00375905"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za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razmenu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informacija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799868BC" w14:textId="4A9CB244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</w:t>
      </w:r>
      <w:proofErr w:type="spellEnd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ciljevi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privatnost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internih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komunikacija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poruke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nisu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neovlašćeno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menjane</w:t>
      </w:r>
      <w:proofErr w:type="spellEnd"/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interni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komunikacioni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sistemi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budu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dostupni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za rad.</w:t>
      </w:r>
    </w:p>
    <w:p w14:paraId="66F6DEFE" w14:textId="4B7EAB10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</w:t>
      </w:r>
      <w:proofErr w:type="spellEnd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oštećenja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Oštećenje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ovih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bezbednosnih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ciljeva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može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rezultirati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curenjem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osetljivih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informacija</w:t>
      </w:r>
      <w:proofErr w:type="spellEnd"/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I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smanjenjem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produktivnosti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zaposlenih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27D5A94A" w14:textId="77777777" w:rsidR="00523229" w:rsidRPr="00523229" w:rsidRDefault="00523229" w:rsidP="00523229">
      <w:pPr>
        <w:numPr>
          <w:ilvl w:val="0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Softverski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kod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arhitektura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sistema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4ACC4EC1" w14:textId="77777777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</w:t>
      </w:r>
      <w:proofErr w:type="spellEnd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izloženost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Softverski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inženjeri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arhitekte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imaju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pristup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kodu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arhitekturi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sistema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radi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razvoja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održavanja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softvera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1AF617E9" w14:textId="2C633D61" w:rsidR="00523229" w:rsidRPr="00523229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</w:t>
      </w:r>
      <w:proofErr w:type="spellEnd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ciljevi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zaštitu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autorskih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prava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tajnosti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kodnog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sistema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kod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nije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neovlašćeno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promenjen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pristup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kodu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arhitekturi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bude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kontrolisan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21FE409C" w14:textId="6F535CF7" w:rsidR="00523229" w:rsidRPr="00D21045" w:rsidRDefault="00523229" w:rsidP="00523229">
      <w:pPr>
        <w:numPr>
          <w:ilvl w:val="1"/>
          <w:numId w:val="4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</w:t>
      </w:r>
      <w:proofErr w:type="spellEnd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oštećenja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Oštećenje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može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rezultirati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smanjenjem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pouzdanosti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softvera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ranjivostima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sistema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krađom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intelektualne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svojine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gubicima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poverenja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korisnika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78A052F3" w14:textId="77777777" w:rsidR="00523229" w:rsidRPr="00523229" w:rsidRDefault="00523229" w:rsidP="00523229">
      <w:pPr>
        <w:numPr>
          <w:ilvl w:val="0"/>
          <w:numId w:val="7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lastRenderedPageBreak/>
        <w:t>Finansijski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podaci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klijenata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399B3647" w14:textId="77777777" w:rsidR="00523229" w:rsidRPr="00523229" w:rsidRDefault="00523229" w:rsidP="00523229">
      <w:pPr>
        <w:numPr>
          <w:ilvl w:val="1"/>
          <w:numId w:val="7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Inherentna</w:t>
      </w:r>
      <w:proofErr w:type="spellEnd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izloženost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Finansijski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timovi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sektori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kao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što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računovodstvo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imaju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pristup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finansijskim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podacima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klijenata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radi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obrade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plaćanja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fakturisanja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upravljanja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računima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127E2154" w14:textId="3504D70E" w:rsidR="00523229" w:rsidRPr="00523229" w:rsidRDefault="00523229" w:rsidP="00523229">
      <w:pPr>
        <w:numPr>
          <w:ilvl w:val="1"/>
          <w:numId w:val="7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Bezbednosni</w:t>
      </w:r>
      <w:proofErr w:type="spellEnd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ciljevi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finansijski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podaci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klijenata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budu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zaštićeni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podaci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nisu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neovlašćeno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promenjeni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I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osigurati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finansijski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sistemi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budu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dostupni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za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obradu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transakcija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12FEFCE5" w14:textId="1F260C2F" w:rsidR="00915CAA" w:rsidRDefault="00523229" w:rsidP="00915CAA">
      <w:pPr>
        <w:numPr>
          <w:ilvl w:val="1"/>
          <w:numId w:val="7"/>
        </w:numPr>
        <w:suppressAutoHyphens w:val="0"/>
        <w:spacing w:before="100" w:beforeAutospacing="1" w:after="100" w:afterAutospacing="1"/>
        <w:textAlignment w:val="auto"/>
        <w:rPr>
          <w:sz w:val="28"/>
          <w:szCs w:val="28"/>
          <w:lang w:val="sr-Latn"/>
        </w:rPr>
      </w:pP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Uticaj</w:t>
      </w:r>
      <w:proofErr w:type="spellEnd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oštećenja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Oštećenje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ovih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bezbednosnih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ciljeva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može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>dovesti</w:t>
      </w:r>
      <w:proofErr w:type="spellEnd"/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do</w:t>
      </w:r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krađ</w:t>
      </w:r>
      <w:r w:rsidR="00375905">
        <w:rPr>
          <w:rFonts w:ascii="Times New Roman" w:eastAsia="Times New Roman" w:hAnsi="Times New Roman" w:cs="Times New Roman"/>
          <w:kern w:val="0"/>
          <w:lang w:eastAsia="en-US" w:bidi="ar-SA"/>
        </w:rPr>
        <w:t>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identiteta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zloupotrebom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finansijskih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informacija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bankarskim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prevarama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finansijskim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gubicima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za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klijente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korporaciju</w:t>
      </w:r>
      <w:proofErr w:type="spellEnd"/>
      <w:r w:rsidRPr="00523229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61D28726" w14:textId="5853555B" w:rsidR="00915CAA" w:rsidRDefault="00915CAA" w:rsidP="00915CAA">
      <w:pPr>
        <w:suppressAutoHyphens w:val="0"/>
        <w:spacing w:before="100" w:beforeAutospacing="1" w:after="100" w:afterAutospacing="1"/>
        <w:textAlignment w:val="auto"/>
        <w:rPr>
          <w:sz w:val="28"/>
          <w:szCs w:val="28"/>
          <w:lang w:val="sr-Latn"/>
        </w:rPr>
      </w:pPr>
      <w:r w:rsidRPr="00915CAA">
        <w:rPr>
          <w:sz w:val="28"/>
          <w:szCs w:val="28"/>
          <w:lang w:val="sr-Latn"/>
        </w:rPr>
        <w:t>3.</w:t>
      </w:r>
      <w:r>
        <w:rPr>
          <w:sz w:val="28"/>
          <w:szCs w:val="28"/>
          <w:lang w:val="sr-Latn"/>
        </w:rPr>
        <w:t xml:space="preserve"> </w:t>
      </w:r>
      <w:r w:rsidRPr="00915CAA">
        <w:rPr>
          <w:sz w:val="28"/>
          <w:szCs w:val="28"/>
          <w:lang w:val="sr-Latn"/>
        </w:rPr>
        <w:t>Površina napada (attack surface)</w:t>
      </w:r>
    </w:p>
    <w:p w14:paraId="15A5377D" w14:textId="1DD1C15B" w:rsidR="00915CAA" w:rsidRPr="00915CAA" w:rsidRDefault="00915CAA" w:rsidP="00915CAA">
      <w:pPr>
        <w:pStyle w:val="ListParagraph"/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sz w:val="28"/>
          <w:szCs w:val="28"/>
          <w:lang w:val="sr-Latn"/>
        </w:rPr>
      </w:pPr>
      <w:r>
        <w:rPr>
          <w:sz w:val="28"/>
          <w:szCs w:val="28"/>
          <w:lang w:val="sr-Latn"/>
        </w:rPr>
        <w:t>Lista korisnika koji interagiraju sa sistemom.</w:t>
      </w:r>
    </w:p>
    <w:p w14:paraId="366C89E3" w14:textId="77777777" w:rsidR="00915CAA" w:rsidRDefault="00915CAA" w:rsidP="00915CAA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Klijenti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60BE809E" w14:textId="47AC41FE" w:rsidR="00915CAA" w:rsidRPr="00915CAA" w:rsidRDefault="00915CAA" w:rsidP="00915CAA">
      <w:pPr>
        <w:suppressAutoHyphens w:val="0"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Klijenti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komuniciraju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sa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sistemom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putem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veb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stranice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ili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mobilnih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aplikacija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radi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rezervacije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smeštaja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transporta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planiranja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odmora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7BC2F4B1" w14:textId="77777777" w:rsidR="00915CAA" w:rsidRDefault="00915CAA" w:rsidP="00915CAA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Zaposleni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35638145" w14:textId="38CBC14A" w:rsidR="00915CAA" w:rsidRPr="00915CAA" w:rsidRDefault="00915CAA" w:rsidP="00915CAA">
      <w:pPr>
        <w:suppressAutoHyphens w:val="0"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Zaposleni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koriste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interni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sistem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za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upravljanje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rezervacijama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administraciju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finansije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komunikaciju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1D41AD31" w14:textId="77777777" w:rsidR="00915CAA" w:rsidRDefault="00915CAA" w:rsidP="00915CAA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Poslovni</w:t>
      </w:r>
      <w:proofErr w:type="spellEnd"/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partneri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6F9D3B5F" w14:textId="4A8CF938" w:rsidR="00915CAA" w:rsidRPr="00915CAA" w:rsidRDefault="00915CAA" w:rsidP="00915CAA">
      <w:pPr>
        <w:suppressAutoHyphens w:val="0"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MegaTravel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može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imati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poslovne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partnere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kao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što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su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hotelski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lanci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aviokompanije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agencije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za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iznajmljivanje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vozila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koji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mogu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imati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interakciju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sa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sistemom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radi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razmene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podataka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usluga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1938D6A2" w14:textId="77777777" w:rsidR="00915CAA" w:rsidRDefault="00915CAA" w:rsidP="00915CAA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Finansijske</w:t>
      </w:r>
      <w:proofErr w:type="spellEnd"/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institucije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6661860A" w14:textId="7F22034F" w:rsidR="00915CAA" w:rsidRPr="00915CAA" w:rsidRDefault="00915CAA" w:rsidP="00915CAA">
      <w:pPr>
        <w:suppressAutoHyphens w:val="0"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Finansijske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institucije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se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mogu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povezati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sa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sistemom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radi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procesuiranja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plaćanja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klijenata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2F1E98B0" w14:textId="77777777" w:rsidR="00915CAA" w:rsidRDefault="00915CAA" w:rsidP="00915CAA">
      <w:pPr>
        <w:numPr>
          <w:ilvl w:val="0"/>
          <w:numId w:val="8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Neprijateljski</w:t>
      </w:r>
      <w:proofErr w:type="spellEnd"/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entiteti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2E509C1D" w14:textId="6EEA5728" w:rsidR="00915CAA" w:rsidRDefault="00915CAA" w:rsidP="00915CAA">
      <w:pPr>
        <w:suppressAutoHyphens w:val="0"/>
        <w:spacing w:before="100" w:beforeAutospacing="1" w:after="100" w:afterAutospacing="1"/>
        <w:ind w:left="720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Napadači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spolja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mogu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pokušati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da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izvrše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napade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na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sistem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putem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različitih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metoda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uključujući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DDoS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napade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pokušaje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proboja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,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pokušaje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krađe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identiteta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ili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prevaru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korisnika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0E4F0985" w14:textId="5A0FC101" w:rsidR="00915CAA" w:rsidRPr="00915CAA" w:rsidRDefault="00915CAA" w:rsidP="00915CAA">
      <w:p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Lista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ulaznih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ta</w:t>
      </w:r>
      <w:r w:rsidRPr="00915CAA">
        <w:rPr>
          <w:rFonts w:ascii="Times New Roman" w:eastAsia="Times New Roman" w:hAnsi="Times New Roman" w:cs="Times New Roman"/>
          <w:kern w:val="0"/>
          <w:lang w:val="sr-Latn-BA" w:eastAsia="en-US" w:bidi="ar-SA"/>
        </w:rPr>
        <w:t>čaka na osnovu korisnika aplikacije:</w:t>
      </w:r>
    </w:p>
    <w:p w14:paraId="462A28D5" w14:textId="77777777" w:rsidR="00915CAA" w:rsidRPr="00915CAA" w:rsidRDefault="00915CAA" w:rsidP="00915CAA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Veb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stranica</w:t>
      </w:r>
      <w:proofErr w:type="spellEnd"/>
    </w:p>
    <w:p w14:paraId="5A6D4CB1" w14:textId="77777777" w:rsidR="00915CAA" w:rsidRPr="00915CAA" w:rsidRDefault="00915CAA" w:rsidP="00915CAA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Mobilne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aplikacije</w:t>
      </w:r>
      <w:proofErr w:type="spellEnd"/>
    </w:p>
    <w:p w14:paraId="2E240FEC" w14:textId="77777777" w:rsidR="00915CAA" w:rsidRPr="00915CAA" w:rsidRDefault="00915CAA" w:rsidP="00915CAA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Interni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softverski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alati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i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aplikacije</w:t>
      </w:r>
      <w:proofErr w:type="spellEnd"/>
    </w:p>
    <w:p w14:paraId="3883A09C" w14:textId="77777777" w:rsidR="00915CAA" w:rsidRPr="00915CAA" w:rsidRDefault="00915CAA" w:rsidP="00915CAA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val="de-DE"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val="de-DE" w:eastAsia="en-US" w:bidi="ar-SA"/>
        </w:rPr>
        <w:t>API-ji (Interfejsi za programiranje aplikacija) ili druge integracione tačke</w:t>
      </w:r>
    </w:p>
    <w:p w14:paraId="423BFDD5" w14:textId="768AAC95" w:rsidR="00915CAA" w:rsidRPr="00915CAA" w:rsidRDefault="00915CAA" w:rsidP="00915CAA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15CAA">
        <w:rPr>
          <w:rFonts w:ascii="Times New Roman" w:eastAsia="Times New Roman" w:hAnsi="Times New Roman" w:cs="Times New Roman"/>
          <w:kern w:val="0"/>
          <w:lang w:val="de-DE" w:eastAsia="en-US" w:bidi="ar-SA"/>
        </w:rPr>
        <w:t>Integracija sa sistemima za obradu plaćanja (npr. procesori kartica, bankovni API-ji)</w:t>
      </w:r>
    </w:p>
    <w:p w14:paraId="1285BD82" w14:textId="77777777" w:rsidR="00915CAA" w:rsidRDefault="00915CAA" w:rsidP="00915CAA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Mrežne</w:t>
      </w:r>
      <w:proofErr w:type="spellEnd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915CAA">
        <w:rPr>
          <w:rFonts w:ascii="Times New Roman" w:eastAsia="Times New Roman" w:hAnsi="Times New Roman" w:cs="Times New Roman"/>
          <w:kern w:val="0"/>
          <w:lang w:eastAsia="en-US" w:bidi="ar-SA"/>
        </w:rPr>
        <w:t>komunikacije</w:t>
      </w:r>
      <w:proofErr w:type="spellEnd"/>
    </w:p>
    <w:p w14:paraId="5AB6829B" w14:textId="0EEB0B6A" w:rsidR="00D923C3" w:rsidRPr="00915CAA" w:rsidRDefault="00D923C3" w:rsidP="00915CAA">
      <w:pPr>
        <w:numPr>
          <w:ilvl w:val="0"/>
          <w:numId w:val="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spellStart"/>
      <w:r>
        <w:t>Direktan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</w:p>
    <w:p w14:paraId="4CD49146" w14:textId="77777777" w:rsidR="00915CAA" w:rsidRPr="00915CAA" w:rsidRDefault="00915CAA" w:rsidP="00915CAA">
      <w:pPr>
        <w:pStyle w:val="ListParagraph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</w:p>
    <w:sectPr w:rsidR="00915CAA" w:rsidRPr="00915CA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57"/>
    <w:multiLevelType w:val="multilevel"/>
    <w:tmpl w:val="46BA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9408E"/>
    <w:multiLevelType w:val="hybridMultilevel"/>
    <w:tmpl w:val="40D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748C"/>
    <w:multiLevelType w:val="multilevel"/>
    <w:tmpl w:val="FD24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50D70"/>
    <w:multiLevelType w:val="multilevel"/>
    <w:tmpl w:val="5E9E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B799F"/>
    <w:multiLevelType w:val="multilevel"/>
    <w:tmpl w:val="5254D9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E6F9B"/>
    <w:multiLevelType w:val="multilevel"/>
    <w:tmpl w:val="C6C02E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C5B93"/>
    <w:multiLevelType w:val="multilevel"/>
    <w:tmpl w:val="A582007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7EF0A31"/>
    <w:multiLevelType w:val="multilevel"/>
    <w:tmpl w:val="797CFC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5DB2158"/>
    <w:multiLevelType w:val="multilevel"/>
    <w:tmpl w:val="E0D85B4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num w:numId="1" w16cid:durableId="793719417">
    <w:abstractNumId w:val="6"/>
  </w:num>
  <w:num w:numId="2" w16cid:durableId="300620784">
    <w:abstractNumId w:val="8"/>
  </w:num>
  <w:num w:numId="3" w16cid:durableId="1840080747">
    <w:abstractNumId w:val="7"/>
  </w:num>
  <w:num w:numId="4" w16cid:durableId="1918905550">
    <w:abstractNumId w:val="2"/>
  </w:num>
  <w:num w:numId="5" w16cid:durableId="1439452035">
    <w:abstractNumId w:val="1"/>
  </w:num>
  <w:num w:numId="6" w16cid:durableId="846486338">
    <w:abstractNumId w:val="4"/>
  </w:num>
  <w:num w:numId="7" w16cid:durableId="1083645397">
    <w:abstractNumId w:val="5"/>
  </w:num>
  <w:num w:numId="8" w16cid:durableId="1631593542">
    <w:abstractNumId w:val="3"/>
  </w:num>
  <w:num w:numId="9" w16cid:durableId="181613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252"/>
    <w:rsid w:val="000022BE"/>
    <w:rsid w:val="002F0252"/>
    <w:rsid w:val="00375905"/>
    <w:rsid w:val="00523229"/>
    <w:rsid w:val="00915CAA"/>
    <w:rsid w:val="00D21045"/>
    <w:rsid w:val="00D9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AEF1"/>
  <w15:docId w15:val="{34CE3F86-F254-428E-BF98-BFCE7633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NormalWeb">
    <w:name w:val="Normal (Web)"/>
    <w:basedOn w:val="Normal"/>
    <w:uiPriority w:val="99"/>
    <w:semiHidden/>
    <w:unhideWhenUsed/>
    <w:rsid w:val="00D2104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ListParagraph">
    <w:name w:val="List Paragraph"/>
    <w:basedOn w:val="Normal"/>
    <w:uiPriority w:val="34"/>
    <w:qFormat/>
    <w:rsid w:val="00915CAA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915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3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Katarina Mirkovic</cp:lastModifiedBy>
  <cp:revision>4</cp:revision>
  <dcterms:created xsi:type="dcterms:W3CDTF">2024-03-17T13:03:00Z</dcterms:created>
  <dcterms:modified xsi:type="dcterms:W3CDTF">2024-03-31T11:53:00Z</dcterms:modified>
  <dc:language>en-US</dc:language>
</cp:coreProperties>
</file>