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NEXORA PLATFORM FRONTEND MASTER SPECIFICATION - PHASE UI-01</w:t>
      </w:r>
    </w:p>
    <w:p>
      <w:r>
        <w:br/>
        <w:t>Status: Approved Baseline</w:t>
        <w:br/>
        <w:br/>
        <w:t>Frontend Stack</w:t>
        <w:br/>
        <w:t>- React 18</w:t>
        <w:br/>
        <w:t>- Bootstrap 5</w:t>
        <w:br/>
        <w:t>- Bootstrap Icons</w:t>
        <w:br/>
        <w:t>- React Router</w:t>
        <w:br/>
        <w:t>- Axios</w:t>
        <w:br/>
        <w:t>- Context API</w:t>
        <w:br/>
        <w:br/>
        <w:t>Primary Goal</w:t>
        <w:br/>
        <w:t>Create a clean enterprise shell before implementing business screens.</w:t>
        <w:br/>
        <w:br/>
        <w:t>Sidebar Design</w:t>
        <w:br/>
        <w:t>Only root modules visible:</w:t>
        <w:br/>
        <w:br/>
        <w:t>Dashboard</w:t>
        <w:br/>
        <w:t>Platform</w:t>
        <w:br/>
        <w:t>Sync</w:t>
        <w:br/>
        <w:t>Procurement</w:t>
        <w:br/>
        <w:t>Inventory</w:t>
        <w:br/>
        <w:t>Reports</w:t>
        <w:br/>
        <w:t>Settings</w:t>
        <w:br/>
        <w:br/>
        <w:t>Platform</w:t>
        <w:br/>
        <w:t>- Tenants</w:t>
        <w:br/>
        <w:t>- Stores</w:t>
        <w:br/>
        <w:t>- Users</w:t>
        <w:br/>
        <w:t>- Roles</w:t>
        <w:br/>
        <w:br/>
        <w:t>Sync</w:t>
        <w:br/>
        <w:t>- Sync Monitor</w:t>
        <w:br/>
        <w:t>- Sync Jobs</w:t>
        <w:br/>
        <w:br/>
        <w:t>Procurement</w:t>
        <w:br/>
        <w:t>- Supplier</w:t>
        <w:br/>
        <w:t>- Demand</w:t>
        <w:br/>
        <w:t>- Transfer</w:t>
        <w:br/>
        <w:t>- Procurement</w:t>
        <w:br/>
        <w:br/>
        <w:t>Inventory</w:t>
        <w:br/>
        <w:t>- Stock</w:t>
        <w:br/>
        <w:br/>
        <w:t>Header</w:t>
        <w:br/>
        <w:t>- Logo</w:t>
        <w:br/>
        <w:t>- Breadcrumb</w:t>
        <w:br/>
        <w:t>- Tenant Selector</w:t>
        <w:br/>
        <w:t>- Store Selector</w:t>
        <w:br/>
        <w:t>- Theme Toggle</w:t>
        <w:br/>
        <w:t>- Notifications</w:t>
        <w:br/>
        <w:t>- User Menu</w:t>
        <w:br/>
        <w:t>- Logout</w:t>
        <w:br/>
        <w:br/>
        <w:t>Theme Support</w:t>
        <w:br/>
        <w:t>- Dark Theme</w:t>
        <w:br/>
        <w:t>- Light Theme</w:t>
        <w:br/>
        <w:t>- System Theme Detection</w:t>
        <w:br/>
        <w:t>- Local Storage Persistence</w:t>
        <w:br/>
        <w:br/>
        <w:t>Responsive Design</w:t>
        <w:br/>
        <w:br/>
        <w:t>Desktop</w:t>
        <w:br/>
        <w:t>- Expanded Sidebar</w:t>
        <w:br/>
        <w:br/>
        <w:t>Tablet</w:t>
        <w:br/>
        <w:t>- Collapsed Sidebar</w:t>
        <w:br/>
        <w:br/>
        <w:t>Mobile</w:t>
        <w:br/>
        <w:t>- Offcanvas Sidebar</w:t>
        <w:br/>
        <w:br/>
        <w:t>Permission Engine</w:t>
        <w:br/>
        <w:br/>
        <w:t>Menu Visibility Based On:</w:t>
        <w:br/>
        <w:t>role_module_access.can_view = 1</w:t>
        <w:br/>
        <w:br/>
        <w:t>Routing</w:t>
        <w:br/>
        <w:br/>
        <w:t>/dashboard</w:t>
        <w:br/>
        <w:br/>
        <w:t>/platform/tenants</w:t>
        <w:br/>
        <w:t>/platform/stores</w:t>
        <w:br/>
        <w:t>/platform/users</w:t>
        <w:br/>
        <w:t>/platform/roles</w:t>
        <w:br/>
        <w:br/>
        <w:t>/sync/monitor</w:t>
        <w:br/>
        <w:t>/sync/jobs</w:t>
        <w:br/>
        <w:br/>
        <w:t>/procurement/supplier</w:t>
        <w:br/>
        <w:t>/procurement/demand</w:t>
        <w:br/>
        <w:t>/procurement/transfer</w:t>
        <w:br/>
        <w:t>/procurement/procurement</w:t>
        <w:br/>
        <w:br/>
        <w:t>/inventory/stock</w:t>
        <w:br/>
        <w:br/>
        <w:t>/reports</w:t>
        <w:br/>
        <w:br/>
        <w:t>/settings</w:t>
        <w:br/>
        <w:br/>
        <w:t>Deliverables</w:t>
        <w:br/>
        <w:br/>
        <w:t>UI-01</w:t>
        <w:br/>
        <w:t>Platform Shell</w:t>
        <w:br/>
        <w:br/>
        <w:t>Includes:</w:t>
        <w:br/>
        <w:t>- Sidebar</w:t>
        <w:br/>
        <w:t>- Header</w:t>
        <w:br/>
        <w:t>- Footer</w:t>
        <w:br/>
        <w:t>- Theme Manager</w:t>
        <w:br/>
        <w:t>- Permission Menu Engine</w:t>
        <w:br/>
        <w:t>- Route Registry</w:t>
        <w:br/>
        <w:t>- Protected Routes</w:t>
        <w:br/>
        <w:t>- Dashboard Placeholder</w:t>
        <w:br/>
        <w:t>- Platform Placeholder</w:t>
        <w:br/>
        <w:t>- Sync Placeholder</w:t>
        <w:br/>
        <w:t>- Procurement Placeholder</w:t>
        <w:br/>
        <w:t>- Inventory Placeholder</w:t>
        <w:br/>
        <w:t>- Reports Placeholder</w:t>
        <w:br/>
        <w:t>- Settings Placeholder</w:t>
        <w:br/>
        <w:br/>
        <w:t>Build Order</w:t>
        <w:br/>
        <w:br/>
        <w:t>UI-01 Platform Shell</w:t>
        <w:br/>
        <w:t>UI-02 Tenant Management</w:t>
        <w:br/>
        <w:t>UI-03 Store Management</w:t>
        <w:br/>
        <w:t>UI-04 User Management</w:t>
        <w:br/>
        <w:t>UI-05 Role Management</w:t>
        <w:br/>
        <w:t>UI-06 Role Permission Matrix</w:t>
        <w:br/>
        <w:br/>
        <w:t>Rules</w:t>
        <w:br/>
        <w:br/>
        <w:t>- No sidebar scrolling on desktop</w:t>
        <w:br/>
        <w:t>- Mobile first responsive support</w:t>
        <w:br/>
        <w:t>- Bootstrap 5 only</w:t>
        <w:br/>
        <w:t>- Clean enterprise layout</w:t>
        <w:br/>
        <w:t>- Permission-aware navigation</w:t>
        <w:br/>
        <w:t>- Reusable component architecture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