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160" w:rsidRPr="00400160" w:rsidRDefault="00400160" w:rsidP="00400160">
      <w:pPr>
        <w:pBdr>
          <w:bottom w:val="single" w:sz="6" w:space="7" w:color="EAECEF"/>
        </w:pBdr>
        <w:spacing w:before="360" w:after="240" w:line="600" w:lineRule="atLeast"/>
        <w:outlineLvl w:val="0"/>
        <w:rPr>
          <w:rFonts w:ascii="&amp;quot" w:eastAsia="Times New Roman" w:hAnsi="&amp;quot" w:cs="Times New Roman"/>
          <w:b/>
          <w:bCs/>
          <w:color w:val="24292E"/>
          <w:kern w:val="36"/>
          <w:sz w:val="48"/>
          <w:szCs w:val="48"/>
          <w:lang w:eastAsia="ru-RU"/>
        </w:rPr>
      </w:pPr>
      <w:r w:rsidRPr="00400160">
        <w:rPr>
          <w:rFonts w:ascii="&amp;quot" w:eastAsia="Times New Roman" w:hAnsi="&amp;quot" w:cs="Times New Roman"/>
          <w:b/>
          <w:bCs/>
          <w:color w:val="24292E"/>
          <w:kern w:val="36"/>
          <w:sz w:val="48"/>
          <w:szCs w:val="48"/>
          <w:lang w:eastAsia="ru-RU"/>
        </w:rPr>
        <w:t>Шаг 1</w:t>
      </w:r>
    </w:p>
    <w:p w:rsidR="00400160" w:rsidRPr="00400160" w:rsidRDefault="00400160" w:rsidP="00400160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Выбранные слова- </w:t>
      </w:r>
      <w:proofErr w:type="spellStart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Лингвоспецифическое</w:t>
      </w:r>
      <w:proofErr w:type="spellEnd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</w:t>
      </w:r>
      <w:r w:rsidRPr="00400160">
        <w:rPr>
          <w:rFonts w:ascii="&amp;quot" w:eastAsia="Times New Roman" w:hAnsi="&amp;quot" w:cs="Times New Roman"/>
          <w:i/>
          <w:iCs/>
          <w:color w:val="24292E"/>
          <w:sz w:val="24"/>
          <w:szCs w:val="24"/>
          <w:lang w:eastAsia="ru-RU"/>
        </w:rPr>
        <w:t>подвиг</w:t>
      </w:r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Неспецифическое </w:t>
      </w:r>
      <w:r w:rsidRPr="00400160">
        <w:rPr>
          <w:rFonts w:ascii="&amp;quot" w:eastAsia="Times New Roman" w:hAnsi="&amp;quot" w:cs="Times New Roman"/>
          <w:i/>
          <w:iCs/>
          <w:color w:val="24292E"/>
          <w:sz w:val="24"/>
          <w:szCs w:val="24"/>
          <w:lang w:eastAsia="ru-RU"/>
        </w:rPr>
        <w:t>вызов</w:t>
      </w:r>
    </w:p>
    <w:p w:rsidR="00400160" w:rsidRPr="00400160" w:rsidRDefault="00400160" w:rsidP="00400160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ru-RU"/>
        </w:rPr>
      </w:pPr>
      <w:proofErr w:type="spellStart"/>
      <w:r w:rsidRPr="00400160"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ru-RU"/>
        </w:rPr>
        <w:t>Скрины</w:t>
      </w:r>
      <w:proofErr w:type="spellEnd"/>
      <w:r w:rsidRPr="00400160"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ru-RU"/>
        </w:rPr>
        <w:t xml:space="preserve"> запросов в корпусе</w:t>
      </w:r>
    </w:p>
    <w:p w:rsidR="00400160" w:rsidRDefault="00400160" w:rsidP="00400160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400160">
        <w:rPr>
          <w:rFonts w:ascii="&amp;quot" w:eastAsia="Times New Roman" w:hAnsi="&amp;quot" w:cs="Times New Roman"/>
          <w:noProof/>
          <w:color w:val="0366D6"/>
          <w:sz w:val="24"/>
          <w:szCs w:val="24"/>
          <w:lang w:eastAsia="ru-RU"/>
        </w:rPr>
        <w:drawing>
          <wp:inline distT="0" distB="0" distL="0" distR="0" wp14:anchorId="169776B8" wp14:editId="60AA4BCC">
            <wp:extent cx="5444223" cy="1584000"/>
            <wp:effectExtent l="0" t="0" r="4445" b="0"/>
            <wp:docPr id="1" name="Рисунок 1" descr="https://github.com/JanaProsolovich/hw7/raw/master/%D0%BF%D0%BE%D0%B4%D0%B2%D0%B8%D0%B3%20%D0%BA%D0%BE%D1%80%D0%BF%D1%83%D1%81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JanaProsolovich/hw7/raw/master/%D0%BF%D0%BE%D0%B4%D0%B2%D0%B8%D0%B3%20%D0%BA%D0%BE%D1%80%D0%BF%D1%83%D1%81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223" cy="15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160" w:rsidRPr="00400160" w:rsidRDefault="00400160" w:rsidP="00400160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400160">
        <w:rPr>
          <w:rFonts w:ascii="&amp;quot" w:eastAsia="Times New Roman" w:hAnsi="&amp;quot" w:cs="Times New Roman"/>
          <w:noProof/>
          <w:color w:val="0366D6"/>
          <w:sz w:val="24"/>
          <w:szCs w:val="24"/>
          <w:lang w:eastAsia="ru-RU"/>
        </w:rPr>
        <w:drawing>
          <wp:inline distT="0" distB="0" distL="0" distR="0" wp14:anchorId="4BB23374" wp14:editId="53395238">
            <wp:extent cx="5490422" cy="1584000"/>
            <wp:effectExtent l="0" t="0" r="0" b="0"/>
            <wp:docPr id="2" name="Рисунок 2" descr="https://github.com/JanaProsolovich/hw7/raw/master/%D0%B2%D1%8B%D0%B7%D0%BE%D0%B2%20%D0%BA%D0%BE%D0%BF%D1%80%D1%83%D1%81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JanaProsolovich/hw7/raw/master/%D0%B2%D1%8B%D0%B7%D0%BE%D0%B2%20%D0%BA%D0%BE%D0%BF%D1%80%D1%83%D1%81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422" cy="15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160">
        <w:rPr>
          <w:rFonts w:ascii="&amp;quot" w:eastAsia="Times New Roman" w:hAnsi="&amp;quot" w:cs="Times New Roman"/>
          <w:b/>
          <w:bCs/>
          <w:color w:val="24292E"/>
          <w:kern w:val="36"/>
          <w:sz w:val="36"/>
          <w:szCs w:val="36"/>
          <w:lang w:eastAsia="ru-RU"/>
        </w:rPr>
        <w:t>Шаг 2 + 3</w:t>
      </w:r>
    </w:p>
    <w:p w:rsidR="00400160" w:rsidRDefault="00400160" w:rsidP="00400160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Анализ переводов. </w:t>
      </w:r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(список</w:t>
      </w:r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слов и количество примеров, распределенных по группам) </w:t>
      </w:r>
      <w:r w:rsidRPr="00400160">
        <w:rPr>
          <w:rFonts w:ascii="&amp;quot" w:eastAsia="Times New Roman" w:hAnsi="&amp;quot" w:cs="Times New Roman"/>
          <w:noProof/>
          <w:color w:val="0366D6"/>
          <w:sz w:val="24"/>
          <w:szCs w:val="24"/>
          <w:lang w:eastAsia="ru-RU"/>
        </w:rPr>
        <w:drawing>
          <wp:inline distT="0" distB="0" distL="0" distR="0" wp14:anchorId="0E6CD557" wp14:editId="19ED5E0A">
            <wp:extent cx="4697136" cy="2880000"/>
            <wp:effectExtent l="0" t="0" r="8255" b="0"/>
            <wp:docPr id="3" name="Рисунок 3" descr="https://github.com/JanaProsolovich/hw7/raw/master/%D0%B2%D1%8B%D0%B7%D0%BE%D0%B2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JanaProsolovich/hw7/raw/master/%D0%B2%D1%8B%D0%B7%D0%BE%D0%B2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3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160" w:rsidRPr="00400160" w:rsidRDefault="00400160" w:rsidP="00400160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400160">
        <w:rPr>
          <w:rFonts w:ascii="&amp;quot" w:eastAsia="Times New Roman" w:hAnsi="&amp;quot" w:cs="Times New Roman"/>
          <w:noProof/>
          <w:color w:val="0366D6"/>
          <w:sz w:val="24"/>
          <w:szCs w:val="24"/>
          <w:lang w:eastAsia="ru-RU"/>
        </w:rPr>
        <w:lastRenderedPageBreak/>
        <w:drawing>
          <wp:inline distT="0" distB="0" distL="0" distR="0" wp14:anchorId="0041292D" wp14:editId="46621B51">
            <wp:extent cx="5071550" cy="3204000"/>
            <wp:effectExtent l="0" t="0" r="0" b="0"/>
            <wp:docPr id="4" name="Рисунок 4" descr="https://github.com/JanaProsolovich/hw7/raw/master/%D0%BF%D0%BE%D0%B4%D0%B2%D0%B8%D0%B3%202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JanaProsolovich/hw7/raw/master/%D0%BF%D0%BE%D0%B4%D0%B2%D0%B8%D0%B3%202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550" cy="32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160" w:rsidRPr="00400160" w:rsidRDefault="00400160" w:rsidP="00400160">
      <w:pPr>
        <w:pBdr>
          <w:bottom w:val="single" w:sz="6" w:space="7" w:color="EAECEF"/>
        </w:pBdr>
        <w:spacing w:before="360" w:after="240" w:line="600" w:lineRule="atLeast"/>
        <w:outlineLvl w:val="0"/>
        <w:rPr>
          <w:rFonts w:ascii="&amp;quot" w:eastAsia="Times New Roman" w:hAnsi="&amp;quot" w:cs="Times New Roman"/>
          <w:b/>
          <w:bCs/>
          <w:color w:val="24292E"/>
          <w:kern w:val="36"/>
          <w:sz w:val="36"/>
          <w:szCs w:val="36"/>
          <w:lang w:eastAsia="ru-RU"/>
        </w:rPr>
      </w:pPr>
      <w:r w:rsidRPr="00400160">
        <w:rPr>
          <w:rFonts w:ascii="&amp;quot" w:eastAsia="Times New Roman" w:hAnsi="&amp;quot" w:cs="Times New Roman"/>
          <w:b/>
          <w:bCs/>
          <w:color w:val="24292E"/>
          <w:kern w:val="36"/>
          <w:sz w:val="36"/>
          <w:szCs w:val="36"/>
          <w:lang w:eastAsia="ru-RU"/>
        </w:rPr>
        <w:t>Просчитанные меры разброса моделей перевода:</w:t>
      </w:r>
    </w:p>
    <w:p w:rsidR="00400160" w:rsidRPr="00400160" w:rsidRDefault="00400160" w:rsidP="00400160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&amp;quot" w:eastAsia="Times New Roman" w:hAnsi="&amp;quot" w:cs="Times New Roman"/>
          <w:b/>
          <w:bCs/>
          <w:color w:val="24292E"/>
          <w:sz w:val="28"/>
          <w:szCs w:val="28"/>
          <w:lang w:eastAsia="ru-RU"/>
        </w:rPr>
      </w:pPr>
      <w:r w:rsidRPr="00400160">
        <w:rPr>
          <w:rFonts w:ascii="&amp;quot" w:eastAsia="Times New Roman" w:hAnsi="&amp;quot" w:cs="Times New Roman"/>
          <w:b/>
          <w:bCs/>
          <w:color w:val="24292E"/>
          <w:sz w:val="28"/>
          <w:szCs w:val="28"/>
          <w:lang w:eastAsia="ru-RU"/>
        </w:rPr>
        <w:t xml:space="preserve">Вызов </w:t>
      </w:r>
      <w:proofErr w:type="gramStart"/>
      <w:r w:rsidRPr="00400160">
        <w:rPr>
          <w:rFonts w:ascii="&amp;quot" w:eastAsia="Times New Roman" w:hAnsi="&amp;quot" w:cs="Times New Roman"/>
          <w:b/>
          <w:bCs/>
          <w:color w:val="24292E"/>
          <w:sz w:val="28"/>
          <w:szCs w:val="28"/>
          <w:lang w:eastAsia="ru-RU"/>
        </w:rPr>
        <w:t>( разброс</w:t>
      </w:r>
      <w:proofErr w:type="gramEnd"/>
      <w:r w:rsidRPr="00400160">
        <w:rPr>
          <w:rFonts w:ascii="&amp;quot" w:eastAsia="Times New Roman" w:hAnsi="&amp;quot" w:cs="Times New Roman"/>
          <w:b/>
          <w:bCs/>
          <w:color w:val="24292E"/>
          <w:sz w:val="28"/>
          <w:szCs w:val="28"/>
          <w:lang w:eastAsia="ru-RU"/>
        </w:rPr>
        <w:t xml:space="preserve"> моделей)</w:t>
      </w:r>
    </w:p>
    <w:p w:rsidR="00400160" w:rsidRPr="00400160" w:rsidRDefault="00400160" w:rsidP="00400160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отношение </w:t>
      </w:r>
      <w:proofErr w:type="spellStart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абсолютнои</w:t>
      </w:r>
      <w:proofErr w:type="spellEnd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̆ частоты </w:t>
      </w:r>
      <w:proofErr w:type="spellStart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самои</w:t>
      </w:r>
      <w:proofErr w:type="spellEnd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̆ </w:t>
      </w:r>
      <w:proofErr w:type="spellStart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частотнои</w:t>
      </w:r>
      <w:proofErr w:type="spellEnd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̆ модели перевода (F (</w:t>
      </w:r>
      <w:proofErr w:type="spellStart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Mmax</w:t>
      </w:r>
      <w:proofErr w:type="spellEnd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)) к количеству различных эквивалентов (</w:t>
      </w:r>
      <w:proofErr w:type="spellStart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NumM</w:t>
      </w:r>
      <w:proofErr w:type="spellEnd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)</w:t>
      </w:r>
    </w:p>
    <w:p w:rsidR="00400160" w:rsidRPr="00400160" w:rsidRDefault="00400160" w:rsidP="00400160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Самым частотной моделью получилось слово «</w:t>
      </w:r>
      <w:proofErr w:type="spellStart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challenge</w:t>
      </w:r>
      <w:proofErr w:type="spellEnd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». Оно встречается 20 раз. Вариантов перевода слова «вызов» получилось 3 (не включая варианты, где перевод слова пропущен и не включая самого слова ‘</w:t>
      </w:r>
      <w:proofErr w:type="spellStart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challenge</w:t>
      </w:r>
      <w:proofErr w:type="spellEnd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’). Исходя из этих данных получаем, что </w:t>
      </w:r>
      <w:r w:rsidRPr="0040016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F(</w:t>
      </w:r>
      <w:proofErr w:type="spellStart"/>
      <w:r w:rsidRPr="0040016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Max</w:t>
      </w:r>
      <w:proofErr w:type="spellEnd"/>
      <w:r w:rsidRPr="0040016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)/(</w:t>
      </w:r>
      <w:proofErr w:type="spellStart"/>
      <w:r w:rsidRPr="0040016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NumM</w:t>
      </w:r>
      <w:proofErr w:type="spellEnd"/>
      <w:r w:rsidRPr="0040016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) = 20/3= 6,66</w:t>
      </w:r>
    </w:p>
    <w:p w:rsidR="00400160" w:rsidRPr="00400160" w:rsidRDefault="00400160" w:rsidP="00400160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• средняя частота вхождений на один эквивалент (F (O)/</w:t>
      </w:r>
      <w:proofErr w:type="spellStart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NumM</w:t>
      </w:r>
      <w:proofErr w:type="spellEnd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, где F (O) — частотность данного слова в оригинале)</w:t>
      </w:r>
    </w:p>
    <w:p w:rsidR="00400160" w:rsidRPr="00400160" w:rsidRDefault="00400160" w:rsidP="00400160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Мы имеем 28 вхождения в корпус и 4 моделей перевода. Отсюда получаем следующее: </w:t>
      </w:r>
      <w:r w:rsidRPr="0040016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F(O)/</w:t>
      </w:r>
      <w:proofErr w:type="spellStart"/>
      <w:r w:rsidRPr="0040016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NumM</w:t>
      </w:r>
      <w:proofErr w:type="spellEnd"/>
      <w:r w:rsidRPr="0040016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=28/14=4</w:t>
      </w:r>
    </w:p>
    <w:p w:rsidR="00400160" w:rsidRPr="00400160" w:rsidRDefault="00400160" w:rsidP="00400160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• отношение абсолютной̆ частоты самой </w:t>
      </w:r>
      <w:proofErr w:type="spellStart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частотнои</w:t>
      </w:r>
      <w:proofErr w:type="spellEnd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̆ модели перевода к частоте </w:t>
      </w:r>
      <w:proofErr w:type="spellStart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второи</w:t>
      </w:r>
      <w:proofErr w:type="spellEnd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̆ (F(</w:t>
      </w:r>
      <w:proofErr w:type="spellStart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Mmax</w:t>
      </w:r>
      <w:proofErr w:type="spellEnd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)/F(</w:t>
      </w:r>
      <w:proofErr w:type="spellStart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Msec</w:t>
      </w:r>
      <w:proofErr w:type="spellEnd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))</w:t>
      </w:r>
    </w:p>
    <w:p w:rsidR="00400160" w:rsidRPr="00400160" w:rsidRDefault="00400160" w:rsidP="00400160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Самая часто встречающаяся модель перевода - это ‘</w:t>
      </w:r>
      <w:proofErr w:type="spellStart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challenge</w:t>
      </w:r>
      <w:proofErr w:type="spellEnd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’, встречающаяся 20 раза, после нее, на втором месте идет модель ‘</w:t>
      </w:r>
      <w:proofErr w:type="spellStart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defiance</w:t>
      </w:r>
      <w:proofErr w:type="spellEnd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’, которая встречается 3 раза. Отсюда получаем следующие данные: </w:t>
      </w:r>
      <w:r w:rsidRPr="0040016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F(</w:t>
      </w:r>
      <w:proofErr w:type="spellStart"/>
      <w:r w:rsidRPr="0040016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Mmax</w:t>
      </w:r>
      <w:proofErr w:type="spellEnd"/>
      <w:r w:rsidRPr="0040016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)/F(</w:t>
      </w:r>
      <w:proofErr w:type="spellStart"/>
      <w:r w:rsidRPr="0040016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Msec</w:t>
      </w:r>
      <w:proofErr w:type="spellEnd"/>
      <w:r w:rsidRPr="0040016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)=20/3=6,66</w:t>
      </w:r>
    </w:p>
    <w:p w:rsidR="00400160" w:rsidRPr="00400160" w:rsidRDefault="00400160" w:rsidP="00400160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• отношение </w:t>
      </w:r>
      <w:proofErr w:type="spellStart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абсолютнои</w:t>
      </w:r>
      <w:proofErr w:type="spellEnd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̆ частоты </w:t>
      </w:r>
      <w:proofErr w:type="spellStart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самои</w:t>
      </w:r>
      <w:proofErr w:type="spellEnd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̆ </w:t>
      </w:r>
      <w:proofErr w:type="spellStart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частотнои</w:t>
      </w:r>
      <w:proofErr w:type="spellEnd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̆ модели перевода к общему количеству вхождений (F (</w:t>
      </w:r>
      <w:proofErr w:type="spellStart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Mmax</w:t>
      </w:r>
      <w:proofErr w:type="spellEnd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)/F (O)).</w:t>
      </w:r>
    </w:p>
    <w:p w:rsidR="00400160" w:rsidRPr="00400160" w:rsidRDefault="00400160" w:rsidP="00400160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Самая частотная модель употребляется 20 раза, а число вхождений в корпус равняется 28. Исходя из этой информации получаем следующие данные: </w:t>
      </w:r>
      <w:r w:rsidRPr="0040016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F(</w:t>
      </w:r>
      <w:proofErr w:type="spellStart"/>
      <w:r w:rsidRPr="0040016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Mmax</w:t>
      </w:r>
      <w:proofErr w:type="spellEnd"/>
      <w:r w:rsidRPr="0040016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)/F (O)=20/28=0,71</w:t>
      </w:r>
    </w:p>
    <w:p w:rsidR="00400160" w:rsidRPr="00400160" w:rsidRDefault="00400160" w:rsidP="00400160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&amp;quot" w:eastAsia="Times New Roman" w:hAnsi="&amp;quot" w:cs="Times New Roman"/>
          <w:b/>
          <w:bCs/>
          <w:color w:val="24292E"/>
          <w:sz w:val="32"/>
          <w:szCs w:val="32"/>
          <w:lang w:eastAsia="ru-RU"/>
        </w:rPr>
      </w:pPr>
      <w:r w:rsidRPr="00400160">
        <w:rPr>
          <w:rFonts w:ascii="&amp;quot" w:eastAsia="Times New Roman" w:hAnsi="&amp;quot" w:cs="Times New Roman"/>
          <w:b/>
          <w:bCs/>
          <w:color w:val="24292E"/>
          <w:sz w:val="32"/>
          <w:szCs w:val="32"/>
          <w:lang w:eastAsia="ru-RU"/>
        </w:rPr>
        <w:lastRenderedPageBreak/>
        <w:t xml:space="preserve">Подвиг </w:t>
      </w:r>
      <w:proofErr w:type="gramStart"/>
      <w:r w:rsidRPr="00400160">
        <w:rPr>
          <w:rFonts w:ascii="&amp;quot" w:eastAsia="Times New Roman" w:hAnsi="&amp;quot" w:cs="Times New Roman"/>
          <w:b/>
          <w:bCs/>
          <w:color w:val="24292E"/>
          <w:sz w:val="32"/>
          <w:szCs w:val="32"/>
          <w:lang w:eastAsia="ru-RU"/>
        </w:rPr>
        <w:t>( разброс</w:t>
      </w:r>
      <w:proofErr w:type="gramEnd"/>
      <w:r w:rsidRPr="00400160">
        <w:rPr>
          <w:rFonts w:ascii="&amp;quot" w:eastAsia="Times New Roman" w:hAnsi="&amp;quot" w:cs="Times New Roman"/>
          <w:b/>
          <w:bCs/>
          <w:color w:val="24292E"/>
          <w:sz w:val="32"/>
          <w:szCs w:val="32"/>
          <w:lang w:eastAsia="ru-RU"/>
        </w:rPr>
        <w:t xml:space="preserve"> моделей)</w:t>
      </w:r>
    </w:p>
    <w:p w:rsidR="00400160" w:rsidRPr="00400160" w:rsidRDefault="00400160" w:rsidP="00400160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отношение </w:t>
      </w:r>
      <w:proofErr w:type="spellStart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абсолютнои</w:t>
      </w:r>
      <w:proofErr w:type="spellEnd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̆ частоты </w:t>
      </w:r>
      <w:proofErr w:type="spellStart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самои</w:t>
      </w:r>
      <w:proofErr w:type="spellEnd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̆ </w:t>
      </w:r>
      <w:proofErr w:type="spellStart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частотнои</w:t>
      </w:r>
      <w:proofErr w:type="spellEnd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̆ модели перевода (F (</w:t>
      </w:r>
      <w:proofErr w:type="spellStart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Mmax</w:t>
      </w:r>
      <w:proofErr w:type="spellEnd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)) к количеству различных эквивалентов (</w:t>
      </w:r>
      <w:proofErr w:type="spellStart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NumM</w:t>
      </w:r>
      <w:proofErr w:type="spellEnd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)</w:t>
      </w:r>
    </w:p>
    <w:p w:rsidR="00400160" w:rsidRPr="00400160" w:rsidRDefault="00400160" w:rsidP="00400160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Самым частотной моделью получилось слово «</w:t>
      </w:r>
      <w:proofErr w:type="spellStart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deed</w:t>
      </w:r>
      <w:proofErr w:type="spellEnd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». Оно встречается 7 раз. Вариантов перевода слова «подвиг» получилось 8 (не включая варианты, где перевод слова пропущен и не включая самого сл</w:t>
      </w:r>
      <w:bookmarkStart w:id="0" w:name="_GoBack"/>
      <w:bookmarkEnd w:id="0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ова ‘</w:t>
      </w:r>
      <w:proofErr w:type="spellStart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deed</w:t>
      </w:r>
      <w:proofErr w:type="spellEnd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’). Исходя из этих данных получаем, что </w:t>
      </w:r>
      <w:r w:rsidRPr="0040016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F(</w:t>
      </w:r>
      <w:proofErr w:type="spellStart"/>
      <w:r w:rsidRPr="0040016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Max</w:t>
      </w:r>
      <w:proofErr w:type="spellEnd"/>
      <w:r w:rsidRPr="0040016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)/(</w:t>
      </w:r>
      <w:proofErr w:type="spellStart"/>
      <w:r w:rsidRPr="0040016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NumM</w:t>
      </w:r>
      <w:proofErr w:type="spellEnd"/>
      <w:r w:rsidRPr="0040016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) = 7/8= 0,875</w:t>
      </w:r>
    </w:p>
    <w:p w:rsidR="00400160" w:rsidRPr="00400160" w:rsidRDefault="00400160" w:rsidP="00400160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• средняя частота вхождений на один эквивалент (F (O)/</w:t>
      </w:r>
      <w:proofErr w:type="spellStart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NumM</w:t>
      </w:r>
      <w:proofErr w:type="spellEnd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, где F (O) — частотность данного слова в оригинале)</w:t>
      </w:r>
    </w:p>
    <w:p w:rsidR="00400160" w:rsidRPr="00400160" w:rsidRDefault="00400160" w:rsidP="00400160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Мы имеем 33 вхождения в корпус и 9 моделей перевода. Отсюда получаем следующее: </w:t>
      </w:r>
      <w:r w:rsidRPr="0040016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F(O)/</w:t>
      </w:r>
      <w:proofErr w:type="spellStart"/>
      <w:r w:rsidRPr="0040016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NumM</w:t>
      </w:r>
      <w:proofErr w:type="spellEnd"/>
      <w:r w:rsidRPr="0040016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=33/9=3,66</w:t>
      </w:r>
    </w:p>
    <w:p w:rsidR="00400160" w:rsidRPr="00400160" w:rsidRDefault="00400160" w:rsidP="00400160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• отношение абсолютной̆ частоты самой </w:t>
      </w:r>
      <w:proofErr w:type="spellStart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частотнои</w:t>
      </w:r>
      <w:proofErr w:type="spellEnd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̆ модели перевода к частоте </w:t>
      </w:r>
      <w:proofErr w:type="spellStart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второи</w:t>
      </w:r>
      <w:proofErr w:type="spellEnd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̆ (F(</w:t>
      </w:r>
      <w:proofErr w:type="spellStart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Mmax</w:t>
      </w:r>
      <w:proofErr w:type="spellEnd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)/F(</w:t>
      </w:r>
      <w:proofErr w:type="spellStart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Msec</w:t>
      </w:r>
      <w:proofErr w:type="spellEnd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))</w:t>
      </w:r>
    </w:p>
    <w:p w:rsidR="00400160" w:rsidRPr="00400160" w:rsidRDefault="00400160" w:rsidP="00400160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Самая часто встречающаяся модель перевода - это ‘</w:t>
      </w:r>
      <w:proofErr w:type="spellStart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deed</w:t>
      </w:r>
      <w:proofErr w:type="spellEnd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’, встречающаяся 7 раза, после нее, на втором месте идет модель ‘</w:t>
      </w:r>
      <w:proofErr w:type="spellStart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work</w:t>
      </w:r>
      <w:proofErr w:type="spellEnd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’, которая встречается 6 раза. Отсюда получаем следующие данные: </w:t>
      </w:r>
      <w:r w:rsidRPr="0040016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F(</w:t>
      </w:r>
      <w:proofErr w:type="spellStart"/>
      <w:r w:rsidRPr="0040016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Mmax</w:t>
      </w:r>
      <w:proofErr w:type="spellEnd"/>
      <w:r w:rsidRPr="0040016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)/F(</w:t>
      </w:r>
      <w:proofErr w:type="spellStart"/>
      <w:r w:rsidRPr="0040016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Msec</w:t>
      </w:r>
      <w:proofErr w:type="spellEnd"/>
      <w:r w:rsidRPr="0040016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)=7/6=1,16</w:t>
      </w:r>
    </w:p>
    <w:p w:rsidR="00400160" w:rsidRPr="00400160" w:rsidRDefault="00400160" w:rsidP="00400160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• отношение </w:t>
      </w:r>
      <w:proofErr w:type="spellStart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абсолютнои</w:t>
      </w:r>
      <w:proofErr w:type="spellEnd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̆ частоты </w:t>
      </w:r>
      <w:proofErr w:type="spellStart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самои</w:t>
      </w:r>
      <w:proofErr w:type="spellEnd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̆ </w:t>
      </w:r>
      <w:proofErr w:type="spellStart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частотнои</w:t>
      </w:r>
      <w:proofErr w:type="spellEnd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̆ модели перевода к общему количеству вхождений (F (</w:t>
      </w:r>
      <w:proofErr w:type="spellStart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Mmax</w:t>
      </w:r>
      <w:proofErr w:type="spellEnd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)/F (O)).</w:t>
      </w:r>
    </w:p>
    <w:p w:rsidR="00400160" w:rsidRPr="00400160" w:rsidRDefault="00400160" w:rsidP="00400160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Самая частотная модель употребляется 7 раза, а число вхождений в корпус равняется 33. Исходя из этой информации получаем следующие данные: </w:t>
      </w:r>
      <w:r w:rsidRPr="0040016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F(</w:t>
      </w:r>
      <w:proofErr w:type="spellStart"/>
      <w:r w:rsidRPr="0040016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Mmax</w:t>
      </w:r>
      <w:proofErr w:type="spellEnd"/>
      <w:r w:rsidRPr="0040016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)/F (O)=7/33=0,21</w:t>
      </w:r>
    </w:p>
    <w:p w:rsidR="00400160" w:rsidRPr="00400160" w:rsidRDefault="00400160" w:rsidP="00400160">
      <w:pPr>
        <w:pBdr>
          <w:bottom w:val="single" w:sz="6" w:space="7" w:color="EAECEF"/>
        </w:pBdr>
        <w:spacing w:before="360" w:after="240" w:line="600" w:lineRule="atLeast"/>
        <w:outlineLvl w:val="0"/>
        <w:rPr>
          <w:rFonts w:ascii="&amp;quot" w:eastAsia="Times New Roman" w:hAnsi="&amp;quot" w:cs="Times New Roman"/>
          <w:b/>
          <w:bCs/>
          <w:color w:val="24292E"/>
          <w:kern w:val="36"/>
          <w:sz w:val="48"/>
          <w:szCs w:val="48"/>
          <w:lang w:eastAsia="ru-RU"/>
        </w:rPr>
      </w:pPr>
      <w:r w:rsidRPr="00400160">
        <w:rPr>
          <w:rFonts w:ascii="&amp;quot" w:eastAsia="Times New Roman" w:hAnsi="&amp;quot" w:cs="Times New Roman"/>
          <w:b/>
          <w:bCs/>
          <w:color w:val="24292E"/>
          <w:kern w:val="36"/>
          <w:sz w:val="48"/>
          <w:szCs w:val="48"/>
          <w:lang w:eastAsia="ru-RU"/>
        </w:rPr>
        <w:t>Вывод</w:t>
      </w:r>
    </w:p>
    <w:p w:rsidR="00400160" w:rsidRPr="00400160" w:rsidRDefault="00400160" w:rsidP="00400160">
      <w:pPr>
        <w:spacing w:after="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Исходя из просчитанных мер разброса моделей и результатам запросов, мы видим, что слово </w:t>
      </w:r>
      <w:r w:rsidRPr="0040016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подвиг</w:t>
      </w:r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на самом деле </w:t>
      </w:r>
      <w:proofErr w:type="spellStart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лингвоспецифическое</w:t>
      </w:r>
      <w:proofErr w:type="spellEnd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, так как моделей больше и примеры почти одинаково распределены </w:t>
      </w:r>
      <w:proofErr w:type="gramStart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( то</w:t>
      </w:r>
      <w:proofErr w:type="gramEnd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есть разрыв кол-ва примеров максимум 2-3). Также мы еще раз убеждаемся в том, что второе слово </w:t>
      </w:r>
      <w:r w:rsidRPr="0040016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вызов</w:t>
      </w:r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неспецифическое- самый распространенный перевод- </w:t>
      </w:r>
      <w:proofErr w:type="spellStart"/>
      <w:r w:rsidRPr="00400160">
        <w:rPr>
          <w:rFonts w:ascii="&amp;quot" w:eastAsia="Times New Roman" w:hAnsi="&amp;quot" w:cs="Times New Roman"/>
          <w:i/>
          <w:iCs/>
          <w:color w:val="24292E"/>
          <w:sz w:val="24"/>
          <w:szCs w:val="24"/>
          <w:lang w:eastAsia="ru-RU"/>
        </w:rPr>
        <w:t>challenge</w:t>
      </w:r>
      <w:proofErr w:type="spellEnd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</w:t>
      </w:r>
      <w:proofErr w:type="gramStart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( 20</w:t>
      </w:r>
      <w:proofErr w:type="gramEnd"/>
      <w:r w:rsidRPr="0040016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примеров), остальные используются значительно реже.</w:t>
      </w:r>
    </w:p>
    <w:p w:rsidR="00992267" w:rsidRDefault="00992267"/>
    <w:sectPr w:rsidR="00992267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F25" w:rsidRDefault="000F1F25" w:rsidP="00400160">
      <w:pPr>
        <w:spacing w:after="0" w:line="240" w:lineRule="auto"/>
      </w:pPr>
      <w:r>
        <w:separator/>
      </w:r>
    </w:p>
  </w:endnote>
  <w:endnote w:type="continuationSeparator" w:id="0">
    <w:p w:rsidR="000F1F25" w:rsidRDefault="000F1F25" w:rsidP="00400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F25" w:rsidRDefault="000F1F25" w:rsidP="00400160">
      <w:pPr>
        <w:spacing w:after="0" w:line="240" w:lineRule="auto"/>
      </w:pPr>
      <w:r>
        <w:separator/>
      </w:r>
    </w:p>
  </w:footnote>
  <w:footnote w:type="continuationSeparator" w:id="0">
    <w:p w:rsidR="000F1F25" w:rsidRDefault="000F1F25" w:rsidP="00400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160" w:rsidRPr="00400160" w:rsidRDefault="00400160">
    <w:pPr>
      <w:pStyle w:val="a3"/>
      <w:rPr>
        <w:b/>
        <w:i/>
      </w:rPr>
    </w:pPr>
    <w:r w:rsidRPr="00400160">
      <w:rPr>
        <w:b/>
        <w:i/>
        <w:noProof/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>
              <wp:simplePos x="0" y="0"/>
              <wp:positionH relativeFrom="margin">
                <wp:posOffset>5366385</wp:posOffset>
              </wp:positionH>
              <wp:positionV relativeFrom="page">
                <wp:posOffset>247650</wp:posOffset>
              </wp:positionV>
              <wp:extent cx="398780" cy="262890"/>
              <wp:effectExtent l="0" t="0" r="1270" b="3810"/>
              <wp:wrapTopAndBottom/>
              <wp:docPr id="133" name="Прямоугольник 1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398780" cy="26289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00160" w:rsidRDefault="00400160">
                          <w:pPr>
                            <w:pStyle w:val="a3"/>
                            <w:tabs>
                              <w:tab w:val="clear" w:pos="4677"/>
                              <w:tab w:val="clear" w:pos="9355"/>
                            </w:tabs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33" o:spid="_x0000_s1026" style="position:absolute;margin-left:422.55pt;margin-top:19.5pt;width:31.4pt;height:20.7pt;z-index:251659264;visibility:visible;mso-wrap-style:square;mso-width-percent:0;mso-height-percent:0;mso-wrap-distance-left:9pt;mso-wrap-distance-top:18pt;mso-wrap-distance-right:9pt;mso-wrap-distance-bottom:18pt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" o:allowoverlap="f" fillcolor="#5b9bd5 [3204]" stroked="f" strokeweight="1pt">
              <v:path arrowok="t"/>
              <o:lock v:ext="edit" aspectratio="t"/>
              <v:textbox>
                <w:txbxContent>
                  <w:p w:rsidR="00400160" w:rsidRDefault="00400160">
                    <w:pPr>
                      <w:pStyle w:val="a3"/>
                      <w:tabs>
                        <w:tab w:val="clear" w:pos="4677"/>
                        <w:tab w:val="clear" w:pos="9355"/>
                      </w:tabs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3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topAndBottom" anchorx="margin" anchory="page"/>
            </v:rect>
          </w:pict>
        </mc:Fallback>
      </mc:AlternateContent>
    </w:r>
    <w:r w:rsidRPr="00400160">
      <w:rPr>
        <w:b/>
        <w:i/>
      </w:rPr>
      <w:t xml:space="preserve">Цифровая </w:t>
    </w:r>
    <w:proofErr w:type="spellStart"/>
    <w:r w:rsidRPr="00400160">
      <w:rPr>
        <w:b/>
        <w:i/>
      </w:rPr>
      <w:t>грамотность.Домашнее</w:t>
    </w:r>
    <w:proofErr w:type="spellEnd"/>
    <w:r w:rsidRPr="00400160">
      <w:rPr>
        <w:b/>
        <w:i/>
      </w:rPr>
      <w:t xml:space="preserve"> Задание № 7. </w:t>
    </w:r>
    <w:proofErr w:type="spellStart"/>
    <w:r w:rsidRPr="00400160">
      <w:rPr>
        <w:b/>
        <w:i/>
      </w:rPr>
      <w:t>Просолович</w:t>
    </w:r>
    <w:proofErr w:type="spellEnd"/>
    <w:r w:rsidRPr="00400160">
      <w:rPr>
        <w:b/>
        <w:i/>
      </w:rPr>
      <w:t xml:space="preserve"> Яна Бия-176-1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160"/>
    <w:rsid w:val="000F1F25"/>
    <w:rsid w:val="00400160"/>
    <w:rsid w:val="0099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372974A-7750-408A-8CF9-6C161332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0160"/>
  </w:style>
  <w:style w:type="paragraph" w:styleId="a5">
    <w:name w:val="footer"/>
    <w:basedOn w:val="a"/>
    <w:link w:val="a6"/>
    <w:uiPriority w:val="99"/>
    <w:unhideWhenUsed/>
    <w:rsid w:val="00400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0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29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naProsolovich/hw7/blob/master/%D0%B2%D1%8B%D0%B7%D0%BE%D0%B2%20%D0%BA%D0%BE%D0%BF%D1%80%D1%83%D1%81.PNG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JanaProsolovich/hw7/blob/master/%D0%BF%D0%BE%D0%B4%D0%B2%D0%B8%D0%B3%202.PN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JanaProsolovich/hw7/blob/master/%D0%BF%D0%BE%D0%B4%D0%B2%D0%B8%D0%B3%20%D0%BA%D0%BE%D1%80%D0%BF%D1%83%D1%81.PNG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JanaProsolovich/hw7/blob/master/%D0%B2%D1%8B%D0%B7%D0%BE%D0%B2.PN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463</Words>
  <Characters>2645</Characters>
  <Application>Microsoft Office Word</Application>
  <DocSecurity>0</DocSecurity>
  <Lines>22</Lines>
  <Paragraphs>6</Paragraphs>
  <ScaleCrop>false</ScaleCrop>
  <Company>HP</Company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2</cp:revision>
  <dcterms:created xsi:type="dcterms:W3CDTF">2018-04-07T20:49:00Z</dcterms:created>
  <dcterms:modified xsi:type="dcterms:W3CDTF">2018-04-07T20:55:00Z</dcterms:modified>
</cp:coreProperties>
</file>