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7713A" w14:textId="46AE7B1A" w:rsidR="004B7BE5" w:rsidRPr="004B7BE5" w:rsidRDefault="004B7BE5" w:rsidP="004B7BE5">
      <w:r>
        <w:t>O</w:t>
      </w:r>
      <w:r w:rsidRPr="004B7BE5">
        <w:t xml:space="preserve"> módulo </w:t>
      </w:r>
      <w:proofErr w:type="spellStart"/>
      <w:r>
        <w:t>slave</w:t>
      </w:r>
      <w:proofErr w:type="spellEnd"/>
      <w:r w:rsidRPr="004B7BE5">
        <w:t xml:space="preserve"> I2C </w:t>
      </w:r>
      <w:r>
        <w:t>est</w:t>
      </w:r>
      <w:r w:rsidR="008963F5">
        <w:t>á</w:t>
      </w:r>
      <w:r>
        <w:t xml:space="preserve"> </w:t>
      </w:r>
      <w:r w:rsidRPr="004B7BE5">
        <w:t>projetado para receber 33 bytes de dados. Isso inclui uma palavra de 16 bytes, uma chave de 16 bytes e 1 byte de indicador de operação (</w:t>
      </w:r>
      <w:r>
        <w:t xml:space="preserve">criptografia ou </w:t>
      </w:r>
      <w:r w:rsidR="008963F5">
        <w:t>descriptografia</w:t>
      </w:r>
      <w:r w:rsidRPr="004B7BE5">
        <w:t xml:space="preserve">). A implementação atual lida apenas com operações de escrita, onde o código salva os dados recebidos e os disponibiliza para </w:t>
      </w:r>
      <w:r>
        <w:t>o módulo controlador</w:t>
      </w:r>
      <w:r w:rsidR="008963F5">
        <w:t>,</w:t>
      </w:r>
      <w:r w:rsidRPr="004B7BE5">
        <w:t xml:space="preserve"> para</w:t>
      </w:r>
      <w:r w:rsidR="008963F5">
        <w:t xml:space="preserve"> que</w:t>
      </w:r>
      <w:r>
        <w:t xml:space="preserve"> seja feit</w:t>
      </w:r>
      <w:r w:rsidR="008963F5">
        <w:t>o</w:t>
      </w:r>
      <w:r>
        <w:t xml:space="preserve"> a</w:t>
      </w:r>
      <w:r w:rsidRPr="004B7BE5">
        <w:t xml:space="preserve"> criptografia ou descriptografia AES.</w:t>
      </w:r>
    </w:p>
    <w:p w14:paraId="25D85E4D" w14:textId="77777777" w:rsidR="004B7BE5" w:rsidRDefault="004B7BE5" w:rsidP="004B7BE5">
      <w:pPr>
        <w:rPr>
          <w:b/>
          <w:bCs/>
        </w:rPr>
      </w:pPr>
      <w:r w:rsidRPr="004B7BE5">
        <w:rPr>
          <w:b/>
          <w:bCs/>
        </w:rPr>
        <w:t>Portas do Módulo:</w:t>
      </w:r>
    </w:p>
    <w:p w14:paraId="78A681B7" w14:textId="3ECB12B4" w:rsidR="004B7BE5" w:rsidRPr="004B7BE5" w:rsidRDefault="004B7BE5" w:rsidP="004B7BE5">
      <w:pPr>
        <w:numPr>
          <w:ilvl w:val="0"/>
          <w:numId w:val="1"/>
        </w:numPr>
      </w:pPr>
      <w:proofErr w:type="spellStart"/>
      <w:r w:rsidRPr="004B7BE5">
        <w:t>clk</w:t>
      </w:r>
      <w:proofErr w:type="spellEnd"/>
      <w:r w:rsidRPr="004B7BE5">
        <w:t xml:space="preserve">: </w:t>
      </w:r>
      <w:proofErr w:type="spellStart"/>
      <w:r w:rsidRPr="004B7BE5">
        <w:t>Clock</w:t>
      </w:r>
      <w:proofErr w:type="spellEnd"/>
      <w:r w:rsidRPr="004B7BE5">
        <w:t xml:space="preserve"> do sistema.</w:t>
      </w:r>
    </w:p>
    <w:p w14:paraId="26CB5034" w14:textId="3A934501" w:rsidR="004B7BE5" w:rsidRPr="004B7BE5" w:rsidRDefault="004B7BE5" w:rsidP="004B7BE5">
      <w:pPr>
        <w:numPr>
          <w:ilvl w:val="0"/>
          <w:numId w:val="1"/>
        </w:numPr>
      </w:pPr>
      <w:r w:rsidRPr="004B7BE5">
        <w:t>reset: Reset do sistema.</w:t>
      </w:r>
    </w:p>
    <w:p w14:paraId="60D0A525" w14:textId="75E057C0" w:rsidR="004B7BE5" w:rsidRPr="004B7BE5" w:rsidRDefault="004B7BE5" w:rsidP="004B7BE5">
      <w:pPr>
        <w:numPr>
          <w:ilvl w:val="0"/>
          <w:numId w:val="1"/>
        </w:numPr>
      </w:pPr>
      <w:proofErr w:type="spellStart"/>
      <w:r w:rsidRPr="004B7BE5">
        <w:t>scl</w:t>
      </w:r>
      <w:proofErr w:type="spellEnd"/>
      <w:r w:rsidRPr="004B7BE5">
        <w:t xml:space="preserve">: Linha de </w:t>
      </w:r>
      <w:proofErr w:type="spellStart"/>
      <w:r w:rsidRPr="004B7BE5">
        <w:t>clock</w:t>
      </w:r>
      <w:proofErr w:type="spellEnd"/>
      <w:r w:rsidRPr="004B7BE5">
        <w:t xml:space="preserve"> I2C.</w:t>
      </w:r>
    </w:p>
    <w:p w14:paraId="3F5C5681" w14:textId="1A381DEA" w:rsidR="004B7BE5" w:rsidRPr="004B7BE5" w:rsidRDefault="004B7BE5" w:rsidP="004B7BE5">
      <w:pPr>
        <w:numPr>
          <w:ilvl w:val="0"/>
          <w:numId w:val="1"/>
        </w:numPr>
      </w:pPr>
      <w:proofErr w:type="spellStart"/>
      <w:r w:rsidRPr="004B7BE5">
        <w:t>sda</w:t>
      </w:r>
      <w:proofErr w:type="spellEnd"/>
      <w:r w:rsidRPr="004B7BE5">
        <w:t>: Linha de dados bidirecional I2C.</w:t>
      </w:r>
    </w:p>
    <w:p w14:paraId="546F7970" w14:textId="024B34E0" w:rsidR="004B7BE5" w:rsidRPr="004B7BE5" w:rsidRDefault="004B7BE5" w:rsidP="004B7BE5">
      <w:pPr>
        <w:numPr>
          <w:ilvl w:val="0"/>
          <w:numId w:val="1"/>
        </w:numPr>
      </w:pPr>
      <w:proofErr w:type="spellStart"/>
      <w:r w:rsidRPr="004B7BE5">
        <w:t>data_out</w:t>
      </w:r>
      <w:proofErr w:type="spellEnd"/>
      <w:r w:rsidRPr="004B7BE5">
        <w:t>: Registrador de saída que armazena os 264 bits de dados recebidos.</w:t>
      </w:r>
    </w:p>
    <w:p w14:paraId="5392B114" w14:textId="236C54B5" w:rsidR="004B7BE5" w:rsidRPr="004B7BE5" w:rsidRDefault="004B7BE5" w:rsidP="004B7BE5">
      <w:pPr>
        <w:numPr>
          <w:ilvl w:val="0"/>
          <w:numId w:val="1"/>
        </w:numPr>
      </w:pPr>
      <w:proofErr w:type="spellStart"/>
      <w:r w:rsidRPr="004B7BE5">
        <w:t>data_ready</w:t>
      </w:r>
      <w:proofErr w:type="spellEnd"/>
      <w:r w:rsidRPr="004B7BE5">
        <w:t xml:space="preserve">: </w:t>
      </w:r>
      <w:r w:rsidR="008963F5">
        <w:t>Incrementa de 0 até 33, indicando quantos bytes já foram recebidos</w:t>
      </w:r>
      <w:r w:rsidRPr="004B7BE5">
        <w:t>.</w:t>
      </w:r>
    </w:p>
    <w:p w14:paraId="3DA01B9D" w14:textId="0B5A74B0" w:rsidR="004B7BE5" w:rsidRPr="004B7BE5" w:rsidRDefault="004B7BE5" w:rsidP="004B7BE5">
      <w:pPr>
        <w:numPr>
          <w:ilvl w:val="0"/>
          <w:numId w:val="1"/>
        </w:numPr>
      </w:pPr>
      <w:r w:rsidRPr="004B7BE5">
        <w:t>start: Indica o início e o fim de uma transmissão.</w:t>
      </w:r>
    </w:p>
    <w:p w14:paraId="42503D96" w14:textId="514D3ADA" w:rsidR="004B7BE5" w:rsidRPr="004B7BE5" w:rsidRDefault="004B7BE5" w:rsidP="004B7BE5">
      <w:pPr>
        <w:numPr>
          <w:ilvl w:val="0"/>
          <w:numId w:val="1"/>
        </w:numPr>
      </w:pPr>
      <w:proofErr w:type="spellStart"/>
      <w:r w:rsidRPr="004B7BE5">
        <w:t>bit_done</w:t>
      </w:r>
      <w:proofErr w:type="spellEnd"/>
      <w:r w:rsidRPr="004B7BE5">
        <w:t>: Flag que indica que todos os dados foram recebidos corretamente</w:t>
      </w:r>
      <w:r>
        <w:t xml:space="preserve"> e sinaliza que os dados estão prontos para serem criptografado ou </w:t>
      </w:r>
      <w:proofErr w:type="gramStart"/>
      <w:r w:rsidR="008963F5">
        <w:t>descriptografado</w:t>
      </w:r>
      <w:r>
        <w:t>.</w:t>
      </w:r>
      <w:r w:rsidRPr="004B7BE5">
        <w:t>.</w:t>
      </w:r>
      <w:proofErr w:type="gramEnd"/>
    </w:p>
    <w:p w14:paraId="66E69B09" w14:textId="48DE7D17" w:rsidR="00D34887" w:rsidRPr="004B7BE5" w:rsidRDefault="00D34887" w:rsidP="00D34887">
      <w:r w:rsidRPr="00D34887">
        <w:rPr>
          <w:b/>
          <w:bCs/>
        </w:rPr>
        <w:t>Protocolo</w:t>
      </w:r>
      <w:r w:rsidR="008963F5">
        <w:rPr>
          <w:b/>
          <w:bCs/>
        </w:rPr>
        <w:t xml:space="preserve"> I2C</w:t>
      </w:r>
      <w:r w:rsidRPr="00D34887">
        <w:rPr>
          <w:b/>
          <w:bCs/>
        </w:rPr>
        <w:t>:</w:t>
      </w:r>
    </w:p>
    <w:p w14:paraId="1F4698F0" w14:textId="4BE8CC15" w:rsidR="00D34887" w:rsidRDefault="00D34887" w:rsidP="00D34887">
      <w:pPr>
        <w:ind w:left="720"/>
      </w:pPr>
      <w:r>
        <w:rPr>
          <w:noProof/>
        </w:rPr>
        <w:drawing>
          <wp:inline distT="0" distB="0" distL="0" distR="0" wp14:anchorId="3CEA1912" wp14:editId="4AB18EC3">
            <wp:extent cx="4883576" cy="812800"/>
            <wp:effectExtent l="0" t="0" r="0" b="0"/>
            <wp:docPr id="1532274436" name="Imagem 2" descr="Forma, Polígon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74436" name="Imagem 2" descr="Forma, Polígon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670" cy="81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4617" w14:textId="77777777" w:rsidR="00D34887" w:rsidRPr="004B7BE5" w:rsidRDefault="00D34887" w:rsidP="00D34887">
      <w:pPr>
        <w:ind w:left="720"/>
      </w:pPr>
    </w:p>
    <w:p w14:paraId="67FD1E16" w14:textId="7009FD75" w:rsidR="004B7BE5" w:rsidRDefault="008963F5" w:rsidP="008963F5">
      <w:pPr>
        <w:rPr>
          <w:b/>
          <w:bCs/>
        </w:rPr>
      </w:pPr>
      <w:r>
        <w:rPr>
          <w:b/>
          <w:bCs/>
        </w:rPr>
        <w:t>Máquina de Estados:</w:t>
      </w:r>
      <w:r w:rsidR="004B7BE5" w:rsidRPr="004B7BE5">
        <w:rPr>
          <w:b/>
          <w:bCs/>
        </w:rPr>
        <w:t xml:space="preserve"> </w:t>
      </w:r>
    </w:p>
    <w:p w14:paraId="13388603" w14:textId="7208583B" w:rsidR="008963F5" w:rsidRPr="004B7BE5" w:rsidRDefault="008963F5" w:rsidP="008963F5">
      <w:pPr>
        <w:numPr>
          <w:ilvl w:val="0"/>
          <w:numId w:val="2"/>
        </w:numPr>
      </w:pPr>
      <w:r w:rsidRPr="004B7BE5">
        <w:t xml:space="preserve"> O módulo opera através de uma máquina de estados com os seguintes estados:</w:t>
      </w:r>
    </w:p>
    <w:p w14:paraId="7A79E63F" w14:textId="69052C85" w:rsidR="008963F5" w:rsidRPr="004B7BE5" w:rsidRDefault="008963F5" w:rsidP="008963F5">
      <w:pPr>
        <w:numPr>
          <w:ilvl w:val="1"/>
          <w:numId w:val="2"/>
        </w:numPr>
      </w:pPr>
      <w:r w:rsidRPr="004B7BE5">
        <w:t>IDLE: Estado inicial, aguardando uma condição de start.</w:t>
      </w:r>
    </w:p>
    <w:p w14:paraId="3182F1D4" w14:textId="0768189D" w:rsidR="008963F5" w:rsidRPr="004B7BE5" w:rsidRDefault="008963F5" w:rsidP="008963F5">
      <w:pPr>
        <w:numPr>
          <w:ilvl w:val="1"/>
          <w:numId w:val="2"/>
        </w:numPr>
      </w:pPr>
      <w:r w:rsidRPr="004B7BE5">
        <w:t>ADDR: Recebendo o byte de endereço.</w:t>
      </w:r>
    </w:p>
    <w:p w14:paraId="07841E12" w14:textId="4F09CDF2" w:rsidR="008963F5" w:rsidRPr="004B7BE5" w:rsidRDefault="008963F5" w:rsidP="008963F5">
      <w:pPr>
        <w:numPr>
          <w:ilvl w:val="1"/>
          <w:numId w:val="2"/>
        </w:numPr>
      </w:pPr>
      <w:r w:rsidRPr="004B7BE5">
        <w:t>ACK: Enviando um reconhecimento (ACK).</w:t>
      </w:r>
    </w:p>
    <w:p w14:paraId="72825A06" w14:textId="027CCAE0" w:rsidR="008963F5" w:rsidRPr="004B7BE5" w:rsidRDefault="008963F5" w:rsidP="008963F5">
      <w:pPr>
        <w:numPr>
          <w:ilvl w:val="1"/>
          <w:numId w:val="2"/>
        </w:numPr>
      </w:pPr>
      <w:r w:rsidRPr="004B7BE5">
        <w:t>READ: Lendo bytes de dados.</w:t>
      </w:r>
    </w:p>
    <w:p w14:paraId="0DC48EF2" w14:textId="2A094DB9" w:rsidR="008963F5" w:rsidRPr="004B7BE5" w:rsidRDefault="008963F5" w:rsidP="008963F5">
      <w:pPr>
        <w:numPr>
          <w:ilvl w:val="1"/>
          <w:numId w:val="2"/>
        </w:numPr>
      </w:pPr>
      <w:r w:rsidRPr="004B7BE5">
        <w:t>WAIT_STOP: Aguardando uma condição de stop.</w:t>
      </w:r>
    </w:p>
    <w:p w14:paraId="48AC89A5" w14:textId="4C24C007" w:rsidR="008963F5" w:rsidRPr="004B7BE5" w:rsidRDefault="008963F5" w:rsidP="008963F5">
      <w:pPr>
        <w:numPr>
          <w:ilvl w:val="1"/>
          <w:numId w:val="2"/>
        </w:numPr>
      </w:pPr>
      <w:r w:rsidRPr="004B7BE5">
        <w:t>DONE: Todos os dados recebidos, transicionando de volta para IDLE.</w:t>
      </w:r>
    </w:p>
    <w:p w14:paraId="5BBD9636" w14:textId="77777777" w:rsidR="008963F5" w:rsidRPr="00D34887" w:rsidRDefault="008963F5" w:rsidP="008963F5"/>
    <w:p w14:paraId="5F00ECC3" w14:textId="6EE7535C" w:rsidR="00D34887" w:rsidRDefault="009965A9" w:rsidP="009965A9">
      <w:pPr>
        <w:pStyle w:val="NormalWeb"/>
        <w:ind w:left="360"/>
        <w:jc w:val="center"/>
      </w:pPr>
      <w:r>
        <w:rPr>
          <w:noProof/>
        </w:rPr>
        <w:lastRenderedPageBreak/>
        <w:drawing>
          <wp:inline distT="0" distB="0" distL="0" distR="0" wp14:anchorId="167EE8B9" wp14:editId="4613566C">
            <wp:extent cx="4791075" cy="7315200"/>
            <wp:effectExtent l="0" t="0" r="9525" b="0"/>
            <wp:docPr id="135528789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87892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629E" w14:textId="77777777" w:rsidR="008963F5" w:rsidRPr="004B7BE5" w:rsidRDefault="008963F5" w:rsidP="008963F5">
      <w:pPr>
        <w:pStyle w:val="NormalWeb"/>
        <w:ind w:left="360"/>
      </w:pPr>
    </w:p>
    <w:p w14:paraId="38232612" w14:textId="77777777" w:rsidR="008963F5" w:rsidRPr="004B7BE5" w:rsidRDefault="008963F5" w:rsidP="008963F5">
      <w:r w:rsidRPr="004B7BE5">
        <w:rPr>
          <w:b/>
          <w:bCs/>
        </w:rPr>
        <w:t>Constantes e Registradores Internos:</w:t>
      </w:r>
    </w:p>
    <w:p w14:paraId="37784AA5" w14:textId="2E93DC1A" w:rsidR="008963F5" w:rsidRPr="004B7BE5" w:rsidRDefault="008963F5" w:rsidP="008963F5">
      <w:pPr>
        <w:numPr>
          <w:ilvl w:val="0"/>
          <w:numId w:val="2"/>
        </w:numPr>
      </w:pPr>
      <w:r w:rsidRPr="004B7BE5">
        <w:t>ADDRESS: O endereço escravo I2C de 7 bits, definido como 7'b1101010 (6Ah).</w:t>
      </w:r>
    </w:p>
    <w:p w14:paraId="0B81F1E3" w14:textId="11208A29" w:rsidR="008963F5" w:rsidRPr="004B7BE5" w:rsidRDefault="008963F5" w:rsidP="008963F5">
      <w:pPr>
        <w:numPr>
          <w:ilvl w:val="0"/>
          <w:numId w:val="2"/>
        </w:numPr>
      </w:pPr>
      <w:proofErr w:type="spellStart"/>
      <w:r w:rsidRPr="004B7BE5">
        <w:t>shift_reg</w:t>
      </w:r>
      <w:proofErr w:type="spellEnd"/>
      <w:r w:rsidRPr="004B7BE5">
        <w:t>: Um registrador de deslocamento de 8 bits para recepção serial de dados.</w:t>
      </w:r>
    </w:p>
    <w:p w14:paraId="13295235" w14:textId="15651C39" w:rsidR="008963F5" w:rsidRPr="004B7BE5" w:rsidRDefault="008963F5" w:rsidP="008963F5">
      <w:pPr>
        <w:numPr>
          <w:ilvl w:val="0"/>
          <w:numId w:val="2"/>
        </w:numPr>
      </w:pPr>
      <w:proofErr w:type="spellStart"/>
      <w:r w:rsidRPr="004B7BE5">
        <w:t>bit_count</w:t>
      </w:r>
      <w:proofErr w:type="spellEnd"/>
      <w:r w:rsidRPr="004B7BE5">
        <w:t>: Conta os bits dentro de um byte</w:t>
      </w:r>
      <w:r>
        <w:t>, usado para receber os dados bit a bit</w:t>
      </w:r>
      <w:r w:rsidRPr="004B7BE5">
        <w:t>.</w:t>
      </w:r>
    </w:p>
    <w:p w14:paraId="33436C55" w14:textId="7AC198A5" w:rsidR="008963F5" w:rsidRPr="004B7BE5" w:rsidRDefault="008963F5" w:rsidP="008963F5">
      <w:pPr>
        <w:numPr>
          <w:ilvl w:val="0"/>
          <w:numId w:val="2"/>
        </w:numPr>
      </w:pPr>
      <w:proofErr w:type="spellStart"/>
      <w:r w:rsidRPr="004B7BE5">
        <w:lastRenderedPageBreak/>
        <w:t>state</w:t>
      </w:r>
      <w:proofErr w:type="spellEnd"/>
      <w:r w:rsidRPr="004B7BE5">
        <w:t xml:space="preserve">, </w:t>
      </w:r>
      <w:proofErr w:type="spellStart"/>
      <w:r w:rsidRPr="004B7BE5">
        <w:t>next_state</w:t>
      </w:r>
      <w:proofErr w:type="spellEnd"/>
      <w:r w:rsidRPr="004B7BE5">
        <w:t xml:space="preserve">: Estados atual e próximo </w:t>
      </w:r>
      <w:r>
        <w:t>da máquina de estados.</w:t>
      </w:r>
    </w:p>
    <w:p w14:paraId="3C9FD1BF" w14:textId="71E59E06" w:rsidR="008963F5" w:rsidRPr="004B7BE5" w:rsidRDefault="008963F5" w:rsidP="008963F5">
      <w:pPr>
        <w:numPr>
          <w:ilvl w:val="0"/>
          <w:numId w:val="2"/>
        </w:numPr>
      </w:pPr>
      <w:proofErr w:type="spellStart"/>
      <w:r w:rsidRPr="004B7BE5">
        <w:t>sda_out</w:t>
      </w:r>
      <w:proofErr w:type="spellEnd"/>
      <w:r w:rsidRPr="004B7BE5">
        <w:t>: Controla o valor de saída na linha SDA.</w:t>
      </w:r>
    </w:p>
    <w:p w14:paraId="5A3E5032" w14:textId="70A7E814" w:rsidR="008963F5" w:rsidRPr="004B7BE5" w:rsidRDefault="008963F5" w:rsidP="008963F5">
      <w:pPr>
        <w:numPr>
          <w:ilvl w:val="0"/>
          <w:numId w:val="2"/>
        </w:numPr>
      </w:pPr>
      <w:proofErr w:type="spellStart"/>
      <w:r w:rsidRPr="004B7BE5">
        <w:t>sda_drive</w:t>
      </w:r>
      <w:proofErr w:type="spellEnd"/>
      <w:r w:rsidRPr="004B7BE5">
        <w:t xml:space="preserve">: Define se o </w:t>
      </w:r>
      <w:proofErr w:type="spellStart"/>
      <w:r w:rsidR="00593A89">
        <w:t>slave</w:t>
      </w:r>
      <w:proofErr w:type="spellEnd"/>
      <w:r w:rsidRPr="004B7BE5">
        <w:t xml:space="preserve"> está controlando a linha SDA.</w:t>
      </w:r>
    </w:p>
    <w:p w14:paraId="239776C4" w14:textId="7B54F88B" w:rsidR="008963F5" w:rsidRPr="004B7BE5" w:rsidRDefault="008963F5" w:rsidP="008963F5">
      <w:pPr>
        <w:numPr>
          <w:ilvl w:val="0"/>
          <w:numId w:val="2"/>
        </w:numPr>
      </w:pPr>
      <w:proofErr w:type="spellStart"/>
      <w:r w:rsidRPr="004B7BE5">
        <w:t>scl_sync</w:t>
      </w:r>
      <w:proofErr w:type="spellEnd"/>
      <w:r w:rsidRPr="004B7BE5">
        <w:t xml:space="preserve">, </w:t>
      </w:r>
      <w:proofErr w:type="spellStart"/>
      <w:r w:rsidRPr="004B7BE5">
        <w:t>sda_sync</w:t>
      </w:r>
      <w:proofErr w:type="spellEnd"/>
      <w:r w:rsidRPr="004B7BE5">
        <w:t>: Valores sincronizados de SCL e SDA.</w:t>
      </w:r>
    </w:p>
    <w:p w14:paraId="04B40690" w14:textId="0644B885" w:rsidR="008963F5" w:rsidRPr="004B7BE5" w:rsidRDefault="008963F5" w:rsidP="008963F5">
      <w:pPr>
        <w:numPr>
          <w:ilvl w:val="0"/>
          <w:numId w:val="2"/>
        </w:numPr>
      </w:pPr>
      <w:proofErr w:type="spellStart"/>
      <w:r w:rsidRPr="004B7BE5">
        <w:t>scl_last</w:t>
      </w:r>
      <w:proofErr w:type="spellEnd"/>
      <w:r w:rsidRPr="004B7BE5">
        <w:t xml:space="preserve">, </w:t>
      </w:r>
      <w:proofErr w:type="spellStart"/>
      <w:r w:rsidRPr="004B7BE5">
        <w:t>sda_last</w:t>
      </w:r>
      <w:proofErr w:type="spellEnd"/>
      <w:r w:rsidRPr="004B7BE5">
        <w:t>: Valores sincronizados anteriores de SCL e SDA.</w:t>
      </w:r>
    </w:p>
    <w:p w14:paraId="096C6F20" w14:textId="3D1A1988" w:rsidR="008963F5" w:rsidRPr="004B7BE5" w:rsidRDefault="008963F5" w:rsidP="008963F5">
      <w:pPr>
        <w:numPr>
          <w:ilvl w:val="0"/>
          <w:numId w:val="2"/>
        </w:numPr>
      </w:pPr>
      <w:proofErr w:type="spellStart"/>
      <w:r w:rsidRPr="004B7BE5">
        <w:t>byte_address</w:t>
      </w:r>
      <w:proofErr w:type="spellEnd"/>
      <w:r w:rsidRPr="004B7BE5">
        <w:t>: Flag que indica se o byte atual é um byte de endereço.</w:t>
      </w:r>
    </w:p>
    <w:p w14:paraId="1FEFC391" w14:textId="2DF18866" w:rsidR="008963F5" w:rsidRDefault="008963F5" w:rsidP="008963F5">
      <w:pPr>
        <w:numPr>
          <w:ilvl w:val="0"/>
          <w:numId w:val="2"/>
        </w:numPr>
      </w:pPr>
      <w:proofErr w:type="spellStart"/>
      <w:r w:rsidRPr="004B7BE5">
        <w:t>address_ok</w:t>
      </w:r>
      <w:proofErr w:type="spellEnd"/>
      <w:r w:rsidRPr="004B7BE5">
        <w:t xml:space="preserve">: Flag que indica se o endereço recebido corresponde ao endereço deste </w:t>
      </w:r>
      <w:r>
        <w:t xml:space="preserve">modulo </w:t>
      </w:r>
      <w:proofErr w:type="spellStart"/>
      <w:r>
        <w:t>slave</w:t>
      </w:r>
      <w:proofErr w:type="spellEnd"/>
      <w:r w:rsidRPr="004B7BE5">
        <w:t>.</w:t>
      </w:r>
    </w:p>
    <w:p w14:paraId="65E956F5" w14:textId="77777777" w:rsidR="00F57B71" w:rsidRDefault="00F57B71"/>
    <w:sectPr w:rsidR="00F57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43FEE"/>
    <w:multiLevelType w:val="multilevel"/>
    <w:tmpl w:val="A668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154AC"/>
    <w:multiLevelType w:val="multilevel"/>
    <w:tmpl w:val="25D4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43FCB"/>
    <w:multiLevelType w:val="multilevel"/>
    <w:tmpl w:val="2CBA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651145">
    <w:abstractNumId w:val="1"/>
  </w:num>
  <w:num w:numId="2" w16cid:durableId="1219512083">
    <w:abstractNumId w:val="0"/>
  </w:num>
  <w:num w:numId="3" w16cid:durableId="2078356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E5"/>
    <w:rsid w:val="00190426"/>
    <w:rsid w:val="001B25B6"/>
    <w:rsid w:val="001B7D13"/>
    <w:rsid w:val="004B7BE5"/>
    <w:rsid w:val="00593A89"/>
    <w:rsid w:val="008963F5"/>
    <w:rsid w:val="0089754A"/>
    <w:rsid w:val="00906F48"/>
    <w:rsid w:val="009965A9"/>
    <w:rsid w:val="00D34887"/>
    <w:rsid w:val="00F5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14B88"/>
  <w15:chartTrackingRefBased/>
  <w15:docId w15:val="{9BC1C0AC-CD8B-4F47-ADA6-9F539AB0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7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7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7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7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7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7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7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7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7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7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7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7B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7BE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7B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7B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7B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7B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7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7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7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7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7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7B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7B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7BE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7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7BE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7BE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3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Araujo</dc:creator>
  <cp:keywords/>
  <dc:description/>
  <cp:lastModifiedBy>Andre Araujo</cp:lastModifiedBy>
  <cp:revision>3</cp:revision>
  <dcterms:created xsi:type="dcterms:W3CDTF">2025-07-24T17:04:00Z</dcterms:created>
  <dcterms:modified xsi:type="dcterms:W3CDTF">2025-07-24T23:59:00Z</dcterms:modified>
</cp:coreProperties>
</file>